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4" w:rsidRDefault="003C4A24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3C4A24" w:rsidRPr="003C4A24" w:rsidRDefault="003C4A24" w:rsidP="003C4A24">
      <w:pPr>
        <w:spacing w:after="0" w:line="240" w:lineRule="auto"/>
        <w:ind w:left="-709" w:right="-563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  <w:r w:rsidRPr="003C4A24">
        <w:rPr>
          <w:rFonts w:ascii="Times New Roman" w:eastAsia="Calibri" w:hAnsi="Times New Roman" w:cs="Times New Roman"/>
          <w:b/>
          <w:sz w:val="24"/>
          <w:lang w:val="sr-Cyrl-RS"/>
        </w:rPr>
        <w:t>Контролна листа преузета са сајта Министарства заштите животне средине-</w:t>
      </w:r>
      <w:r w:rsidRPr="003C4A24">
        <w:rPr>
          <w:rFonts w:ascii="Times New Roman" w:eastAsia="Calibri" w:hAnsi="Times New Roman" w:cs="Times New Roman"/>
          <w:sz w:val="24"/>
        </w:rPr>
        <w:t xml:space="preserve"> </w:t>
      </w:r>
      <w:r w:rsidRPr="003C4A24">
        <w:rPr>
          <w:rFonts w:ascii="Times New Roman" w:eastAsia="Calibri" w:hAnsi="Times New Roman" w:cs="Times New Roman"/>
          <w:b/>
          <w:sz w:val="24"/>
          <w:lang w:val="sr-Cyrl-RS"/>
        </w:rPr>
        <w:t>Сектору за надзор и предострожност у животној средини, интернет адреса:</w:t>
      </w:r>
      <w:r w:rsidRPr="003C4A24">
        <w:rPr>
          <w:rFonts w:ascii="Times New Roman" w:eastAsia="Calibri" w:hAnsi="Times New Roman" w:cs="Times New Roman"/>
          <w:sz w:val="24"/>
        </w:rPr>
        <w:t xml:space="preserve"> </w:t>
      </w:r>
      <w:r w:rsidRPr="003C4A24">
        <w:rPr>
          <w:rFonts w:ascii="Times New Roman" w:eastAsia="Calibri" w:hAnsi="Times New Roman" w:cs="Times New Roman"/>
          <w:b/>
          <w:sz w:val="24"/>
          <w:lang w:val="sr-Cyrl-RS"/>
        </w:rPr>
        <w:t>http://www.ekologija.gov.rs/dozvole-obrasci/spisak-kontrolnih-listi-u-sektoru-inspekcije-za-zastitu-zivotne-sredine/</w:t>
      </w:r>
    </w:p>
    <w:p w:rsidR="003C4A24" w:rsidRDefault="003C4A24" w:rsidP="003C4A24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bookmarkEnd w:id="0"/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46E71" w:rsidRPr="002F4BB0" w:rsidTr="00C45BA5">
        <w:tc>
          <w:tcPr>
            <w:tcW w:w="10795" w:type="dxa"/>
            <w:gridSpan w:val="2"/>
          </w:tcPr>
          <w:p w:rsidR="00446E71" w:rsidRPr="002F4BB0" w:rsidRDefault="00446E71" w:rsidP="005C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5C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CC1B2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8C6972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90"/>
        <w:gridCol w:w="2610"/>
        <w:gridCol w:w="2700"/>
      </w:tblGrid>
      <w:tr w:rsidR="00446E71" w:rsidRPr="002F4BB0" w:rsidTr="00C45BA5">
        <w:tc>
          <w:tcPr>
            <w:tcW w:w="1080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C45BA5">
        <w:tc>
          <w:tcPr>
            <w:tcW w:w="549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0E7B0B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0E7B0B" w:rsidP="008C7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7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A3CE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C45BA5">
        <w:tc>
          <w:tcPr>
            <w:tcW w:w="10800" w:type="dxa"/>
            <w:gridSpan w:val="3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4576"/>
        <w:gridCol w:w="810"/>
        <w:gridCol w:w="360"/>
        <w:gridCol w:w="717"/>
        <w:gridCol w:w="453"/>
        <w:gridCol w:w="783"/>
        <w:gridCol w:w="68"/>
        <w:gridCol w:w="548"/>
        <w:gridCol w:w="131"/>
        <w:gridCol w:w="489"/>
        <w:gridCol w:w="1204"/>
      </w:tblGrid>
      <w:tr w:rsidR="00446E71" w:rsidRPr="00496A0B" w:rsidTr="00FD572B">
        <w:trPr>
          <w:trHeight w:val="431"/>
          <w:jc w:val="center"/>
        </w:trPr>
        <w:tc>
          <w:tcPr>
            <w:tcW w:w="10768" w:type="dxa"/>
            <w:gridSpan w:val="12"/>
            <w:vAlign w:val="center"/>
          </w:tcPr>
          <w:p w:rsidR="00446E71" w:rsidRPr="00496A0B" w:rsidRDefault="00ED7E23" w:rsidP="00DD4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ED7E23" w:rsidRPr="00496A0B" w:rsidTr="00FD572B">
        <w:trPr>
          <w:jc w:val="center"/>
        </w:trPr>
        <w:tc>
          <w:tcPr>
            <w:tcW w:w="629" w:type="dxa"/>
            <w:vAlign w:val="center"/>
          </w:tcPr>
          <w:p w:rsidR="00ED7E23" w:rsidRPr="00496A0B" w:rsidRDefault="00ED7E23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496A0B" w:rsidRDefault="00421610" w:rsidP="00B10F1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496A0B" w:rsidRDefault="00ED7E23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trHeight w:val="314"/>
          <w:jc w:val="center"/>
        </w:trPr>
        <w:tc>
          <w:tcPr>
            <w:tcW w:w="629" w:type="dxa"/>
            <w:vMerge w:val="restart"/>
            <w:vAlign w:val="center"/>
          </w:tcPr>
          <w:p w:rsidR="00406EA6" w:rsidRPr="00496A0B" w:rsidRDefault="00406EA6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објекта/а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496A0B" w:rsidTr="00FD572B">
        <w:trPr>
          <w:jc w:val="center"/>
        </w:trPr>
        <w:tc>
          <w:tcPr>
            <w:tcW w:w="629" w:type="dxa"/>
            <w:vMerge/>
            <w:vAlign w:val="center"/>
          </w:tcPr>
          <w:p w:rsidR="00406EA6" w:rsidRPr="00496A0B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42161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="00421610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објекта/</w:t>
            </w:r>
            <w:r w:rsidR="00B10F18" w:rsidRPr="00496A0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496A0B" w:rsidRDefault="00406EA6" w:rsidP="00ED7E2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33545" w:rsidRPr="00496A0B" w:rsidRDefault="00D45CCE" w:rsidP="00445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Колики је 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пројектовани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капацитет постројења</w:t>
            </w:r>
            <w:r w:rsidR="00633545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 активности</w:t>
            </w:r>
          </w:p>
        </w:tc>
        <w:tc>
          <w:tcPr>
            <w:tcW w:w="556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354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4B5F58" w:rsidRPr="004B5F58" w:rsidRDefault="00542590" w:rsidP="004216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 ли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21610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објекат</w:t>
            </w:r>
            <w:r w:rsidR="00AB0DFB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/активност 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према врсти и критеријуму налази на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или Лист</w:t>
            </w:r>
            <w:r w:rsidR="006670F7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FB4BE8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II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633545" w:rsidRPr="00496A0B" w:rsidRDefault="000E7B0B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991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545" w:rsidRPr="00496A0B" w:rsidRDefault="00633545" w:rsidP="0063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633545" w:rsidRPr="00496A0B" w:rsidRDefault="000E7B0B" w:rsidP="006335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2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0B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="00571CF6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за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E55E1C"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надзирани објекат/активност </w:t>
            </w: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 xml:space="preserve">издато одобрење за изградњу или употребна дозвола пре 29.12.2004.године 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47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48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bCs/>
                <w:sz w:val="24"/>
                <w:szCs w:val="24"/>
                <w:lang w:val="sr-Cyrl-RS"/>
              </w:rPr>
              <w:t>Да ли је почев од 29.12.2004.год. било реконструкције или битне промене технологије, сировина, репроматеријала, енергената и отпада, који нису обухваћени студијом о процени утицаја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88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44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 w:rsidR="00014F35" w:rsidRPr="002F6DF5" w:rsidRDefault="00014F35" w:rsidP="00014F35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sr-Cyrl-RS"/>
              </w:rPr>
              <w:t>Да ли је у плану или је започето уклањање постројења или престанак активности</w:t>
            </w:r>
          </w:p>
        </w:tc>
        <w:tc>
          <w:tcPr>
            <w:tcW w:w="18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096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17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1245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А8</w:t>
            </w:r>
          </w:p>
        </w:tc>
        <w:tc>
          <w:tcPr>
            <w:tcW w:w="6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је од надлежног органа прибављена сагласност на студију процене утицаја пројекта, односно студију затеченог стања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одлука да није потребна студија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68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891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обавезе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66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25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00D3" w:rsidRPr="002600D3" w:rsidRDefault="00014F35" w:rsidP="002600D3">
            <w:pPr>
              <w:jc w:val="center"/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</w:pP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Контролну листу нема потребе даље попуњавати ако је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на А8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одговор </w:t>
            </w:r>
            <w:r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 xml:space="preserve">„НЕ“ или </w:t>
            </w:r>
            <w:r w:rsidRPr="00496A0B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„Нема обавезе“</w:t>
            </w:r>
            <w:r w:rsidR="002600D3">
              <w:rPr>
                <w:rFonts w:ascii="Times New Roman" w:eastAsia="Century Schoolbook" w:hAnsi="Times New Roman" w:cs="Times New Roman"/>
                <w:i/>
                <w:sz w:val="24"/>
                <w:szCs w:val="24"/>
                <w:lang w:val="sr-Cyrl-RS"/>
              </w:rPr>
              <w:t>.</w:t>
            </w:r>
          </w:p>
        </w:tc>
      </w:tr>
      <w:tr w:rsidR="00014F35" w:rsidRPr="00496A0B" w:rsidTr="00B3604C">
        <w:trPr>
          <w:trHeight w:val="462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постоји потреба ажурирања студије</w:t>
            </w:r>
          </w:p>
        </w:tc>
        <w:tc>
          <w:tcPr>
            <w:tcW w:w="2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25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386" w:type="dxa"/>
            <w:gridSpan w:val="2"/>
            <w:vAlign w:val="center"/>
          </w:tcPr>
          <w:p w:rsidR="00014F35" w:rsidRPr="00496A0B" w:rsidRDefault="00014F35" w:rsidP="00014F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надлежном органу поднет потпун захтев за одлучивање о ажурирању студије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11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754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потребан</w:t>
            </w:r>
          </w:p>
          <w:p w:rsidR="00014F35" w:rsidRPr="00496A0B" w:rsidRDefault="000E7B0B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6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trHeight w:val="438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Мере из студије утицаја 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предвиђене техничком документацијом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5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772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2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у току извођења пројекта (изградње)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625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4886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204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860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4576" w:type="dxa"/>
            <w:vAlign w:val="center"/>
          </w:tcPr>
          <w:p w:rsidR="00014F35" w:rsidRPr="00496A0B" w:rsidRDefault="00014F35" w:rsidP="00014F35">
            <w:pPr>
              <w:widowControl w:val="0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извршене мере заштите током рада пројекта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6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05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840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3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заштите од удеса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49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428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433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13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324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71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применљиво□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након трајног престанка рада објекта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77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16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086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13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4F35" w:rsidRPr="00496A0B" w:rsidTr="00727815">
        <w:trPr>
          <w:trHeight w:val="336"/>
          <w:jc w:val="center"/>
        </w:trPr>
        <w:tc>
          <w:tcPr>
            <w:tcW w:w="107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 из одлуке надлежног органа да студија није потребна</w:t>
            </w:r>
          </w:p>
        </w:tc>
      </w:tr>
      <w:tr w:rsidR="00014F35" w:rsidRPr="00496A0B" w:rsidTr="00FD572B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014F35" w:rsidRPr="00496A0B" w:rsidRDefault="00014F35" w:rsidP="00014F35">
            <w:pPr>
              <w:widowControl w:val="0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мониторинга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0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29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90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4F35" w:rsidRPr="00496A0B" w:rsidRDefault="00014F35" w:rsidP="00014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126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2F4BB0" w:rsidRPr="002F4BB0" w:rsidTr="00496A0B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496A0B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>Датум инспекцијског надзора:</w:t>
            </w:r>
          </w:p>
        </w:tc>
      </w:tr>
      <w:tr w:rsidR="002F4BB0" w:rsidRPr="002F4BB0" w:rsidTr="00727815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8"/>
      <w:footerReference w:type="default" r:id="rId9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0B" w:rsidRDefault="000E7B0B" w:rsidP="002F4BB0">
      <w:pPr>
        <w:spacing w:after="0" w:line="240" w:lineRule="auto"/>
      </w:pPr>
      <w:r>
        <w:separator/>
      </w:r>
    </w:p>
  </w:endnote>
  <w:endnote w:type="continuationSeparator" w:id="0">
    <w:p w:rsidR="000E7B0B" w:rsidRDefault="000E7B0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A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0B" w:rsidRDefault="000E7B0B" w:rsidP="002F4BB0">
      <w:pPr>
        <w:spacing w:after="0" w:line="240" w:lineRule="auto"/>
      </w:pPr>
      <w:r>
        <w:separator/>
      </w:r>
    </w:p>
  </w:footnote>
  <w:footnote w:type="continuationSeparator" w:id="0">
    <w:p w:rsidR="000E7B0B" w:rsidRDefault="000E7B0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7385"/>
      <w:gridCol w:w="2065"/>
    </w:tblGrid>
    <w:tr w:rsidR="001648BE" w:rsidRPr="001648BE" w:rsidTr="003C4A24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3C4A24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eastAsia="Times New Roman" w:cs="Times New Roman"/>
              <w:noProof/>
              <w:szCs w:val="24"/>
              <w:lang w:val="sr-Latn-RS" w:eastAsia="sr-Latn-RS"/>
            </w:rPr>
            <w:drawing>
              <wp:inline distT="0" distB="0" distL="0" distR="0" wp14:anchorId="7A721937" wp14:editId="063E41A7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5" w:type="dxa"/>
          <w:shd w:val="clear" w:color="auto" w:fill="auto"/>
          <w:vAlign w:val="center"/>
        </w:tcPr>
        <w:p w:rsidR="003C4A24" w:rsidRPr="003C4A24" w:rsidRDefault="003C4A24" w:rsidP="003C4A2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РЕПУБЛИКА СРБИЈА</w:t>
          </w:r>
        </w:p>
        <w:p w:rsidR="003C4A24" w:rsidRPr="003C4A24" w:rsidRDefault="003C4A24" w:rsidP="003C4A2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ГРАДСКА УПРАВА ГРАДА ПРОКУПЉА</w:t>
          </w:r>
        </w:p>
        <w:p w:rsidR="003C4A24" w:rsidRPr="003C4A24" w:rsidRDefault="003C4A24" w:rsidP="003C4A24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Oдељење за инспекцијске послове</w:t>
          </w:r>
        </w:p>
        <w:p w:rsidR="001648BE" w:rsidRPr="001648BE" w:rsidRDefault="003C4A24" w:rsidP="003C4A2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3C4A24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065" w:type="dxa"/>
          <w:vAlign w:val="center"/>
        </w:tcPr>
        <w:p w:rsidR="001648BE" w:rsidRPr="001648BE" w:rsidRDefault="007070DA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КЛ-26-03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:rsidR="001648BE" w:rsidRPr="001648BE" w:rsidRDefault="001648BE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1648B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C5A8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27.12</w:t>
          </w:r>
          <w:r w:rsidRPr="0031007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.2018.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4F35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E7B0B"/>
    <w:rsid w:val="000F6AD6"/>
    <w:rsid w:val="000F6E02"/>
    <w:rsid w:val="00115B07"/>
    <w:rsid w:val="00120C7C"/>
    <w:rsid w:val="00120D03"/>
    <w:rsid w:val="0012169D"/>
    <w:rsid w:val="00132BD1"/>
    <w:rsid w:val="00150DB2"/>
    <w:rsid w:val="00151743"/>
    <w:rsid w:val="00152CDD"/>
    <w:rsid w:val="001648BE"/>
    <w:rsid w:val="00170C93"/>
    <w:rsid w:val="001736A0"/>
    <w:rsid w:val="00183F87"/>
    <w:rsid w:val="00185859"/>
    <w:rsid w:val="001915D3"/>
    <w:rsid w:val="00193F83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66C73"/>
    <w:rsid w:val="0037333B"/>
    <w:rsid w:val="00373E6C"/>
    <w:rsid w:val="003764E8"/>
    <w:rsid w:val="00387886"/>
    <w:rsid w:val="003A4323"/>
    <w:rsid w:val="003B4215"/>
    <w:rsid w:val="003B5C86"/>
    <w:rsid w:val="003C4A2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5F58"/>
    <w:rsid w:val="004F476B"/>
    <w:rsid w:val="004F4E79"/>
    <w:rsid w:val="004F5961"/>
    <w:rsid w:val="00500526"/>
    <w:rsid w:val="005152FC"/>
    <w:rsid w:val="005167FB"/>
    <w:rsid w:val="0052201A"/>
    <w:rsid w:val="00522732"/>
    <w:rsid w:val="00525D2C"/>
    <w:rsid w:val="00533B85"/>
    <w:rsid w:val="00542590"/>
    <w:rsid w:val="00544EA1"/>
    <w:rsid w:val="00571CF6"/>
    <w:rsid w:val="00582953"/>
    <w:rsid w:val="005A5834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40B"/>
    <w:rsid w:val="00727815"/>
    <w:rsid w:val="007335D7"/>
    <w:rsid w:val="0074327F"/>
    <w:rsid w:val="00747097"/>
    <w:rsid w:val="00754590"/>
    <w:rsid w:val="0077268E"/>
    <w:rsid w:val="0078559D"/>
    <w:rsid w:val="00794BE9"/>
    <w:rsid w:val="007A3312"/>
    <w:rsid w:val="007B2485"/>
    <w:rsid w:val="007B3394"/>
    <w:rsid w:val="007E1CB3"/>
    <w:rsid w:val="00823D19"/>
    <w:rsid w:val="00847755"/>
    <w:rsid w:val="00853666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64F5"/>
    <w:rsid w:val="00934C2A"/>
    <w:rsid w:val="00936CBF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DFB"/>
    <w:rsid w:val="00AD3C83"/>
    <w:rsid w:val="00AD4ED6"/>
    <w:rsid w:val="00B10F18"/>
    <w:rsid w:val="00B1193B"/>
    <w:rsid w:val="00B2486C"/>
    <w:rsid w:val="00B3604C"/>
    <w:rsid w:val="00B472EA"/>
    <w:rsid w:val="00B507AC"/>
    <w:rsid w:val="00B5530E"/>
    <w:rsid w:val="00B56127"/>
    <w:rsid w:val="00B57076"/>
    <w:rsid w:val="00B6011C"/>
    <w:rsid w:val="00B709D7"/>
    <w:rsid w:val="00B75429"/>
    <w:rsid w:val="00B83593"/>
    <w:rsid w:val="00B87F44"/>
    <w:rsid w:val="00BA352C"/>
    <w:rsid w:val="00BA3CE1"/>
    <w:rsid w:val="00BB468B"/>
    <w:rsid w:val="00BD2B6D"/>
    <w:rsid w:val="00BE1651"/>
    <w:rsid w:val="00BE5F2C"/>
    <w:rsid w:val="00BE65EE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8357B"/>
    <w:rsid w:val="00C91EDC"/>
    <w:rsid w:val="00CA1141"/>
    <w:rsid w:val="00CC1B2F"/>
    <w:rsid w:val="00CC27F3"/>
    <w:rsid w:val="00CC2E19"/>
    <w:rsid w:val="00CC3CDE"/>
    <w:rsid w:val="00CD6E15"/>
    <w:rsid w:val="00CE4981"/>
    <w:rsid w:val="00CE740A"/>
    <w:rsid w:val="00D07C0F"/>
    <w:rsid w:val="00D21057"/>
    <w:rsid w:val="00D45CCE"/>
    <w:rsid w:val="00D72CE0"/>
    <w:rsid w:val="00D80D84"/>
    <w:rsid w:val="00D9141A"/>
    <w:rsid w:val="00DA1973"/>
    <w:rsid w:val="00DA5E96"/>
    <w:rsid w:val="00DA72A2"/>
    <w:rsid w:val="00DD433D"/>
    <w:rsid w:val="00DE6B68"/>
    <w:rsid w:val="00DF21BD"/>
    <w:rsid w:val="00E12630"/>
    <w:rsid w:val="00E55E1C"/>
    <w:rsid w:val="00EA051A"/>
    <w:rsid w:val="00EB05F2"/>
    <w:rsid w:val="00EB319C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6D4F"/>
    <w:rsid w:val="00F9585D"/>
    <w:rsid w:val="00FB4BE8"/>
    <w:rsid w:val="00FB515C"/>
    <w:rsid w:val="00FD08F7"/>
    <w:rsid w:val="00FD572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D6D9-9EBB-4CBC-8691-56ECA64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Lidija Zivkovic</cp:lastModifiedBy>
  <cp:revision>3</cp:revision>
  <dcterms:created xsi:type="dcterms:W3CDTF">2018-12-27T13:43:00Z</dcterms:created>
  <dcterms:modified xsi:type="dcterms:W3CDTF">2019-02-07T10:05:00Z</dcterms:modified>
</cp:coreProperties>
</file>