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86765B" w:rsidP="001B23CD">
      <w:pPr>
        <w:autoSpaceDE w:val="0"/>
        <w:autoSpaceDN w:val="0"/>
        <w:adjustRightInd w:val="0"/>
        <w:jc w:val="center"/>
        <w:rPr>
          <w:rFonts w:ascii="Calibri" w:hAnsi="Calibri" w:cs="Calibri"/>
          <w:b/>
          <w:bCs/>
          <w:sz w:val="22"/>
          <w:szCs w:val="22"/>
          <w:lang w:val="sr-Cyrl-CS"/>
        </w:rPr>
      </w:pPr>
      <w:r>
        <w:rPr>
          <w:rFonts w:ascii="Calibri" w:hAnsi="Calibri" w:cs="Calibri"/>
          <w:b/>
          <w:bCs/>
          <w:noProof/>
          <w:sz w:val="22"/>
          <w:szCs w:val="22"/>
          <w:lang w:val="sr-Latn-RS" w:eastAsia="sr-Latn-RS"/>
        </w:rPr>
        <w:drawing>
          <wp:inline distT="0" distB="0" distL="0" distR="0">
            <wp:extent cx="666750" cy="885825"/>
            <wp:effectExtent l="0" t="0" r="0" b="9525"/>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rsidR="004A7449" w:rsidRDefault="004A7449" w:rsidP="001B23CD">
      <w:pPr>
        <w:autoSpaceDE w:val="0"/>
        <w:autoSpaceDN w:val="0"/>
        <w:adjustRightInd w:val="0"/>
        <w:jc w:val="center"/>
        <w:rPr>
          <w:rFonts w:ascii="Calibri" w:hAnsi="Calibri" w:cs="Calibri"/>
          <w:b/>
          <w:bCs/>
          <w:sz w:val="22"/>
          <w:szCs w:val="22"/>
          <w:lang w:val="sr-Cyrl-CS"/>
        </w:rPr>
      </w:pPr>
    </w:p>
    <w:p w:rsidR="00A32FA0" w:rsidRPr="00A32FA0" w:rsidRDefault="00A32FA0" w:rsidP="00A32FA0">
      <w:pPr>
        <w:widowControl w:val="0"/>
        <w:autoSpaceDE w:val="0"/>
        <w:autoSpaceDN w:val="0"/>
        <w:adjustRightInd w:val="0"/>
        <w:snapToGrid w:val="0"/>
        <w:jc w:val="center"/>
        <w:rPr>
          <w:rFonts w:ascii="Calibri" w:hAnsi="Calibri" w:cs="Calibri"/>
          <w:b/>
          <w:bCs/>
          <w:kern w:val="2"/>
        </w:rPr>
      </w:pPr>
      <w:r w:rsidRPr="00A32FA0">
        <w:rPr>
          <w:rFonts w:ascii="Calibri" w:hAnsi="Calibri" w:cs="Calibri"/>
          <w:b/>
          <w:bCs/>
          <w:kern w:val="2"/>
          <w:lang w:val="sr-Cyrl-CS"/>
        </w:rPr>
        <w:t>РЕПУБЛИКА СРБИЈА</w:t>
      </w:r>
      <w:r w:rsidRPr="00A32FA0">
        <w:rPr>
          <w:rFonts w:ascii="Calibri" w:hAnsi="Calibri" w:cs="Calibri"/>
          <w:b/>
          <w:bCs/>
          <w:kern w:val="2"/>
        </w:rPr>
        <w:t xml:space="preserve">                                                                                                                                           </w:t>
      </w:r>
      <w:r w:rsidRPr="00A32FA0">
        <w:rPr>
          <w:rFonts w:ascii="Calibri" w:hAnsi="Calibri" w:cs="Calibri"/>
          <w:b/>
          <w:bCs/>
          <w:kern w:val="2"/>
          <w:lang w:val="sr-Cyrl-RS"/>
        </w:rPr>
        <w:t>ГРАД</w:t>
      </w:r>
      <w:r w:rsidRPr="00A32FA0">
        <w:rPr>
          <w:rFonts w:ascii="Calibri" w:hAnsi="Calibri" w:cs="Calibri"/>
          <w:b/>
          <w:bCs/>
          <w:kern w:val="2"/>
          <w:lang w:val="sr-Cyrl-CS"/>
        </w:rPr>
        <w:t xml:space="preserve"> ПРОКУПЉЕ</w:t>
      </w:r>
      <w:r w:rsidRPr="00A32FA0">
        <w:rPr>
          <w:rFonts w:ascii="Calibri" w:hAnsi="Calibri" w:cs="Calibri"/>
          <w:b/>
          <w:bCs/>
          <w:kern w:val="2"/>
        </w:rPr>
        <w:t xml:space="preserve">                                                                                                                                  </w:t>
      </w:r>
      <w:r w:rsidRPr="00A32FA0">
        <w:rPr>
          <w:rFonts w:ascii="Calibri" w:hAnsi="Calibri" w:cs="Calibri"/>
          <w:b/>
          <w:bCs/>
          <w:kern w:val="2"/>
          <w:lang w:val="sr-Cyrl-RS"/>
        </w:rPr>
        <w:t>ГРАДСКА УПРАВА ГРАДА ПРОКУПЉА</w:t>
      </w:r>
    </w:p>
    <w:p w:rsidR="00A32FA0" w:rsidRPr="00A32FA0" w:rsidRDefault="00A32FA0" w:rsidP="00A32FA0">
      <w:pPr>
        <w:tabs>
          <w:tab w:val="left" w:pos="3234"/>
        </w:tabs>
        <w:jc w:val="center"/>
        <w:outlineLvl w:val="0"/>
        <w:rPr>
          <w:rFonts w:ascii="Calibri" w:hAnsi="Calibri" w:cs="Calibri"/>
          <w:b/>
          <w:bCs/>
          <w:kern w:val="2"/>
          <w:lang w:val="sr-Cyrl-CS"/>
        </w:rPr>
      </w:pPr>
      <w:r w:rsidRPr="00A32FA0">
        <w:rPr>
          <w:rFonts w:ascii="Calibri" w:hAnsi="Calibri" w:cs="Calibri"/>
          <w:b/>
          <w:bCs/>
          <w:kern w:val="2"/>
          <w:lang w:val="sr-Cyrl-CS"/>
        </w:rPr>
        <w:t>18400 Прокупље – Таткова бр.2</w:t>
      </w:r>
    </w:p>
    <w:p w:rsidR="00A32FA0" w:rsidRPr="00A32FA0" w:rsidRDefault="00A32FA0" w:rsidP="00A32FA0">
      <w:pPr>
        <w:autoSpaceDE w:val="0"/>
        <w:autoSpaceDN w:val="0"/>
        <w:adjustRightInd w:val="0"/>
        <w:jc w:val="center"/>
        <w:rPr>
          <w:rFonts w:ascii="Calibri" w:hAnsi="Calibri" w:cs="Calibri"/>
          <w:b/>
          <w:bCs/>
          <w:kern w:val="2"/>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1060CA" w:rsidRDefault="004A7449" w:rsidP="001060CA">
      <w:pPr>
        <w:autoSpaceDE w:val="0"/>
        <w:autoSpaceDN w:val="0"/>
        <w:adjustRightInd w:val="0"/>
        <w:jc w:val="center"/>
        <w:rPr>
          <w:rFonts w:ascii="Calibri" w:hAnsi="Calibri" w:cs="Calibri"/>
          <w:b/>
          <w:bCs/>
          <w:sz w:val="32"/>
          <w:szCs w:val="32"/>
        </w:rPr>
      </w:pPr>
      <w:r w:rsidRPr="001060CA">
        <w:rPr>
          <w:rFonts w:ascii="Calibri" w:hAnsi="Calibri" w:cs="Calibri"/>
          <w:b/>
          <w:bCs/>
          <w:sz w:val="32"/>
          <w:szCs w:val="32"/>
          <w:lang w:val="sr-Cyrl-CS"/>
        </w:rPr>
        <w:t>К</w:t>
      </w:r>
      <w:r w:rsidRPr="001060CA">
        <w:rPr>
          <w:rFonts w:ascii="Calibri" w:hAnsi="Calibri" w:cs="Calibri"/>
          <w:b/>
          <w:bCs/>
          <w:sz w:val="32"/>
          <w:szCs w:val="32"/>
        </w:rPr>
        <w:t>ОНКУРСНА ДОКУМЕНТАЦИЈА</w:t>
      </w:r>
      <w:r w:rsidRPr="001060CA">
        <w:rPr>
          <w:rFonts w:ascii="Calibri" w:hAnsi="Calibri" w:cs="Calibri"/>
          <w:b/>
          <w:bCs/>
          <w:sz w:val="32"/>
          <w:szCs w:val="32"/>
          <w:lang w:val="sr-Cyrl-CS"/>
        </w:rPr>
        <w:t xml:space="preserve"> ЗА ЈАВНУ НАБАВКУ </w:t>
      </w:r>
      <w:r>
        <w:rPr>
          <w:rFonts w:ascii="Calibri" w:hAnsi="Calibri" w:cs="Calibri"/>
          <w:b/>
          <w:bCs/>
          <w:sz w:val="32"/>
          <w:szCs w:val="32"/>
          <w:lang w:val="sr-Cyrl-CS"/>
        </w:rPr>
        <w:t xml:space="preserve"> </w:t>
      </w:r>
      <w:r w:rsidRPr="001060CA">
        <w:rPr>
          <w:rFonts w:ascii="Calibri" w:hAnsi="Calibri" w:cs="Calibri"/>
          <w:b/>
          <w:bCs/>
          <w:sz w:val="32"/>
          <w:szCs w:val="32"/>
        </w:rPr>
        <w:t xml:space="preserve"> У ОТВОРЕНОМ ПОСТУПКУ</w:t>
      </w:r>
    </w:p>
    <w:p w:rsidR="004A7449" w:rsidRPr="001060CA" w:rsidRDefault="004A7449" w:rsidP="001060CA">
      <w:pPr>
        <w:autoSpaceDE w:val="0"/>
        <w:autoSpaceDN w:val="0"/>
        <w:adjustRightInd w:val="0"/>
        <w:jc w:val="center"/>
        <w:rPr>
          <w:rFonts w:ascii="Calibri" w:hAnsi="Calibri" w:cs="Calibri"/>
          <w:b/>
          <w:bCs/>
          <w:sz w:val="32"/>
          <w:szCs w:val="32"/>
        </w:rPr>
      </w:pPr>
    </w:p>
    <w:p w:rsidR="004A7449" w:rsidRDefault="004A7449" w:rsidP="001B23CD">
      <w:pPr>
        <w:autoSpaceDE w:val="0"/>
        <w:autoSpaceDN w:val="0"/>
        <w:adjustRightInd w:val="0"/>
        <w:jc w:val="center"/>
        <w:rPr>
          <w:rFonts w:ascii="Calibri" w:hAnsi="Calibri" w:cs="Calibri"/>
          <w:b/>
          <w:bCs/>
          <w:sz w:val="28"/>
          <w:szCs w:val="28"/>
          <w:lang w:val="sr-Latn-RS"/>
        </w:rPr>
      </w:pPr>
    </w:p>
    <w:p w:rsidR="000D1BB2" w:rsidRPr="000D1BB2" w:rsidRDefault="000D1BB2" w:rsidP="000D1BB2">
      <w:pPr>
        <w:suppressAutoHyphens w:val="0"/>
        <w:spacing w:line="240" w:lineRule="auto"/>
        <w:rPr>
          <w:rFonts w:ascii="Calibri" w:hAnsi="Calibri" w:cs="Calibri"/>
          <w:color w:val="auto"/>
          <w:kern w:val="0"/>
          <w:sz w:val="22"/>
          <w:szCs w:val="22"/>
          <w:lang w:val="sr-Cyrl-RS" w:eastAsia="en-US"/>
        </w:rPr>
      </w:pPr>
    </w:p>
    <w:p w:rsidR="000F042E" w:rsidRPr="000D1BB2" w:rsidRDefault="00962CB6" w:rsidP="001B23CD">
      <w:pPr>
        <w:autoSpaceDE w:val="0"/>
        <w:autoSpaceDN w:val="0"/>
        <w:adjustRightInd w:val="0"/>
        <w:jc w:val="center"/>
        <w:rPr>
          <w:rFonts w:ascii="Calibri" w:hAnsi="Calibri" w:cs="Calibri"/>
          <w:b/>
          <w:bCs/>
          <w:sz w:val="28"/>
          <w:szCs w:val="28"/>
          <w:lang w:val="sr-Cyrl-RS"/>
        </w:rPr>
      </w:pPr>
      <w:r>
        <w:rPr>
          <w:rFonts w:ascii="Calibri" w:hAnsi="Calibri" w:cs="Calibri"/>
          <w:b/>
          <w:bCs/>
          <w:sz w:val="28"/>
          <w:szCs w:val="28"/>
          <w:lang w:val="sr-Cyrl-RS"/>
        </w:rPr>
        <w:t>РАДОВИ НА ТЕКУЋЕМ</w:t>
      </w:r>
      <w:r w:rsidR="000D1BB2">
        <w:rPr>
          <w:rFonts w:ascii="Calibri" w:hAnsi="Calibri" w:cs="Calibri"/>
          <w:b/>
          <w:bCs/>
          <w:sz w:val="28"/>
          <w:szCs w:val="28"/>
          <w:lang w:val="sr-Cyrl-RS"/>
        </w:rPr>
        <w:t xml:space="preserve"> ОДРЖАВАЊ</w:t>
      </w:r>
      <w:r>
        <w:rPr>
          <w:rFonts w:ascii="Calibri" w:hAnsi="Calibri" w:cs="Calibri"/>
          <w:b/>
          <w:bCs/>
          <w:sz w:val="28"/>
          <w:szCs w:val="28"/>
          <w:lang w:val="sr-Cyrl-RS"/>
        </w:rPr>
        <w:t>У УЛИЦЕ ПАНЕ ДУКУЋА</w:t>
      </w:r>
      <w:r w:rsidR="000D1BB2">
        <w:rPr>
          <w:rFonts w:ascii="Calibri" w:hAnsi="Calibri" w:cs="Calibri"/>
          <w:b/>
          <w:bCs/>
          <w:sz w:val="28"/>
          <w:szCs w:val="28"/>
          <w:lang w:val="sr-Cyrl-RS"/>
        </w:rPr>
        <w:t xml:space="preserve"> У ПРОКУПЉУ</w:t>
      </w: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Pr="00A32FA0" w:rsidRDefault="006C5218" w:rsidP="00EB78B6">
      <w:pPr>
        <w:autoSpaceDE w:val="0"/>
        <w:autoSpaceDN w:val="0"/>
        <w:adjustRightInd w:val="0"/>
        <w:jc w:val="center"/>
        <w:rPr>
          <w:rFonts w:ascii="Calibri" w:hAnsi="Calibri" w:cs="Calibri"/>
          <w:b/>
          <w:bCs/>
          <w:color w:val="FF0000"/>
          <w:sz w:val="28"/>
          <w:szCs w:val="28"/>
          <w:lang w:val="sr-Cyrl-CS"/>
        </w:rPr>
      </w:pPr>
      <w:r w:rsidRPr="00A32FA0">
        <w:rPr>
          <w:rFonts w:ascii="Calibri" w:hAnsi="Calibri" w:cs="Calibri"/>
          <w:b/>
          <w:bCs/>
          <w:color w:val="FF0000"/>
          <w:sz w:val="28"/>
          <w:szCs w:val="28"/>
          <w:lang w:val="sr-Cyrl-RS"/>
        </w:rPr>
        <w:t xml:space="preserve"> </w:t>
      </w:r>
      <w:r w:rsidR="004A7449" w:rsidRPr="00A32FA0">
        <w:rPr>
          <w:rFonts w:ascii="Calibri" w:hAnsi="Calibri" w:cs="Calibri"/>
          <w:b/>
          <w:bCs/>
          <w:color w:val="FF0000"/>
          <w:sz w:val="28"/>
          <w:szCs w:val="28"/>
          <w:lang w:val="sr-Cyrl-CS"/>
        </w:rPr>
        <w:t xml:space="preserve"> </w:t>
      </w:r>
    </w:p>
    <w:p w:rsidR="004A7449" w:rsidRPr="000D1BB2" w:rsidRDefault="004A7449" w:rsidP="00E57FB6">
      <w:pPr>
        <w:autoSpaceDE w:val="0"/>
        <w:autoSpaceDN w:val="0"/>
        <w:adjustRightInd w:val="0"/>
        <w:jc w:val="center"/>
        <w:outlineLvl w:val="0"/>
        <w:rPr>
          <w:rFonts w:ascii="Calibri" w:hAnsi="Calibri" w:cs="Calibri"/>
          <w:b/>
          <w:bCs/>
          <w:color w:val="auto"/>
          <w:sz w:val="28"/>
          <w:szCs w:val="28"/>
          <w:lang w:val="sr-Cyrl-CS"/>
        </w:rPr>
      </w:pPr>
      <w:proofErr w:type="gramStart"/>
      <w:r w:rsidRPr="000D1BB2">
        <w:rPr>
          <w:rFonts w:ascii="Calibri" w:hAnsi="Calibri" w:cs="Calibri"/>
          <w:b/>
          <w:bCs/>
          <w:color w:val="auto"/>
          <w:sz w:val="28"/>
          <w:szCs w:val="28"/>
        </w:rPr>
        <w:t>JН.</w:t>
      </w:r>
      <w:proofErr w:type="gramEnd"/>
      <w:r w:rsidRPr="000D1BB2">
        <w:rPr>
          <w:rFonts w:ascii="Calibri" w:hAnsi="Calibri" w:cs="Calibri"/>
          <w:b/>
          <w:bCs/>
          <w:color w:val="auto"/>
          <w:sz w:val="28"/>
          <w:szCs w:val="28"/>
        </w:rPr>
        <w:t xml:space="preserve"> Бр.Р-1.3.</w:t>
      </w:r>
      <w:r w:rsidR="002A006A">
        <w:rPr>
          <w:rFonts w:ascii="Calibri" w:hAnsi="Calibri" w:cs="Calibri"/>
          <w:b/>
          <w:bCs/>
          <w:color w:val="auto"/>
          <w:sz w:val="28"/>
          <w:szCs w:val="28"/>
        </w:rPr>
        <w:t>21</w:t>
      </w:r>
      <w:r w:rsidRPr="000D1BB2">
        <w:rPr>
          <w:rFonts w:ascii="Calibri" w:hAnsi="Calibri" w:cs="Calibri"/>
          <w:b/>
          <w:bCs/>
          <w:color w:val="auto"/>
          <w:sz w:val="28"/>
          <w:szCs w:val="28"/>
        </w:rPr>
        <w:t>/</w:t>
      </w:r>
      <w:r w:rsidRPr="001D5F63">
        <w:rPr>
          <w:rFonts w:ascii="Calibri" w:hAnsi="Calibri" w:cs="Calibri"/>
          <w:b/>
          <w:bCs/>
          <w:color w:val="auto"/>
          <w:sz w:val="28"/>
          <w:szCs w:val="28"/>
        </w:rPr>
        <w:t>40</w:t>
      </w:r>
      <w:r w:rsidR="006C5218" w:rsidRPr="001D5F63">
        <w:rPr>
          <w:rFonts w:ascii="Calibri" w:hAnsi="Calibri" w:cs="Calibri"/>
          <w:b/>
          <w:bCs/>
          <w:color w:val="auto"/>
          <w:sz w:val="28"/>
          <w:szCs w:val="28"/>
          <w:lang w:val="sr-Cyrl-RS"/>
        </w:rPr>
        <w:t>1</w:t>
      </w:r>
      <w:r w:rsidRPr="001D5F63">
        <w:rPr>
          <w:rFonts w:ascii="Calibri" w:hAnsi="Calibri" w:cs="Calibri"/>
          <w:b/>
          <w:bCs/>
          <w:color w:val="auto"/>
          <w:sz w:val="28"/>
          <w:szCs w:val="28"/>
        </w:rPr>
        <w:t>-</w:t>
      </w:r>
      <w:r w:rsidR="002A006A">
        <w:rPr>
          <w:rFonts w:ascii="Calibri" w:hAnsi="Calibri" w:cs="Calibri"/>
          <w:b/>
          <w:bCs/>
          <w:color w:val="auto"/>
          <w:sz w:val="28"/>
          <w:szCs w:val="28"/>
          <w:lang w:val="sr-Latn-RS"/>
        </w:rPr>
        <w:t>28</w:t>
      </w:r>
      <w:r w:rsidRPr="001D5F63">
        <w:rPr>
          <w:rFonts w:ascii="Calibri" w:hAnsi="Calibri" w:cs="Calibri"/>
          <w:b/>
          <w:bCs/>
          <w:color w:val="auto"/>
          <w:sz w:val="28"/>
          <w:szCs w:val="28"/>
        </w:rPr>
        <w:t>/1</w:t>
      </w:r>
      <w:r w:rsidR="000D1BB2" w:rsidRPr="001D5F63">
        <w:rPr>
          <w:rFonts w:ascii="Calibri" w:hAnsi="Calibri" w:cs="Calibri"/>
          <w:b/>
          <w:bCs/>
          <w:color w:val="auto"/>
          <w:sz w:val="28"/>
          <w:szCs w:val="28"/>
          <w:lang w:val="sr-Cyrl-RS"/>
        </w:rPr>
        <w:t>9</w:t>
      </w:r>
      <w:r w:rsidRPr="001D5F63">
        <w:rPr>
          <w:rFonts w:ascii="Calibri" w:hAnsi="Calibri" w:cs="Calibri"/>
          <w:b/>
          <w:bCs/>
          <w:color w:val="auto"/>
          <w:sz w:val="28"/>
          <w:szCs w:val="28"/>
        </w:rPr>
        <w:t>-04</w:t>
      </w:r>
      <w:r w:rsidRPr="001D5F63">
        <w:rPr>
          <w:rFonts w:ascii="Calibri" w:hAnsi="Calibri" w:cs="Calibri"/>
          <w:color w:val="auto"/>
          <w:sz w:val="28"/>
          <w:szCs w:val="28"/>
        </w:rPr>
        <w:t xml:space="preserve">, </w:t>
      </w:r>
      <w:r w:rsidRPr="001D5F63">
        <w:rPr>
          <w:b/>
          <w:bCs/>
          <w:color w:val="auto"/>
          <w:sz w:val="28"/>
          <w:szCs w:val="28"/>
        </w:rPr>
        <w:t xml:space="preserve">   </w:t>
      </w:r>
      <w:r w:rsidRPr="001D5F63">
        <w:rPr>
          <w:rFonts w:ascii="Calibri" w:hAnsi="Calibri" w:cs="Calibri"/>
          <w:b/>
          <w:bCs/>
          <w:color w:val="auto"/>
          <w:sz w:val="28"/>
          <w:szCs w:val="28"/>
          <w:lang w:val="sr-Cyrl-CS"/>
        </w:rPr>
        <w:t xml:space="preserve">                                                                                                                                                                                        </w:t>
      </w:r>
    </w:p>
    <w:p w:rsidR="004A7449" w:rsidRPr="000F042E" w:rsidRDefault="004A7449" w:rsidP="001B23CD">
      <w:pPr>
        <w:autoSpaceDE w:val="0"/>
        <w:autoSpaceDN w:val="0"/>
        <w:adjustRightInd w:val="0"/>
        <w:jc w:val="center"/>
        <w:rPr>
          <w:rFonts w:ascii="Calibri" w:hAnsi="Calibri" w:cs="Calibri"/>
          <w:b/>
          <w:bCs/>
          <w:sz w:val="28"/>
          <w:szCs w:val="28"/>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252"/>
      </w:tblGrid>
      <w:tr w:rsidR="004A7449" w:rsidRPr="002A0BC8">
        <w:tc>
          <w:tcPr>
            <w:tcW w:w="4394" w:type="dxa"/>
          </w:tcPr>
          <w:p w:rsidR="004A7449" w:rsidRPr="002A0BC8" w:rsidRDefault="004A7449" w:rsidP="00F334B2">
            <w:pPr>
              <w:rPr>
                <w:rFonts w:ascii="Calibri" w:hAnsi="Calibri" w:cs="Calibri"/>
                <w:color w:val="auto"/>
                <w:lang w:val="sr-Cyrl-CS"/>
              </w:rPr>
            </w:pPr>
          </w:p>
        </w:tc>
        <w:tc>
          <w:tcPr>
            <w:tcW w:w="4252" w:type="dxa"/>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Датум и време:</w:t>
            </w:r>
          </w:p>
          <w:p w:rsidR="004A7449" w:rsidRPr="002A0BC8" w:rsidRDefault="004A7449" w:rsidP="00F334B2">
            <w:pPr>
              <w:rPr>
                <w:rFonts w:ascii="Calibri" w:hAnsi="Calibri" w:cs="Calibri"/>
                <w:color w:val="auto"/>
                <w:lang w:val="sr-Cyrl-CS"/>
              </w:rPr>
            </w:pPr>
          </w:p>
        </w:tc>
      </w:tr>
      <w:tr w:rsidR="004A7449" w:rsidRPr="002A0BC8">
        <w:tc>
          <w:tcPr>
            <w:tcW w:w="4394" w:type="dxa"/>
            <w:vAlign w:val="center"/>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Крајњи рок за достављање понуда:</w:t>
            </w:r>
          </w:p>
        </w:tc>
        <w:tc>
          <w:tcPr>
            <w:tcW w:w="4252" w:type="dxa"/>
            <w:vAlign w:val="center"/>
          </w:tcPr>
          <w:p w:rsidR="004A7449" w:rsidRPr="002A0BC8" w:rsidRDefault="004A7449" w:rsidP="002422E1">
            <w:pPr>
              <w:rPr>
                <w:rFonts w:ascii="Calibri" w:hAnsi="Calibri" w:cs="Calibri"/>
                <w:b/>
                <w:bCs/>
                <w:color w:val="auto"/>
              </w:rPr>
            </w:pPr>
          </w:p>
          <w:p w:rsidR="004A7449" w:rsidRPr="002A0BC8" w:rsidRDefault="000D77BC" w:rsidP="000D77BC">
            <w:pPr>
              <w:rPr>
                <w:rFonts w:ascii="Calibri" w:hAnsi="Calibri" w:cs="Calibri"/>
                <w:b/>
                <w:bCs/>
                <w:color w:val="auto"/>
                <w:lang w:val="sr-Cyrl-CS"/>
              </w:rPr>
            </w:pPr>
            <w:r>
              <w:rPr>
                <w:rFonts w:ascii="Calibri" w:hAnsi="Calibri" w:cs="Calibri"/>
                <w:b/>
                <w:bCs/>
                <w:color w:val="auto"/>
                <w:lang w:val="sr-Latn-RS"/>
              </w:rPr>
              <w:t>13</w:t>
            </w:r>
            <w:r w:rsidR="002A0BC8" w:rsidRPr="002A0BC8">
              <w:rPr>
                <w:rFonts w:ascii="Calibri" w:hAnsi="Calibri" w:cs="Calibri"/>
                <w:b/>
                <w:bCs/>
                <w:color w:val="auto"/>
                <w:lang w:val="sr-Cyrl-RS"/>
              </w:rPr>
              <w:t>.</w:t>
            </w:r>
            <w:r>
              <w:rPr>
                <w:rFonts w:ascii="Calibri" w:hAnsi="Calibri" w:cs="Calibri"/>
                <w:b/>
                <w:bCs/>
                <w:color w:val="auto"/>
              </w:rPr>
              <w:t>5</w:t>
            </w:r>
            <w:r w:rsidR="004A7449" w:rsidRPr="002A0BC8">
              <w:rPr>
                <w:rFonts w:ascii="Calibri" w:hAnsi="Calibri" w:cs="Calibri"/>
                <w:b/>
                <w:bCs/>
                <w:color w:val="auto"/>
                <w:lang w:val="sr-Cyrl-CS"/>
              </w:rPr>
              <w:t>.201</w:t>
            </w:r>
            <w:r w:rsidR="00A32FA0" w:rsidRPr="002A0BC8">
              <w:rPr>
                <w:rFonts w:ascii="Calibri" w:hAnsi="Calibri" w:cs="Calibri"/>
                <w:b/>
                <w:bCs/>
                <w:color w:val="auto"/>
                <w:lang w:val="sr-Latn-RS"/>
              </w:rPr>
              <w:t>9</w:t>
            </w:r>
            <w:r w:rsidR="004A7449" w:rsidRPr="002A0BC8">
              <w:rPr>
                <w:rFonts w:ascii="Calibri" w:hAnsi="Calibri" w:cs="Calibri"/>
                <w:b/>
                <w:bCs/>
                <w:color w:val="auto"/>
                <w:lang w:val="sr-Cyrl-CS"/>
              </w:rPr>
              <w:t xml:space="preserve"> године до </w:t>
            </w:r>
            <w:r w:rsidR="004A7449" w:rsidRPr="002A0BC8">
              <w:rPr>
                <w:rFonts w:ascii="Calibri" w:hAnsi="Calibri" w:cs="Calibri"/>
                <w:b/>
                <w:bCs/>
                <w:color w:val="auto"/>
              </w:rPr>
              <w:t xml:space="preserve">  </w:t>
            </w:r>
            <w:r w:rsidR="004A7449" w:rsidRPr="002A0BC8">
              <w:rPr>
                <w:rFonts w:ascii="Calibri" w:hAnsi="Calibri" w:cs="Calibri"/>
                <w:b/>
                <w:bCs/>
                <w:color w:val="auto"/>
                <w:lang w:val="sr-Cyrl-CS"/>
              </w:rPr>
              <w:t>12:00 часова</w:t>
            </w:r>
          </w:p>
        </w:tc>
      </w:tr>
      <w:tr w:rsidR="004A7449" w:rsidRPr="002A0BC8">
        <w:tc>
          <w:tcPr>
            <w:tcW w:w="4394" w:type="dxa"/>
            <w:vAlign w:val="center"/>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Јавно отварање у просторијама Општине Прокупље, канцеларија бр.20</w:t>
            </w:r>
          </w:p>
        </w:tc>
        <w:tc>
          <w:tcPr>
            <w:tcW w:w="4252" w:type="dxa"/>
            <w:vAlign w:val="center"/>
          </w:tcPr>
          <w:p w:rsidR="004A7449" w:rsidRPr="002A0BC8" w:rsidRDefault="004A7449" w:rsidP="003F3DDE">
            <w:pPr>
              <w:rPr>
                <w:rFonts w:ascii="Calibri" w:hAnsi="Calibri" w:cs="Calibri"/>
                <w:b/>
                <w:bCs/>
                <w:color w:val="auto"/>
              </w:rPr>
            </w:pPr>
          </w:p>
          <w:p w:rsidR="004A7449" w:rsidRPr="002A0BC8" w:rsidRDefault="000D77BC" w:rsidP="000D77BC">
            <w:pPr>
              <w:rPr>
                <w:rFonts w:ascii="Calibri" w:hAnsi="Calibri" w:cs="Calibri"/>
                <w:b/>
                <w:bCs/>
                <w:color w:val="auto"/>
                <w:lang w:val="sr-Cyrl-CS"/>
              </w:rPr>
            </w:pPr>
            <w:r>
              <w:rPr>
                <w:rFonts w:ascii="Calibri" w:hAnsi="Calibri" w:cs="Calibri"/>
                <w:b/>
                <w:bCs/>
                <w:color w:val="auto"/>
                <w:lang w:val="sr-Latn-RS"/>
              </w:rPr>
              <w:t>13.5</w:t>
            </w:r>
            <w:r w:rsidR="004A7449" w:rsidRPr="002A0BC8">
              <w:rPr>
                <w:rFonts w:ascii="Calibri" w:hAnsi="Calibri" w:cs="Calibri"/>
                <w:b/>
                <w:bCs/>
                <w:color w:val="auto"/>
              </w:rPr>
              <w:t>.201</w:t>
            </w:r>
            <w:r w:rsidR="00A32FA0" w:rsidRPr="002A0BC8">
              <w:rPr>
                <w:rFonts w:ascii="Calibri" w:hAnsi="Calibri" w:cs="Calibri"/>
                <w:b/>
                <w:bCs/>
                <w:color w:val="auto"/>
              </w:rPr>
              <w:t>9</w:t>
            </w:r>
            <w:r w:rsidR="004A7449" w:rsidRPr="002A0BC8">
              <w:rPr>
                <w:rFonts w:ascii="Calibri" w:hAnsi="Calibri" w:cs="Calibri"/>
                <w:b/>
                <w:bCs/>
                <w:color w:val="auto"/>
                <w:lang w:val="sr-Cyrl-CS"/>
              </w:rPr>
              <w:t>. године</w:t>
            </w:r>
            <w:r w:rsidR="004A7449" w:rsidRPr="002A0BC8">
              <w:rPr>
                <w:rFonts w:ascii="Calibri" w:hAnsi="Calibri" w:cs="Calibri"/>
                <w:b/>
                <w:bCs/>
                <w:color w:val="auto"/>
              </w:rPr>
              <w:t xml:space="preserve">   </w:t>
            </w:r>
            <w:r w:rsidR="004A7449" w:rsidRPr="002A0BC8">
              <w:rPr>
                <w:rFonts w:ascii="Calibri" w:hAnsi="Calibri" w:cs="Calibri"/>
                <w:b/>
                <w:bCs/>
                <w:color w:val="auto"/>
                <w:lang w:val="sr-Cyrl-CS"/>
              </w:rPr>
              <w:t>у   12:15 часова</w:t>
            </w:r>
          </w:p>
        </w:tc>
      </w:tr>
    </w:tbl>
    <w:p w:rsidR="004A7449" w:rsidRPr="002A0BC8" w:rsidRDefault="004A7449" w:rsidP="001B23CD">
      <w:pPr>
        <w:autoSpaceDE w:val="0"/>
        <w:autoSpaceDN w:val="0"/>
        <w:adjustRightInd w:val="0"/>
        <w:jc w:val="center"/>
        <w:rPr>
          <w:rFonts w:ascii="Calibri" w:hAnsi="Calibri" w:cs="Calibri"/>
          <w:color w:val="auto"/>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E57FB6">
      <w:pPr>
        <w:autoSpaceDE w:val="0"/>
        <w:autoSpaceDN w:val="0"/>
        <w:adjustRightInd w:val="0"/>
        <w:jc w:val="center"/>
        <w:outlineLvl w:val="0"/>
        <w:rPr>
          <w:rFonts w:ascii="Calibri" w:hAnsi="Calibri" w:cs="Calibri"/>
          <w:sz w:val="22"/>
          <w:szCs w:val="22"/>
        </w:rPr>
      </w:pPr>
      <w:r w:rsidRPr="004F1EFF">
        <w:rPr>
          <w:rFonts w:ascii="Calibri" w:hAnsi="Calibri" w:cs="Calibri"/>
          <w:sz w:val="22"/>
          <w:szCs w:val="22"/>
          <w:lang w:val="sr-Cyrl-CS"/>
        </w:rPr>
        <w:t>Прокупље</w:t>
      </w:r>
      <w:r w:rsidRPr="004F1EFF">
        <w:rPr>
          <w:rFonts w:ascii="Calibri" w:hAnsi="Calibri" w:cs="Calibri"/>
          <w:sz w:val="22"/>
          <w:szCs w:val="22"/>
        </w:rPr>
        <w:t>,</w:t>
      </w:r>
      <w:r>
        <w:rPr>
          <w:rFonts w:ascii="Calibri" w:hAnsi="Calibri" w:cs="Calibri"/>
          <w:sz w:val="22"/>
          <w:szCs w:val="22"/>
        </w:rPr>
        <w:t xml:space="preserve"> </w:t>
      </w:r>
      <w:r w:rsidR="000D77BC">
        <w:rPr>
          <w:rFonts w:ascii="Calibri" w:hAnsi="Calibri" w:cs="Calibri"/>
          <w:sz w:val="22"/>
          <w:szCs w:val="22"/>
          <w:lang w:val="sr-Cyrl-RS"/>
        </w:rPr>
        <w:t>април</w:t>
      </w:r>
      <w:r w:rsidRPr="004F1EFF">
        <w:rPr>
          <w:rFonts w:ascii="Calibri" w:hAnsi="Calibri" w:cs="Calibri"/>
          <w:sz w:val="22"/>
          <w:szCs w:val="22"/>
          <w:lang w:val="sr-Cyrl-CS"/>
        </w:rPr>
        <w:t xml:space="preserve"> </w:t>
      </w:r>
      <w:r w:rsidRPr="004F1EFF">
        <w:rPr>
          <w:rFonts w:ascii="Calibri" w:hAnsi="Calibri" w:cs="Calibri"/>
          <w:sz w:val="22"/>
          <w:szCs w:val="22"/>
        </w:rPr>
        <w:t xml:space="preserve"> 201</w:t>
      </w:r>
      <w:r w:rsidR="00A32FA0">
        <w:rPr>
          <w:rFonts w:ascii="Calibri" w:hAnsi="Calibri" w:cs="Calibri"/>
          <w:sz w:val="22"/>
          <w:szCs w:val="22"/>
        </w:rPr>
        <w:t>9</w:t>
      </w:r>
      <w:r w:rsidRPr="004F1EFF">
        <w:rPr>
          <w:rFonts w:ascii="Calibri" w:hAnsi="Calibri" w:cs="Calibri"/>
          <w:sz w:val="22"/>
          <w:szCs w:val="22"/>
          <w:lang w:val="sr-Cyrl-CS"/>
        </w:rPr>
        <w:t xml:space="preserve"> године</w:t>
      </w: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Pr="00855F8C" w:rsidRDefault="004A7449" w:rsidP="001B23CD">
      <w:pPr>
        <w:autoSpaceDE w:val="0"/>
        <w:autoSpaceDN w:val="0"/>
        <w:adjustRightInd w:val="0"/>
        <w:jc w:val="center"/>
        <w:rPr>
          <w:rFonts w:ascii="Calibri" w:hAnsi="Calibri" w:cs="Calibri"/>
          <w:sz w:val="22"/>
          <w:szCs w:val="22"/>
          <w:lang w:val="sr-Latn-RS"/>
        </w:rPr>
      </w:pPr>
      <w:r w:rsidRPr="004F1EFF">
        <w:rPr>
          <w:rFonts w:ascii="Calibri" w:hAnsi="Calibri" w:cs="Calibri"/>
          <w:sz w:val="22"/>
          <w:szCs w:val="22"/>
          <w:lang w:val="sr-Cyrl-CS"/>
        </w:rPr>
        <w:t xml:space="preserve">  </w:t>
      </w:r>
      <w:r w:rsidR="00855F8C">
        <w:rPr>
          <w:rFonts w:ascii="Calibri" w:hAnsi="Calibri" w:cs="Calibri"/>
          <w:sz w:val="22"/>
          <w:szCs w:val="22"/>
          <w:lang w:val="sr-Latn-RS"/>
        </w:rPr>
        <w:t xml:space="preserve"> </w:t>
      </w:r>
    </w:p>
    <w:p w:rsidR="004A7449" w:rsidRDefault="004A7449" w:rsidP="001B23CD">
      <w:pPr>
        <w:autoSpaceDE w:val="0"/>
        <w:autoSpaceDN w:val="0"/>
        <w:adjustRightInd w:val="0"/>
        <w:jc w:val="center"/>
        <w:rPr>
          <w:rFonts w:ascii="Calibri" w:hAnsi="Calibri" w:cs="Calibri"/>
          <w:sz w:val="22"/>
          <w:szCs w:val="22"/>
          <w:lang w:val="sr-Cyrl-CS"/>
        </w:rPr>
      </w:pPr>
    </w:p>
    <w:p w:rsidR="004A7449" w:rsidRPr="00EC71AC" w:rsidRDefault="004A7449" w:rsidP="00EC71AC">
      <w:pPr>
        <w:jc w:val="both"/>
        <w:rPr>
          <w:rFonts w:ascii="Calibri" w:hAnsi="Calibri" w:cs="Calibri"/>
          <w:sz w:val="22"/>
          <w:szCs w:val="22"/>
        </w:rPr>
      </w:pPr>
      <w:proofErr w:type="gramStart"/>
      <w:r w:rsidRPr="00EC71AC">
        <w:rPr>
          <w:rFonts w:ascii="Calibri" w:hAnsi="Calibri" w:cs="Calibri"/>
          <w:sz w:val="22"/>
          <w:szCs w:val="22"/>
        </w:rPr>
        <w:t>На основу чл.</w:t>
      </w:r>
      <w:proofErr w:type="gramEnd"/>
      <w:r w:rsidRPr="00EC71AC">
        <w:rPr>
          <w:rFonts w:ascii="Calibri" w:hAnsi="Calibri" w:cs="Calibri"/>
          <w:sz w:val="22"/>
          <w:szCs w:val="22"/>
        </w:rPr>
        <w:t xml:space="preserve"> 3</w:t>
      </w:r>
      <w:r w:rsidRPr="00EC71AC">
        <w:rPr>
          <w:rFonts w:ascii="Calibri" w:hAnsi="Calibri" w:cs="Calibri"/>
          <w:sz w:val="22"/>
          <w:szCs w:val="22"/>
          <w:lang w:val="sr-Cyrl-CS"/>
        </w:rPr>
        <w:t>2</w:t>
      </w:r>
      <w:r w:rsidRPr="00EC71AC">
        <w:rPr>
          <w:rFonts w:ascii="Calibri" w:hAnsi="Calibri" w:cs="Calibri"/>
          <w:sz w:val="22"/>
          <w:szCs w:val="22"/>
        </w:rPr>
        <w:t xml:space="preserve">. </w:t>
      </w:r>
      <w:proofErr w:type="gramStart"/>
      <w:r w:rsidRPr="00EC71AC">
        <w:rPr>
          <w:rFonts w:ascii="Calibri" w:hAnsi="Calibri" w:cs="Calibri"/>
          <w:sz w:val="22"/>
          <w:szCs w:val="22"/>
        </w:rPr>
        <w:t>и</w:t>
      </w:r>
      <w:proofErr w:type="gramEnd"/>
      <w:r w:rsidRPr="00EC71AC">
        <w:rPr>
          <w:rFonts w:ascii="Calibri" w:hAnsi="Calibri" w:cs="Calibri"/>
          <w:sz w:val="22"/>
          <w:szCs w:val="22"/>
        </w:rPr>
        <w:t xml:space="preserve"> 61. Закона о јавним набавкама („Сл. гласник РС” бр. 124/2012</w:t>
      </w:r>
      <w:proofErr w:type="gramStart"/>
      <w:r w:rsidRPr="00EC71AC">
        <w:rPr>
          <w:rFonts w:ascii="Calibri" w:hAnsi="Calibri" w:cs="Calibri"/>
          <w:sz w:val="22"/>
          <w:szCs w:val="22"/>
        </w:rPr>
        <w:t>,14</w:t>
      </w:r>
      <w:proofErr w:type="gramEnd"/>
      <w:r w:rsidRPr="00EC71AC">
        <w:rPr>
          <w:rFonts w:ascii="Calibri" w:hAnsi="Calibri" w:cs="Calibri"/>
          <w:sz w:val="22"/>
          <w:szCs w:val="22"/>
        </w:rPr>
        <w:t xml:space="preserve">/2015 и 68/2015 у даљем тексту: Закон), чл. </w:t>
      </w:r>
      <w:r w:rsidRPr="00EC71AC">
        <w:rPr>
          <w:rFonts w:ascii="Calibri" w:hAnsi="Calibri" w:cs="Calibri"/>
          <w:sz w:val="22"/>
          <w:szCs w:val="22"/>
          <w:lang w:val="sr-Cyrl-CS"/>
        </w:rPr>
        <w:t>2</w:t>
      </w:r>
      <w:r w:rsidRPr="00EC71AC">
        <w:rPr>
          <w:rFonts w:ascii="Calibri" w:hAnsi="Calibri" w:cs="Calibri"/>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Pr>
          <w:rFonts w:ascii="Calibri" w:hAnsi="Calibri" w:cs="Calibri"/>
          <w:sz w:val="22"/>
          <w:szCs w:val="22"/>
        </w:rPr>
        <w:t xml:space="preserve"> Р-1.3.</w:t>
      </w:r>
      <w:r w:rsidR="000D77BC">
        <w:rPr>
          <w:rFonts w:ascii="Calibri" w:hAnsi="Calibri" w:cs="Calibri"/>
          <w:sz w:val="22"/>
          <w:szCs w:val="22"/>
          <w:lang w:val="sr-Cyrl-RS"/>
        </w:rPr>
        <w:t>21</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0D77BC">
        <w:rPr>
          <w:rFonts w:ascii="Calibri" w:hAnsi="Calibri" w:cs="Calibri"/>
          <w:sz w:val="22"/>
          <w:szCs w:val="22"/>
          <w:lang w:val="sr-Cyrl-RS"/>
        </w:rPr>
        <w:t>28</w:t>
      </w:r>
      <w:r>
        <w:rPr>
          <w:rFonts w:ascii="Calibri" w:hAnsi="Calibri" w:cs="Calibri"/>
          <w:sz w:val="22"/>
          <w:szCs w:val="22"/>
        </w:rPr>
        <w:t>/1</w:t>
      </w:r>
      <w:r w:rsidR="000D1BB2">
        <w:rPr>
          <w:rFonts w:ascii="Calibri" w:hAnsi="Calibri" w:cs="Calibri"/>
          <w:sz w:val="22"/>
          <w:szCs w:val="22"/>
          <w:lang w:val="sr-Cyrl-RS"/>
        </w:rPr>
        <w:t>9</w:t>
      </w:r>
      <w:r>
        <w:rPr>
          <w:rFonts w:ascii="Calibri" w:hAnsi="Calibri" w:cs="Calibri"/>
          <w:sz w:val="22"/>
          <w:szCs w:val="22"/>
        </w:rPr>
        <w:t xml:space="preserve">-04 </w:t>
      </w:r>
      <w:r w:rsidRPr="00EC71AC">
        <w:rPr>
          <w:rFonts w:ascii="Calibri" w:hAnsi="Calibri" w:cs="Calibri"/>
          <w:sz w:val="22"/>
          <w:szCs w:val="22"/>
        </w:rPr>
        <w:t xml:space="preserve">од </w:t>
      </w:r>
      <w:r w:rsidR="000D77BC">
        <w:rPr>
          <w:rFonts w:ascii="Calibri" w:hAnsi="Calibri" w:cs="Calibri"/>
          <w:sz w:val="22"/>
          <w:szCs w:val="22"/>
          <w:lang w:val="sr-Cyrl-RS"/>
        </w:rPr>
        <w:t>08.04</w:t>
      </w:r>
      <w:r w:rsidRPr="00EC71AC">
        <w:rPr>
          <w:rFonts w:ascii="Calibri" w:hAnsi="Calibri" w:cs="Calibri"/>
          <w:sz w:val="22"/>
          <w:szCs w:val="22"/>
        </w:rPr>
        <w:t>.201</w:t>
      </w:r>
      <w:r w:rsidR="000D1BB2">
        <w:rPr>
          <w:rFonts w:ascii="Calibri" w:hAnsi="Calibri" w:cs="Calibri"/>
          <w:sz w:val="22"/>
          <w:szCs w:val="22"/>
          <w:lang w:val="sr-Cyrl-RS"/>
        </w:rPr>
        <w:t>9</w:t>
      </w:r>
      <w:r w:rsidRPr="00EC71AC">
        <w:rPr>
          <w:rFonts w:ascii="Calibri" w:hAnsi="Calibri" w:cs="Calibri"/>
          <w:sz w:val="22"/>
          <w:szCs w:val="22"/>
        </w:rPr>
        <w:t xml:space="preserve"> и Решења о образовању комисије за јавну набавку бр.</w:t>
      </w:r>
      <w:r>
        <w:rPr>
          <w:rFonts w:ascii="Calibri" w:hAnsi="Calibri" w:cs="Calibri"/>
          <w:sz w:val="22"/>
          <w:szCs w:val="22"/>
        </w:rPr>
        <w:t>Р-1.3.</w:t>
      </w:r>
      <w:r w:rsidR="000D77BC">
        <w:rPr>
          <w:rFonts w:ascii="Calibri" w:hAnsi="Calibri" w:cs="Calibri"/>
          <w:sz w:val="22"/>
          <w:szCs w:val="22"/>
          <w:lang w:val="sr-Cyrl-RS"/>
        </w:rPr>
        <w:t>21</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0D77BC">
        <w:rPr>
          <w:rFonts w:ascii="Calibri" w:hAnsi="Calibri" w:cs="Calibri"/>
          <w:sz w:val="22"/>
          <w:szCs w:val="22"/>
          <w:lang w:val="sr-Cyrl-RS"/>
        </w:rPr>
        <w:t>28</w:t>
      </w:r>
      <w:r>
        <w:rPr>
          <w:rFonts w:ascii="Calibri" w:hAnsi="Calibri" w:cs="Calibri"/>
          <w:sz w:val="22"/>
          <w:szCs w:val="22"/>
        </w:rPr>
        <w:t>/1</w:t>
      </w:r>
      <w:r w:rsidR="000D1BB2">
        <w:rPr>
          <w:rFonts w:ascii="Calibri" w:hAnsi="Calibri" w:cs="Calibri"/>
          <w:sz w:val="22"/>
          <w:szCs w:val="22"/>
          <w:lang w:val="sr-Cyrl-RS"/>
        </w:rPr>
        <w:t>9</w:t>
      </w:r>
      <w:r>
        <w:rPr>
          <w:rFonts w:ascii="Calibri" w:hAnsi="Calibri" w:cs="Calibri"/>
          <w:sz w:val="22"/>
          <w:szCs w:val="22"/>
        </w:rPr>
        <w:t>-04</w:t>
      </w:r>
      <w:r w:rsidR="005F49FE">
        <w:rPr>
          <w:rFonts w:ascii="Calibri" w:hAnsi="Calibri" w:cs="Calibri"/>
          <w:sz w:val="22"/>
          <w:szCs w:val="22"/>
        </w:rPr>
        <w:t>, дана</w:t>
      </w:r>
      <w:r w:rsidR="005F49FE">
        <w:rPr>
          <w:rFonts w:ascii="Calibri" w:hAnsi="Calibri" w:cs="Calibri"/>
          <w:sz w:val="22"/>
          <w:szCs w:val="22"/>
          <w:lang w:val="sr-Cyrl-RS"/>
        </w:rPr>
        <w:t xml:space="preserve"> </w:t>
      </w:r>
      <w:r w:rsidR="000D77BC">
        <w:rPr>
          <w:rFonts w:ascii="Calibri" w:hAnsi="Calibri" w:cs="Calibri"/>
          <w:sz w:val="22"/>
          <w:szCs w:val="22"/>
          <w:lang w:val="sr-Cyrl-RS"/>
        </w:rPr>
        <w:t>08.04</w:t>
      </w:r>
      <w:r w:rsidRPr="00EC71AC">
        <w:rPr>
          <w:rFonts w:ascii="Calibri" w:hAnsi="Calibri" w:cs="Calibri"/>
          <w:sz w:val="22"/>
          <w:szCs w:val="22"/>
        </w:rPr>
        <w:t>.201</w:t>
      </w:r>
      <w:r w:rsidR="000D1BB2">
        <w:rPr>
          <w:rFonts w:ascii="Calibri" w:hAnsi="Calibri" w:cs="Calibri"/>
          <w:sz w:val="22"/>
          <w:szCs w:val="22"/>
          <w:lang w:val="sr-Cyrl-RS"/>
        </w:rPr>
        <w:t>9</w:t>
      </w:r>
      <w:r w:rsidRPr="00EC71AC">
        <w:rPr>
          <w:rFonts w:ascii="Calibri" w:hAnsi="Calibri" w:cs="Calibri"/>
          <w:sz w:val="22"/>
          <w:szCs w:val="22"/>
        </w:rPr>
        <w:t xml:space="preserve"> године, припремљена је: </w:t>
      </w:r>
    </w:p>
    <w:p w:rsidR="004A7449" w:rsidRPr="004F1EFF" w:rsidRDefault="004A7449">
      <w:pPr>
        <w:ind w:firstLine="720"/>
        <w:jc w:val="both"/>
        <w:rPr>
          <w:rFonts w:ascii="Calibri" w:hAnsi="Calibri" w:cs="Calibri"/>
          <w:sz w:val="22"/>
          <w:szCs w:val="22"/>
        </w:rPr>
      </w:pPr>
    </w:p>
    <w:p w:rsidR="004A7449" w:rsidRPr="004F1EFF" w:rsidRDefault="004A7449" w:rsidP="00E57FB6">
      <w:pPr>
        <w:shd w:val="clear" w:color="auto" w:fill="C6D9F1"/>
        <w:jc w:val="center"/>
        <w:outlineLvl w:val="0"/>
        <w:rPr>
          <w:rFonts w:ascii="Calibri" w:hAnsi="Calibri" w:cs="Calibri"/>
          <w:b/>
          <w:bCs/>
          <w:sz w:val="22"/>
          <w:szCs w:val="22"/>
          <w:lang w:val="ru-RU"/>
        </w:rPr>
      </w:pPr>
      <w:r w:rsidRPr="004F1EFF">
        <w:rPr>
          <w:rFonts w:ascii="Calibri" w:hAnsi="Calibri" w:cs="Calibri"/>
          <w:b/>
          <w:bCs/>
          <w:sz w:val="22"/>
          <w:szCs w:val="22"/>
        </w:rPr>
        <w:t>КОНКУРСНА ДОКУМЕНТАЦИЈА</w:t>
      </w:r>
    </w:p>
    <w:p w:rsidR="004A7449" w:rsidRPr="001D5F63" w:rsidRDefault="004A7449" w:rsidP="006C5218">
      <w:pPr>
        <w:shd w:val="clear" w:color="auto" w:fill="C6D9F1"/>
        <w:jc w:val="center"/>
        <w:rPr>
          <w:rFonts w:ascii="Calibri" w:hAnsi="Calibri" w:cs="Calibri"/>
          <w:b/>
          <w:bCs/>
          <w:color w:val="auto"/>
          <w:sz w:val="22"/>
          <w:szCs w:val="22"/>
        </w:rPr>
      </w:pPr>
      <w:r w:rsidRPr="004F1EFF">
        <w:rPr>
          <w:rFonts w:ascii="Calibri" w:hAnsi="Calibri" w:cs="Calibri"/>
          <w:b/>
          <w:bCs/>
          <w:sz w:val="22"/>
          <w:szCs w:val="22"/>
          <w:lang w:val="sr-Cyrl-CS"/>
        </w:rPr>
        <w:t xml:space="preserve">у </w:t>
      </w:r>
      <w:r w:rsidRPr="006C5218">
        <w:rPr>
          <w:rFonts w:ascii="Calibri" w:hAnsi="Calibri" w:cs="Calibri"/>
          <w:b/>
          <w:bCs/>
          <w:sz w:val="22"/>
          <w:szCs w:val="22"/>
          <w:lang w:val="sr-Cyrl-CS"/>
        </w:rPr>
        <w:t xml:space="preserve">отвореном поступку за </w:t>
      </w:r>
      <w:r w:rsidRPr="006C5218">
        <w:rPr>
          <w:rFonts w:ascii="Calibri" w:hAnsi="Calibri" w:cs="Calibri"/>
          <w:b/>
          <w:bCs/>
          <w:sz w:val="22"/>
          <w:szCs w:val="22"/>
        </w:rPr>
        <w:t>јавну набавку –</w:t>
      </w:r>
      <w:r w:rsidR="000D1BB2">
        <w:rPr>
          <w:rFonts w:ascii="Calibri" w:hAnsi="Calibri" w:cs="Calibri"/>
          <w:b/>
          <w:bCs/>
          <w:sz w:val="22"/>
          <w:szCs w:val="22"/>
          <w:lang w:val="sr-Cyrl-RS"/>
        </w:rPr>
        <w:t xml:space="preserve"> </w:t>
      </w:r>
      <w:r w:rsidR="000D77BC" w:rsidRPr="000D77BC">
        <w:rPr>
          <w:rFonts w:ascii="Calibri" w:hAnsi="Calibri" w:cs="Calibri"/>
          <w:b/>
          <w:bCs/>
          <w:color w:val="auto"/>
          <w:kern w:val="0"/>
          <w:sz w:val="22"/>
          <w:szCs w:val="22"/>
          <w:lang w:val="sr-Cyrl-RS" w:eastAsia="en-US"/>
        </w:rPr>
        <w:t xml:space="preserve">Текуће </w:t>
      </w:r>
      <w:r w:rsidR="000D77BC" w:rsidRPr="000D77BC">
        <w:rPr>
          <w:rFonts w:ascii="Calibri" w:hAnsi="Calibri" w:cs="Calibri"/>
          <w:b/>
          <w:bCs/>
          <w:color w:val="auto"/>
          <w:kern w:val="0"/>
          <w:sz w:val="22"/>
          <w:szCs w:val="22"/>
          <w:lang w:val="sr-Latn-RS" w:eastAsia="en-US"/>
        </w:rPr>
        <w:t>o</w:t>
      </w:r>
      <w:r w:rsidR="000D77BC" w:rsidRPr="000D77BC">
        <w:rPr>
          <w:rFonts w:ascii="Calibri" w:hAnsi="Calibri" w:cs="Calibri"/>
          <w:b/>
          <w:bCs/>
          <w:color w:val="auto"/>
          <w:kern w:val="0"/>
          <w:sz w:val="22"/>
          <w:szCs w:val="22"/>
          <w:lang w:val="sr-Cyrl-RS" w:eastAsia="en-US"/>
        </w:rPr>
        <w:t xml:space="preserve">државање улице Пане Дукића у Прокупљу </w:t>
      </w:r>
      <w:r w:rsidR="006C5218" w:rsidRPr="000D77BC">
        <w:rPr>
          <w:rFonts w:ascii="Calibri" w:hAnsi="Calibri" w:cs="Calibri"/>
          <w:b/>
          <w:color w:val="auto"/>
          <w:kern w:val="0"/>
          <w:sz w:val="22"/>
          <w:szCs w:val="22"/>
          <w:lang w:val="sr-Cyrl-RS" w:eastAsia="en-US"/>
        </w:rPr>
        <w:t xml:space="preserve"> ЈН бр. Р-</w:t>
      </w:r>
      <w:r w:rsidRPr="000D77BC">
        <w:rPr>
          <w:rFonts w:ascii="Calibri" w:hAnsi="Calibri" w:cs="Calibri"/>
          <w:b/>
          <w:bCs/>
          <w:sz w:val="22"/>
          <w:szCs w:val="22"/>
        </w:rPr>
        <w:t>1.3.</w:t>
      </w:r>
      <w:r w:rsidR="000D77BC" w:rsidRPr="000D77BC">
        <w:rPr>
          <w:rFonts w:ascii="Calibri" w:hAnsi="Calibri" w:cs="Calibri"/>
          <w:b/>
          <w:bCs/>
          <w:sz w:val="22"/>
          <w:szCs w:val="22"/>
          <w:lang w:val="sr-Cyrl-RS"/>
        </w:rPr>
        <w:t>21</w:t>
      </w:r>
      <w:r w:rsidRPr="000D77BC">
        <w:rPr>
          <w:rFonts w:ascii="Calibri" w:hAnsi="Calibri" w:cs="Calibri"/>
          <w:b/>
          <w:bCs/>
          <w:sz w:val="22"/>
          <w:szCs w:val="22"/>
        </w:rPr>
        <w:t>/</w:t>
      </w:r>
      <w:r w:rsidRPr="000D77BC">
        <w:rPr>
          <w:rFonts w:ascii="Calibri" w:hAnsi="Calibri" w:cs="Calibri"/>
          <w:b/>
          <w:bCs/>
          <w:color w:val="auto"/>
          <w:sz w:val="22"/>
          <w:szCs w:val="22"/>
        </w:rPr>
        <w:t>40</w:t>
      </w:r>
      <w:r w:rsidR="006C5218" w:rsidRPr="000D77BC">
        <w:rPr>
          <w:rFonts w:ascii="Calibri" w:hAnsi="Calibri" w:cs="Calibri"/>
          <w:b/>
          <w:bCs/>
          <w:color w:val="auto"/>
          <w:sz w:val="22"/>
          <w:szCs w:val="22"/>
          <w:lang w:val="sr-Cyrl-RS"/>
        </w:rPr>
        <w:t>1</w:t>
      </w:r>
      <w:r w:rsidRPr="000D77BC">
        <w:rPr>
          <w:rFonts w:ascii="Calibri" w:hAnsi="Calibri" w:cs="Calibri"/>
          <w:b/>
          <w:bCs/>
          <w:color w:val="auto"/>
          <w:sz w:val="22"/>
          <w:szCs w:val="22"/>
        </w:rPr>
        <w:t>-</w:t>
      </w:r>
      <w:r w:rsidR="000D77BC" w:rsidRPr="000D77BC">
        <w:rPr>
          <w:rFonts w:ascii="Calibri" w:hAnsi="Calibri" w:cs="Calibri"/>
          <w:b/>
          <w:bCs/>
          <w:color w:val="auto"/>
          <w:sz w:val="22"/>
          <w:szCs w:val="22"/>
          <w:lang w:val="sr-Cyrl-RS"/>
        </w:rPr>
        <w:t>28</w:t>
      </w:r>
      <w:r w:rsidRPr="000D77BC">
        <w:rPr>
          <w:rFonts w:ascii="Calibri" w:hAnsi="Calibri" w:cs="Calibri"/>
          <w:b/>
          <w:bCs/>
          <w:color w:val="auto"/>
          <w:sz w:val="22"/>
          <w:szCs w:val="22"/>
        </w:rPr>
        <w:t>/1</w:t>
      </w:r>
      <w:r w:rsidR="000D1BB2" w:rsidRPr="000D77BC">
        <w:rPr>
          <w:rFonts w:ascii="Calibri" w:hAnsi="Calibri" w:cs="Calibri"/>
          <w:b/>
          <w:bCs/>
          <w:color w:val="auto"/>
          <w:sz w:val="22"/>
          <w:szCs w:val="22"/>
          <w:lang w:val="sr-Cyrl-RS"/>
        </w:rPr>
        <w:t>9</w:t>
      </w:r>
      <w:r w:rsidRPr="000D77BC">
        <w:rPr>
          <w:rFonts w:ascii="Calibri" w:hAnsi="Calibri" w:cs="Calibri"/>
          <w:b/>
          <w:bCs/>
          <w:color w:val="auto"/>
          <w:sz w:val="22"/>
          <w:szCs w:val="22"/>
        </w:rPr>
        <w:t>-04</w:t>
      </w:r>
      <w:r w:rsidRPr="001D5F63">
        <w:rPr>
          <w:rFonts w:ascii="Calibri" w:hAnsi="Calibri" w:cs="Calibri"/>
          <w:b/>
          <w:bCs/>
          <w:color w:val="auto"/>
          <w:sz w:val="22"/>
          <w:szCs w:val="22"/>
        </w:rPr>
        <w:t xml:space="preserve">,  </w:t>
      </w:r>
    </w:p>
    <w:p w:rsidR="004A7449" w:rsidRPr="006C5218" w:rsidRDefault="004A7449">
      <w:pPr>
        <w:jc w:val="both"/>
        <w:rPr>
          <w:rFonts w:ascii="Calibri" w:hAnsi="Calibri" w:cs="Calibri"/>
          <w:b/>
          <w:bCs/>
          <w:color w:val="FF0000"/>
          <w:sz w:val="22"/>
          <w:szCs w:val="22"/>
        </w:rPr>
      </w:pPr>
    </w:p>
    <w:p w:rsidR="004A7449" w:rsidRDefault="004A7449">
      <w:pPr>
        <w:jc w:val="both"/>
        <w:rPr>
          <w:rFonts w:ascii="Calibri" w:hAnsi="Calibri" w:cs="Calibri"/>
          <w:sz w:val="22"/>
          <w:szCs w:val="22"/>
        </w:rPr>
      </w:pPr>
      <w:r w:rsidRPr="004F1EFF">
        <w:rPr>
          <w:rFonts w:ascii="Calibri" w:hAnsi="Calibri" w:cs="Calibri"/>
          <w:sz w:val="22"/>
          <w:szCs w:val="22"/>
        </w:rPr>
        <w:t>Конкурсна документација садржи:</w:t>
      </w:r>
    </w:p>
    <w:p w:rsidR="004A7449" w:rsidRPr="001A28AB" w:rsidRDefault="004A7449">
      <w:pPr>
        <w:jc w:val="both"/>
        <w:rPr>
          <w:rFonts w:ascii="Calibri" w:hAnsi="Calibri" w:cs="Calibri"/>
          <w:sz w:val="22"/>
          <w:szCs w:val="22"/>
        </w:rPr>
      </w:pPr>
    </w:p>
    <w:p w:rsidR="004A7449" w:rsidRPr="004F1EFF" w:rsidRDefault="004A7449">
      <w:pPr>
        <w:jc w:val="both"/>
        <w:rPr>
          <w:rFonts w:ascii="Calibri" w:hAnsi="Calibri" w:cs="Calibri"/>
          <w:sz w:val="22"/>
          <w:szCs w:val="22"/>
        </w:rPr>
      </w:pPr>
    </w:p>
    <w:tbl>
      <w:tblPr>
        <w:tblW w:w="9302" w:type="dxa"/>
        <w:tblInd w:w="-106" w:type="dxa"/>
        <w:tblLayout w:type="fixed"/>
        <w:tblLook w:val="0000" w:firstRow="0" w:lastRow="0" w:firstColumn="0" w:lastColumn="0" w:noHBand="0" w:noVBand="0"/>
      </w:tblPr>
      <w:tblGrid>
        <w:gridCol w:w="1272"/>
        <w:gridCol w:w="6521"/>
        <w:gridCol w:w="1509"/>
      </w:tblGrid>
      <w:tr w:rsidR="004A7449" w:rsidRPr="004F1EFF">
        <w:tc>
          <w:tcPr>
            <w:tcW w:w="1272" w:type="dxa"/>
            <w:tcBorders>
              <w:top w:val="single" w:sz="4" w:space="0" w:color="000000"/>
              <w:left w:val="single" w:sz="4" w:space="0" w:color="000000"/>
              <w:bottom w:val="single" w:sz="4" w:space="0" w:color="000000"/>
            </w:tcBorders>
          </w:tcPr>
          <w:p w:rsidR="004A7449" w:rsidRPr="004F1EFF" w:rsidRDefault="004A7449">
            <w:pPr>
              <w:jc w:val="both"/>
              <w:rPr>
                <w:rFonts w:ascii="Calibri" w:hAnsi="Calibri" w:cs="Calibri"/>
                <w:b/>
                <w:bCs/>
                <w:i/>
                <w:iCs/>
              </w:rPr>
            </w:pPr>
            <w:r w:rsidRPr="004F1EFF">
              <w:rPr>
                <w:rFonts w:ascii="Calibri" w:hAnsi="Calibri" w:cs="Calibri"/>
                <w:b/>
                <w:bCs/>
                <w:i/>
                <w:iCs/>
                <w:sz w:val="22"/>
                <w:szCs w:val="22"/>
                <w:lang w:val="sr-Cyrl-CS"/>
              </w:rPr>
              <w:t>Поглавље</w:t>
            </w:r>
          </w:p>
        </w:tc>
        <w:tc>
          <w:tcPr>
            <w:tcW w:w="6521" w:type="dxa"/>
            <w:tcBorders>
              <w:top w:val="single" w:sz="4" w:space="0" w:color="000000"/>
              <w:left w:val="single" w:sz="4" w:space="0" w:color="000000"/>
              <w:bottom w:val="single" w:sz="4" w:space="0" w:color="000000"/>
            </w:tcBorders>
          </w:tcPr>
          <w:p w:rsidR="004A7449" w:rsidRPr="004F1EFF" w:rsidRDefault="004A7449">
            <w:pPr>
              <w:jc w:val="center"/>
              <w:rPr>
                <w:rFonts w:ascii="Calibri" w:hAnsi="Calibri" w:cs="Calibri"/>
                <w:b/>
                <w:bCs/>
                <w:i/>
                <w:iCs/>
              </w:rPr>
            </w:pPr>
            <w:r w:rsidRPr="004F1EFF">
              <w:rPr>
                <w:rFonts w:ascii="Calibri" w:hAnsi="Calibri" w:cs="Calibri"/>
                <w:b/>
                <w:bCs/>
                <w:i/>
                <w:iCs/>
                <w:sz w:val="22"/>
                <w:szCs w:val="22"/>
              </w:rPr>
              <w:t>Назив</w:t>
            </w:r>
            <w:r w:rsidRPr="004F1EFF">
              <w:rPr>
                <w:rFonts w:ascii="Calibri" w:hAnsi="Calibri" w:cs="Calibri"/>
                <w:b/>
                <w:bCs/>
                <w:i/>
                <w:iCs/>
                <w:sz w:val="22"/>
                <w:szCs w:val="22"/>
                <w:lang w:val="sr-Cyrl-CS"/>
              </w:rPr>
              <w:t xml:space="preserve"> поглавља</w:t>
            </w:r>
          </w:p>
        </w:tc>
        <w:tc>
          <w:tcPr>
            <w:tcW w:w="1509" w:type="dxa"/>
            <w:tcBorders>
              <w:top w:val="single" w:sz="4" w:space="0" w:color="000000"/>
              <w:left w:val="single" w:sz="4" w:space="0" w:color="000000"/>
              <w:bottom w:val="single" w:sz="4" w:space="0" w:color="000000"/>
              <w:right w:val="single" w:sz="4" w:space="0" w:color="000000"/>
            </w:tcBorders>
          </w:tcPr>
          <w:p w:rsidR="004A7449" w:rsidRPr="004F1EFF" w:rsidRDefault="004A7449">
            <w:pPr>
              <w:jc w:val="center"/>
              <w:rPr>
                <w:rFonts w:ascii="Calibri" w:hAnsi="Calibri" w:cs="Calibri"/>
              </w:rPr>
            </w:pPr>
            <w:r w:rsidRPr="004F1EFF">
              <w:rPr>
                <w:rFonts w:ascii="Calibri" w:hAnsi="Calibri" w:cs="Calibri"/>
                <w:b/>
                <w:bCs/>
                <w:i/>
                <w:iCs/>
                <w:sz w:val="22"/>
                <w:szCs w:val="22"/>
              </w:rPr>
              <w:t>Страна</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Општи подаци о јавној набавци</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3</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p>
          <w:p w:rsidR="004A7449" w:rsidRPr="00E64D8C" w:rsidRDefault="004A7449" w:rsidP="008808C2">
            <w:pPr>
              <w:snapToGrid w:val="0"/>
              <w:jc w:val="center"/>
              <w:rPr>
                <w:rFonts w:ascii="Calibri" w:hAnsi="Calibri" w:cs="Calibri"/>
              </w:rPr>
            </w:pPr>
            <w:r w:rsidRPr="00E64D8C">
              <w:rPr>
                <w:rFonts w:ascii="Calibri" w:hAnsi="Calibri" w:cs="Calibri"/>
              </w:rPr>
              <w:t>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Врста, техничке карактеристике (спецификације), квалитет, количина и </w:t>
            </w:r>
            <w:proofErr w:type="gramStart"/>
            <w:r w:rsidRPr="00E64D8C">
              <w:rPr>
                <w:rFonts w:ascii="Calibri" w:hAnsi="Calibri" w:cs="Calibri"/>
              </w:rPr>
              <w:t>опис  услуга</w:t>
            </w:r>
            <w:proofErr w:type="gramEnd"/>
            <w:r w:rsidRPr="00E64D8C">
              <w:rPr>
                <w:rFonts w:ascii="Calibri" w:hAnsi="Calibri" w:cs="Calibri"/>
              </w:rPr>
              <w:t>, начин спровођења контроле и обезбеђења гаранције квалитета, рок извршења, место извршења .</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4</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Техничка документација и планови </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855F8C">
            <w:pPr>
              <w:snapToGrid w:val="0"/>
              <w:jc w:val="center"/>
              <w:rPr>
                <w:rFonts w:ascii="Calibri" w:hAnsi="Calibri" w:cs="Calibri"/>
                <w:lang w:val="sr-Latn-RS"/>
              </w:rPr>
            </w:pPr>
            <w:r>
              <w:rPr>
                <w:rFonts w:ascii="Calibri" w:hAnsi="Calibri" w:cs="Calibri"/>
                <w:sz w:val="22"/>
                <w:szCs w:val="22"/>
                <w:lang w:val="sr-Latn-RS"/>
              </w:rPr>
              <w:t>6</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Услови за учешће у поступку јавне набавке из чл. 75. </w:t>
            </w:r>
            <w:proofErr w:type="gramStart"/>
            <w:r w:rsidRPr="00E64D8C">
              <w:rPr>
                <w:rFonts w:ascii="Calibri" w:hAnsi="Calibri" w:cs="Calibri"/>
              </w:rPr>
              <w:t>и</w:t>
            </w:r>
            <w:proofErr w:type="gramEnd"/>
            <w:r w:rsidRPr="00E64D8C">
              <w:rPr>
                <w:rFonts w:ascii="Calibri" w:hAnsi="Calibri" w:cs="Calibri"/>
              </w:rPr>
              <w:t xml:space="preserve"> 76. ЗЈН и упутство како се доказује испуњеност тих услова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pPr>
              <w:snapToGrid w:val="0"/>
              <w:jc w:val="center"/>
              <w:rPr>
                <w:rFonts w:ascii="Calibri" w:hAnsi="Calibri" w:cs="Calibri"/>
                <w:lang w:val="sr-Cyrl-RS"/>
              </w:rPr>
            </w:pPr>
            <w:r>
              <w:rPr>
                <w:rFonts w:ascii="Calibri" w:hAnsi="Calibri" w:cs="Calibri"/>
                <w:sz w:val="22"/>
                <w:szCs w:val="22"/>
                <w:lang w:val="sr-Cyrl-RS"/>
              </w:rPr>
              <w:t>7</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Критеријуми за доделу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A911F0" w:rsidRDefault="00A911F0" w:rsidP="00E74EDC">
            <w:pPr>
              <w:snapToGrid w:val="0"/>
              <w:jc w:val="center"/>
              <w:rPr>
                <w:rFonts w:ascii="Calibri" w:hAnsi="Calibri" w:cs="Calibri"/>
                <w:lang w:val="sr-Latn-RS"/>
              </w:rPr>
            </w:pPr>
            <w:r>
              <w:rPr>
                <w:rFonts w:ascii="Calibri" w:hAnsi="Calibri" w:cs="Calibri"/>
                <w:sz w:val="22"/>
                <w:szCs w:val="22"/>
                <w:lang w:val="sr-Latn-RS"/>
              </w:rPr>
              <w:t>9</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Обрасци који чине саставни део понуде</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rsidP="00A911F0">
            <w:pPr>
              <w:snapToGrid w:val="0"/>
              <w:jc w:val="center"/>
              <w:rPr>
                <w:rFonts w:ascii="Calibri" w:hAnsi="Calibri" w:cs="Calibri"/>
              </w:rPr>
            </w:pPr>
            <w:r>
              <w:rPr>
                <w:rFonts w:ascii="Calibri" w:hAnsi="Calibri" w:cs="Calibri"/>
                <w:sz w:val="22"/>
                <w:szCs w:val="22"/>
              </w:rPr>
              <w:t>1</w:t>
            </w:r>
            <w:r w:rsidR="00A911F0">
              <w:rPr>
                <w:rFonts w:ascii="Calibri" w:hAnsi="Calibri" w:cs="Calibri"/>
                <w:sz w:val="22"/>
                <w:szCs w:val="22"/>
              </w:rPr>
              <w:t>0</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Модел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A911F0" w:rsidP="00E74EDC">
            <w:pPr>
              <w:snapToGrid w:val="0"/>
              <w:jc w:val="center"/>
              <w:rPr>
                <w:rFonts w:ascii="Calibri" w:hAnsi="Calibri" w:cs="Calibri"/>
                <w:lang w:val="sr-Latn-RS"/>
              </w:rPr>
            </w:pPr>
            <w:r>
              <w:rPr>
                <w:rFonts w:ascii="Calibri" w:hAnsi="Calibri" w:cs="Calibri"/>
                <w:sz w:val="22"/>
                <w:szCs w:val="22"/>
                <w:lang w:val="sr-Latn-RS"/>
              </w:rPr>
              <w:t>20</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Упутство понуђачима како да сачине понуду</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A911F0">
            <w:pPr>
              <w:snapToGrid w:val="0"/>
              <w:jc w:val="center"/>
              <w:rPr>
                <w:rFonts w:ascii="Calibri" w:hAnsi="Calibri" w:cs="Calibri"/>
                <w:color w:val="auto"/>
                <w:lang w:val="sr-Latn-RS"/>
              </w:rPr>
            </w:pPr>
            <w:r>
              <w:rPr>
                <w:rFonts w:ascii="Calibri" w:hAnsi="Calibri" w:cs="Calibri"/>
                <w:color w:val="auto"/>
                <w:sz w:val="22"/>
                <w:szCs w:val="22"/>
                <w:lang w:val="sr-Latn-RS"/>
              </w:rPr>
              <w:t>26</w:t>
            </w:r>
          </w:p>
        </w:tc>
      </w:tr>
    </w:tbl>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Pr="00B90CA2" w:rsidRDefault="004A7449" w:rsidP="00E57FB6">
      <w:pPr>
        <w:jc w:val="both"/>
        <w:outlineLvl w:val="0"/>
        <w:rPr>
          <w:rFonts w:ascii="Calibri" w:hAnsi="Calibri" w:cs="Calibri"/>
          <w:sz w:val="22"/>
          <w:szCs w:val="22"/>
        </w:rPr>
      </w:pPr>
      <w:r>
        <w:rPr>
          <w:rFonts w:ascii="Calibri" w:hAnsi="Calibri" w:cs="Calibri"/>
          <w:sz w:val="22"/>
          <w:szCs w:val="22"/>
        </w:rPr>
        <w:t xml:space="preserve">Конкурсна документација </w:t>
      </w:r>
      <w:proofErr w:type="gramStart"/>
      <w:r>
        <w:rPr>
          <w:rFonts w:ascii="Calibri" w:hAnsi="Calibri" w:cs="Calibri"/>
          <w:sz w:val="22"/>
          <w:szCs w:val="22"/>
        </w:rPr>
        <w:t xml:space="preserve">садржи  </w:t>
      </w:r>
      <w:r w:rsidR="00A911F0">
        <w:rPr>
          <w:rFonts w:ascii="Calibri" w:hAnsi="Calibri" w:cs="Calibri"/>
          <w:sz w:val="22"/>
          <w:szCs w:val="22"/>
        </w:rPr>
        <w:t>36</w:t>
      </w:r>
      <w:proofErr w:type="gramEnd"/>
      <w:r w:rsidR="000D77BC">
        <w:rPr>
          <w:rFonts w:ascii="Calibri" w:hAnsi="Calibri" w:cs="Calibri"/>
          <w:sz w:val="22"/>
          <w:szCs w:val="22"/>
          <w:lang w:val="sr-Cyrl-RS"/>
        </w:rPr>
        <w:t xml:space="preserve"> </w:t>
      </w:r>
      <w:r>
        <w:rPr>
          <w:rFonts w:ascii="Calibri" w:hAnsi="Calibri" w:cs="Calibri"/>
          <w:sz w:val="22"/>
          <w:szCs w:val="22"/>
        </w:rPr>
        <w:t>стран</w:t>
      </w:r>
      <w:r w:rsidR="000E67EC">
        <w:rPr>
          <w:rFonts w:ascii="Calibri" w:hAnsi="Calibri" w:cs="Calibri"/>
          <w:sz w:val="22"/>
          <w:szCs w:val="22"/>
          <w:lang w:val="sr-Cyrl-RS"/>
        </w:rPr>
        <w:t>е</w:t>
      </w:r>
    </w:p>
    <w:p w:rsidR="004A7449" w:rsidRPr="00D67145"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A911F0" w:rsidRPr="00A911F0" w:rsidRDefault="00A911F0" w:rsidP="00A911F0">
      <w:pPr>
        <w:suppressAutoHyphens w:val="0"/>
        <w:spacing w:after="200" w:line="276" w:lineRule="auto"/>
        <w:rPr>
          <w:rFonts w:ascii="Calibri" w:hAnsi="Calibri" w:cs="Calibri"/>
          <w:color w:val="auto"/>
          <w:kern w:val="0"/>
          <w:sz w:val="22"/>
          <w:szCs w:val="22"/>
          <w:lang w:val="sr-Cyrl-RS" w:eastAsia="en-US"/>
        </w:rPr>
      </w:pPr>
    </w:p>
    <w:p w:rsidR="00856B55" w:rsidRDefault="00856B55">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Pr="00856B55" w:rsidRDefault="00856B55">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0D1BB2" w:rsidRPr="000D1BB2" w:rsidRDefault="000D1BB2">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Pr="004F1EFF" w:rsidRDefault="004A7449">
      <w:pPr>
        <w:shd w:val="clear" w:color="auto" w:fill="C6D9F1"/>
        <w:jc w:val="center"/>
        <w:rPr>
          <w:rFonts w:ascii="Calibri" w:hAnsi="Calibri" w:cs="Calibri"/>
          <w:b/>
          <w:bCs/>
          <w:i/>
          <w:iCs/>
          <w:sz w:val="22"/>
          <w:szCs w:val="22"/>
        </w:rPr>
      </w:pPr>
      <w:r w:rsidRPr="004F1EFF">
        <w:rPr>
          <w:rFonts w:ascii="Calibri" w:hAnsi="Calibri" w:cs="Calibri"/>
          <w:b/>
          <w:bCs/>
          <w:i/>
          <w:iCs/>
          <w:sz w:val="22"/>
          <w:szCs w:val="22"/>
        </w:rPr>
        <w:t xml:space="preserve"> I</w:t>
      </w:r>
      <w:r w:rsidRPr="004F1EFF">
        <w:rPr>
          <w:rFonts w:ascii="Calibri" w:hAnsi="Calibri" w:cs="Calibri"/>
          <w:b/>
          <w:bCs/>
          <w:i/>
          <w:iCs/>
          <w:sz w:val="22"/>
          <w:szCs w:val="22"/>
          <w:lang w:val="ru-RU"/>
        </w:rPr>
        <w:t xml:space="preserve">   </w:t>
      </w:r>
      <w:r w:rsidRPr="004F1EFF">
        <w:rPr>
          <w:rFonts w:ascii="Calibri" w:hAnsi="Calibri" w:cs="Calibri"/>
          <w:b/>
          <w:bCs/>
          <w:i/>
          <w:iCs/>
          <w:sz w:val="22"/>
          <w:szCs w:val="22"/>
        </w:rPr>
        <w:t xml:space="preserve">ОПШТИ ПОДАЦИ О ЈАВНОЈ НАБАВЦИ </w:t>
      </w:r>
    </w:p>
    <w:p w:rsidR="004A7449" w:rsidRPr="004F1EFF" w:rsidRDefault="004A7449">
      <w:pPr>
        <w:shd w:val="clear" w:color="auto" w:fill="C6D9F1"/>
        <w:jc w:val="center"/>
        <w:rPr>
          <w:rFonts w:ascii="Calibri" w:hAnsi="Calibri" w:cs="Calibri"/>
          <w:b/>
          <w:bCs/>
          <w:i/>
          <w:iCs/>
          <w:sz w:val="22"/>
          <w:szCs w:val="22"/>
        </w:rPr>
      </w:pPr>
    </w:p>
    <w:p w:rsidR="004A7449" w:rsidRDefault="004A7449">
      <w:pPr>
        <w:jc w:val="both"/>
        <w:rPr>
          <w:rFonts w:ascii="Calibri" w:hAnsi="Calibri" w:cs="Calibri"/>
          <w:b/>
          <w:bCs/>
          <w:i/>
          <w:iCs/>
          <w:sz w:val="22"/>
          <w:szCs w:val="22"/>
        </w:rPr>
      </w:pPr>
    </w:p>
    <w:p w:rsidR="00A32FA0" w:rsidRDefault="004A7449" w:rsidP="007D161E">
      <w:pPr>
        <w:outlineLvl w:val="0"/>
        <w:rPr>
          <w:rFonts w:ascii="Calibri" w:eastAsia="Calibri-Bold" w:hAnsi="Calibri" w:cs="Calibri"/>
          <w:sz w:val="22"/>
          <w:szCs w:val="22"/>
        </w:rPr>
      </w:pPr>
      <w:r w:rsidRPr="001E614D">
        <w:rPr>
          <w:rFonts w:ascii="Calibri" w:hAnsi="Calibri" w:cs="Calibri"/>
          <w:b/>
          <w:bCs/>
          <w:sz w:val="22"/>
          <w:szCs w:val="22"/>
        </w:rPr>
        <w:t xml:space="preserve">1. Подаци о наручиоцу  </w:t>
      </w:r>
    </w:p>
    <w:p w:rsidR="00A32FA0" w:rsidRPr="00A32FA0" w:rsidRDefault="00A32FA0" w:rsidP="00A32FA0">
      <w:pPr>
        <w:autoSpaceDE w:val="0"/>
        <w:autoSpaceDN w:val="0"/>
        <w:adjustRightInd w:val="0"/>
        <w:rPr>
          <w:rFonts w:ascii="Calibri" w:eastAsia="Calibri-Bold" w:hAnsi="Calibri"/>
          <w:kern w:val="2"/>
          <w:sz w:val="22"/>
          <w:szCs w:val="22"/>
          <w:lang w:val="sr-Cyrl-RS"/>
        </w:rPr>
      </w:pPr>
      <w:r w:rsidRPr="00A32FA0">
        <w:rPr>
          <w:rFonts w:ascii="Calibri" w:eastAsia="Calibri-Bold" w:hAnsi="Calibri" w:cs="Calibri"/>
          <w:kern w:val="2"/>
          <w:sz w:val="22"/>
          <w:szCs w:val="22"/>
        </w:rPr>
        <w:t xml:space="preserve">Назив наручиоца: </w:t>
      </w:r>
      <w:r w:rsidRPr="00A32FA0">
        <w:rPr>
          <w:rFonts w:ascii="Calibri" w:eastAsia="Calibri-Bold" w:hAnsi="Calibri" w:cs="Calibri"/>
          <w:kern w:val="2"/>
          <w:sz w:val="22"/>
          <w:szCs w:val="22"/>
          <w:lang w:val="sr-Cyrl-RS"/>
        </w:rPr>
        <w:t>Градска управа града Прокупља;</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 xml:space="preserve">Адреса наручиоца:   </w:t>
      </w:r>
      <w:r w:rsidRPr="00A32FA0">
        <w:rPr>
          <w:rFonts w:ascii="Calibri" w:eastAsia="Calibri-Bold" w:hAnsi="Calibri" w:cs="Calibri"/>
          <w:kern w:val="2"/>
          <w:sz w:val="22"/>
          <w:szCs w:val="22"/>
          <w:lang w:val="sr-Cyrl-CS"/>
        </w:rPr>
        <w:t>Никодија Стојановића Татка бр.2</w:t>
      </w:r>
      <w:r w:rsidRPr="00A32FA0">
        <w:rPr>
          <w:rFonts w:ascii="Calibri" w:hAnsi="Calibri" w:cs="Calibri"/>
          <w:kern w:val="2"/>
          <w:sz w:val="22"/>
          <w:szCs w:val="22"/>
        </w:rPr>
        <w:t>.</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 xml:space="preserve">Матични број:  </w:t>
      </w:r>
      <w:r w:rsidRPr="00A32FA0">
        <w:rPr>
          <w:rFonts w:ascii="Calibri" w:eastAsia="Calibri-Bold" w:hAnsi="Calibri" w:cs="Calibri"/>
          <w:kern w:val="2"/>
          <w:sz w:val="22"/>
          <w:szCs w:val="22"/>
          <w:lang w:val="sr-Cyrl-CS"/>
        </w:rPr>
        <w:t>07107625</w:t>
      </w:r>
      <w:r w:rsidRPr="00A32FA0">
        <w:rPr>
          <w:rFonts w:ascii="Calibri" w:eastAsia="Calibri-Bold" w:hAnsi="Calibri" w:cs="Calibri"/>
          <w:kern w:val="2"/>
          <w:sz w:val="22"/>
          <w:szCs w:val="22"/>
        </w:rPr>
        <w:t>;</w:t>
      </w:r>
    </w:p>
    <w:p w:rsidR="00A32FA0" w:rsidRPr="00A32FA0" w:rsidRDefault="00A32FA0" w:rsidP="00A32FA0">
      <w:pPr>
        <w:autoSpaceDE w:val="0"/>
        <w:autoSpaceDN w:val="0"/>
        <w:adjustRightInd w:val="0"/>
        <w:outlineLvl w:val="0"/>
        <w:rPr>
          <w:rFonts w:ascii="Calibri" w:hAnsi="Calibri" w:cs="Calibri"/>
          <w:kern w:val="2"/>
          <w:sz w:val="22"/>
          <w:szCs w:val="22"/>
        </w:rPr>
      </w:pPr>
      <w:r w:rsidRPr="00A32FA0">
        <w:rPr>
          <w:rFonts w:ascii="Calibri" w:eastAsia="Calibri-Bold" w:hAnsi="Calibri" w:cs="Calibri"/>
          <w:kern w:val="2"/>
          <w:sz w:val="22"/>
          <w:szCs w:val="22"/>
        </w:rPr>
        <w:t xml:space="preserve">ПИБ: </w:t>
      </w:r>
      <w:r w:rsidRPr="00A32FA0">
        <w:rPr>
          <w:rFonts w:ascii="Calibri" w:eastAsia="Calibri-Bold" w:hAnsi="Calibri" w:cs="Calibri"/>
          <w:kern w:val="2"/>
          <w:sz w:val="22"/>
          <w:szCs w:val="22"/>
          <w:lang w:val="sr-Cyrl-RS"/>
        </w:rPr>
        <w:t>100506227</w:t>
      </w:r>
      <w:r w:rsidRPr="00A32FA0">
        <w:rPr>
          <w:rFonts w:ascii="Calibri" w:eastAsia="Calibri-Bold" w:hAnsi="Calibri" w:cs="Calibri"/>
          <w:kern w:val="2"/>
          <w:sz w:val="22"/>
          <w:szCs w:val="22"/>
        </w:rPr>
        <w:t>;</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Текући рачун: 840-66640-28</w:t>
      </w:r>
    </w:p>
    <w:p w:rsidR="00A32FA0" w:rsidRPr="00A32FA0" w:rsidRDefault="00A32FA0" w:rsidP="00A32FA0">
      <w:pPr>
        <w:autoSpaceDE w:val="0"/>
        <w:autoSpaceDN w:val="0"/>
        <w:adjustRightInd w:val="0"/>
        <w:outlineLvl w:val="0"/>
        <w:rPr>
          <w:rFonts w:ascii="Calibri" w:hAnsi="Calibri" w:cs="Calibri"/>
          <w:color w:val="0000FF"/>
          <w:kern w:val="2"/>
          <w:sz w:val="22"/>
          <w:szCs w:val="22"/>
        </w:rPr>
      </w:pPr>
      <w:r w:rsidRPr="00A32FA0">
        <w:rPr>
          <w:rFonts w:ascii="Calibri" w:eastAsia="Calibri-Bold" w:hAnsi="Calibri" w:cs="Calibri"/>
          <w:kern w:val="2"/>
          <w:sz w:val="22"/>
          <w:szCs w:val="22"/>
        </w:rPr>
        <w:t>Интернет страница наручиоца</w:t>
      </w:r>
      <w:proofErr w:type="gramStart"/>
      <w:r w:rsidRPr="00A32FA0">
        <w:rPr>
          <w:rFonts w:ascii="Calibri" w:eastAsia="Calibri-Bold" w:hAnsi="Calibri" w:cs="Calibri"/>
          <w:kern w:val="2"/>
          <w:sz w:val="22"/>
          <w:szCs w:val="22"/>
        </w:rPr>
        <w:t>:</w:t>
      </w:r>
      <w:proofErr w:type="gramEnd"/>
      <w:r w:rsidRPr="00A32FA0">
        <w:rPr>
          <w:rFonts w:ascii="Calibri" w:eastAsia="Calibri" w:hAnsi="Calibri"/>
          <w:color w:val="auto"/>
          <w:kern w:val="0"/>
          <w:sz w:val="22"/>
          <w:szCs w:val="22"/>
          <w:lang w:val="sr-Latn-RS" w:eastAsia="en-US"/>
        </w:rPr>
        <w:fldChar w:fldCharType="begin"/>
      </w:r>
      <w:r w:rsidRPr="00A32FA0">
        <w:rPr>
          <w:rFonts w:ascii="Calibri" w:eastAsia="Calibri" w:hAnsi="Calibri"/>
          <w:color w:val="auto"/>
          <w:kern w:val="0"/>
          <w:sz w:val="22"/>
          <w:szCs w:val="22"/>
          <w:lang w:val="sr-Latn-RS" w:eastAsia="en-US"/>
        </w:rPr>
        <w:instrText xml:space="preserve"> HYPERLINK "http://www.prokuplje.org.rs" </w:instrText>
      </w:r>
      <w:r w:rsidRPr="00A32FA0">
        <w:rPr>
          <w:rFonts w:ascii="Calibri" w:eastAsia="Calibri" w:hAnsi="Calibri"/>
          <w:color w:val="auto"/>
          <w:kern w:val="0"/>
          <w:sz w:val="22"/>
          <w:szCs w:val="22"/>
          <w:lang w:val="sr-Latn-RS" w:eastAsia="en-US"/>
        </w:rPr>
        <w:fldChar w:fldCharType="separate"/>
      </w:r>
      <w:r w:rsidRPr="00A32FA0">
        <w:rPr>
          <w:rFonts w:ascii="Calibri" w:hAnsi="Calibri" w:cs="Calibri"/>
          <w:b/>
          <w:bCs/>
          <w:i/>
          <w:iCs/>
          <w:color w:val="0000FF"/>
          <w:kern w:val="2"/>
          <w:sz w:val="22"/>
          <w:szCs w:val="22"/>
          <w:u w:val="single"/>
        </w:rPr>
        <w:t>www.prokuplje.org.rs</w:t>
      </w:r>
      <w:r w:rsidRPr="00A32FA0">
        <w:rPr>
          <w:rFonts w:ascii="Calibri" w:hAnsi="Calibri" w:cs="Calibri"/>
          <w:b/>
          <w:bCs/>
          <w:i/>
          <w:iCs/>
          <w:color w:val="0000FF"/>
          <w:kern w:val="2"/>
          <w:sz w:val="22"/>
          <w:szCs w:val="22"/>
          <w:u w:val="single"/>
        </w:rPr>
        <w:fldChar w:fldCharType="end"/>
      </w:r>
    </w:p>
    <w:p w:rsidR="00A32FA0" w:rsidRPr="00A32FA0" w:rsidRDefault="00A32FA0" w:rsidP="00A32FA0">
      <w:pPr>
        <w:autoSpaceDE w:val="0"/>
        <w:autoSpaceDN w:val="0"/>
        <w:adjustRightInd w:val="0"/>
        <w:outlineLvl w:val="0"/>
        <w:rPr>
          <w:rFonts w:ascii="Calibri" w:eastAsia="Calibri-Bold" w:hAnsi="Calibri"/>
          <w:kern w:val="2"/>
          <w:sz w:val="22"/>
          <w:szCs w:val="22"/>
          <w:lang w:val="sr-Cyrl-CS"/>
        </w:rPr>
      </w:pPr>
      <w:r w:rsidRPr="00A32FA0">
        <w:rPr>
          <w:rFonts w:ascii="Calibri" w:eastAsia="Calibri-Bold" w:hAnsi="Calibri" w:cs="Calibri"/>
          <w:kern w:val="2"/>
          <w:sz w:val="22"/>
          <w:szCs w:val="22"/>
        </w:rPr>
        <w:t xml:space="preserve">Врста наручиоца: </w:t>
      </w:r>
      <w:r w:rsidRPr="00A32FA0">
        <w:rPr>
          <w:rFonts w:ascii="Calibri" w:eastAsia="Calibri-Bold" w:hAnsi="Calibri" w:cs="Calibri"/>
          <w:kern w:val="2"/>
          <w:sz w:val="22"/>
          <w:szCs w:val="22"/>
          <w:lang w:val="sr-Cyrl-CS"/>
        </w:rPr>
        <w:t>локална самоуправа</w:t>
      </w:r>
    </w:p>
    <w:p w:rsidR="00A32FA0" w:rsidRDefault="00A32FA0" w:rsidP="00C03B94">
      <w:pPr>
        <w:autoSpaceDE w:val="0"/>
        <w:autoSpaceDN w:val="0"/>
        <w:adjustRightInd w:val="0"/>
        <w:rPr>
          <w:rFonts w:ascii="Calibri" w:eastAsia="Calibri-Bold" w:hAnsi="Calibri" w:cs="Calibri"/>
          <w:sz w:val="22"/>
          <w:szCs w:val="22"/>
        </w:rPr>
      </w:pPr>
    </w:p>
    <w:p w:rsidR="004A7449" w:rsidRPr="001E614D" w:rsidRDefault="004A7449" w:rsidP="001E614D">
      <w:pPr>
        <w:jc w:val="both"/>
        <w:rPr>
          <w:rFonts w:ascii="Calibri" w:hAnsi="Calibri" w:cs="Calibri"/>
          <w:sz w:val="22"/>
          <w:szCs w:val="22"/>
        </w:rPr>
      </w:pPr>
    </w:p>
    <w:p w:rsidR="004A7449" w:rsidRPr="000D37B5" w:rsidRDefault="004A7449" w:rsidP="00E57FB6">
      <w:pPr>
        <w:jc w:val="both"/>
        <w:outlineLvl w:val="0"/>
        <w:rPr>
          <w:rFonts w:ascii="Calibri" w:hAnsi="Calibri" w:cs="Calibri"/>
          <w:sz w:val="22"/>
          <w:szCs w:val="22"/>
        </w:rPr>
      </w:pPr>
      <w:r w:rsidRPr="000D37B5">
        <w:rPr>
          <w:rFonts w:ascii="Calibri" w:hAnsi="Calibri" w:cs="Calibri"/>
          <w:b/>
          <w:bCs/>
          <w:sz w:val="22"/>
          <w:szCs w:val="22"/>
        </w:rPr>
        <w:t>2. Врста поступка јавне набавке</w:t>
      </w:r>
    </w:p>
    <w:p w:rsidR="004A7449" w:rsidRPr="000D37B5" w:rsidRDefault="004A7449" w:rsidP="000D37B5">
      <w:pPr>
        <w:jc w:val="both"/>
        <w:rPr>
          <w:rFonts w:ascii="Calibri" w:hAnsi="Calibri" w:cs="Calibri"/>
          <w:sz w:val="22"/>
          <w:szCs w:val="22"/>
        </w:rPr>
      </w:pPr>
      <w:proofErr w:type="gramStart"/>
      <w:r w:rsidRPr="000D37B5">
        <w:rPr>
          <w:rFonts w:ascii="Calibri" w:hAnsi="Calibri" w:cs="Calibri"/>
          <w:sz w:val="22"/>
          <w:szCs w:val="22"/>
        </w:rPr>
        <w:t xml:space="preserve">Предметна јавна набавка се спроводи у </w:t>
      </w:r>
      <w:r w:rsidRPr="000D37B5">
        <w:rPr>
          <w:rFonts w:ascii="Calibri" w:hAnsi="Calibri" w:cs="Calibri"/>
          <w:sz w:val="22"/>
          <w:szCs w:val="22"/>
          <w:lang w:val="sr-Cyrl-CS"/>
        </w:rPr>
        <w:t xml:space="preserve">отвореном поступку, </w:t>
      </w:r>
      <w:r w:rsidRPr="000D37B5">
        <w:rPr>
          <w:rFonts w:ascii="Calibri" w:hAnsi="Calibri" w:cs="Calibri"/>
          <w:sz w:val="22"/>
          <w:szCs w:val="22"/>
        </w:rPr>
        <w:t>у складу са Законом и подзаконским актима којима се уређују јавне набавке.</w:t>
      </w:r>
      <w:proofErr w:type="gramEnd"/>
    </w:p>
    <w:p w:rsidR="004A7449" w:rsidRDefault="004A7449" w:rsidP="000D37B5">
      <w:pPr>
        <w:jc w:val="both"/>
        <w:rPr>
          <w:rFonts w:ascii="Calibri" w:hAnsi="Calibri" w:cs="Calibri"/>
          <w:sz w:val="22"/>
          <w:szCs w:val="22"/>
        </w:rPr>
      </w:pPr>
    </w:p>
    <w:p w:rsidR="000F042E" w:rsidRPr="000D37B5" w:rsidRDefault="000F042E" w:rsidP="000D37B5">
      <w:pPr>
        <w:jc w:val="both"/>
        <w:rPr>
          <w:rFonts w:ascii="Calibri" w:hAnsi="Calibri" w:cs="Calibri"/>
          <w:sz w:val="22"/>
          <w:szCs w:val="22"/>
        </w:rPr>
      </w:pPr>
    </w:p>
    <w:p w:rsidR="004A7449" w:rsidRDefault="004A7449" w:rsidP="00E57FB6">
      <w:pPr>
        <w:jc w:val="both"/>
        <w:outlineLvl w:val="0"/>
        <w:rPr>
          <w:rFonts w:ascii="Calibri" w:hAnsi="Calibri" w:cs="Calibri"/>
          <w:sz w:val="22"/>
          <w:szCs w:val="22"/>
        </w:rPr>
      </w:pPr>
      <w:r w:rsidRPr="000D37B5">
        <w:rPr>
          <w:rFonts w:ascii="Calibri" w:hAnsi="Calibri" w:cs="Calibri"/>
          <w:b/>
          <w:bCs/>
          <w:sz w:val="22"/>
          <w:szCs w:val="22"/>
        </w:rPr>
        <w:t xml:space="preserve">3. Предмет јавне набавке: </w:t>
      </w:r>
      <w:r>
        <w:rPr>
          <w:rFonts w:ascii="Calibri" w:hAnsi="Calibri" w:cs="Calibri"/>
          <w:sz w:val="22"/>
          <w:szCs w:val="22"/>
        </w:rPr>
        <w:t xml:space="preserve"> Радови</w:t>
      </w:r>
    </w:p>
    <w:p w:rsidR="000D1BB2" w:rsidRPr="000D1BB2" w:rsidRDefault="00D3597C" w:rsidP="000D1BB2">
      <w:pPr>
        <w:suppressAutoHyphens w:val="0"/>
        <w:spacing w:line="240" w:lineRule="auto"/>
        <w:rPr>
          <w:rFonts w:ascii="Calibri" w:hAnsi="Calibri" w:cs="Calibri"/>
          <w:color w:val="auto"/>
          <w:kern w:val="0"/>
          <w:sz w:val="22"/>
          <w:szCs w:val="22"/>
          <w:lang w:val="sr-Cyrl-RS" w:eastAsia="en-US"/>
        </w:rPr>
      </w:pPr>
      <w:r w:rsidRPr="006C5218">
        <w:rPr>
          <w:rFonts w:ascii="Calibri" w:hAnsi="Calibri" w:cs="Calibri"/>
          <w:b/>
          <w:bCs/>
          <w:sz w:val="22"/>
          <w:szCs w:val="22"/>
        </w:rPr>
        <w:t>–</w:t>
      </w:r>
      <w:r>
        <w:rPr>
          <w:rFonts w:ascii="Calibri" w:hAnsi="Calibri" w:cs="Calibri"/>
          <w:b/>
          <w:bCs/>
          <w:sz w:val="22"/>
          <w:szCs w:val="22"/>
          <w:lang w:val="sr-Cyrl-RS"/>
        </w:rPr>
        <w:t xml:space="preserve"> </w:t>
      </w:r>
      <w:r w:rsidRPr="00D3597C">
        <w:rPr>
          <w:rFonts w:ascii="Calibri" w:hAnsi="Calibri" w:cs="Calibri"/>
          <w:bCs/>
          <w:color w:val="auto"/>
          <w:kern w:val="0"/>
          <w:sz w:val="22"/>
          <w:szCs w:val="22"/>
          <w:lang w:val="sr-Cyrl-RS" w:eastAsia="en-US"/>
        </w:rPr>
        <w:t xml:space="preserve">Текуће </w:t>
      </w:r>
      <w:r w:rsidRPr="00D3597C">
        <w:rPr>
          <w:rFonts w:ascii="Calibri" w:hAnsi="Calibri" w:cs="Calibri"/>
          <w:bCs/>
          <w:color w:val="auto"/>
          <w:kern w:val="0"/>
          <w:sz w:val="22"/>
          <w:szCs w:val="22"/>
          <w:lang w:val="sr-Latn-RS" w:eastAsia="en-US"/>
        </w:rPr>
        <w:t>o</w:t>
      </w:r>
      <w:r w:rsidRPr="00D3597C">
        <w:rPr>
          <w:rFonts w:ascii="Calibri" w:hAnsi="Calibri" w:cs="Calibri"/>
          <w:bCs/>
          <w:color w:val="auto"/>
          <w:kern w:val="0"/>
          <w:sz w:val="22"/>
          <w:szCs w:val="22"/>
          <w:lang w:val="sr-Cyrl-RS" w:eastAsia="en-US"/>
        </w:rPr>
        <w:t>државање улице Пане Дукића у Прокупљу</w:t>
      </w:r>
      <w:r w:rsidRPr="000D77BC">
        <w:rPr>
          <w:rFonts w:ascii="Calibri" w:hAnsi="Calibri" w:cs="Calibri"/>
          <w:b/>
          <w:bCs/>
          <w:color w:val="auto"/>
          <w:kern w:val="0"/>
          <w:sz w:val="22"/>
          <w:szCs w:val="22"/>
          <w:lang w:val="sr-Cyrl-RS" w:eastAsia="en-US"/>
        </w:rPr>
        <w:t xml:space="preserve"> </w:t>
      </w:r>
      <w:r w:rsidRPr="000D77BC">
        <w:rPr>
          <w:rFonts w:ascii="Calibri" w:hAnsi="Calibri" w:cs="Calibri"/>
          <w:b/>
          <w:color w:val="auto"/>
          <w:kern w:val="0"/>
          <w:sz w:val="22"/>
          <w:szCs w:val="22"/>
          <w:lang w:val="sr-Cyrl-RS" w:eastAsia="en-US"/>
        </w:rPr>
        <w:t xml:space="preserve"> </w:t>
      </w:r>
      <w:r w:rsidR="000D1BB2" w:rsidRPr="000D1BB2">
        <w:rPr>
          <w:rFonts w:ascii="Calibri" w:hAnsi="Calibri" w:cs="Calibri"/>
          <w:color w:val="auto"/>
          <w:kern w:val="0"/>
          <w:sz w:val="22"/>
          <w:szCs w:val="22"/>
          <w:lang w:eastAsia="en-US"/>
        </w:rPr>
        <w:t xml:space="preserve"> </w:t>
      </w:r>
    </w:p>
    <w:p w:rsidR="004A7449" w:rsidRPr="00A41D95" w:rsidRDefault="00A41D95" w:rsidP="000D37B5">
      <w:pPr>
        <w:jc w:val="both"/>
        <w:rPr>
          <w:rFonts w:ascii="Calibri" w:hAnsi="Calibri" w:cs="Calibri"/>
          <w:sz w:val="22"/>
          <w:szCs w:val="22"/>
        </w:rPr>
      </w:pPr>
      <w:r w:rsidRPr="00A41D95">
        <w:rPr>
          <w:rFonts w:ascii="Calibri" w:hAnsi="Calibri" w:cs="Calibri"/>
          <w:color w:val="auto"/>
          <w:kern w:val="0"/>
          <w:sz w:val="22"/>
          <w:szCs w:val="22"/>
          <w:lang w:val="sr-Cyrl-RS" w:eastAsia="en-US"/>
        </w:rPr>
        <w:t xml:space="preserve"> </w:t>
      </w:r>
      <w:r w:rsidR="00F6182D">
        <w:rPr>
          <w:rFonts w:ascii="Calibri" w:hAnsi="Calibri" w:cs="Calibri"/>
          <w:color w:val="auto"/>
          <w:kern w:val="0"/>
          <w:sz w:val="22"/>
          <w:szCs w:val="22"/>
          <w:lang w:val="sr-Cyrl-RS" w:eastAsia="en-US"/>
        </w:rPr>
        <w:t>Број набавке</w:t>
      </w:r>
      <w:r w:rsidR="00D3597C">
        <w:rPr>
          <w:rFonts w:ascii="Calibri" w:hAnsi="Calibri" w:cs="Calibri"/>
          <w:color w:val="auto"/>
          <w:kern w:val="0"/>
          <w:sz w:val="22"/>
          <w:szCs w:val="22"/>
          <w:lang w:val="sr-Latn-RS" w:eastAsia="en-US"/>
        </w:rPr>
        <w:t xml:space="preserve">: </w:t>
      </w:r>
      <w:r w:rsidRPr="00A41D95">
        <w:rPr>
          <w:rFonts w:ascii="Calibri" w:hAnsi="Calibri" w:cs="Calibri"/>
          <w:color w:val="auto"/>
          <w:kern w:val="0"/>
          <w:sz w:val="22"/>
          <w:szCs w:val="22"/>
          <w:lang w:val="sr-Cyrl-RS" w:eastAsia="en-US"/>
        </w:rPr>
        <w:t>ЈН бр. Р-</w:t>
      </w:r>
      <w:r w:rsidRPr="00A41D95">
        <w:rPr>
          <w:rFonts w:ascii="Calibri" w:hAnsi="Calibri" w:cs="Calibri"/>
          <w:bCs/>
          <w:sz w:val="22"/>
          <w:szCs w:val="22"/>
        </w:rPr>
        <w:t>1.3.</w:t>
      </w:r>
      <w:r w:rsidR="00D3597C">
        <w:rPr>
          <w:rFonts w:ascii="Calibri" w:hAnsi="Calibri" w:cs="Calibri"/>
          <w:bCs/>
          <w:sz w:val="22"/>
          <w:szCs w:val="22"/>
        </w:rPr>
        <w:t>21</w:t>
      </w:r>
      <w:r w:rsidRPr="00A41D95">
        <w:rPr>
          <w:rFonts w:ascii="Calibri" w:hAnsi="Calibri" w:cs="Calibri"/>
          <w:bCs/>
          <w:sz w:val="22"/>
          <w:szCs w:val="22"/>
        </w:rPr>
        <w:t>/40</w:t>
      </w:r>
      <w:r w:rsidRPr="00A41D95">
        <w:rPr>
          <w:rFonts w:ascii="Calibri" w:hAnsi="Calibri" w:cs="Calibri"/>
          <w:bCs/>
          <w:sz w:val="22"/>
          <w:szCs w:val="22"/>
          <w:lang w:val="sr-Cyrl-RS"/>
        </w:rPr>
        <w:t>1</w:t>
      </w:r>
      <w:r w:rsidRPr="00A41D95">
        <w:rPr>
          <w:rFonts w:ascii="Calibri" w:hAnsi="Calibri" w:cs="Calibri"/>
          <w:bCs/>
          <w:sz w:val="22"/>
          <w:szCs w:val="22"/>
        </w:rPr>
        <w:t>-</w:t>
      </w:r>
      <w:r w:rsidR="00D3597C">
        <w:rPr>
          <w:rFonts w:ascii="Calibri" w:hAnsi="Calibri" w:cs="Calibri"/>
          <w:bCs/>
          <w:sz w:val="22"/>
          <w:szCs w:val="22"/>
        </w:rPr>
        <w:t>28</w:t>
      </w:r>
      <w:r w:rsidRPr="00A41D95">
        <w:rPr>
          <w:rFonts w:ascii="Calibri" w:hAnsi="Calibri" w:cs="Calibri"/>
          <w:bCs/>
          <w:sz w:val="22"/>
          <w:szCs w:val="22"/>
        </w:rPr>
        <w:t>/1</w:t>
      </w:r>
      <w:r w:rsidR="000D1BB2">
        <w:rPr>
          <w:rFonts w:ascii="Calibri" w:hAnsi="Calibri" w:cs="Calibri"/>
          <w:bCs/>
          <w:sz w:val="22"/>
          <w:szCs w:val="22"/>
          <w:lang w:val="sr-Cyrl-RS"/>
        </w:rPr>
        <w:t>9</w:t>
      </w:r>
      <w:r w:rsidRPr="00A41D95">
        <w:rPr>
          <w:rFonts w:ascii="Calibri" w:hAnsi="Calibri" w:cs="Calibri"/>
          <w:bCs/>
          <w:sz w:val="22"/>
          <w:szCs w:val="22"/>
        </w:rPr>
        <w:t>-04</w:t>
      </w:r>
      <w:r w:rsidR="004A7449" w:rsidRPr="00A41D95">
        <w:rPr>
          <w:rFonts w:ascii="Calibri" w:hAnsi="Calibri" w:cs="Calibri"/>
          <w:sz w:val="22"/>
          <w:szCs w:val="22"/>
          <w:lang w:val="ru-RU"/>
        </w:rPr>
        <w:t xml:space="preserve"> </w:t>
      </w:r>
    </w:p>
    <w:p w:rsidR="007278F9" w:rsidRDefault="007278F9" w:rsidP="00E57FB6">
      <w:pPr>
        <w:outlineLvl w:val="0"/>
        <w:rPr>
          <w:rFonts w:ascii="Calibri" w:hAnsi="Calibri" w:cs="Calibri"/>
          <w:color w:val="auto"/>
          <w:sz w:val="22"/>
          <w:szCs w:val="22"/>
          <w:lang w:val="sr-Cyrl-RS"/>
        </w:rPr>
      </w:pPr>
    </w:p>
    <w:p w:rsidR="000D1BB2" w:rsidRDefault="004A7449" w:rsidP="000D1BB2">
      <w:pPr>
        <w:outlineLvl w:val="0"/>
        <w:rPr>
          <w:rFonts w:ascii="Calibri" w:hAnsi="Calibri" w:cs="Calibri"/>
          <w:color w:val="auto"/>
          <w:kern w:val="0"/>
          <w:sz w:val="22"/>
          <w:szCs w:val="22"/>
          <w:lang w:val="sr-Cyrl-RS" w:eastAsia="en-US"/>
        </w:rPr>
      </w:pPr>
      <w:r w:rsidRPr="00A41D95">
        <w:rPr>
          <w:rFonts w:ascii="Calibri" w:hAnsi="Calibri" w:cs="Calibri"/>
          <w:color w:val="auto"/>
          <w:sz w:val="22"/>
          <w:szCs w:val="22"/>
        </w:rPr>
        <w:t xml:space="preserve">ОРН: </w:t>
      </w:r>
      <w:r w:rsidR="000D1BB2" w:rsidRPr="000D1BB2">
        <w:rPr>
          <w:rFonts w:ascii="Calibri" w:hAnsi="Calibri" w:cs="Calibri"/>
          <w:color w:val="auto"/>
          <w:kern w:val="0"/>
          <w:sz w:val="22"/>
          <w:szCs w:val="22"/>
          <w:lang w:val="sr-Cyrl-RS" w:eastAsia="en-US"/>
        </w:rPr>
        <w:t>4545</w:t>
      </w:r>
      <w:r w:rsidR="000D1BB2" w:rsidRPr="000D1BB2">
        <w:rPr>
          <w:rFonts w:ascii="Calibri" w:hAnsi="Calibri" w:cs="Calibri"/>
          <w:color w:val="auto"/>
          <w:kern w:val="0"/>
          <w:sz w:val="22"/>
          <w:szCs w:val="22"/>
          <w:lang w:val="sr-Latn-RS" w:eastAsia="en-US"/>
        </w:rPr>
        <w:t>3</w:t>
      </w:r>
      <w:r w:rsidR="000D1BB2" w:rsidRPr="000D1BB2">
        <w:rPr>
          <w:rFonts w:ascii="Calibri" w:hAnsi="Calibri" w:cs="Calibri"/>
          <w:color w:val="auto"/>
          <w:kern w:val="0"/>
          <w:sz w:val="22"/>
          <w:szCs w:val="22"/>
          <w:lang w:val="sr-Cyrl-RS" w:eastAsia="en-US"/>
        </w:rPr>
        <w:t>000-</w:t>
      </w:r>
      <w:r w:rsidR="000D1BB2" w:rsidRPr="000D1BB2">
        <w:rPr>
          <w:rFonts w:ascii="Calibri" w:hAnsi="Calibri" w:cs="Calibri"/>
          <w:color w:val="auto"/>
          <w:kern w:val="0"/>
          <w:sz w:val="22"/>
          <w:szCs w:val="22"/>
          <w:lang w:val="sr-Latn-RS" w:eastAsia="en-US"/>
        </w:rPr>
        <w:t xml:space="preserve"> </w:t>
      </w:r>
      <w:r w:rsidR="000D1BB2" w:rsidRPr="000D1BB2">
        <w:rPr>
          <w:rFonts w:ascii="Calibri" w:hAnsi="Calibri" w:cs="Calibri"/>
          <w:color w:val="auto"/>
          <w:kern w:val="0"/>
          <w:sz w:val="22"/>
          <w:szCs w:val="22"/>
          <w:lang w:val="sr-Cyrl-RS" w:eastAsia="en-US"/>
        </w:rPr>
        <w:t>ремонтни и санациони радови.</w:t>
      </w:r>
      <w:r w:rsidR="000D1BB2" w:rsidRPr="000D1BB2">
        <w:rPr>
          <w:rFonts w:ascii="Calibri" w:hAnsi="Calibri" w:cs="Calibri"/>
          <w:color w:val="auto"/>
          <w:kern w:val="0"/>
          <w:sz w:val="22"/>
          <w:szCs w:val="22"/>
          <w:lang w:eastAsia="en-US"/>
        </w:rPr>
        <w:t xml:space="preserve">  </w:t>
      </w:r>
    </w:p>
    <w:p w:rsidR="004A7449" w:rsidRPr="000D37B5" w:rsidRDefault="000D1BB2" w:rsidP="000D1BB2">
      <w:pPr>
        <w:outlineLvl w:val="0"/>
        <w:rPr>
          <w:rFonts w:ascii="Calibri" w:hAnsi="Calibri" w:cs="Calibri"/>
          <w:sz w:val="22"/>
          <w:szCs w:val="22"/>
          <w:lang w:val="sr-Cyrl-CS"/>
        </w:rPr>
      </w:pPr>
      <w:r w:rsidRPr="000D1BB2">
        <w:rPr>
          <w:rFonts w:ascii="Calibri" w:hAnsi="Calibri" w:cs="Calibri"/>
          <w:color w:val="auto"/>
          <w:kern w:val="0"/>
          <w:sz w:val="22"/>
          <w:szCs w:val="22"/>
          <w:lang w:eastAsia="en-US"/>
        </w:rPr>
        <w:t xml:space="preserve">                                         </w:t>
      </w:r>
    </w:p>
    <w:p w:rsidR="004A7449" w:rsidRDefault="004A7449" w:rsidP="000D37B5">
      <w:pPr>
        <w:jc w:val="both"/>
        <w:rPr>
          <w:rFonts w:ascii="Calibri" w:hAnsi="Calibri" w:cs="Calibri"/>
          <w:sz w:val="22"/>
          <w:szCs w:val="22"/>
          <w:lang w:val="sr-Cyrl-CS"/>
        </w:rPr>
      </w:pPr>
      <w:r w:rsidRPr="000D37B5">
        <w:rPr>
          <w:rFonts w:ascii="Calibri" w:hAnsi="Calibri" w:cs="Calibri"/>
          <w:sz w:val="22"/>
          <w:szCs w:val="22"/>
          <w:lang w:val="sr-Cyrl-CS"/>
        </w:rPr>
        <w:t>Поступак јавне набавке се спроводи ради закључења уговора о јавној набавци.</w:t>
      </w:r>
    </w:p>
    <w:p w:rsidR="004A7449" w:rsidRDefault="004A7449" w:rsidP="000D37B5">
      <w:pPr>
        <w:jc w:val="both"/>
        <w:rPr>
          <w:rFonts w:ascii="Calibri" w:hAnsi="Calibri" w:cs="Calibri"/>
          <w:sz w:val="22"/>
          <w:szCs w:val="22"/>
          <w:lang w:val="sr-Cyrl-CS"/>
        </w:rPr>
      </w:pPr>
    </w:p>
    <w:p w:rsidR="004A7449" w:rsidRPr="000D37B5" w:rsidRDefault="004A7449" w:rsidP="00E57FB6">
      <w:pPr>
        <w:jc w:val="both"/>
        <w:outlineLvl w:val="0"/>
        <w:rPr>
          <w:rFonts w:ascii="Calibri" w:hAnsi="Calibri" w:cs="Calibri"/>
          <w:b/>
          <w:bCs/>
          <w:i/>
          <w:iCs/>
          <w:sz w:val="22"/>
          <w:szCs w:val="22"/>
        </w:rPr>
      </w:pPr>
      <w:r>
        <w:rPr>
          <w:rFonts w:ascii="Calibri" w:hAnsi="Calibri" w:cs="Calibri"/>
          <w:b/>
          <w:bCs/>
          <w:sz w:val="22"/>
          <w:szCs w:val="22"/>
          <w:lang w:val="sr-Cyrl-CS"/>
        </w:rPr>
        <w:t>5</w:t>
      </w:r>
      <w:r w:rsidRPr="000D37B5">
        <w:rPr>
          <w:rFonts w:ascii="Calibri" w:hAnsi="Calibri" w:cs="Calibri"/>
          <w:b/>
          <w:bCs/>
          <w:sz w:val="22"/>
          <w:szCs w:val="22"/>
          <w:lang w:val="sr-Cyrl-CS"/>
        </w:rPr>
        <w:t>.</w:t>
      </w:r>
      <w:r w:rsidRPr="000D37B5">
        <w:rPr>
          <w:rFonts w:ascii="Calibri" w:hAnsi="Calibri" w:cs="Calibri"/>
          <w:b/>
          <w:bCs/>
          <w:i/>
          <w:iCs/>
          <w:sz w:val="22"/>
          <w:szCs w:val="22"/>
          <w:lang w:val="sr-Cyrl-CS"/>
        </w:rPr>
        <w:t xml:space="preserve"> </w:t>
      </w:r>
      <w:r w:rsidRPr="000D37B5">
        <w:rPr>
          <w:rFonts w:ascii="Calibri" w:hAnsi="Calibri" w:cs="Calibri"/>
          <w:b/>
          <w:bCs/>
          <w:sz w:val="22"/>
          <w:szCs w:val="22"/>
          <w:lang w:val="sr-Cyrl-CS"/>
        </w:rPr>
        <w:t>Партије</w:t>
      </w:r>
    </w:p>
    <w:p w:rsidR="004A7449" w:rsidRDefault="004A7449" w:rsidP="004F1EDB">
      <w:pPr>
        <w:jc w:val="both"/>
        <w:rPr>
          <w:rFonts w:ascii="Calibri" w:hAnsi="Calibri" w:cs="Calibri"/>
          <w:sz w:val="22"/>
          <w:szCs w:val="22"/>
        </w:rPr>
      </w:pPr>
      <w:proofErr w:type="gramStart"/>
      <w:r w:rsidRPr="000D37B5">
        <w:rPr>
          <w:rFonts w:ascii="Calibri" w:hAnsi="Calibri" w:cs="Calibri"/>
          <w:sz w:val="22"/>
          <w:szCs w:val="22"/>
        </w:rPr>
        <w:t xml:space="preserve">Премет јавне набавке је </w:t>
      </w:r>
      <w:r w:rsidR="00D3597C">
        <w:rPr>
          <w:rFonts w:ascii="Calibri" w:hAnsi="Calibri" w:cs="Calibri"/>
          <w:sz w:val="22"/>
          <w:szCs w:val="22"/>
          <w:lang w:val="sr-Cyrl-RS"/>
        </w:rPr>
        <w:t xml:space="preserve">није </w:t>
      </w:r>
      <w:r w:rsidRPr="000D37B5">
        <w:rPr>
          <w:rFonts w:ascii="Calibri" w:hAnsi="Calibri" w:cs="Calibri"/>
          <w:sz w:val="22"/>
          <w:szCs w:val="22"/>
        </w:rPr>
        <w:t>обликован</w:t>
      </w:r>
      <w:r>
        <w:rPr>
          <w:rFonts w:ascii="Calibri" w:hAnsi="Calibri" w:cs="Calibri"/>
          <w:sz w:val="22"/>
          <w:szCs w:val="22"/>
        </w:rPr>
        <w:t>а</w:t>
      </w:r>
      <w:r w:rsidRPr="000D37B5">
        <w:rPr>
          <w:rFonts w:ascii="Calibri" w:hAnsi="Calibri" w:cs="Calibri"/>
          <w:sz w:val="22"/>
          <w:szCs w:val="22"/>
        </w:rPr>
        <w:t xml:space="preserve"> у партије.</w:t>
      </w:r>
      <w:proofErr w:type="gramEnd"/>
      <w:r w:rsidRPr="000D37B5">
        <w:rPr>
          <w:rFonts w:ascii="Calibri" w:hAnsi="Calibri" w:cs="Calibri"/>
          <w:sz w:val="22"/>
          <w:szCs w:val="22"/>
        </w:rPr>
        <w:t xml:space="preserve"> </w:t>
      </w:r>
    </w:p>
    <w:p w:rsidR="004A7449" w:rsidRDefault="004A7449" w:rsidP="004F1EDB">
      <w:pPr>
        <w:jc w:val="both"/>
        <w:rPr>
          <w:rFonts w:ascii="Calibri" w:hAnsi="Calibri" w:cs="Calibri"/>
          <w:sz w:val="22"/>
          <w:szCs w:val="22"/>
        </w:rPr>
      </w:pPr>
    </w:p>
    <w:p w:rsidR="000D1BB2" w:rsidRDefault="000D1BB2" w:rsidP="00E57FB6">
      <w:pPr>
        <w:jc w:val="both"/>
        <w:outlineLvl w:val="0"/>
        <w:rPr>
          <w:rFonts w:ascii="Calibri" w:hAnsi="Calibri" w:cs="Calibri"/>
          <w:b/>
          <w:bCs/>
          <w:sz w:val="22"/>
          <w:szCs w:val="22"/>
          <w:lang w:val="sr-Cyrl-CS"/>
        </w:rPr>
      </w:pPr>
    </w:p>
    <w:p w:rsidR="004A7449" w:rsidRPr="000D37B5" w:rsidRDefault="004A7449" w:rsidP="00E57FB6">
      <w:pPr>
        <w:jc w:val="both"/>
        <w:outlineLvl w:val="0"/>
        <w:rPr>
          <w:rFonts w:ascii="Calibri" w:hAnsi="Calibri" w:cs="Calibri"/>
          <w:sz w:val="22"/>
          <w:szCs w:val="22"/>
        </w:rPr>
      </w:pPr>
      <w:r>
        <w:rPr>
          <w:rFonts w:ascii="Calibri" w:hAnsi="Calibri" w:cs="Calibri"/>
          <w:b/>
          <w:bCs/>
          <w:sz w:val="22"/>
          <w:szCs w:val="22"/>
          <w:lang w:val="sr-Cyrl-CS"/>
        </w:rPr>
        <w:t>6</w:t>
      </w:r>
      <w:r w:rsidRPr="000D37B5">
        <w:rPr>
          <w:rFonts w:ascii="Calibri" w:hAnsi="Calibri" w:cs="Calibri"/>
          <w:b/>
          <w:bCs/>
          <w:sz w:val="22"/>
          <w:szCs w:val="22"/>
        </w:rPr>
        <w:t xml:space="preserve">. Лице за контакт  </w:t>
      </w:r>
    </w:p>
    <w:p w:rsidR="00D67786" w:rsidRPr="00D67786" w:rsidRDefault="004A7449" w:rsidP="00D67786">
      <w:pPr>
        <w:outlineLvl w:val="0"/>
        <w:rPr>
          <w:rFonts w:ascii="Calibri" w:hAnsi="Calibri" w:cs="Calibri"/>
          <w:bCs/>
          <w:sz w:val="22"/>
          <w:szCs w:val="22"/>
          <w:lang w:val="sr-Cyrl-RS"/>
        </w:rPr>
      </w:pPr>
      <w:r w:rsidRPr="004F1EDB">
        <w:rPr>
          <w:rFonts w:ascii="Calibri" w:hAnsi="Calibri" w:cs="Calibri"/>
          <w:sz w:val="22"/>
          <w:szCs w:val="22"/>
        </w:rPr>
        <w:t>Служба јавних набавки- e-mail:</w:t>
      </w:r>
      <w:r w:rsidR="00D67786" w:rsidRPr="00D67786">
        <w:rPr>
          <w:rFonts w:ascii="Calibri" w:hAnsi="Calibri" w:cs="Calibri"/>
          <w:sz w:val="22"/>
          <w:szCs w:val="22"/>
          <w:lang w:val="sr-Cyrl-RS"/>
        </w:rPr>
        <w:t xml:space="preserve">  </w:t>
      </w:r>
      <w:hyperlink r:id="rId10" w:history="1">
        <w:r w:rsidR="00D67786" w:rsidRPr="00D67786">
          <w:rPr>
            <w:rFonts w:ascii="Calibri" w:hAnsi="Calibri" w:cs="Calibri"/>
            <w:bCs/>
            <w:color w:val="0000FF"/>
            <w:sz w:val="22"/>
            <w:szCs w:val="22"/>
            <w:u w:val="single"/>
          </w:rPr>
          <w:t>nabavke</w:t>
        </w:r>
        <w:r w:rsidR="00D67786" w:rsidRPr="00D67786">
          <w:rPr>
            <w:rFonts w:ascii="Calibri" w:hAnsi="Calibri" w:cs="Calibri"/>
            <w:bCs/>
            <w:color w:val="0000FF"/>
            <w:sz w:val="22"/>
            <w:szCs w:val="22"/>
            <w:u w:val="single"/>
            <w:lang w:val="sr-Cyrl-RS"/>
          </w:rPr>
          <w:t>.opstina.pk</w:t>
        </w:r>
        <w:r w:rsidR="00D67786" w:rsidRPr="00D67786">
          <w:rPr>
            <w:rFonts w:ascii="Calibri" w:hAnsi="Calibri" w:cs="Calibri"/>
            <w:bCs/>
            <w:color w:val="0000FF"/>
            <w:sz w:val="22"/>
            <w:szCs w:val="22"/>
            <w:u w:val="single"/>
          </w:rPr>
          <w:t>@gmail.com</w:t>
        </w:r>
      </w:hyperlink>
    </w:p>
    <w:p w:rsidR="00D67786" w:rsidRPr="00D67786" w:rsidRDefault="00D67786" w:rsidP="00D67786">
      <w:pPr>
        <w:suppressAutoHyphens w:val="0"/>
        <w:autoSpaceDE w:val="0"/>
        <w:autoSpaceDN w:val="0"/>
        <w:adjustRightInd w:val="0"/>
        <w:spacing w:line="240" w:lineRule="auto"/>
        <w:rPr>
          <w:rFonts w:ascii="Calibri" w:hAnsi="Calibri" w:cs="Calibri"/>
          <w:kern w:val="0"/>
          <w:sz w:val="22"/>
          <w:szCs w:val="22"/>
          <w:lang w:val="ru-RU" w:eastAsia="en-US"/>
        </w:rPr>
      </w:pPr>
      <w:r w:rsidRPr="00D67786">
        <w:rPr>
          <w:rFonts w:ascii="Calibri" w:hAnsi="Calibri" w:cs="Calibri"/>
          <w:kern w:val="0"/>
          <w:sz w:val="22"/>
          <w:szCs w:val="22"/>
          <w:lang w:val="ru-RU" w:eastAsia="en-US"/>
        </w:rPr>
        <w:t xml:space="preserve">Телефон: 027/324-751 лок.120 </w:t>
      </w:r>
    </w:p>
    <w:p w:rsidR="00D67786" w:rsidRPr="00D67786" w:rsidRDefault="00D67786" w:rsidP="00D67786">
      <w:pPr>
        <w:suppressAutoHyphens w:val="0"/>
        <w:autoSpaceDE w:val="0"/>
        <w:autoSpaceDN w:val="0"/>
        <w:adjustRightInd w:val="0"/>
        <w:spacing w:line="240" w:lineRule="auto"/>
        <w:rPr>
          <w:rFonts w:ascii="Calibri" w:hAnsi="Calibri" w:cs="Calibri"/>
          <w:color w:val="auto"/>
          <w:kern w:val="0"/>
          <w:sz w:val="22"/>
          <w:szCs w:val="22"/>
          <w:lang w:val="ru-RU" w:eastAsia="en-US"/>
        </w:rPr>
      </w:pPr>
    </w:p>
    <w:p w:rsidR="004A7449" w:rsidRDefault="004A7449" w:rsidP="00C442A9">
      <w:pPr>
        <w:jc w:val="both"/>
        <w:rPr>
          <w:rFonts w:ascii="Calibri" w:hAnsi="Calibri" w:cs="Calibri"/>
          <w:b/>
          <w:bCs/>
          <w:sz w:val="22"/>
          <w:szCs w:val="22"/>
        </w:rPr>
      </w:pPr>
    </w:p>
    <w:p w:rsidR="004A7449" w:rsidRPr="00C442A9" w:rsidRDefault="004A7449" w:rsidP="00C442A9">
      <w:pPr>
        <w:jc w:val="both"/>
        <w:rPr>
          <w:rFonts w:ascii="Arial" w:hAnsi="Arial" w:cs="Arial"/>
          <w:b/>
          <w:bCs/>
          <w:i/>
          <w:iCs/>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Pr="000D37B5" w:rsidRDefault="004A7449" w:rsidP="000D37B5">
      <w:pPr>
        <w:jc w:val="both"/>
        <w:rPr>
          <w:rFonts w:ascii="Calibri" w:hAnsi="Calibri" w:cs="Calibri"/>
          <w:sz w:val="22"/>
          <w:szCs w:val="22"/>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D3597C" w:rsidRDefault="00D3597C" w:rsidP="000D37B5">
      <w:pPr>
        <w:jc w:val="both"/>
        <w:rPr>
          <w:rFonts w:ascii="Arial" w:hAnsi="Arial" w:cs="Arial"/>
          <w:sz w:val="22"/>
          <w:szCs w:val="22"/>
          <w:lang w:val="sr-Cyrl-CS"/>
        </w:rPr>
      </w:pPr>
    </w:p>
    <w:p w:rsidR="00D3597C" w:rsidRDefault="00D3597C"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Pr="00EF4109" w:rsidRDefault="004A7449" w:rsidP="003F3DDE">
      <w:pPr>
        <w:shd w:val="clear" w:color="auto" w:fill="C6D9F1"/>
        <w:rPr>
          <w:rFonts w:ascii="Calibri" w:hAnsi="Calibri" w:cs="Calibri"/>
          <w:b/>
          <w:bCs/>
          <w:i/>
          <w:iCs/>
          <w:sz w:val="22"/>
          <w:szCs w:val="22"/>
        </w:rPr>
      </w:pPr>
      <w:proofErr w:type="gramStart"/>
      <w:r w:rsidRPr="004F1EFF">
        <w:rPr>
          <w:rFonts w:ascii="Calibri" w:hAnsi="Calibri" w:cs="Calibri"/>
          <w:b/>
          <w:bCs/>
          <w:i/>
          <w:iCs/>
          <w:sz w:val="22"/>
          <w:szCs w:val="22"/>
        </w:rPr>
        <w:t>II  ВРСТА</w:t>
      </w:r>
      <w:proofErr w:type="gramEnd"/>
      <w:r w:rsidRPr="004F1EFF">
        <w:rPr>
          <w:rFonts w:ascii="Calibri" w:hAnsi="Calibri" w:cs="Calibri"/>
          <w:b/>
          <w:bCs/>
          <w:i/>
          <w:iCs/>
          <w:sz w:val="22"/>
          <w:szCs w:val="22"/>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4F1EFF">
        <w:rPr>
          <w:rFonts w:ascii="Calibri" w:hAnsi="Calibri" w:cs="Calibri"/>
          <w:b/>
          <w:bCs/>
          <w:i/>
          <w:iCs/>
          <w:sz w:val="22"/>
          <w:szCs w:val="22"/>
          <w:lang w:val="sr-Cyrl-CS"/>
        </w:rPr>
        <w:t xml:space="preserve">МЕСТО ИЗВРШЕЊА </w:t>
      </w:r>
      <w:r w:rsidRPr="004F1EFF">
        <w:rPr>
          <w:rFonts w:ascii="Calibri" w:hAnsi="Calibri" w:cs="Calibri"/>
          <w:b/>
          <w:bCs/>
          <w:i/>
          <w:iCs/>
          <w:sz w:val="22"/>
          <w:szCs w:val="22"/>
        </w:rPr>
        <w:t>ИЛИ ИСПОРУКЕ ДОБАРА, ЕВЕНТУАЛНЕ ДОДАТНЕ УСЛУГЕ И СЛ</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4A7449" w:rsidRPr="004F1EFF">
        <w:tc>
          <w:tcPr>
            <w:tcW w:w="9036" w:type="dxa"/>
          </w:tcPr>
          <w:p w:rsidR="004A7449" w:rsidRPr="00EF4109" w:rsidRDefault="004A7449" w:rsidP="00B74DC1">
            <w:pPr>
              <w:pStyle w:val="ListParagraph"/>
              <w:ind w:left="195" w:firstLine="176"/>
              <w:rPr>
                <w:rFonts w:ascii="Calibri" w:hAnsi="Calibri" w:cs="Calibri"/>
              </w:rPr>
            </w:pPr>
          </w:p>
          <w:p w:rsidR="004A7449" w:rsidRPr="00D3597C" w:rsidRDefault="004A7449" w:rsidP="00B74DC1">
            <w:pPr>
              <w:pStyle w:val="ListParagraph"/>
              <w:numPr>
                <w:ilvl w:val="0"/>
                <w:numId w:val="16"/>
              </w:numPr>
              <w:ind w:left="195" w:firstLine="176"/>
              <w:rPr>
                <w:rFonts w:ascii="Calibri" w:hAnsi="Calibri" w:cs="Calibri"/>
              </w:rPr>
            </w:pPr>
            <w:r w:rsidRPr="008E48FF">
              <w:rPr>
                <w:rFonts w:ascii="Calibri" w:hAnsi="Calibri" w:cs="Calibri"/>
                <w:sz w:val="22"/>
                <w:szCs w:val="22"/>
              </w:rPr>
              <w:t>Врста, опис и количина радова дати су предмеру радова који је саствни део конкурсне документације.</w:t>
            </w:r>
          </w:p>
          <w:p w:rsidR="00D3597C" w:rsidRDefault="00D3597C" w:rsidP="00D3597C">
            <w:pPr>
              <w:pStyle w:val="ListParagraph"/>
              <w:ind w:left="371"/>
              <w:rPr>
                <w:rFonts w:ascii="Calibri" w:hAnsi="Calibri" w:cs="Calibri"/>
                <w:sz w:val="22"/>
                <w:szCs w:val="22"/>
                <w:lang w:val="sr-Cyrl-RS"/>
              </w:rPr>
            </w:pPr>
          </w:p>
          <w:p w:rsidR="00D3597C" w:rsidRDefault="006D46CE" w:rsidP="00341266">
            <w:pPr>
              <w:pStyle w:val="ListParagraph"/>
              <w:ind w:left="53"/>
              <w:jc w:val="both"/>
              <w:rPr>
                <w:rFonts w:ascii="Calibri" w:hAnsi="Calibri" w:cs="Calibri"/>
                <w:sz w:val="22"/>
                <w:szCs w:val="22"/>
                <w:lang w:val="sr-Latn-RS"/>
              </w:rPr>
            </w:pPr>
            <w:r>
              <w:rPr>
                <w:rFonts w:ascii="Calibri" w:hAnsi="Calibri" w:cs="Calibri"/>
                <w:sz w:val="22"/>
                <w:szCs w:val="22"/>
                <w:lang w:val="sr-Latn-RS"/>
              </w:rPr>
              <w:t xml:space="preserve">             </w:t>
            </w:r>
            <w:r w:rsidR="00D3597C">
              <w:rPr>
                <w:rFonts w:ascii="Calibri" w:hAnsi="Calibri" w:cs="Calibri"/>
                <w:sz w:val="22"/>
                <w:szCs w:val="22"/>
                <w:lang w:val="sr-Cyrl-RS"/>
              </w:rPr>
              <w:t>Улица Пане Дукића се налази на кат.парц. бр.5749,4349 КО Прокупље-град. Коловозна конструкција  од</w:t>
            </w:r>
            <w:r w:rsidR="00341266">
              <w:rPr>
                <w:rFonts w:ascii="Calibri" w:hAnsi="Calibri" w:cs="Calibri"/>
                <w:sz w:val="22"/>
                <w:szCs w:val="22"/>
                <w:lang w:val="sr-Cyrl-RS"/>
              </w:rPr>
              <w:t xml:space="preserve"> асфал</w:t>
            </w:r>
            <w:r w:rsidR="00F6182D">
              <w:rPr>
                <w:rFonts w:ascii="Calibri" w:hAnsi="Calibri" w:cs="Calibri"/>
                <w:sz w:val="22"/>
                <w:szCs w:val="22"/>
                <w:lang w:val="sr-Cyrl-RS"/>
              </w:rPr>
              <w:t>т</w:t>
            </w:r>
            <w:r w:rsidR="00341266">
              <w:rPr>
                <w:rFonts w:ascii="Calibri" w:hAnsi="Calibri" w:cs="Calibri"/>
                <w:sz w:val="22"/>
                <w:szCs w:val="22"/>
                <w:lang w:val="sr-Cyrl-RS"/>
              </w:rPr>
              <w:t>бетона</w:t>
            </w:r>
            <w:r w:rsidR="00D3597C">
              <w:rPr>
                <w:rFonts w:ascii="Calibri" w:hAnsi="Calibri" w:cs="Calibri"/>
                <w:sz w:val="22"/>
                <w:szCs w:val="22"/>
                <w:lang w:val="sr-Cyrl-RS"/>
              </w:rPr>
              <w:t xml:space="preserve">  је у лошем стању са колотразима и ударним рупама насталих услед </w:t>
            </w:r>
            <w:r w:rsidR="00F6182D">
              <w:rPr>
                <w:rFonts w:ascii="Calibri" w:hAnsi="Calibri" w:cs="Calibri"/>
                <w:sz w:val="22"/>
                <w:szCs w:val="22"/>
                <w:lang w:val="sr-Cyrl-RS"/>
              </w:rPr>
              <w:t xml:space="preserve"> </w:t>
            </w:r>
            <w:r w:rsidR="00D3597C">
              <w:rPr>
                <w:rFonts w:ascii="Calibri" w:hAnsi="Calibri" w:cs="Calibri"/>
                <w:sz w:val="22"/>
                <w:szCs w:val="22"/>
                <w:lang w:val="sr-Cyrl-RS"/>
              </w:rPr>
              <w:t>деловања атмосферских вода. Ивичњаци су са обе стране коловоза и јако су оштећени руинирани.</w:t>
            </w:r>
          </w:p>
          <w:p w:rsidR="006D46CE" w:rsidRDefault="006D46CE" w:rsidP="00341266">
            <w:pPr>
              <w:pStyle w:val="ListParagraph"/>
              <w:ind w:left="53"/>
              <w:jc w:val="both"/>
              <w:rPr>
                <w:rFonts w:ascii="Calibri" w:hAnsi="Calibri" w:cs="Calibri"/>
                <w:sz w:val="22"/>
                <w:szCs w:val="22"/>
                <w:lang w:val="sr-Latn-RS"/>
              </w:rPr>
            </w:pPr>
          </w:p>
          <w:p w:rsidR="006D46CE" w:rsidRDefault="006D46CE" w:rsidP="00341266">
            <w:pPr>
              <w:pStyle w:val="ListParagraph"/>
              <w:ind w:left="53"/>
              <w:jc w:val="both"/>
              <w:rPr>
                <w:rFonts w:ascii="Calibri" w:hAnsi="Calibri" w:cs="Calibri"/>
                <w:sz w:val="22"/>
                <w:szCs w:val="22"/>
                <w:lang w:val="sr-Cyrl-RS"/>
              </w:rPr>
            </w:pPr>
            <w:r>
              <w:rPr>
                <w:rFonts w:ascii="Calibri" w:hAnsi="Calibri" w:cs="Calibri"/>
                <w:sz w:val="22"/>
                <w:szCs w:val="22"/>
                <w:lang w:val="sr-Cyrl-RS"/>
              </w:rPr>
              <w:t>Предвиђени радови</w:t>
            </w:r>
          </w:p>
          <w:p w:rsidR="006D46CE" w:rsidRPr="005934C6" w:rsidRDefault="006D46CE" w:rsidP="006D46CE">
            <w:pPr>
              <w:pStyle w:val="ListParagraph"/>
              <w:numPr>
                <w:ilvl w:val="0"/>
                <w:numId w:val="41"/>
              </w:numPr>
              <w:jc w:val="both"/>
              <w:rPr>
                <w:rFonts w:ascii="Calibri" w:hAnsi="Calibri" w:cs="Calibri"/>
                <w:lang w:val="sr-Cyrl-RS"/>
              </w:rPr>
            </w:pPr>
            <w:r>
              <w:rPr>
                <w:rFonts w:ascii="Calibri" w:hAnsi="Calibri" w:cs="Calibri"/>
                <w:sz w:val="22"/>
                <w:szCs w:val="22"/>
                <w:lang w:val="sr-Cyrl-RS"/>
              </w:rPr>
              <w:t>Глодање хабајућег слоја асфалтног застора, просечна дебљина глод</w:t>
            </w:r>
            <w:r w:rsidR="005934C6">
              <w:rPr>
                <w:rFonts w:ascii="Calibri" w:hAnsi="Calibri" w:cs="Calibri"/>
                <w:sz w:val="22"/>
                <w:szCs w:val="22"/>
                <w:lang w:val="sr-Cyrl-RS"/>
              </w:rPr>
              <w:t>ања 5-6цм;</w:t>
            </w:r>
          </w:p>
          <w:p w:rsidR="005934C6" w:rsidRPr="005934C6" w:rsidRDefault="005934C6" w:rsidP="006D46CE">
            <w:pPr>
              <w:pStyle w:val="ListParagraph"/>
              <w:numPr>
                <w:ilvl w:val="0"/>
                <w:numId w:val="41"/>
              </w:numPr>
              <w:jc w:val="both"/>
              <w:rPr>
                <w:rFonts w:ascii="Calibri" w:hAnsi="Calibri" w:cs="Calibri"/>
                <w:lang w:val="sr-Cyrl-RS"/>
              </w:rPr>
            </w:pPr>
            <w:r>
              <w:rPr>
                <w:rFonts w:ascii="Calibri" w:hAnsi="Calibri" w:cs="Calibri"/>
                <w:sz w:val="22"/>
                <w:szCs w:val="22"/>
                <w:lang w:val="sr-Cyrl-RS"/>
              </w:rPr>
              <w:t>Рушење, разбијање бетонских ивичњака дим.20/24цм;</w:t>
            </w:r>
          </w:p>
          <w:p w:rsidR="005934C6" w:rsidRPr="005934C6" w:rsidRDefault="005934C6" w:rsidP="006D46CE">
            <w:pPr>
              <w:pStyle w:val="ListParagraph"/>
              <w:numPr>
                <w:ilvl w:val="0"/>
                <w:numId w:val="41"/>
              </w:numPr>
              <w:jc w:val="both"/>
              <w:rPr>
                <w:rFonts w:ascii="Calibri" w:hAnsi="Calibri" w:cs="Calibri"/>
                <w:lang w:val="sr-Cyrl-RS"/>
              </w:rPr>
            </w:pPr>
            <w:r>
              <w:rPr>
                <w:rFonts w:ascii="Calibri" w:hAnsi="Calibri" w:cs="Calibri"/>
                <w:sz w:val="22"/>
                <w:szCs w:val="22"/>
                <w:lang w:val="sr-Cyrl-RS"/>
              </w:rPr>
              <w:t>Висинско регулисање шахт поклопца;</w:t>
            </w:r>
          </w:p>
          <w:p w:rsidR="005934C6" w:rsidRPr="00C33B56" w:rsidRDefault="005934C6" w:rsidP="006D46CE">
            <w:pPr>
              <w:pStyle w:val="ListParagraph"/>
              <w:numPr>
                <w:ilvl w:val="0"/>
                <w:numId w:val="41"/>
              </w:numPr>
              <w:jc w:val="both"/>
              <w:rPr>
                <w:rFonts w:ascii="Calibri" w:hAnsi="Calibri" w:cs="Calibri"/>
                <w:lang w:val="sr-Cyrl-RS"/>
              </w:rPr>
            </w:pPr>
            <w:r>
              <w:rPr>
                <w:rFonts w:ascii="Calibri" w:hAnsi="Calibri" w:cs="Calibri"/>
                <w:sz w:val="22"/>
                <w:szCs w:val="22"/>
                <w:lang w:val="sr-Cyrl-RS"/>
              </w:rPr>
              <w:t>Уградња нових бетонских ивичњака</w:t>
            </w:r>
            <w:r w:rsidR="00C33B56">
              <w:rPr>
                <w:rFonts w:ascii="Calibri" w:hAnsi="Calibri" w:cs="Calibri"/>
                <w:sz w:val="22"/>
                <w:szCs w:val="22"/>
                <w:lang w:val="sr-Cyrl-RS"/>
              </w:rPr>
              <w:t xml:space="preserve"> дим.20/24 са леве и десне стране коловоза;</w:t>
            </w:r>
          </w:p>
          <w:p w:rsidR="00C33B56" w:rsidRPr="00C33B56" w:rsidRDefault="00C33B56" w:rsidP="006D46CE">
            <w:pPr>
              <w:pStyle w:val="ListParagraph"/>
              <w:numPr>
                <w:ilvl w:val="0"/>
                <w:numId w:val="41"/>
              </w:numPr>
              <w:jc w:val="both"/>
              <w:rPr>
                <w:rFonts w:ascii="Calibri" w:hAnsi="Calibri" w:cs="Calibri"/>
                <w:lang w:val="sr-Cyrl-RS"/>
              </w:rPr>
            </w:pPr>
            <w:r>
              <w:rPr>
                <w:rFonts w:ascii="Calibri" w:hAnsi="Calibri" w:cs="Calibri"/>
                <w:sz w:val="22"/>
                <w:szCs w:val="22"/>
                <w:lang w:val="sr-Cyrl-RS"/>
              </w:rPr>
              <w:t xml:space="preserve">Изградња асфалтног застора АБ11  </w:t>
            </w:r>
            <w:r>
              <w:rPr>
                <w:rFonts w:ascii="Calibri" w:hAnsi="Calibri" w:cs="Calibri"/>
                <w:sz w:val="22"/>
                <w:szCs w:val="22"/>
              </w:rPr>
              <w:t>d</w:t>
            </w:r>
            <w:r>
              <w:rPr>
                <w:rFonts w:ascii="Calibri" w:hAnsi="Calibri" w:cs="Calibri"/>
                <w:sz w:val="22"/>
                <w:szCs w:val="22"/>
                <w:lang w:val="sr-Cyrl-RS"/>
              </w:rPr>
              <w:t>=6цм, машинском уградњом асфалтне масе;</w:t>
            </w:r>
          </w:p>
          <w:p w:rsidR="00C33B56" w:rsidRPr="006D46CE" w:rsidRDefault="00C33B56" w:rsidP="006D46CE">
            <w:pPr>
              <w:pStyle w:val="ListParagraph"/>
              <w:numPr>
                <w:ilvl w:val="0"/>
                <w:numId w:val="41"/>
              </w:numPr>
              <w:jc w:val="both"/>
              <w:rPr>
                <w:rFonts w:ascii="Calibri" w:hAnsi="Calibri" w:cs="Calibri"/>
                <w:lang w:val="sr-Cyrl-RS"/>
              </w:rPr>
            </w:pPr>
            <w:r>
              <w:rPr>
                <w:rFonts w:ascii="Calibri" w:hAnsi="Calibri" w:cs="Calibri"/>
                <w:sz w:val="22"/>
                <w:szCs w:val="22"/>
                <w:lang w:val="sr-Cyrl-RS"/>
              </w:rPr>
              <w:t>Попречни пад коловоза урадити као обострани са падом од 2,5% према ивичњацима, за одођење атмосферских вода.</w:t>
            </w:r>
          </w:p>
          <w:p w:rsidR="00D3597C" w:rsidRPr="00D31BE3" w:rsidRDefault="00D3597C" w:rsidP="00341266">
            <w:pPr>
              <w:pStyle w:val="ListParagraph"/>
              <w:ind w:left="371"/>
              <w:jc w:val="both"/>
              <w:rPr>
                <w:rFonts w:ascii="Calibri" w:hAnsi="Calibri" w:cs="Calibri"/>
              </w:rPr>
            </w:pPr>
          </w:p>
          <w:p w:rsidR="004A7449" w:rsidRPr="002A0BC8" w:rsidRDefault="006D46CE" w:rsidP="002A0BC8">
            <w:pPr>
              <w:jc w:val="both"/>
              <w:rPr>
                <w:rFonts w:ascii="Calibri" w:hAnsi="Calibri" w:cs="Calibri"/>
              </w:rPr>
            </w:pPr>
            <w:r>
              <w:rPr>
                <w:rFonts w:ascii="Calibri" w:hAnsi="Calibri" w:cs="Calibri"/>
                <w:sz w:val="22"/>
                <w:szCs w:val="22"/>
              </w:rPr>
              <w:t xml:space="preserve">               </w:t>
            </w:r>
            <w:r w:rsidR="004A7449" w:rsidRPr="002A0BC8">
              <w:rPr>
                <w:rFonts w:ascii="Calibri" w:hAnsi="Calibri" w:cs="Calibri"/>
                <w:sz w:val="22"/>
                <w:szCs w:val="22"/>
              </w:rPr>
              <w:t xml:space="preserve">При извођењу радова на </w:t>
            </w:r>
            <w:r w:rsidR="003F5511" w:rsidRPr="002A0BC8">
              <w:rPr>
                <w:rFonts w:ascii="Calibri" w:hAnsi="Calibri" w:cs="Calibri"/>
                <w:sz w:val="22"/>
                <w:szCs w:val="22"/>
                <w:lang w:val="sr-Cyrl-RS"/>
              </w:rPr>
              <w:t>ре</w:t>
            </w:r>
            <w:r w:rsidR="0082160D" w:rsidRPr="002A0BC8">
              <w:rPr>
                <w:rFonts w:ascii="Calibri" w:hAnsi="Calibri" w:cs="Calibri"/>
                <w:sz w:val="22"/>
                <w:szCs w:val="22"/>
                <w:lang w:val="sr-Cyrl-RS"/>
              </w:rPr>
              <w:t>хабилитацији улиц</w:t>
            </w:r>
            <w:r w:rsidR="00341266">
              <w:rPr>
                <w:rFonts w:ascii="Calibri" w:hAnsi="Calibri" w:cs="Calibri"/>
                <w:sz w:val="22"/>
                <w:szCs w:val="22"/>
                <w:lang w:val="sr-Cyrl-RS"/>
              </w:rPr>
              <w:t>е</w:t>
            </w:r>
            <w:proofErr w:type="gramStart"/>
            <w:r w:rsidR="00341266">
              <w:rPr>
                <w:rFonts w:ascii="Calibri" w:hAnsi="Calibri" w:cs="Calibri"/>
                <w:sz w:val="22"/>
                <w:szCs w:val="22"/>
                <w:lang w:val="sr-Cyrl-RS"/>
              </w:rPr>
              <w:t>,</w:t>
            </w:r>
            <w:r w:rsidR="003F5511" w:rsidRPr="002A0BC8">
              <w:rPr>
                <w:rFonts w:ascii="Calibri" w:hAnsi="Calibri" w:cs="Calibri"/>
                <w:sz w:val="22"/>
                <w:szCs w:val="22"/>
                <w:lang w:val="sr-Cyrl-RS"/>
              </w:rPr>
              <w:t xml:space="preserve"> </w:t>
            </w:r>
            <w:r w:rsidR="004A7449" w:rsidRPr="002A0BC8">
              <w:rPr>
                <w:rFonts w:ascii="Calibri" w:hAnsi="Calibri" w:cs="Calibri"/>
                <w:sz w:val="22"/>
                <w:szCs w:val="22"/>
              </w:rPr>
              <w:t xml:space="preserve"> извођач</w:t>
            </w:r>
            <w:proofErr w:type="gramEnd"/>
            <w:r w:rsidR="004A7449" w:rsidRPr="002A0BC8">
              <w:rPr>
                <w:rFonts w:ascii="Calibri" w:hAnsi="Calibri" w:cs="Calibri"/>
                <w:sz w:val="22"/>
                <w:szCs w:val="22"/>
              </w:rPr>
              <w:t xml:space="preserve">  је дужан да се придржава техничких прописа и стандарда који регулишу ову врсту радова.</w:t>
            </w:r>
          </w:p>
          <w:p w:rsidR="004A7449" w:rsidRPr="00930D0C" w:rsidRDefault="004A7449" w:rsidP="00B74DC1">
            <w:pPr>
              <w:pStyle w:val="ListParagraph"/>
              <w:ind w:left="195" w:firstLine="176"/>
              <w:rPr>
                <w:rFonts w:ascii="Calibri" w:hAnsi="Calibri" w:cs="Calibri"/>
              </w:rPr>
            </w:pPr>
          </w:p>
          <w:p w:rsidR="004A7449" w:rsidRDefault="006D46CE" w:rsidP="002A0BC8">
            <w:pPr>
              <w:autoSpaceDE w:val="0"/>
              <w:autoSpaceDN w:val="0"/>
              <w:adjustRightInd w:val="0"/>
              <w:jc w:val="both"/>
              <w:rPr>
                <w:rFonts w:ascii="Calibri" w:hAnsi="Calibri" w:cs="Calibri"/>
              </w:rPr>
            </w:pPr>
            <w:r>
              <w:rPr>
                <w:rFonts w:ascii="Calibri" w:hAnsi="Calibri" w:cs="Calibri"/>
                <w:sz w:val="22"/>
                <w:szCs w:val="22"/>
              </w:rPr>
              <w:t xml:space="preserve">              </w:t>
            </w:r>
            <w:r w:rsidR="004A7449" w:rsidRPr="00914E7F">
              <w:rPr>
                <w:rFonts w:ascii="Calibri" w:hAnsi="Calibri" w:cs="Calibri"/>
                <w:sz w:val="22"/>
                <w:szCs w:val="22"/>
              </w:rPr>
              <w:t>Обавеза</w:t>
            </w:r>
            <w:r w:rsidR="004A7449">
              <w:rPr>
                <w:rFonts w:ascii="Calibri" w:hAnsi="Calibri" w:cs="Calibri"/>
                <w:sz w:val="22"/>
                <w:szCs w:val="22"/>
              </w:rPr>
              <w:t xml:space="preserve"> Извођача је да уграђује материјале који одговарају стандардима о квалитету материјала. Извођач радова мора да има пројекат предходног састава асфалтне мешавине пре почетка радова, дебљина и квалитет </w:t>
            </w:r>
            <w:proofErr w:type="gramStart"/>
            <w:r w:rsidR="004A7449">
              <w:rPr>
                <w:rFonts w:ascii="Calibri" w:hAnsi="Calibri" w:cs="Calibri"/>
                <w:sz w:val="22"/>
                <w:szCs w:val="22"/>
              </w:rPr>
              <w:t>асфалта  доказује</w:t>
            </w:r>
            <w:proofErr w:type="gramEnd"/>
            <w:r w:rsidR="004A7449">
              <w:rPr>
                <w:rFonts w:ascii="Calibri" w:hAnsi="Calibri" w:cs="Calibri"/>
                <w:sz w:val="22"/>
                <w:szCs w:val="22"/>
              </w:rPr>
              <w:t xml:space="preserve"> се из уграђеног слоја асфалта одговарајућим атестом.</w:t>
            </w:r>
          </w:p>
          <w:p w:rsidR="004A7449" w:rsidRDefault="006D46CE" w:rsidP="002A0BC8">
            <w:pPr>
              <w:autoSpaceDE w:val="0"/>
              <w:autoSpaceDN w:val="0"/>
              <w:adjustRightInd w:val="0"/>
              <w:jc w:val="both"/>
              <w:rPr>
                <w:rFonts w:ascii="Calibri" w:hAnsi="Calibri" w:cs="Calibri"/>
              </w:rPr>
            </w:pPr>
            <w:r>
              <w:rPr>
                <w:rFonts w:ascii="Calibri" w:hAnsi="Calibri" w:cs="Calibri"/>
                <w:sz w:val="22"/>
                <w:szCs w:val="22"/>
              </w:rPr>
              <w:t xml:space="preserve">            </w:t>
            </w:r>
            <w:r w:rsidR="004A7449">
              <w:rPr>
                <w:rFonts w:ascii="Calibri" w:hAnsi="Calibri" w:cs="Calibri"/>
                <w:sz w:val="22"/>
                <w:szCs w:val="22"/>
              </w:rPr>
              <w:t xml:space="preserve">Одговарајући атести и уверења могу </w:t>
            </w:r>
            <w:proofErr w:type="gramStart"/>
            <w:r w:rsidR="004A7449">
              <w:rPr>
                <w:rFonts w:ascii="Calibri" w:hAnsi="Calibri" w:cs="Calibri"/>
                <w:sz w:val="22"/>
                <w:szCs w:val="22"/>
              </w:rPr>
              <w:t>бити  издати</w:t>
            </w:r>
            <w:proofErr w:type="gramEnd"/>
            <w:r w:rsidR="004A7449">
              <w:rPr>
                <w:rFonts w:ascii="Calibri" w:hAnsi="Calibri" w:cs="Calibri"/>
                <w:sz w:val="22"/>
                <w:szCs w:val="22"/>
              </w:rPr>
              <w:t xml:space="preserve"> само од стране овлашћене институције за ову врсту радова. Све трошкове око обезбеђења одговарајућих атеста падају на терет Извођача радова. Извођач радова гарантује за квалитет изведених радова и уграђених материјала.</w:t>
            </w:r>
          </w:p>
          <w:p w:rsidR="004A7449" w:rsidRPr="00930D0C" w:rsidRDefault="004A7449" w:rsidP="002A0BC8">
            <w:pPr>
              <w:autoSpaceDE w:val="0"/>
              <w:autoSpaceDN w:val="0"/>
              <w:adjustRightInd w:val="0"/>
              <w:jc w:val="both"/>
              <w:rPr>
                <w:rFonts w:ascii="Calibri" w:hAnsi="Calibri" w:cs="Calibri"/>
              </w:rPr>
            </w:pPr>
          </w:p>
          <w:p w:rsidR="004A7449" w:rsidRPr="002A0BC8" w:rsidRDefault="004A7449" w:rsidP="002A0BC8">
            <w:pPr>
              <w:rPr>
                <w:rFonts w:ascii="Calibri" w:hAnsi="Calibri" w:cs="Calibri"/>
              </w:rPr>
            </w:pPr>
            <w:r w:rsidRPr="002A0BC8">
              <w:rPr>
                <w:rFonts w:ascii="Calibri" w:hAnsi="Calibri" w:cs="Calibri"/>
                <w:sz w:val="22"/>
                <w:szCs w:val="22"/>
              </w:rPr>
              <w:t xml:space="preserve">Наручилац радова ће обезбедити стручни надзор, који ће извшити надзор и </w:t>
            </w:r>
            <w:proofErr w:type="gramStart"/>
            <w:r w:rsidRPr="002A0BC8">
              <w:rPr>
                <w:rFonts w:ascii="Calibri" w:hAnsi="Calibri" w:cs="Calibri"/>
                <w:sz w:val="22"/>
                <w:szCs w:val="22"/>
              </w:rPr>
              <w:t>контролу  над</w:t>
            </w:r>
            <w:proofErr w:type="gramEnd"/>
            <w:r w:rsidRPr="002A0BC8">
              <w:rPr>
                <w:rFonts w:ascii="Calibri" w:hAnsi="Calibri" w:cs="Calibri"/>
                <w:sz w:val="22"/>
                <w:szCs w:val="22"/>
              </w:rPr>
              <w:t xml:space="preserve"> извођењем радова.</w:t>
            </w:r>
          </w:p>
          <w:p w:rsidR="002A0BC8" w:rsidRDefault="002A0BC8" w:rsidP="002A0BC8">
            <w:pPr>
              <w:spacing w:line="240" w:lineRule="auto"/>
              <w:jc w:val="both"/>
              <w:rPr>
                <w:rFonts w:ascii="Calibri" w:hAnsi="Calibri" w:cs="Calibri"/>
                <w:lang w:val="sr-Cyrl-RS"/>
              </w:rPr>
            </w:pPr>
          </w:p>
          <w:p w:rsidR="00915A61" w:rsidRPr="00341266" w:rsidRDefault="002A0BC8" w:rsidP="002A0BC8">
            <w:pPr>
              <w:spacing w:line="240" w:lineRule="auto"/>
              <w:jc w:val="both"/>
              <w:rPr>
                <w:rFonts w:ascii="Calibri" w:eastAsia="Arial Unicode MS" w:hAnsi="Calibri" w:cs="Calibri"/>
                <w:bCs/>
                <w:color w:val="auto"/>
                <w:sz w:val="22"/>
                <w:szCs w:val="22"/>
                <w:lang w:val="ru-RU"/>
              </w:rPr>
            </w:pPr>
            <w:r>
              <w:rPr>
                <w:rFonts w:ascii="Calibri" w:hAnsi="Calibri" w:cs="Calibri"/>
                <w:lang w:val="sr-Cyrl-RS"/>
              </w:rPr>
              <w:t xml:space="preserve">  </w:t>
            </w:r>
            <w:r w:rsidR="00795FA1">
              <w:rPr>
                <w:rFonts w:ascii="Calibri" w:eastAsia="Arial Unicode MS" w:hAnsi="Calibri" w:cs="Calibri"/>
                <w:b/>
                <w:bCs/>
                <w:color w:val="auto"/>
                <w:sz w:val="22"/>
                <w:szCs w:val="22"/>
                <w:lang w:val="ru-RU"/>
              </w:rPr>
              <w:t xml:space="preserve"> </w:t>
            </w:r>
            <w:r w:rsidR="00795FA1" w:rsidRPr="00341266">
              <w:rPr>
                <w:rFonts w:ascii="Calibri" w:eastAsia="Arial Unicode MS" w:hAnsi="Calibri" w:cs="Calibri"/>
                <w:bCs/>
                <w:color w:val="auto"/>
                <w:sz w:val="22"/>
                <w:szCs w:val="22"/>
                <w:lang w:val="ru-RU"/>
              </w:rPr>
              <w:t>Рок за извођење радова</w:t>
            </w:r>
            <w:r w:rsidR="00341266" w:rsidRPr="00341266">
              <w:rPr>
                <w:rFonts w:ascii="Calibri" w:eastAsia="Arial Unicode MS" w:hAnsi="Calibri" w:cs="Calibri"/>
                <w:bCs/>
                <w:color w:val="auto"/>
                <w:sz w:val="22"/>
                <w:szCs w:val="22"/>
                <w:lang w:val="ru-RU"/>
              </w:rPr>
              <w:t xml:space="preserve"> не може бити дужи од  </w:t>
            </w:r>
            <w:r w:rsidR="00FA3681">
              <w:rPr>
                <w:rFonts w:ascii="Calibri" w:eastAsia="Arial Unicode MS" w:hAnsi="Calibri" w:cs="Calibri"/>
                <w:bCs/>
                <w:color w:val="auto"/>
                <w:sz w:val="22"/>
                <w:szCs w:val="22"/>
                <w:lang w:val="sr-Latn-RS"/>
              </w:rPr>
              <w:t xml:space="preserve">20 </w:t>
            </w:r>
            <w:r w:rsidR="00FA3681">
              <w:rPr>
                <w:rFonts w:ascii="Calibri" w:eastAsia="Arial Unicode MS" w:hAnsi="Calibri" w:cs="Calibri"/>
                <w:bCs/>
                <w:color w:val="auto"/>
                <w:sz w:val="22"/>
                <w:szCs w:val="22"/>
                <w:lang w:val="sr-Cyrl-RS"/>
              </w:rPr>
              <w:t>радних</w:t>
            </w:r>
            <w:r w:rsidR="00341266" w:rsidRPr="00341266">
              <w:rPr>
                <w:rFonts w:ascii="Calibri" w:eastAsia="Arial Unicode MS" w:hAnsi="Calibri" w:cs="Calibri"/>
                <w:bCs/>
                <w:color w:val="auto"/>
                <w:sz w:val="22"/>
                <w:szCs w:val="22"/>
                <w:lang w:val="ru-RU"/>
              </w:rPr>
              <w:t xml:space="preserve"> дана.</w:t>
            </w:r>
          </w:p>
          <w:p w:rsidR="00915A61" w:rsidRDefault="00915A61" w:rsidP="00915A61">
            <w:pPr>
              <w:pStyle w:val="ListParagraph"/>
              <w:ind w:left="0"/>
              <w:jc w:val="both"/>
              <w:rPr>
                <w:rFonts w:ascii="Calibri" w:hAnsi="Calibri" w:cs="Calibri"/>
                <w:sz w:val="22"/>
                <w:szCs w:val="22"/>
                <w:lang w:val="sr-Cyrl-RS"/>
              </w:rPr>
            </w:pPr>
          </w:p>
          <w:p w:rsidR="00915A61" w:rsidRDefault="00915A61" w:rsidP="00915A61">
            <w:pPr>
              <w:jc w:val="both"/>
              <w:rPr>
                <w:rFonts w:ascii="Calibri" w:eastAsia="Calibri" w:hAnsi="Calibri"/>
                <w:color w:val="auto"/>
                <w:kern w:val="0"/>
                <w:sz w:val="22"/>
                <w:szCs w:val="22"/>
                <w:lang w:val="sr-Cyrl-RS" w:eastAsia="en-US"/>
              </w:rPr>
            </w:pPr>
          </w:p>
          <w:p w:rsidR="004A7449" w:rsidRPr="00C03B94" w:rsidRDefault="00915A61" w:rsidP="00F6182D">
            <w:pPr>
              <w:pStyle w:val="ListParagraph"/>
              <w:ind w:left="0"/>
              <w:jc w:val="both"/>
              <w:rPr>
                <w:rFonts w:ascii="Calibri" w:hAnsi="Calibri" w:cs="Calibri"/>
              </w:rPr>
            </w:pPr>
            <w:r>
              <w:rPr>
                <w:rFonts w:ascii="Calibri" w:hAnsi="Calibri" w:cs="Calibri"/>
                <w:sz w:val="22"/>
                <w:szCs w:val="22"/>
                <w:lang w:val="sr-Cyrl-RS"/>
              </w:rPr>
              <w:t xml:space="preserve"> </w:t>
            </w:r>
            <w:r w:rsidR="00795FA1" w:rsidRPr="00795FA1">
              <w:rPr>
                <w:rFonts w:ascii="Calibri" w:eastAsia="Arial Unicode MS" w:hAnsi="Calibri" w:cs="Calibri"/>
                <w:color w:val="auto"/>
                <w:sz w:val="22"/>
                <w:szCs w:val="22"/>
                <w:lang w:val="ru-RU"/>
              </w:rPr>
              <w:t xml:space="preserve">      </w:t>
            </w:r>
          </w:p>
        </w:tc>
      </w:tr>
    </w:tbl>
    <w:p w:rsidR="004A7449" w:rsidRPr="004F1EFF" w:rsidRDefault="004A7449">
      <w:pPr>
        <w:shd w:val="clear" w:color="auto" w:fill="C6D9F1"/>
        <w:jc w:val="center"/>
        <w:rPr>
          <w:rFonts w:ascii="Calibri" w:hAnsi="Calibri" w:cs="Calibri"/>
          <w:b/>
          <w:bCs/>
          <w:i/>
          <w:iCs/>
          <w:sz w:val="22"/>
          <w:szCs w:val="22"/>
        </w:rPr>
      </w:pPr>
      <w:proofErr w:type="gramStart"/>
      <w:r w:rsidRPr="004F1EFF">
        <w:rPr>
          <w:rFonts w:ascii="Calibri" w:hAnsi="Calibri" w:cs="Calibri"/>
          <w:b/>
          <w:bCs/>
          <w:i/>
          <w:iCs/>
          <w:sz w:val="22"/>
          <w:szCs w:val="22"/>
        </w:rPr>
        <w:t>I</w:t>
      </w:r>
      <w:r>
        <w:rPr>
          <w:rFonts w:ascii="Calibri" w:hAnsi="Calibri" w:cs="Calibri"/>
          <w:b/>
          <w:bCs/>
          <w:i/>
          <w:iCs/>
          <w:sz w:val="22"/>
          <w:szCs w:val="22"/>
        </w:rPr>
        <w:t>II</w:t>
      </w:r>
      <w:r w:rsidRPr="004F1EFF">
        <w:rPr>
          <w:rFonts w:ascii="Calibri" w:hAnsi="Calibri" w:cs="Calibri"/>
          <w:b/>
          <w:bCs/>
          <w:i/>
          <w:iCs/>
          <w:sz w:val="22"/>
          <w:szCs w:val="22"/>
        </w:rPr>
        <w:t xml:space="preserve">  ТЕХНИЧКА</w:t>
      </w:r>
      <w:proofErr w:type="gramEnd"/>
      <w:r w:rsidRPr="004F1EFF">
        <w:rPr>
          <w:rFonts w:ascii="Calibri" w:hAnsi="Calibri" w:cs="Calibri"/>
          <w:b/>
          <w:bCs/>
          <w:i/>
          <w:iCs/>
          <w:sz w:val="22"/>
          <w:szCs w:val="22"/>
        </w:rPr>
        <w:t xml:space="preserve"> ДОКУМЕНТАЦИЈА И ПЛАНОВИ, ОДНОСНО ДОКУМЕНТАЦИЈА О КРЕДИТНОЈ СПОСОБНОСТИ НАРУЧИОЦА У СЛУЧАЈУ ЈАВНЕ НАБАВКЕ ФИНАНСИЈСКИХ УСЛУГА</w:t>
      </w:r>
    </w:p>
    <w:p w:rsidR="004A7449" w:rsidRPr="004F1EFF" w:rsidRDefault="004A7449">
      <w:pPr>
        <w:shd w:val="clear" w:color="auto" w:fill="C6D9F1"/>
        <w:jc w:val="center"/>
        <w:rPr>
          <w:rFonts w:ascii="Calibri" w:hAnsi="Calibri" w:cs="Calibri"/>
          <w:b/>
          <w:bCs/>
          <w:i/>
          <w:iCs/>
          <w:sz w:val="22"/>
          <w:szCs w:val="22"/>
        </w:rPr>
      </w:pPr>
    </w:p>
    <w:p w:rsidR="004A7449" w:rsidRPr="004F1EFF" w:rsidRDefault="004A7449">
      <w:pPr>
        <w:rPr>
          <w:rFonts w:ascii="Calibri" w:hAnsi="Calibri" w:cs="Calibri"/>
          <w:i/>
          <w:iCs/>
          <w:sz w:val="22"/>
          <w:szCs w:val="22"/>
        </w:rPr>
      </w:pPr>
    </w:p>
    <w:p w:rsidR="004A7449" w:rsidRPr="002A0BC8" w:rsidRDefault="002A0BC8" w:rsidP="0052018D">
      <w:pPr>
        <w:pStyle w:val="ListParagraph"/>
        <w:ind w:left="-55"/>
        <w:jc w:val="both"/>
        <w:rPr>
          <w:rFonts w:ascii="Calibri" w:hAnsi="Calibri" w:cs="Calibri"/>
          <w:sz w:val="22"/>
          <w:szCs w:val="22"/>
          <w:lang w:val="sr-Cyrl-RS"/>
        </w:rPr>
      </w:pPr>
      <w:r>
        <w:rPr>
          <w:rFonts w:ascii="Calibri" w:hAnsi="Calibri" w:cs="Calibri"/>
          <w:sz w:val="22"/>
          <w:szCs w:val="22"/>
          <w:lang w:val="sr-Cyrl-RS"/>
        </w:rPr>
        <w:t>/</w:t>
      </w: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lang w:val="sr-Cyrl-RS"/>
        </w:rPr>
      </w:pPr>
    </w:p>
    <w:p w:rsidR="003F5511" w:rsidRDefault="003F5511" w:rsidP="0052018D">
      <w:pPr>
        <w:pStyle w:val="ListParagraph"/>
        <w:ind w:left="-55"/>
        <w:jc w:val="both"/>
        <w:rPr>
          <w:rFonts w:ascii="Calibri" w:hAnsi="Calibri" w:cs="Calibri"/>
          <w:sz w:val="22"/>
          <w:szCs w:val="22"/>
          <w:lang w:val="sr-Cyrl-RS"/>
        </w:rPr>
      </w:pPr>
    </w:p>
    <w:p w:rsidR="003F5511" w:rsidRDefault="003F5511" w:rsidP="0052018D">
      <w:pPr>
        <w:pStyle w:val="ListParagraph"/>
        <w:ind w:left="-55"/>
        <w:jc w:val="both"/>
        <w:rPr>
          <w:rFonts w:ascii="Calibri" w:hAnsi="Calibri" w:cs="Calibri"/>
          <w:sz w:val="22"/>
          <w:szCs w:val="22"/>
          <w:lang w:val="sr-Cyrl-RS"/>
        </w:rPr>
      </w:pPr>
    </w:p>
    <w:p w:rsidR="004A7449" w:rsidRPr="00C03B94" w:rsidRDefault="004A7449" w:rsidP="00C03B94">
      <w:pPr>
        <w:shd w:val="clear" w:color="auto" w:fill="C6D9F1"/>
        <w:ind w:left="512"/>
        <w:jc w:val="center"/>
        <w:rPr>
          <w:rFonts w:ascii="Calibri" w:hAnsi="Calibri" w:cs="Calibri"/>
          <w:b/>
          <w:bCs/>
          <w:i/>
          <w:iCs/>
          <w:sz w:val="22"/>
          <w:szCs w:val="22"/>
        </w:rPr>
      </w:pPr>
      <w:proofErr w:type="gramStart"/>
      <w:r w:rsidRPr="00C03B94">
        <w:rPr>
          <w:rFonts w:ascii="Calibri" w:hAnsi="Calibri" w:cs="Calibri"/>
          <w:b/>
          <w:bCs/>
          <w:i/>
          <w:iCs/>
          <w:sz w:val="22"/>
          <w:szCs w:val="22"/>
        </w:rPr>
        <w:lastRenderedPageBreak/>
        <w:t>IV  УСЛОВИ</w:t>
      </w:r>
      <w:proofErr w:type="gramEnd"/>
      <w:r w:rsidRPr="00C03B94">
        <w:rPr>
          <w:rFonts w:ascii="Calibri" w:hAnsi="Calibri" w:cs="Calibri"/>
          <w:b/>
          <w:bCs/>
          <w:i/>
          <w:iCs/>
          <w:sz w:val="22"/>
          <w:szCs w:val="22"/>
        </w:rPr>
        <w:t xml:space="preserve"> ЗА УЧЕШЋЕ У ПОСТУПКУ ЈАВНЕ НАБАВКЕ ИЗ ЧЛ. 75. И 76. ЗЈН И УПУТСТВО КАКО СЕ ДОКАЗУЈЕ ИСПУЊЕНОСТ ТИХ УСЛОВА</w:t>
      </w:r>
    </w:p>
    <w:p w:rsidR="004A7449" w:rsidRDefault="004A7449" w:rsidP="00C03B94">
      <w:pPr>
        <w:ind w:left="512"/>
        <w:jc w:val="center"/>
        <w:rPr>
          <w:rFonts w:ascii="Calibri" w:hAnsi="Calibri" w:cs="Calibri"/>
          <w:sz w:val="22"/>
          <w:szCs w:val="22"/>
        </w:rPr>
      </w:pPr>
    </w:p>
    <w:p w:rsidR="004A7449" w:rsidRPr="00C03B94" w:rsidRDefault="004A7449" w:rsidP="00E57FB6">
      <w:pPr>
        <w:ind w:left="512"/>
        <w:jc w:val="center"/>
        <w:outlineLvl w:val="0"/>
        <w:rPr>
          <w:rFonts w:ascii="Calibri" w:hAnsi="Calibri" w:cs="Calibri"/>
          <w:b/>
          <w:bCs/>
          <w:i/>
          <w:iCs/>
          <w:sz w:val="22"/>
          <w:szCs w:val="22"/>
        </w:rPr>
      </w:pPr>
      <w:r w:rsidRPr="00C03B94">
        <w:rPr>
          <w:rFonts w:ascii="Calibri" w:hAnsi="Calibri" w:cs="Calibri"/>
          <w:sz w:val="22"/>
          <w:szCs w:val="22"/>
          <w:lang w:val="sr-Cyrl-CS"/>
        </w:rPr>
        <w:t>ОБАВЕЗНИ УСЛОВИ</w:t>
      </w:r>
    </w:p>
    <w:p w:rsidR="004A7449" w:rsidRPr="00C03B94" w:rsidRDefault="004A7449" w:rsidP="00C03B94">
      <w:pPr>
        <w:pStyle w:val="ListParagraph"/>
        <w:tabs>
          <w:tab w:val="left" w:pos="680"/>
        </w:tabs>
        <w:ind w:left="229"/>
        <w:jc w:val="both"/>
        <w:rPr>
          <w:rFonts w:ascii="Calibri" w:hAnsi="Calibri" w:cs="Calibri"/>
          <w:sz w:val="22"/>
          <w:szCs w:val="22"/>
        </w:rPr>
      </w:pPr>
      <w:proofErr w:type="gramStart"/>
      <w:r w:rsidRPr="00C03B94">
        <w:rPr>
          <w:rFonts w:ascii="Calibri" w:hAnsi="Calibri" w:cs="Calibri"/>
          <w:sz w:val="22"/>
          <w:szCs w:val="22"/>
        </w:rPr>
        <w:t xml:space="preserve">Право на учешће у поступку предметне јавне набавке има понуђач који испуњава </w:t>
      </w:r>
      <w:r w:rsidRPr="00C03B94">
        <w:rPr>
          <w:rFonts w:ascii="Calibri" w:hAnsi="Calibri" w:cs="Calibri"/>
          <w:b/>
          <w:bCs/>
          <w:sz w:val="22"/>
          <w:szCs w:val="22"/>
        </w:rPr>
        <w:t>обавезне услове</w:t>
      </w:r>
      <w:r w:rsidRPr="00C03B94">
        <w:rPr>
          <w:rFonts w:ascii="Calibri" w:hAnsi="Calibri" w:cs="Calibri"/>
          <w:sz w:val="22"/>
          <w:szCs w:val="22"/>
        </w:rPr>
        <w:t xml:space="preserve"> за учешће, дефинисане чланом 75.</w:t>
      </w:r>
      <w:proofErr w:type="gramEnd"/>
      <w:r w:rsidRPr="00C03B94">
        <w:rPr>
          <w:rFonts w:ascii="Calibri" w:hAnsi="Calibri" w:cs="Calibri"/>
          <w:sz w:val="22"/>
          <w:szCs w:val="22"/>
        </w:rPr>
        <w:t xml:space="preserve"> ЗЈН, </w:t>
      </w:r>
      <w:r w:rsidRPr="00C03B94">
        <w:rPr>
          <w:rFonts w:ascii="Calibri" w:hAnsi="Calibri" w:cs="Calibri"/>
          <w:sz w:val="22"/>
          <w:szCs w:val="22"/>
          <w:lang w:val="sr-Cyrl-CS"/>
        </w:rPr>
        <w:t>а и</w:t>
      </w:r>
      <w:r w:rsidRPr="00C03B94">
        <w:rPr>
          <w:rFonts w:ascii="Calibri" w:hAnsi="Calibri" w:cs="Calibri"/>
          <w:sz w:val="22"/>
          <w:szCs w:val="22"/>
        </w:rPr>
        <w:t xml:space="preserve">спуњеност </w:t>
      </w:r>
      <w:r w:rsidRPr="00C03B94">
        <w:rPr>
          <w:rFonts w:ascii="Calibri" w:hAnsi="Calibri" w:cs="Calibri"/>
          <w:b/>
          <w:bCs/>
          <w:sz w:val="22"/>
          <w:szCs w:val="22"/>
        </w:rPr>
        <w:t xml:space="preserve">обавезних </w:t>
      </w:r>
      <w:r w:rsidRPr="00C03B94">
        <w:rPr>
          <w:rFonts w:ascii="Calibri" w:hAnsi="Calibri" w:cs="Calibri"/>
          <w:b/>
          <w:bCs/>
          <w:sz w:val="22"/>
          <w:szCs w:val="22"/>
          <w:lang w:val="sr-Cyrl-CS"/>
        </w:rPr>
        <w:t xml:space="preserve">услова </w:t>
      </w:r>
      <w:r w:rsidRPr="00C03B94">
        <w:rPr>
          <w:rFonts w:ascii="Calibri" w:hAnsi="Calibri" w:cs="Calibri"/>
          <w:sz w:val="22"/>
          <w:szCs w:val="22"/>
        </w:rPr>
        <w:t xml:space="preserve">за учешће у поступку предметне јавне набавке, </w:t>
      </w:r>
      <w:r w:rsidRPr="00C03B94">
        <w:rPr>
          <w:rFonts w:ascii="Calibri" w:hAnsi="Calibri" w:cs="Calibri"/>
          <w:sz w:val="22"/>
          <w:szCs w:val="22"/>
          <w:lang w:val="sr-Cyrl-CS"/>
        </w:rPr>
        <w:t xml:space="preserve">понуђач доказује на начин дефинисан у следећој табели, </w:t>
      </w:r>
      <w:r w:rsidRPr="00C03B94">
        <w:rPr>
          <w:rFonts w:ascii="Calibri" w:hAnsi="Calibri" w:cs="Calibri"/>
          <w:b/>
          <w:bCs/>
          <w:sz w:val="22"/>
          <w:szCs w:val="22"/>
          <w:lang w:val="sr-Cyrl-CS"/>
        </w:rPr>
        <w:t>и то:</w:t>
      </w:r>
    </w:p>
    <w:p w:rsidR="004A7449" w:rsidRPr="00C03B94" w:rsidRDefault="004A7449" w:rsidP="00C03B94">
      <w:pPr>
        <w:pStyle w:val="ListParagraph"/>
        <w:tabs>
          <w:tab w:val="left" w:pos="680"/>
        </w:tabs>
        <w:ind w:left="229" w:firstLine="283"/>
        <w:jc w:val="both"/>
        <w:rPr>
          <w:rFonts w:ascii="Calibri" w:hAnsi="Calibri" w:cs="Calibri"/>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4110"/>
      </w:tblGrid>
      <w:tr w:rsidR="004A7449" w:rsidRPr="00C03B94" w:rsidTr="000510B5">
        <w:trPr>
          <w:trHeight w:val="548"/>
        </w:trPr>
        <w:tc>
          <w:tcPr>
            <w:tcW w:w="567" w:type="dxa"/>
            <w:shd w:val="clear" w:color="auto" w:fill="C6D9F1"/>
          </w:tcPr>
          <w:p w:rsidR="004A7449" w:rsidRPr="000510B5" w:rsidRDefault="000510B5" w:rsidP="000510B5">
            <w:pPr>
              <w:spacing w:line="240" w:lineRule="auto"/>
              <w:ind w:left="-108"/>
              <w:rPr>
                <w:rFonts w:ascii="Calibri" w:hAnsi="Calibri" w:cs="Calibri"/>
                <w:lang w:val="sr-Cyrl-RS"/>
              </w:rPr>
            </w:pPr>
            <w:r>
              <w:rPr>
                <w:rFonts w:ascii="Calibri" w:hAnsi="Calibri" w:cs="Calibri"/>
                <w:sz w:val="22"/>
                <w:szCs w:val="22"/>
                <w:lang w:val="sr-Cyrl-CS"/>
              </w:rPr>
              <w:t>Р.б</w:t>
            </w:r>
            <w:r>
              <w:rPr>
                <w:rFonts w:ascii="Calibri" w:hAnsi="Calibri" w:cs="Calibri"/>
                <w:sz w:val="22"/>
                <w:szCs w:val="22"/>
                <w:lang w:val="sr-Cyrl-RS"/>
              </w:rPr>
              <w:t>р.</w:t>
            </w:r>
          </w:p>
        </w:tc>
        <w:tc>
          <w:tcPr>
            <w:tcW w:w="4111"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ОБАВЕЗНИ УСЛОВИ</w:t>
            </w:r>
          </w:p>
        </w:tc>
        <w:tc>
          <w:tcPr>
            <w:tcW w:w="4110"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rPr>
              <w:t xml:space="preserve">НАЧИН </w:t>
            </w:r>
            <w:r w:rsidRPr="00C03B94">
              <w:rPr>
                <w:rFonts w:ascii="Calibri" w:hAnsi="Calibri" w:cs="Calibri"/>
                <w:sz w:val="22"/>
                <w:szCs w:val="22"/>
                <w:lang w:val="sr-Cyrl-CS"/>
              </w:rPr>
              <w:t>ДОКАЗИВАЊА</w:t>
            </w:r>
          </w:p>
        </w:tc>
      </w:tr>
      <w:tr w:rsidR="004A7449" w:rsidRPr="00C03B94" w:rsidTr="000510B5">
        <w:trPr>
          <w:trHeight w:val="854"/>
        </w:trPr>
        <w:tc>
          <w:tcPr>
            <w:tcW w:w="567" w:type="dxa"/>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1.</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је регистрован код надлежног органа, односно уписан у одговарајући регистар</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1) ЗЈН);</w:t>
            </w:r>
          </w:p>
        </w:tc>
        <w:tc>
          <w:tcPr>
            <w:tcW w:w="4110" w:type="dxa"/>
            <w:vMerge w:val="restart"/>
          </w:tcPr>
          <w:p w:rsidR="004A7449" w:rsidRPr="00C03B94" w:rsidRDefault="004A7449" w:rsidP="008808C2">
            <w:pPr>
              <w:jc w:val="both"/>
              <w:rPr>
                <w:rFonts w:ascii="Calibri" w:hAnsi="Calibri" w:cs="Calibri"/>
                <w:lang w:val="sr-Cyrl-CS"/>
              </w:rPr>
            </w:pPr>
          </w:p>
          <w:p w:rsidR="004A7449" w:rsidRPr="00C03B94" w:rsidRDefault="004A7449" w:rsidP="008808C2">
            <w:pPr>
              <w:pStyle w:val="ListParagraph"/>
              <w:ind w:left="0"/>
              <w:jc w:val="both"/>
              <w:rPr>
                <w:rFonts w:ascii="Calibri" w:hAnsi="Calibri" w:cs="Calibri"/>
              </w:rPr>
            </w:pPr>
            <w:r w:rsidRPr="00C03B94">
              <w:rPr>
                <w:rFonts w:ascii="Calibri" w:hAnsi="Calibri" w:cs="Calibri"/>
                <w:b/>
                <w:bCs/>
                <w:sz w:val="22"/>
                <w:szCs w:val="22"/>
              </w:rPr>
              <w:t>ИЗЈАВА</w:t>
            </w:r>
            <w:r w:rsidRPr="00C03B94">
              <w:rPr>
                <w:rFonts w:ascii="Calibri" w:hAnsi="Calibri" w:cs="Calibri"/>
                <w:color w:val="FF0000"/>
                <w:sz w:val="22"/>
                <w:szCs w:val="22"/>
                <w:lang w:val="sr-Cyrl-CS"/>
              </w:rPr>
              <w:t xml:space="preserve"> </w:t>
            </w:r>
            <w:r w:rsidRPr="00C03B94">
              <w:rPr>
                <w:rFonts w:ascii="Calibri" w:hAnsi="Calibri" w:cs="Calibri"/>
                <w:color w:val="auto"/>
                <w:sz w:val="22"/>
                <w:szCs w:val="22"/>
                <w:lang w:val="sr-Cyrl-CS"/>
              </w:rPr>
              <w:t>(</w:t>
            </w:r>
            <w:r w:rsidRPr="00C03B94">
              <w:rPr>
                <w:rFonts w:ascii="Calibri" w:hAnsi="Calibri" w:cs="Calibri"/>
                <w:i/>
                <w:iCs/>
                <w:color w:val="auto"/>
                <w:sz w:val="22"/>
                <w:szCs w:val="22"/>
                <w:lang w:val="sr-Cyrl-CS"/>
              </w:rPr>
              <w:t>Образац 5.</w:t>
            </w:r>
            <w:r w:rsidRPr="00C03B94">
              <w:rPr>
                <w:rFonts w:ascii="Calibri" w:hAnsi="Calibri" w:cs="Calibri"/>
                <w:i/>
                <w:iCs/>
                <w:color w:val="auto"/>
                <w:sz w:val="22"/>
                <w:szCs w:val="22"/>
                <w:lang w:val="ru-RU"/>
              </w:rPr>
              <w:t xml:space="preserve"> у </w:t>
            </w:r>
            <w:r w:rsidRPr="00C03B94">
              <w:rPr>
                <w:rFonts w:ascii="Calibri" w:hAnsi="Calibri" w:cs="Calibri"/>
                <w:i/>
                <w:iCs/>
                <w:color w:val="auto"/>
                <w:sz w:val="22"/>
                <w:szCs w:val="22"/>
              </w:rPr>
              <w:t>поглављу</w:t>
            </w:r>
            <w:r w:rsidRPr="00C03B94">
              <w:rPr>
                <w:rFonts w:ascii="Calibri" w:hAnsi="Calibri" w:cs="Calibri"/>
                <w:i/>
                <w:iCs/>
                <w:color w:val="auto"/>
                <w:sz w:val="22"/>
                <w:szCs w:val="22"/>
                <w:lang w:val="sr-Cyrl-CS"/>
              </w:rPr>
              <w:t xml:space="preserve"> </w:t>
            </w:r>
            <w:r w:rsidRPr="00C03B94">
              <w:rPr>
                <w:rFonts w:ascii="Calibri" w:hAnsi="Calibri" w:cs="Calibri"/>
                <w:i/>
                <w:iCs/>
                <w:color w:val="auto"/>
                <w:sz w:val="22"/>
                <w:szCs w:val="22"/>
              </w:rPr>
              <w:t>VI</w:t>
            </w:r>
            <w:r w:rsidRPr="00C03B94">
              <w:rPr>
                <w:rFonts w:ascii="Calibri" w:hAnsi="Calibri" w:cs="Calibri"/>
                <w:i/>
                <w:iCs/>
                <w:color w:val="auto"/>
                <w:sz w:val="22"/>
                <w:szCs w:val="22"/>
                <w:lang w:val="ru-RU"/>
              </w:rPr>
              <w:t xml:space="preserve"> ове конкурсне документације</w:t>
            </w:r>
            <w:r w:rsidRPr="00C03B94">
              <w:rPr>
                <w:rFonts w:ascii="Calibri" w:hAnsi="Calibri" w:cs="Calibri"/>
                <w:color w:val="auto"/>
                <w:sz w:val="22"/>
                <w:szCs w:val="22"/>
                <w:lang w:val="sr-Cyrl-CS"/>
              </w:rPr>
              <w:t xml:space="preserve">), </w:t>
            </w:r>
            <w:r w:rsidRPr="00C03B94">
              <w:rPr>
                <w:rFonts w:ascii="Calibri" w:hAnsi="Calibri" w:cs="Calibri"/>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C03B94">
              <w:rPr>
                <w:rFonts w:ascii="Calibri" w:hAnsi="Calibri" w:cs="Calibri"/>
                <w:sz w:val="22"/>
                <w:szCs w:val="22"/>
              </w:rPr>
              <w:t>ст</w:t>
            </w:r>
            <w:proofErr w:type="gramEnd"/>
            <w:r w:rsidRPr="00C03B94">
              <w:rPr>
                <w:rFonts w:ascii="Calibri" w:hAnsi="Calibri" w:cs="Calibri"/>
                <w:sz w:val="22"/>
                <w:szCs w:val="22"/>
              </w:rPr>
              <w:t xml:space="preserve">. 1. </w:t>
            </w:r>
            <w:proofErr w:type="gramStart"/>
            <w:r w:rsidRPr="00C03B94">
              <w:rPr>
                <w:rFonts w:ascii="Calibri" w:hAnsi="Calibri" w:cs="Calibri"/>
                <w:sz w:val="22"/>
                <w:szCs w:val="22"/>
              </w:rPr>
              <w:t>тач</w:t>
            </w:r>
            <w:proofErr w:type="gramEnd"/>
            <w:r w:rsidRPr="00C03B94">
              <w:rPr>
                <w:rFonts w:ascii="Calibri" w:hAnsi="Calibri" w:cs="Calibri"/>
                <w:sz w:val="22"/>
                <w:szCs w:val="22"/>
              </w:rPr>
              <w:t xml:space="preserve">. 1) </w:t>
            </w:r>
            <w:proofErr w:type="gramStart"/>
            <w:r w:rsidRPr="00C03B94">
              <w:rPr>
                <w:rFonts w:ascii="Calibri" w:hAnsi="Calibri" w:cs="Calibri"/>
                <w:sz w:val="22"/>
                <w:szCs w:val="22"/>
              </w:rPr>
              <w:t>до</w:t>
            </w:r>
            <w:proofErr w:type="gramEnd"/>
            <w:r w:rsidRPr="00C03B94">
              <w:rPr>
                <w:rFonts w:ascii="Calibri" w:hAnsi="Calibri" w:cs="Calibri"/>
                <w:sz w:val="22"/>
                <w:szCs w:val="22"/>
              </w:rPr>
              <w:t xml:space="preserve"> 4) и став 2. ЗЈН, дефинисане овом конкурсном документацијом</w:t>
            </w:r>
          </w:p>
          <w:p w:rsidR="004A7449" w:rsidRPr="00C03B94" w:rsidRDefault="004A7449" w:rsidP="008808C2">
            <w:pPr>
              <w:pStyle w:val="ListParagraph"/>
              <w:ind w:left="0"/>
              <w:jc w:val="both"/>
              <w:rPr>
                <w:rFonts w:ascii="Calibri" w:hAnsi="Calibri" w:cs="Calibri"/>
              </w:rPr>
            </w:pPr>
          </w:p>
          <w:p w:rsidR="004A7449" w:rsidRPr="00C03B94" w:rsidRDefault="004A7449" w:rsidP="008808C2">
            <w:pPr>
              <w:pStyle w:val="ListParagraph"/>
              <w:ind w:left="0"/>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2.</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2)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color w:val="FF0000"/>
                <w:lang w:val="sr-Cyrl-CS"/>
              </w:rPr>
            </w:pPr>
            <w:r w:rsidRPr="00C03B94">
              <w:rPr>
                <w:rFonts w:ascii="Calibri" w:hAnsi="Calibri" w:cs="Calibri"/>
                <w:sz w:val="22"/>
                <w:szCs w:val="22"/>
                <w:lang w:val="sr-Cyrl-CS"/>
              </w:rPr>
              <w:t>3.</w:t>
            </w:r>
          </w:p>
        </w:tc>
        <w:tc>
          <w:tcPr>
            <w:tcW w:w="4111" w:type="dxa"/>
          </w:tcPr>
          <w:p w:rsidR="004A7449" w:rsidRPr="00C03B94" w:rsidRDefault="004A7449" w:rsidP="008808C2">
            <w:pPr>
              <w:jc w:val="both"/>
              <w:rPr>
                <w:rFonts w:ascii="Calibri" w:hAnsi="Calibri" w:cs="Calibri"/>
                <w:color w:val="FF0000"/>
              </w:rPr>
            </w:pPr>
            <w:r w:rsidRPr="00C03B94">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3B94">
              <w:rPr>
                <w:rFonts w:ascii="Calibri" w:hAnsi="Calibri" w:cs="Calibri"/>
                <w:i/>
                <w:iCs/>
                <w:sz w:val="22"/>
                <w:szCs w:val="22"/>
                <w:lang w:val="sr-Cyrl-CS"/>
              </w:rPr>
              <w:t>(чл. 75. ст. 1. тач. 4)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4.</w:t>
            </w:r>
          </w:p>
        </w:tc>
        <w:tc>
          <w:tcPr>
            <w:tcW w:w="4111" w:type="dxa"/>
          </w:tcPr>
          <w:p w:rsidR="004A7449" w:rsidRPr="00C03B94" w:rsidRDefault="004A7449" w:rsidP="008808C2">
            <w:pPr>
              <w:jc w:val="both"/>
              <w:rPr>
                <w:rFonts w:ascii="Calibri" w:hAnsi="Calibri" w:cs="Calibri"/>
              </w:rPr>
            </w:pPr>
            <w:r w:rsidRPr="00C03B94">
              <w:rPr>
                <w:rFonts w:ascii="Calibri" w:hAnsi="Calibri" w:cs="Calibri"/>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C03B94">
              <w:rPr>
                <w:rFonts w:ascii="Calibri" w:hAnsi="Calibri" w:cs="Calibri"/>
                <w:sz w:val="22"/>
                <w:szCs w:val="22"/>
              </w:rPr>
              <w:t>подношења</w:t>
            </w:r>
            <w:proofErr w:type="gramEnd"/>
            <w:r w:rsidRPr="00C03B94">
              <w:rPr>
                <w:rFonts w:ascii="Calibri" w:hAnsi="Calibri" w:cs="Calibri"/>
                <w:sz w:val="22"/>
                <w:szCs w:val="22"/>
              </w:rPr>
              <w:t xml:space="preserve"> понуде (</w:t>
            </w:r>
            <w:r w:rsidRPr="00C03B94">
              <w:rPr>
                <w:rFonts w:ascii="Calibri" w:hAnsi="Calibri" w:cs="Calibri"/>
                <w:i/>
                <w:iCs/>
                <w:sz w:val="22"/>
                <w:szCs w:val="22"/>
                <w:lang w:val="sr-Cyrl-CS"/>
              </w:rPr>
              <w:t>чл. 75. ст. 2. ЗЈН).</w:t>
            </w:r>
          </w:p>
        </w:tc>
        <w:tc>
          <w:tcPr>
            <w:tcW w:w="4110" w:type="dxa"/>
            <w:vMerge/>
          </w:tcPr>
          <w:p w:rsidR="004A7449" w:rsidRPr="00C03B94" w:rsidRDefault="004A7449" w:rsidP="008808C2">
            <w:pPr>
              <w:jc w:val="both"/>
              <w:rPr>
                <w:rFonts w:ascii="Calibri" w:hAnsi="Calibri" w:cs="Calibri"/>
                <w:color w:val="FF0000"/>
              </w:rPr>
            </w:pPr>
          </w:p>
        </w:tc>
      </w:tr>
    </w:tbl>
    <w:p w:rsidR="004A7449" w:rsidRPr="00C03B94" w:rsidRDefault="004A7449" w:rsidP="00C03B94">
      <w:pPr>
        <w:pStyle w:val="ListParagraph"/>
        <w:tabs>
          <w:tab w:val="left" w:pos="680"/>
        </w:tabs>
        <w:ind w:left="0"/>
        <w:jc w:val="center"/>
        <w:rPr>
          <w:rFonts w:ascii="Calibri" w:hAnsi="Calibri" w:cs="Calibri"/>
          <w:color w:val="auto"/>
          <w:sz w:val="22"/>
          <w:szCs w:val="22"/>
          <w:lang w:val="sr-Cyrl-CS"/>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8B4EE2"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CC1862" w:rsidRDefault="004A7449" w:rsidP="00E57FB6">
      <w:pPr>
        <w:pStyle w:val="ListParagraph"/>
        <w:tabs>
          <w:tab w:val="left" w:pos="680"/>
        </w:tabs>
        <w:ind w:left="229"/>
        <w:jc w:val="center"/>
        <w:outlineLvl w:val="0"/>
        <w:rPr>
          <w:rFonts w:ascii="Calibri" w:hAnsi="Calibri" w:cs="Calibri"/>
          <w:b/>
          <w:bCs/>
          <w:color w:val="auto"/>
          <w:sz w:val="22"/>
          <w:szCs w:val="22"/>
          <w:lang w:val="sr-Cyrl-CS"/>
        </w:rPr>
      </w:pPr>
      <w:r w:rsidRPr="00CC1862">
        <w:rPr>
          <w:rFonts w:ascii="Calibri" w:hAnsi="Calibri" w:cs="Calibri"/>
          <w:b/>
          <w:bCs/>
          <w:color w:val="auto"/>
          <w:sz w:val="22"/>
          <w:szCs w:val="22"/>
          <w:lang w:val="sr-Cyrl-CS"/>
        </w:rPr>
        <w:lastRenderedPageBreak/>
        <w:t>ДОДАТНИ УСЛОВИ</w:t>
      </w:r>
    </w:p>
    <w:p w:rsidR="004A7449" w:rsidRPr="00807F87" w:rsidRDefault="004A7449" w:rsidP="001A5F10">
      <w:pPr>
        <w:pStyle w:val="ListParagraph"/>
        <w:tabs>
          <w:tab w:val="left" w:pos="680"/>
        </w:tabs>
        <w:ind w:left="0"/>
        <w:jc w:val="center"/>
        <w:rPr>
          <w:rFonts w:ascii="Calibri" w:hAnsi="Calibri" w:cs="Calibri"/>
          <w:b/>
          <w:bCs/>
          <w:color w:val="auto"/>
          <w:sz w:val="22"/>
          <w:szCs w:val="22"/>
          <w:lang w:val="sr-Cyrl-CS"/>
        </w:rPr>
      </w:pPr>
    </w:p>
    <w:p w:rsidR="004A7449" w:rsidRPr="00807F87" w:rsidRDefault="004A7449" w:rsidP="001A5F10">
      <w:pPr>
        <w:pStyle w:val="ListParagraph"/>
        <w:tabs>
          <w:tab w:val="left" w:pos="680"/>
        </w:tabs>
        <w:ind w:left="228"/>
        <w:jc w:val="both"/>
        <w:rPr>
          <w:rFonts w:ascii="Calibri" w:hAnsi="Calibri" w:cs="Calibri"/>
          <w:b/>
          <w:bCs/>
          <w:color w:val="auto"/>
          <w:sz w:val="22"/>
          <w:szCs w:val="22"/>
          <w:lang w:val="sr-Cyrl-CS"/>
        </w:rPr>
      </w:pPr>
      <w:r w:rsidRPr="00807F87">
        <w:rPr>
          <w:rFonts w:ascii="Calibri" w:hAnsi="Calibri" w:cs="Calibri"/>
          <w:color w:val="auto"/>
          <w:sz w:val="22"/>
          <w:szCs w:val="22"/>
        </w:rPr>
        <w:t xml:space="preserve">Понуђач који учествује у поступку предметне јавне набавке мора испунити </w:t>
      </w:r>
      <w:r w:rsidRPr="00807F87">
        <w:rPr>
          <w:rFonts w:ascii="Calibri" w:hAnsi="Calibri" w:cs="Calibri"/>
          <w:b/>
          <w:bCs/>
          <w:color w:val="auto"/>
          <w:sz w:val="22"/>
          <w:szCs w:val="22"/>
        </w:rPr>
        <w:t>додатне услове</w:t>
      </w:r>
      <w:r w:rsidRPr="00807F87">
        <w:rPr>
          <w:rFonts w:ascii="Calibri" w:hAnsi="Calibri" w:cs="Calibri"/>
          <w:color w:val="auto"/>
          <w:sz w:val="22"/>
          <w:szCs w:val="22"/>
        </w:rPr>
        <w:t xml:space="preserve"> за учешће у поступку јавне набавке, дефинисане овом конкурсном документацијом,</w:t>
      </w:r>
      <w:r w:rsidRPr="00807F87">
        <w:rPr>
          <w:rFonts w:ascii="Calibri" w:hAnsi="Calibri" w:cs="Calibri"/>
          <w:b/>
          <w:bCs/>
          <w:color w:val="auto"/>
          <w:sz w:val="22"/>
          <w:szCs w:val="22"/>
          <w:lang w:val="sr-Cyrl-CS"/>
        </w:rPr>
        <w:t xml:space="preserve"> </w:t>
      </w:r>
      <w:r w:rsidRPr="00807F87">
        <w:rPr>
          <w:rFonts w:ascii="Calibri" w:hAnsi="Calibri" w:cs="Calibri"/>
          <w:color w:val="auto"/>
          <w:sz w:val="22"/>
          <w:szCs w:val="22"/>
          <w:lang w:val="sr-Cyrl-CS"/>
        </w:rPr>
        <w:t xml:space="preserve">а испуњеност </w:t>
      </w:r>
      <w:r w:rsidRPr="00807F87">
        <w:rPr>
          <w:rFonts w:ascii="Calibri" w:hAnsi="Calibri" w:cs="Calibri"/>
          <w:b/>
          <w:bCs/>
          <w:color w:val="auto"/>
          <w:sz w:val="22"/>
          <w:szCs w:val="22"/>
          <w:lang w:val="sr-Cyrl-CS"/>
        </w:rPr>
        <w:t xml:space="preserve">додатних услова </w:t>
      </w:r>
      <w:r w:rsidRPr="00807F87">
        <w:rPr>
          <w:rFonts w:ascii="Calibri" w:hAnsi="Calibri" w:cs="Calibri"/>
          <w:color w:val="auto"/>
          <w:sz w:val="22"/>
          <w:szCs w:val="22"/>
          <w:lang w:val="sr-Cyrl-CS"/>
        </w:rPr>
        <w:t xml:space="preserve">понуђач доказује </w:t>
      </w:r>
      <w:r w:rsidRPr="00807F87">
        <w:rPr>
          <w:rFonts w:ascii="Calibri" w:hAnsi="Calibri" w:cs="Calibri"/>
          <w:sz w:val="22"/>
          <w:szCs w:val="22"/>
          <w:lang w:val="sr-Cyrl-CS"/>
        </w:rPr>
        <w:t xml:space="preserve">на начин дефинисан у наредној табели, </w:t>
      </w:r>
      <w:r w:rsidRPr="00807F87">
        <w:rPr>
          <w:rFonts w:ascii="Calibri" w:hAnsi="Calibri" w:cs="Calibri"/>
          <w:b/>
          <w:bCs/>
          <w:sz w:val="22"/>
          <w:szCs w:val="22"/>
          <w:lang w:val="sr-Cyrl-CS"/>
        </w:rPr>
        <w:t>и то</w:t>
      </w:r>
      <w:r w:rsidRPr="00807F87">
        <w:rPr>
          <w:rFonts w:ascii="Calibri" w:hAnsi="Calibri" w:cs="Calibri"/>
          <w:b/>
          <w:bCs/>
          <w:color w:val="auto"/>
          <w:sz w:val="22"/>
          <w:szCs w:val="22"/>
          <w:lang w:val="sr-Cyrl-CS"/>
        </w:rPr>
        <w:t>:</w:t>
      </w:r>
    </w:p>
    <w:p w:rsidR="004A7449" w:rsidRPr="00807F87" w:rsidRDefault="004A7449" w:rsidP="001A5F10">
      <w:pPr>
        <w:pStyle w:val="ListParagraph"/>
        <w:tabs>
          <w:tab w:val="left" w:pos="680"/>
        </w:tabs>
        <w:ind w:left="228"/>
        <w:jc w:val="both"/>
        <w:rPr>
          <w:rFonts w:ascii="Calibri" w:hAnsi="Calibri" w:cs="Calibri"/>
          <w:color w:val="auto"/>
          <w:sz w:val="22"/>
          <w:szCs w:val="22"/>
          <w:lang w:val="sr-Cyrl-C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111"/>
        <w:gridCol w:w="3827"/>
      </w:tblGrid>
      <w:tr w:rsidR="004A7449" w:rsidRPr="00807F87" w:rsidTr="000510B5">
        <w:trPr>
          <w:trHeight w:val="538"/>
        </w:trPr>
        <w:tc>
          <w:tcPr>
            <w:tcW w:w="850"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Р.бр.</w:t>
            </w:r>
          </w:p>
        </w:tc>
        <w:tc>
          <w:tcPr>
            <w:tcW w:w="4111"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ДОДАТНИ УСЛОВИ</w:t>
            </w:r>
          </w:p>
        </w:tc>
        <w:tc>
          <w:tcPr>
            <w:tcW w:w="3827"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НАЧИН ДОКАЗИВАЊА</w:t>
            </w:r>
          </w:p>
        </w:tc>
      </w:tr>
      <w:tr w:rsidR="00D84CDC" w:rsidRPr="00807F87" w:rsidTr="000510B5">
        <w:tc>
          <w:tcPr>
            <w:tcW w:w="850"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1.</w:t>
            </w:r>
          </w:p>
        </w:tc>
        <w:tc>
          <w:tcPr>
            <w:tcW w:w="4111" w:type="dxa"/>
            <w:shd w:val="clear" w:color="auto" w:fill="C6D9F1"/>
          </w:tcPr>
          <w:p w:rsidR="00D84CDC" w:rsidRPr="00807F87" w:rsidRDefault="00D84CDC" w:rsidP="00237E2E">
            <w:pPr>
              <w:jc w:val="center"/>
              <w:rPr>
                <w:rFonts w:ascii="Calibri" w:hAnsi="Calibri" w:cs="Calibri"/>
                <w:lang w:val="sr-Cyrl-CS"/>
              </w:rPr>
            </w:pPr>
            <w:r>
              <w:rPr>
                <w:rFonts w:ascii="Calibri" w:hAnsi="Calibri" w:cs="Calibri"/>
                <w:lang w:val="sr-Cyrl-CS"/>
              </w:rPr>
              <w:t>ПОСЛОВНИ</w:t>
            </w:r>
            <w:r w:rsidRPr="00807F87">
              <w:rPr>
                <w:rFonts w:ascii="Calibri" w:hAnsi="Calibri" w:cs="Calibri"/>
                <w:lang w:val="sr-Cyrl-CS"/>
              </w:rPr>
              <w:t xml:space="preserve"> КАПАЦИТЕТ</w:t>
            </w:r>
          </w:p>
        </w:tc>
        <w:tc>
          <w:tcPr>
            <w:tcW w:w="3827" w:type="dxa"/>
            <w:vMerge w:val="restart"/>
            <w:shd w:val="clear" w:color="auto" w:fill="FFFFFF"/>
          </w:tcPr>
          <w:p w:rsidR="00D84CDC" w:rsidRPr="00807F87" w:rsidRDefault="00D84CDC" w:rsidP="008808C2">
            <w:pPr>
              <w:pStyle w:val="ListParagraph"/>
              <w:ind w:left="0"/>
              <w:jc w:val="both"/>
              <w:rPr>
                <w:rFonts w:ascii="Calibri" w:hAnsi="Calibri" w:cs="Calibri"/>
              </w:rPr>
            </w:pP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sz w:val="22"/>
                <w:szCs w:val="22"/>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84CDC" w:rsidRPr="00807F87" w:rsidRDefault="00D84CDC" w:rsidP="008808C2">
            <w:pPr>
              <w:pStyle w:val="ListParagraph"/>
              <w:ind w:left="0"/>
              <w:jc w:val="both"/>
              <w:rPr>
                <w:rFonts w:ascii="Calibri" w:hAnsi="Calibri" w:cs="Calibri"/>
                <w:color w:val="auto"/>
                <w:lang w:val="sr-Cyrl-CS"/>
              </w:rPr>
            </w:pPr>
          </w:p>
          <w:p w:rsidR="00D84CDC" w:rsidRPr="00807F87" w:rsidRDefault="00D84CDC" w:rsidP="008808C2">
            <w:pPr>
              <w:pStyle w:val="ListParagraph"/>
              <w:ind w:left="0"/>
              <w:jc w:val="both"/>
              <w:rPr>
                <w:rFonts w:ascii="Calibri" w:hAnsi="Calibri" w:cs="Calibri"/>
                <w:color w:val="auto"/>
                <w:lang w:val="sr-Cyrl-CS"/>
              </w:rPr>
            </w:pPr>
          </w:p>
          <w:p w:rsidR="00D84CDC" w:rsidRPr="003613B3" w:rsidRDefault="00D84CDC" w:rsidP="008808C2">
            <w:pPr>
              <w:pStyle w:val="ListParagraph"/>
              <w:ind w:left="0"/>
              <w:rPr>
                <w:rFonts w:ascii="Calibri" w:hAnsi="Calibri" w:cs="Calibri"/>
                <w:color w:val="auto"/>
              </w:rPr>
            </w:pPr>
          </w:p>
        </w:tc>
      </w:tr>
      <w:tr w:rsidR="00D84CDC" w:rsidRPr="00807F87" w:rsidTr="000510B5">
        <w:trPr>
          <w:trHeight w:val="567"/>
        </w:trPr>
        <w:tc>
          <w:tcPr>
            <w:tcW w:w="850" w:type="dxa"/>
          </w:tcPr>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tc>
        <w:tc>
          <w:tcPr>
            <w:tcW w:w="4111" w:type="dxa"/>
          </w:tcPr>
          <w:p w:rsidR="00832B5A" w:rsidRPr="008B4EE2" w:rsidRDefault="00D84CDC" w:rsidP="00685AAE">
            <w:pPr>
              <w:widowControl w:val="0"/>
              <w:shd w:val="clear" w:color="auto" w:fill="FFFFFF"/>
              <w:suppressAutoHyphens w:val="0"/>
              <w:autoSpaceDE w:val="0"/>
              <w:autoSpaceDN w:val="0"/>
              <w:adjustRightInd w:val="0"/>
              <w:spacing w:line="240" w:lineRule="exact"/>
              <w:ind w:right="29"/>
              <w:jc w:val="both"/>
              <w:rPr>
                <w:rFonts w:ascii="Calibri" w:hAnsi="Calibri" w:cs="Calibri"/>
                <w:i/>
                <w:iCs/>
              </w:rPr>
            </w:pPr>
            <w:r>
              <w:rPr>
                <w:rFonts w:ascii="Calibri" w:hAnsi="Calibri" w:cs="Calibri"/>
                <w:sz w:val="22"/>
                <w:szCs w:val="22"/>
                <w:lang w:val="ru-RU"/>
              </w:rPr>
              <w:t>да</w:t>
            </w:r>
            <w:r w:rsidRPr="00E664C3">
              <w:rPr>
                <w:rFonts w:ascii="Calibri" w:hAnsi="Calibri" w:cs="Calibri"/>
                <w:sz w:val="22"/>
                <w:szCs w:val="22"/>
                <w:lang w:val="ru-RU"/>
              </w:rPr>
              <w:t xml:space="preserve"> је у пери</w:t>
            </w:r>
            <w:r w:rsidR="00855F8C">
              <w:rPr>
                <w:rFonts w:ascii="Calibri" w:hAnsi="Calibri" w:cs="Calibri"/>
                <w:sz w:val="22"/>
                <w:szCs w:val="22"/>
                <w:lang w:val="sr-Latn-RS"/>
              </w:rPr>
              <w:t>o</w:t>
            </w:r>
            <w:r w:rsidRPr="00E664C3">
              <w:rPr>
                <w:rFonts w:ascii="Calibri" w:hAnsi="Calibri" w:cs="Calibri"/>
                <w:sz w:val="22"/>
                <w:szCs w:val="22"/>
                <w:lang w:val="ru-RU"/>
              </w:rPr>
              <w:t xml:space="preserve">ду  </w:t>
            </w:r>
            <w:r w:rsidRPr="00E664C3">
              <w:rPr>
                <w:rFonts w:ascii="Calibri" w:hAnsi="Calibri" w:cs="Calibri"/>
                <w:b/>
                <w:bCs/>
                <w:sz w:val="22"/>
                <w:szCs w:val="22"/>
                <w:u w:val="single"/>
                <w:lang w:val="ru-RU"/>
              </w:rPr>
              <w:t>у предходне</w:t>
            </w:r>
            <w:r w:rsidRPr="00E664C3">
              <w:rPr>
                <w:rFonts w:ascii="Calibri" w:hAnsi="Calibri" w:cs="Calibri"/>
                <w:b/>
                <w:bCs/>
                <w:spacing w:val="3"/>
                <w:sz w:val="22"/>
                <w:szCs w:val="22"/>
                <w:u w:val="single"/>
              </w:rPr>
              <w:t xml:space="preserve"> три</w:t>
            </w:r>
            <w:r w:rsidRPr="00E664C3">
              <w:rPr>
                <w:rFonts w:ascii="Calibri" w:hAnsi="Calibri" w:cs="Calibri"/>
                <w:b/>
                <w:bCs/>
                <w:spacing w:val="3"/>
                <w:sz w:val="22"/>
                <w:szCs w:val="22"/>
              </w:rPr>
              <w:t xml:space="preserve">  </w:t>
            </w:r>
            <w:r w:rsidRPr="00E664C3">
              <w:rPr>
                <w:rFonts w:ascii="Calibri" w:hAnsi="Calibri" w:cs="Calibri"/>
                <w:b/>
                <w:bCs/>
                <w:spacing w:val="3"/>
                <w:sz w:val="22"/>
                <w:szCs w:val="22"/>
                <w:u w:val="single"/>
              </w:rPr>
              <w:t>године уназад</w:t>
            </w:r>
            <w:r w:rsidRPr="00E664C3">
              <w:rPr>
                <w:rFonts w:ascii="Calibri" w:hAnsi="Calibri" w:cs="Calibri"/>
                <w:spacing w:val="3"/>
                <w:sz w:val="22"/>
                <w:szCs w:val="22"/>
              </w:rPr>
              <w:t xml:space="preserve">, од дана објављивања Позива за подношење понуда на Порталу јавних  набавки, </w:t>
            </w:r>
            <w:r>
              <w:rPr>
                <w:rFonts w:ascii="Calibri" w:hAnsi="Calibri" w:cs="Calibri"/>
                <w:spacing w:val="3"/>
                <w:sz w:val="22"/>
                <w:szCs w:val="22"/>
              </w:rPr>
              <w:t>извео</w:t>
            </w:r>
            <w:r w:rsidRPr="00924A02">
              <w:rPr>
                <w:rFonts w:ascii="Calibri" w:hAnsi="Calibri" w:cs="Calibri"/>
                <w:color w:val="auto"/>
                <w:sz w:val="22"/>
                <w:szCs w:val="22"/>
              </w:rPr>
              <w:t xml:space="preserve"> радов</w:t>
            </w:r>
            <w:r>
              <w:rPr>
                <w:rFonts w:ascii="Calibri" w:hAnsi="Calibri" w:cs="Calibri"/>
                <w:color w:val="auto"/>
                <w:sz w:val="22"/>
                <w:szCs w:val="22"/>
              </w:rPr>
              <w:t>е</w:t>
            </w:r>
            <w:r w:rsidRPr="00924A02">
              <w:rPr>
                <w:rFonts w:ascii="Calibri" w:hAnsi="Calibri" w:cs="Calibri"/>
                <w:color w:val="auto"/>
                <w:sz w:val="22"/>
                <w:szCs w:val="22"/>
              </w:rPr>
              <w:t xml:space="preserve"> на одржавању или изградњи путева или улица са савременим коловозним застором</w:t>
            </w:r>
            <w:r w:rsidRPr="00E664C3">
              <w:rPr>
                <w:rFonts w:ascii="Calibri" w:hAnsi="Calibri" w:cs="Calibri"/>
                <w:sz w:val="22"/>
                <w:szCs w:val="22"/>
                <w:lang w:val="ru-RU"/>
              </w:rPr>
              <w:t xml:space="preserve"> у укупном  износу од најмање </w:t>
            </w:r>
            <w:r w:rsidR="00685AAE">
              <w:rPr>
                <w:rFonts w:ascii="Calibri" w:hAnsi="Calibri" w:cs="Calibri"/>
                <w:sz w:val="22"/>
                <w:szCs w:val="22"/>
                <w:lang w:val="ru-RU"/>
              </w:rPr>
              <w:t>4.</w:t>
            </w:r>
            <w:r w:rsidRPr="00E664C3">
              <w:rPr>
                <w:rFonts w:ascii="Calibri" w:hAnsi="Calibri" w:cs="Calibri"/>
                <w:sz w:val="22"/>
                <w:szCs w:val="22"/>
                <w:lang w:val="ru-RU"/>
              </w:rPr>
              <w:t>000.000,00 динара без ПДВ</w:t>
            </w:r>
            <w:r>
              <w:rPr>
                <w:sz w:val="22"/>
                <w:szCs w:val="22"/>
                <w:lang w:val="ru-RU"/>
              </w:rPr>
              <w:t>-а</w:t>
            </w:r>
            <w:r w:rsidR="00832B5A">
              <w:rPr>
                <w:rFonts w:asciiTheme="minorHAnsi" w:hAnsiTheme="minorHAnsi" w:cstheme="minorHAnsi"/>
                <w:sz w:val="22"/>
                <w:szCs w:val="22"/>
                <w:lang w:val="ru-RU"/>
              </w:rPr>
              <w:t>.</w:t>
            </w:r>
          </w:p>
        </w:tc>
        <w:tc>
          <w:tcPr>
            <w:tcW w:w="3827" w:type="dxa"/>
            <w:vMerge/>
            <w:shd w:val="clear" w:color="auto" w:fill="FFFFFF"/>
          </w:tcPr>
          <w:p w:rsidR="00D84CDC" w:rsidRPr="00807F87" w:rsidRDefault="00D84CDC" w:rsidP="008808C2">
            <w:pPr>
              <w:pStyle w:val="Default"/>
              <w:jc w:val="both"/>
              <w:rPr>
                <w:rFonts w:ascii="Calibri" w:hAnsi="Calibri" w:cs="Calibri"/>
                <w:color w:val="auto"/>
                <w:sz w:val="22"/>
                <w:szCs w:val="22"/>
              </w:rPr>
            </w:pPr>
          </w:p>
        </w:tc>
      </w:tr>
      <w:tr w:rsidR="00D84CDC" w:rsidRPr="00807F87" w:rsidTr="000510B5">
        <w:tc>
          <w:tcPr>
            <w:tcW w:w="850"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2.</w:t>
            </w:r>
          </w:p>
        </w:tc>
        <w:tc>
          <w:tcPr>
            <w:tcW w:w="4111" w:type="dxa"/>
            <w:shd w:val="clear" w:color="auto" w:fill="C6D9F1"/>
          </w:tcPr>
          <w:p w:rsidR="00D84CDC" w:rsidRPr="00807F87" w:rsidRDefault="00D84CDC" w:rsidP="008808C2">
            <w:pPr>
              <w:jc w:val="center"/>
              <w:rPr>
                <w:rFonts w:ascii="Calibri" w:hAnsi="Calibri" w:cs="Calibri"/>
                <w:lang w:val="sr-Cyrl-CS"/>
              </w:rPr>
            </w:pPr>
            <w:r>
              <w:rPr>
                <w:rFonts w:ascii="Calibri" w:hAnsi="Calibri" w:cs="Calibri"/>
                <w:lang w:val="sr-Cyrl-CS"/>
              </w:rPr>
              <w:t>ТЕХНИЧКИ  КАПАЦИТЕТ</w:t>
            </w:r>
          </w:p>
        </w:tc>
        <w:tc>
          <w:tcPr>
            <w:tcW w:w="3827" w:type="dxa"/>
            <w:vMerge/>
            <w:shd w:val="clear" w:color="auto" w:fill="FFFFFF"/>
          </w:tcPr>
          <w:p w:rsidR="00D84CDC" w:rsidRPr="00807F87" w:rsidRDefault="00D84CDC" w:rsidP="008808C2">
            <w:pPr>
              <w:jc w:val="center"/>
              <w:rPr>
                <w:rFonts w:ascii="Calibri" w:hAnsi="Calibri" w:cs="Calibri"/>
                <w:lang w:val="sr-Cyrl-CS"/>
              </w:rPr>
            </w:pPr>
          </w:p>
        </w:tc>
      </w:tr>
      <w:tr w:rsidR="00D84CDC" w:rsidRPr="00807F87" w:rsidTr="000510B5">
        <w:trPr>
          <w:trHeight w:val="285"/>
        </w:trPr>
        <w:tc>
          <w:tcPr>
            <w:tcW w:w="850" w:type="dxa"/>
          </w:tcPr>
          <w:p w:rsidR="00D84CDC" w:rsidRPr="00D84CDC" w:rsidRDefault="00D84CDC" w:rsidP="008808C2">
            <w:pPr>
              <w:rPr>
                <w:rFonts w:ascii="Calibri" w:hAnsi="Calibri" w:cs="Calibri"/>
                <w:lang w:val="sr-Cyrl-RS"/>
              </w:rPr>
            </w:pPr>
            <w:r>
              <w:rPr>
                <w:rFonts w:ascii="Calibri" w:hAnsi="Calibri" w:cs="Calibri"/>
                <w:lang w:val="sr-Cyrl-RS"/>
              </w:rPr>
              <w:t>ком</w:t>
            </w:r>
          </w:p>
        </w:tc>
        <w:tc>
          <w:tcPr>
            <w:tcW w:w="4111" w:type="dxa"/>
            <w:tcBorders>
              <w:bottom w:val="single" w:sz="4" w:space="0" w:color="auto"/>
            </w:tcBorders>
          </w:tcPr>
          <w:p w:rsidR="00D84CDC" w:rsidRPr="008B4EE2" w:rsidRDefault="00D84CDC" w:rsidP="00D67786">
            <w:pPr>
              <w:widowControl w:val="0"/>
              <w:shd w:val="clear" w:color="auto" w:fill="FFFFFF"/>
              <w:autoSpaceDE w:val="0"/>
              <w:autoSpaceDN w:val="0"/>
              <w:adjustRightInd w:val="0"/>
              <w:spacing w:line="240" w:lineRule="exact"/>
              <w:ind w:right="29"/>
              <w:jc w:val="both"/>
              <w:rPr>
                <w:rFonts w:ascii="Calibri" w:hAnsi="Calibri" w:cs="Calibri"/>
                <w:i/>
                <w:iCs/>
              </w:rPr>
            </w:pPr>
            <w:r w:rsidRPr="00D67786">
              <w:rPr>
                <w:rFonts w:ascii="Calibri" w:hAnsi="Calibri" w:cs="Calibri"/>
                <w:iCs/>
              </w:rPr>
              <w:tab/>
              <w:t>Да поседује најмање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390"/>
        </w:trPr>
        <w:tc>
          <w:tcPr>
            <w:tcW w:w="850" w:type="dxa"/>
          </w:tcPr>
          <w:p w:rsidR="00D84CDC" w:rsidRPr="00D84CDC" w:rsidRDefault="00D84CDC" w:rsidP="007863F6">
            <w:pPr>
              <w:jc w:val="center"/>
              <w:rPr>
                <w:rFonts w:ascii="Calibri" w:hAnsi="Calibri" w:cs="Calibri"/>
                <w:lang w:val="sr-Cyrl-RS"/>
              </w:rPr>
            </w:pPr>
            <w:r>
              <w:rPr>
                <w:rFonts w:ascii="Calibri" w:hAnsi="Calibri" w:cs="Calibri"/>
                <w:lang w:val="sr-Cyrl-RS"/>
              </w:rPr>
              <w:t>1</w:t>
            </w:r>
          </w:p>
          <w:p w:rsidR="00D84CDC" w:rsidRPr="00807F87" w:rsidRDefault="00D84CDC" w:rsidP="007863F6">
            <w:pPr>
              <w:jc w:val="center"/>
              <w:rPr>
                <w:rFonts w:ascii="Calibri" w:hAnsi="Calibri" w:cs="Calibri"/>
              </w:rPr>
            </w:pPr>
          </w:p>
        </w:tc>
        <w:tc>
          <w:tcPr>
            <w:tcW w:w="4111" w:type="dxa"/>
            <w:tcBorders>
              <w:bottom w:val="single" w:sz="4" w:space="0" w:color="auto"/>
            </w:tcBorders>
          </w:tcPr>
          <w:p w:rsidR="00D84CDC" w:rsidRPr="00D67786" w:rsidRDefault="00D84CDC" w:rsidP="00D6778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постројење за производњу асфалтне масе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33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2</w:t>
            </w:r>
          </w:p>
        </w:tc>
        <w:tc>
          <w:tcPr>
            <w:tcW w:w="4111" w:type="dxa"/>
            <w:tcBorders>
              <w:bottom w:val="single" w:sz="4" w:space="0" w:color="auto"/>
            </w:tcBorders>
          </w:tcPr>
          <w:p w:rsidR="00D67CE7" w:rsidRPr="00D67CE7" w:rsidRDefault="00D84CDC" w:rsidP="000F042E">
            <w:pPr>
              <w:widowControl w:val="0"/>
              <w:shd w:val="clear" w:color="auto" w:fill="FFFFFF"/>
              <w:autoSpaceDE w:val="0"/>
              <w:autoSpaceDN w:val="0"/>
              <w:adjustRightInd w:val="0"/>
              <w:spacing w:line="240" w:lineRule="exact"/>
              <w:ind w:right="29"/>
              <w:jc w:val="both"/>
              <w:rPr>
                <w:rFonts w:ascii="Calibri" w:hAnsi="Calibri" w:cs="Calibri"/>
                <w:iCs/>
                <w:lang w:val="sr-Cyrl-RS"/>
              </w:rPr>
            </w:pPr>
            <w:r w:rsidRPr="00D67786">
              <w:rPr>
                <w:rFonts w:ascii="Calibri" w:hAnsi="Calibri" w:cs="Calibri"/>
                <w:iCs/>
              </w:rPr>
              <w:t xml:space="preserve">камион кипер   </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67CE7" w:rsidRPr="00807F87" w:rsidTr="000510B5">
        <w:trPr>
          <w:trHeight w:val="285"/>
        </w:trPr>
        <w:tc>
          <w:tcPr>
            <w:tcW w:w="850" w:type="dxa"/>
          </w:tcPr>
          <w:p w:rsidR="00D67CE7" w:rsidRDefault="00D67CE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67CE7" w:rsidRPr="00D67786" w:rsidRDefault="00D67CE7" w:rsidP="00D67786">
            <w:pPr>
              <w:widowControl w:val="0"/>
              <w:shd w:val="clear" w:color="auto" w:fill="FFFFFF"/>
              <w:autoSpaceDE w:val="0"/>
              <w:autoSpaceDN w:val="0"/>
              <w:adjustRightInd w:val="0"/>
              <w:spacing w:line="240" w:lineRule="exact"/>
              <w:ind w:right="29"/>
              <w:jc w:val="both"/>
              <w:rPr>
                <w:rFonts w:ascii="Calibri" w:hAnsi="Calibri" w:cs="Calibri"/>
                <w:iCs/>
              </w:rPr>
            </w:pPr>
            <w:r>
              <w:rPr>
                <w:rFonts w:ascii="Calibri" w:hAnsi="Calibri" w:cs="Calibri"/>
                <w:iCs/>
                <w:lang w:val="sr-Cyrl-RS"/>
              </w:rPr>
              <w:t>багер или кобинована машина</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D67CE7" w:rsidRPr="00807F87" w:rsidTr="000510B5">
        <w:trPr>
          <w:trHeight w:val="315"/>
        </w:trPr>
        <w:tc>
          <w:tcPr>
            <w:tcW w:w="850" w:type="dxa"/>
          </w:tcPr>
          <w:p w:rsidR="00D67CE7" w:rsidRDefault="00D67CE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67CE7" w:rsidRDefault="00D67CE7" w:rsidP="00D67786">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грејдер</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D84CDC" w:rsidRPr="00807F87" w:rsidTr="000510B5">
        <w:trPr>
          <w:trHeight w:val="27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7863F6" w:rsidRDefault="00D84CDC" w:rsidP="00344FC1">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финиш</w:t>
            </w:r>
            <w:r w:rsidR="00344FC1">
              <w:rPr>
                <w:rFonts w:ascii="Calibri" w:hAnsi="Calibri" w:cs="Calibri"/>
                <w:iCs/>
                <w:lang w:val="sr-Cyrl-RS"/>
              </w:rPr>
              <w:t>е</w:t>
            </w:r>
            <w:r>
              <w:rPr>
                <w:rFonts w:ascii="Calibri" w:hAnsi="Calibri" w:cs="Calibri"/>
                <w:iCs/>
                <w:lang w:val="sr-Cyrl-RS"/>
              </w:rPr>
              <w:t>р</w:t>
            </w:r>
            <w:r w:rsidRPr="00D67786">
              <w:rPr>
                <w:rFonts w:ascii="Calibri" w:hAnsi="Calibri" w:cs="Calibri"/>
                <w:iCs/>
              </w:rPr>
              <w:t xml:space="preserve"> </w:t>
            </w:r>
            <w:r w:rsidR="007863F6">
              <w:rPr>
                <w:rFonts w:ascii="Calibri" w:hAnsi="Calibri" w:cs="Calibri"/>
                <w:iCs/>
                <w:lang w:val="sr-Cyrl-RS"/>
              </w:rPr>
              <w:t>за асфалт</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2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84CDC" w:rsidRDefault="00D84CDC" w:rsidP="00D84CDC">
            <w:pPr>
              <w:widowControl w:val="0"/>
              <w:shd w:val="clear" w:color="auto" w:fill="FFFFFF"/>
              <w:suppressAutoHyphens w:val="0"/>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Гарнитура ваљака (ваља</w:t>
            </w:r>
            <w:r w:rsidR="006F28F6">
              <w:rPr>
                <w:rFonts w:ascii="Calibri" w:hAnsi="Calibri" w:cs="Calibri"/>
                <w:iCs/>
                <w:lang w:val="sr-Cyrl-RS"/>
              </w:rPr>
              <w:t>к-пегла, пегла кобинована, гума пегла)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49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Default="00D84CDC" w:rsidP="00D84CDC">
            <w:pPr>
              <w:widowControl w:val="0"/>
              <w:shd w:val="clear" w:color="auto" w:fill="FFFFFF"/>
              <w:autoSpaceDE w:val="0"/>
              <w:autoSpaceDN w:val="0"/>
              <w:adjustRightInd w:val="0"/>
              <w:spacing w:line="240" w:lineRule="exact"/>
              <w:ind w:right="29"/>
              <w:jc w:val="both"/>
              <w:rPr>
                <w:rFonts w:ascii="Calibri" w:hAnsi="Calibri" w:cs="Calibri"/>
                <w:iCs/>
                <w:lang w:val="sr-Cyrl-RS"/>
              </w:rPr>
            </w:pPr>
            <w:r w:rsidRPr="00D67786">
              <w:rPr>
                <w:rFonts w:ascii="Calibri" w:hAnsi="Calibri" w:cs="Calibri"/>
                <w:iCs/>
              </w:rPr>
              <w:t>компресор са пикамером за рушење бетона и асфалта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5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67786" w:rsidRDefault="00D84CDC" w:rsidP="00D6778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машина за шприцање емулзије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FA3681">
        <w:trPr>
          <w:trHeight w:val="21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67786" w:rsidRDefault="00D84CDC" w:rsidP="007863F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машина за сечење асфалта</w:t>
            </w:r>
          </w:p>
        </w:tc>
        <w:tc>
          <w:tcPr>
            <w:tcW w:w="3827" w:type="dxa"/>
            <w:vMerge/>
            <w:tcBorders>
              <w:bottom w:val="nil"/>
            </w:tcBorders>
            <w:shd w:val="clear" w:color="auto" w:fill="FFFFFF"/>
          </w:tcPr>
          <w:p w:rsidR="00D84CDC" w:rsidRPr="00807F87" w:rsidRDefault="00D84CDC" w:rsidP="008808C2">
            <w:pPr>
              <w:jc w:val="both"/>
              <w:rPr>
                <w:rFonts w:ascii="Calibri" w:hAnsi="Calibri" w:cs="Calibri"/>
                <w:lang w:val="sr-Cyrl-CS"/>
              </w:rPr>
            </w:pPr>
          </w:p>
        </w:tc>
      </w:tr>
      <w:tr w:rsidR="00D67786" w:rsidRPr="00807F87" w:rsidTr="000510B5">
        <w:tc>
          <w:tcPr>
            <w:tcW w:w="850" w:type="dxa"/>
            <w:shd w:val="clear" w:color="auto" w:fill="C6D9F1"/>
          </w:tcPr>
          <w:p w:rsidR="00D67786" w:rsidRPr="00807F87" w:rsidRDefault="00D67786" w:rsidP="008808C2">
            <w:pPr>
              <w:jc w:val="center"/>
              <w:rPr>
                <w:rFonts w:ascii="Calibri" w:hAnsi="Calibri" w:cs="Calibri"/>
                <w:lang w:val="sr-Cyrl-CS"/>
              </w:rPr>
            </w:pPr>
            <w:r w:rsidRPr="00807F87">
              <w:rPr>
                <w:rFonts w:ascii="Calibri" w:hAnsi="Calibri" w:cs="Calibri"/>
                <w:lang w:val="sr-Cyrl-CS"/>
              </w:rPr>
              <w:t>3.</w:t>
            </w:r>
          </w:p>
        </w:tc>
        <w:tc>
          <w:tcPr>
            <w:tcW w:w="4111" w:type="dxa"/>
            <w:shd w:val="clear" w:color="auto" w:fill="C6D9F1"/>
          </w:tcPr>
          <w:p w:rsidR="00D67786" w:rsidRPr="00807F87" w:rsidRDefault="00D84CDC" w:rsidP="008808C2">
            <w:pPr>
              <w:jc w:val="center"/>
              <w:rPr>
                <w:rFonts w:ascii="Calibri" w:hAnsi="Calibri" w:cs="Calibri"/>
                <w:lang w:val="sr-Cyrl-CS"/>
              </w:rPr>
            </w:pPr>
            <w:r w:rsidRPr="00807F87">
              <w:rPr>
                <w:rFonts w:ascii="Calibri" w:hAnsi="Calibri" w:cs="Calibri"/>
                <w:lang w:val="sr-Cyrl-CS"/>
              </w:rPr>
              <w:t>КАДРОВСКИ КАПАЦИТЕТ</w:t>
            </w:r>
          </w:p>
        </w:tc>
        <w:tc>
          <w:tcPr>
            <w:tcW w:w="3827" w:type="dxa"/>
            <w:vMerge w:val="restart"/>
            <w:tcBorders>
              <w:top w:val="nil"/>
            </w:tcBorders>
            <w:shd w:val="clear" w:color="auto" w:fill="FFFFFF"/>
          </w:tcPr>
          <w:p w:rsidR="00D67786" w:rsidRPr="003613B3" w:rsidRDefault="00D67786" w:rsidP="008808C2">
            <w:pPr>
              <w:autoSpaceDE w:val="0"/>
              <w:autoSpaceDN w:val="0"/>
              <w:adjustRightInd w:val="0"/>
              <w:spacing w:line="240" w:lineRule="auto"/>
              <w:rPr>
                <w:rFonts w:ascii="Calibri" w:hAnsi="Calibri" w:cs="Calibri"/>
                <w:b/>
                <w:bCs/>
              </w:rPr>
            </w:pPr>
          </w:p>
          <w:p w:rsidR="00D67786" w:rsidRPr="00807F87" w:rsidRDefault="00D67786" w:rsidP="008808C2">
            <w:pPr>
              <w:jc w:val="center"/>
              <w:rPr>
                <w:rFonts w:ascii="Calibri" w:hAnsi="Calibri" w:cs="Calibri"/>
                <w:lang w:val="sr-Cyrl-CS"/>
              </w:rPr>
            </w:pPr>
            <w:r w:rsidRPr="000E3C37">
              <w:t>.</w:t>
            </w:r>
          </w:p>
        </w:tc>
      </w:tr>
      <w:tr w:rsidR="00D84CDC" w:rsidRPr="00807F87" w:rsidTr="000510B5">
        <w:trPr>
          <w:trHeight w:val="200"/>
        </w:trPr>
        <w:tc>
          <w:tcPr>
            <w:tcW w:w="850" w:type="dxa"/>
          </w:tcPr>
          <w:p w:rsidR="00D84CDC" w:rsidRPr="00FA3681" w:rsidRDefault="00D84CDC" w:rsidP="00237E2E">
            <w:pPr>
              <w:rPr>
                <w:rFonts w:ascii="Calibri" w:hAnsi="Calibri" w:cs="Calibri"/>
                <w:lang w:val="sr-Cyrl-RS"/>
              </w:rPr>
            </w:pPr>
          </w:p>
        </w:tc>
        <w:tc>
          <w:tcPr>
            <w:tcW w:w="4111" w:type="dxa"/>
          </w:tcPr>
          <w:p w:rsidR="00FA3681" w:rsidRPr="00FA3681" w:rsidRDefault="00BB15FD" w:rsidP="00BB15FD">
            <w:pPr>
              <w:pStyle w:val="ListParagraph"/>
              <w:widowControl w:val="0"/>
              <w:numPr>
                <w:ilvl w:val="0"/>
                <w:numId w:val="30"/>
              </w:numPr>
              <w:autoSpaceDE w:val="0"/>
              <w:autoSpaceDN w:val="0"/>
              <w:adjustRightInd w:val="0"/>
              <w:ind w:left="0"/>
              <w:jc w:val="both"/>
              <w:rPr>
                <w:rFonts w:ascii="Calibri" w:hAnsi="Calibri" w:cs="Calibri"/>
                <w:lang w:val="sr-Cyrl-RS"/>
              </w:rPr>
            </w:pPr>
            <w:r>
              <w:rPr>
                <w:rFonts w:ascii="Calibri" w:hAnsi="Calibri" w:cs="Calibri"/>
                <w:color w:val="auto"/>
                <w:spacing w:val="1"/>
                <w:sz w:val="22"/>
                <w:szCs w:val="22"/>
                <w:lang w:val="sr-Cyrl-RS"/>
              </w:rPr>
              <w:t>Д</w:t>
            </w:r>
            <w:bookmarkStart w:id="0" w:name="_GoBack"/>
            <w:bookmarkEnd w:id="0"/>
            <w:r w:rsidRPr="00BB15FD">
              <w:rPr>
                <w:rFonts w:ascii="Calibri" w:hAnsi="Calibri" w:cs="Calibri"/>
                <w:color w:val="auto"/>
                <w:spacing w:val="1"/>
                <w:sz w:val="22"/>
                <w:szCs w:val="22"/>
              </w:rPr>
              <w:t>а р</w:t>
            </w:r>
            <w:r w:rsidRPr="00BB15FD">
              <w:rPr>
                <w:rFonts w:ascii="Calibri" w:hAnsi="Calibri" w:cs="Calibri"/>
                <w:color w:val="auto"/>
                <w:sz w:val="22"/>
                <w:szCs w:val="22"/>
              </w:rPr>
              <w:t>а</w:t>
            </w:r>
            <w:r w:rsidRPr="00BB15FD">
              <w:rPr>
                <w:rFonts w:ascii="Calibri" w:hAnsi="Calibri" w:cs="Calibri"/>
                <w:color w:val="auto"/>
                <w:spacing w:val="-3"/>
                <w:sz w:val="22"/>
                <w:szCs w:val="22"/>
              </w:rPr>
              <w:t>с</w:t>
            </w:r>
            <w:r w:rsidRPr="00BB15FD">
              <w:rPr>
                <w:rFonts w:ascii="Calibri" w:hAnsi="Calibri" w:cs="Calibri"/>
                <w:color w:val="auto"/>
                <w:sz w:val="22"/>
                <w:szCs w:val="22"/>
              </w:rPr>
              <w:t>по</w:t>
            </w:r>
            <w:r w:rsidRPr="00BB15FD">
              <w:rPr>
                <w:rFonts w:ascii="Calibri" w:hAnsi="Calibri" w:cs="Calibri"/>
                <w:color w:val="auto"/>
                <w:spacing w:val="-1"/>
                <w:sz w:val="22"/>
                <w:szCs w:val="22"/>
              </w:rPr>
              <w:t>л</w:t>
            </w:r>
            <w:r w:rsidRPr="00BB15FD">
              <w:rPr>
                <w:rFonts w:ascii="Calibri" w:hAnsi="Calibri" w:cs="Calibri"/>
                <w:color w:val="auto"/>
                <w:spacing w:val="-3"/>
                <w:sz w:val="22"/>
                <w:szCs w:val="22"/>
              </w:rPr>
              <w:t>а</w:t>
            </w:r>
            <w:r w:rsidRPr="00BB15FD">
              <w:rPr>
                <w:rFonts w:ascii="Calibri" w:hAnsi="Calibri" w:cs="Calibri"/>
                <w:color w:val="auto"/>
                <w:sz w:val="22"/>
                <w:szCs w:val="22"/>
              </w:rPr>
              <w:t>жу довољним</w:t>
            </w:r>
            <w:r w:rsidRPr="00BB15FD">
              <w:rPr>
                <w:rFonts w:ascii="Calibri" w:hAnsi="Calibri" w:cs="Calibri"/>
                <w:color w:val="auto"/>
                <w:spacing w:val="29"/>
                <w:sz w:val="22"/>
                <w:szCs w:val="22"/>
              </w:rPr>
              <w:t xml:space="preserve"> </w:t>
            </w:r>
            <w:r w:rsidRPr="00BB15FD">
              <w:rPr>
                <w:rFonts w:ascii="Calibri" w:hAnsi="Calibri" w:cs="Calibri"/>
                <w:color w:val="auto"/>
                <w:sz w:val="22"/>
                <w:szCs w:val="22"/>
              </w:rPr>
              <w:t>ка</w:t>
            </w:r>
            <w:r w:rsidRPr="00BB15FD">
              <w:rPr>
                <w:rFonts w:ascii="Calibri" w:hAnsi="Calibri" w:cs="Calibri"/>
                <w:color w:val="auto"/>
                <w:spacing w:val="1"/>
                <w:sz w:val="22"/>
                <w:szCs w:val="22"/>
              </w:rPr>
              <w:t>д</w:t>
            </w:r>
            <w:r w:rsidRPr="00BB15FD">
              <w:rPr>
                <w:rFonts w:ascii="Calibri" w:hAnsi="Calibri" w:cs="Calibri"/>
                <w:color w:val="auto"/>
                <w:spacing w:val="-2"/>
                <w:sz w:val="22"/>
                <w:szCs w:val="22"/>
              </w:rPr>
              <w:t>р</w:t>
            </w:r>
            <w:r w:rsidRPr="00BB15FD">
              <w:rPr>
                <w:rFonts w:ascii="Calibri" w:hAnsi="Calibri" w:cs="Calibri"/>
                <w:color w:val="auto"/>
                <w:sz w:val="22"/>
                <w:szCs w:val="22"/>
              </w:rPr>
              <w:t>ов</w:t>
            </w:r>
            <w:r w:rsidRPr="00BB15FD">
              <w:rPr>
                <w:rFonts w:ascii="Calibri" w:hAnsi="Calibri" w:cs="Calibri"/>
                <w:color w:val="auto"/>
                <w:spacing w:val="-3"/>
                <w:sz w:val="22"/>
                <w:szCs w:val="22"/>
              </w:rPr>
              <w:t>с</w:t>
            </w:r>
            <w:r w:rsidRPr="00BB15FD">
              <w:rPr>
                <w:rFonts w:ascii="Calibri" w:hAnsi="Calibri" w:cs="Calibri"/>
                <w:color w:val="auto"/>
                <w:sz w:val="22"/>
                <w:szCs w:val="22"/>
              </w:rPr>
              <w:t>к</w:t>
            </w:r>
            <w:r w:rsidRPr="00BB15FD">
              <w:rPr>
                <w:rFonts w:ascii="Calibri" w:hAnsi="Calibri" w:cs="Calibri"/>
                <w:color w:val="auto"/>
                <w:spacing w:val="1"/>
                <w:sz w:val="22"/>
                <w:szCs w:val="22"/>
              </w:rPr>
              <w:t>и</w:t>
            </w:r>
            <w:r w:rsidRPr="00BB15FD">
              <w:rPr>
                <w:rFonts w:ascii="Calibri" w:hAnsi="Calibri" w:cs="Calibri"/>
                <w:color w:val="auto"/>
                <w:sz w:val="22"/>
                <w:szCs w:val="22"/>
              </w:rPr>
              <w:t>м</w:t>
            </w:r>
            <w:r w:rsidRPr="00BB15FD">
              <w:rPr>
                <w:rFonts w:ascii="Calibri" w:hAnsi="Calibri" w:cs="Calibri"/>
                <w:color w:val="auto"/>
                <w:spacing w:val="29"/>
                <w:sz w:val="22"/>
                <w:szCs w:val="22"/>
              </w:rPr>
              <w:t xml:space="preserve"> </w:t>
            </w:r>
            <w:r w:rsidRPr="00BB15FD">
              <w:rPr>
                <w:rFonts w:ascii="Calibri" w:hAnsi="Calibri" w:cs="Calibri"/>
                <w:color w:val="auto"/>
                <w:sz w:val="22"/>
                <w:szCs w:val="22"/>
              </w:rPr>
              <w:t>ка</w:t>
            </w:r>
            <w:r w:rsidRPr="00BB15FD">
              <w:rPr>
                <w:rFonts w:ascii="Calibri" w:hAnsi="Calibri" w:cs="Calibri"/>
                <w:color w:val="auto"/>
                <w:spacing w:val="-1"/>
                <w:sz w:val="22"/>
                <w:szCs w:val="22"/>
              </w:rPr>
              <w:t>п</w:t>
            </w:r>
            <w:r w:rsidRPr="00BB15FD">
              <w:rPr>
                <w:rFonts w:ascii="Calibri" w:hAnsi="Calibri" w:cs="Calibri"/>
                <w:color w:val="auto"/>
                <w:sz w:val="22"/>
                <w:szCs w:val="22"/>
              </w:rPr>
              <w:t>а</w:t>
            </w:r>
            <w:r w:rsidRPr="00BB15FD">
              <w:rPr>
                <w:rFonts w:ascii="Calibri" w:hAnsi="Calibri" w:cs="Calibri"/>
                <w:color w:val="auto"/>
                <w:spacing w:val="-2"/>
                <w:sz w:val="22"/>
                <w:szCs w:val="22"/>
              </w:rPr>
              <w:t>ц</w:t>
            </w:r>
            <w:r w:rsidRPr="00BB15FD">
              <w:rPr>
                <w:rFonts w:ascii="Calibri" w:hAnsi="Calibri" w:cs="Calibri"/>
                <w:color w:val="auto"/>
                <w:sz w:val="22"/>
                <w:szCs w:val="22"/>
              </w:rPr>
              <w:t>ите</w:t>
            </w:r>
            <w:r w:rsidRPr="00BB15FD">
              <w:rPr>
                <w:rFonts w:ascii="Calibri" w:hAnsi="Calibri" w:cs="Calibri"/>
                <w:color w:val="auto"/>
                <w:spacing w:val="-3"/>
                <w:sz w:val="22"/>
                <w:szCs w:val="22"/>
              </w:rPr>
              <w:t>т</w:t>
            </w:r>
            <w:r w:rsidRPr="00BB15FD">
              <w:rPr>
                <w:rFonts w:ascii="Calibri" w:hAnsi="Calibri" w:cs="Calibri"/>
                <w:color w:val="auto"/>
                <w:sz w:val="22"/>
                <w:szCs w:val="22"/>
              </w:rPr>
              <w:t>ом,</w:t>
            </w:r>
            <w:r w:rsidRPr="00BB15FD">
              <w:rPr>
                <w:rFonts w:ascii="Calibri" w:hAnsi="Calibri" w:cs="Calibri"/>
                <w:color w:val="auto"/>
                <w:spacing w:val="29"/>
                <w:sz w:val="22"/>
                <w:szCs w:val="22"/>
              </w:rPr>
              <w:t xml:space="preserve"> </w:t>
            </w:r>
            <w:r w:rsidRPr="00BB15FD">
              <w:rPr>
                <w:rFonts w:ascii="Calibri" w:hAnsi="Calibri" w:cs="Calibri"/>
                <w:color w:val="auto"/>
                <w:sz w:val="22"/>
                <w:szCs w:val="22"/>
              </w:rPr>
              <w:t>о</w:t>
            </w:r>
            <w:r w:rsidRPr="00BB15FD">
              <w:rPr>
                <w:rFonts w:ascii="Calibri" w:hAnsi="Calibri" w:cs="Calibri"/>
                <w:color w:val="auto"/>
                <w:spacing w:val="-2"/>
                <w:sz w:val="22"/>
                <w:szCs w:val="22"/>
              </w:rPr>
              <w:t>дн</w:t>
            </w:r>
            <w:r w:rsidRPr="00BB15FD">
              <w:rPr>
                <w:rFonts w:ascii="Calibri" w:hAnsi="Calibri" w:cs="Calibri"/>
                <w:color w:val="auto"/>
                <w:sz w:val="22"/>
                <w:szCs w:val="22"/>
              </w:rPr>
              <w:t>ос</w:t>
            </w:r>
            <w:r w:rsidRPr="00BB15FD">
              <w:rPr>
                <w:rFonts w:ascii="Calibri" w:hAnsi="Calibri" w:cs="Calibri"/>
                <w:color w:val="auto"/>
                <w:spacing w:val="-2"/>
                <w:sz w:val="22"/>
                <w:szCs w:val="22"/>
              </w:rPr>
              <w:t>н</w:t>
            </w:r>
            <w:r w:rsidRPr="00BB15FD">
              <w:rPr>
                <w:rFonts w:ascii="Calibri" w:hAnsi="Calibri" w:cs="Calibri"/>
                <w:color w:val="auto"/>
                <w:sz w:val="22"/>
                <w:szCs w:val="22"/>
              </w:rPr>
              <w:t>о</w:t>
            </w:r>
            <w:r w:rsidRPr="00BB15FD">
              <w:rPr>
                <w:rFonts w:ascii="Calibri" w:hAnsi="Calibri" w:cs="Calibri"/>
                <w:color w:val="auto"/>
                <w:spacing w:val="31"/>
                <w:sz w:val="22"/>
                <w:szCs w:val="22"/>
              </w:rPr>
              <w:t xml:space="preserve"> </w:t>
            </w:r>
            <w:r w:rsidRPr="00BB15FD">
              <w:rPr>
                <w:rFonts w:ascii="Calibri" w:hAnsi="Calibri" w:cs="Calibri"/>
                <w:color w:val="auto"/>
                <w:sz w:val="22"/>
                <w:szCs w:val="22"/>
              </w:rPr>
              <w:t>да</w:t>
            </w:r>
            <w:r w:rsidRPr="00BB15FD">
              <w:rPr>
                <w:rFonts w:ascii="Calibri" w:hAnsi="Calibri" w:cs="Calibri"/>
                <w:color w:val="auto"/>
                <w:spacing w:val="36"/>
                <w:sz w:val="22"/>
                <w:szCs w:val="22"/>
              </w:rPr>
              <w:t xml:space="preserve"> </w:t>
            </w:r>
            <w:r w:rsidRPr="00BB15FD">
              <w:rPr>
                <w:rFonts w:ascii="Calibri" w:hAnsi="Calibri" w:cs="Calibri"/>
                <w:color w:val="auto"/>
                <w:sz w:val="22"/>
                <w:szCs w:val="22"/>
              </w:rPr>
              <w:t>има</w:t>
            </w:r>
            <w:r w:rsidRPr="00BB15FD">
              <w:rPr>
                <w:rFonts w:ascii="Calibri" w:hAnsi="Calibri" w:cs="Calibri"/>
                <w:color w:val="auto"/>
                <w:spacing w:val="29"/>
                <w:sz w:val="22"/>
                <w:szCs w:val="22"/>
              </w:rPr>
              <w:t xml:space="preserve"> </w:t>
            </w:r>
            <w:r w:rsidRPr="00BB15FD">
              <w:rPr>
                <w:rFonts w:ascii="Calibri" w:hAnsi="Calibri" w:cs="Calibri"/>
                <w:color w:val="auto"/>
                <w:spacing w:val="-2"/>
                <w:sz w:val="22"/>
                <w:szCs w:val="22"/>
              </w:rPr>
              <w:t>н</w:t>
            </w:r>
            <w:r w:rsidRPr="00BB15FD">
              <w:rPr>
                <w:rFonts w:ascii="Calibri" w:hAnsi="Calibri" w:cs="Calibri"/>
                <w:color w:val="auto"/>
                <w:sz w:val="22"/>
                <w:szCs w:val="22"/>
              </w:rPr>
              <w:t>а</w:t>
            </w:r>
            <w:r w:rsidRPr="00BB15FD">
              <w:rPr>
                <w:rFonts w:ascii="Calibri" w:hAnsi="Calibri" w:cs="Calibri"/>
                <w:color w:val="auto"/>
                <w:spacing w:val="-2"/>
                <w:sz w:val="22"/>
                <w:szCs w:val="22"/>
              </w:rPr>
              <w:t>ј</w:t>
            </w:r>
            <w:r w:rsidRPr="00BB15FD">
              <w:rPr>
                <w:rFonts w:ascii="Calibri" w:hAnsi="Calibri" w:cs="Calibri"/>
                <w:color w:val="auto"/>
                <w:sz w:val="22"/>
                <w:szCs w:val="22"/>
              </w:rPr>
              <w:t>мање</w:t>
            </w:r>
            <w:r w:rsidRPr="00BB15FD">
              <w:rPr>
                <w:rFonts w:ascii="Calibri" w:hAnsi="Calibri" w:cs="Calibri"/>
                <w:color w:val="auto"/>
                <w:spacing w:val="32"/>
                <w:sz w:val="22"/>
                <w:szCs w:val="22"/>
              </w:rPr>
              <w:t xml:space="preserve"> </w:t>
            </w:r>
            <w:r w:rsidRPr="00BB15FD">
              <w:rPr>
                <w:rFonts w:ascii="Calibri" w:hAnsi="Calibri" w:cs="Calibri"/>
                <w:color w:val="auto"/>
                <w:sz w:val="22"/>
                <w:szCs w:val="22"/>
              </w:rPr>
              <w:t>1</w:t>
            </w:r>
            <w:r w:rsidRPr="00BB15FD">
              <w:rPr>
                <w:rFonts w:ascii="Calibri" w:hAnsi="Calibri" w:cs="Calibri"/>
                <w:color w:val="auto"/>
                <w:spacing w:val="34"/>
                <w:sz w:val="22"/>
                <w:szCs w:val="22"/>
              </w:rPr>
              <w:t xml:space="preserve"> </w:t>
            </w:r>
            <w:r w:rsidRPr="00BB15FD">
              <w:rPr>
                <w:rFonts w:ascii="Calibri" w:hAnsi="Calibri" w:cs="Calibri"/>
                <w:color w:val="auto"/>
                <w:sz w:val="22"/>
                <w:szCs w:val="22"/>
              </w:rPr>
              <w:t>(</w:t>
            </w:r>
            <w:r w:rsidRPr="00BB15FD">
              <w:rPr>
                <w:rFonts w:ascii="Calibri" w:hAnsi="Calibri" w:cs="Calibri"/>
                <w:color w:val="auto"/>
                <w:spacing w:val="-2"/>
                <w:sz w:val="22"/>
                <w:szCs w:val="22"/>
              </w:rPr>
              <w:t>ј</w:t>
            </w:r>
            <w:r w:rsidRPr="00BB15FD">
              <w:rPr>
                <w:rFonts w:ascii="Calibri" w:hAnsi="Calibri" w:cs="Calibri"/>
                <w:color w:val="auto"/>
                <w:spacing w:val="-3"/>
                <w:sz w:val="22"/>
                <w:szCs w:val="22"/>
              </w:rPr>
              <w:t>е</w:t>
            </w:r>
            <w:r w:rsidRPr="00BB15FD">
              <w:rPr>
                <w:rFonts w:ascii="Calibri" w:hAnsi="Calibri" w:cs="Calibri"/>
                <w:color w:val="auto"/>
                <w:sz w:val="22"/>
                <w:szCs w:val="22"/>
              </w:rPr>
              <w:t>д</w:t>
            </w:r>
            <w:r w:rsidRPr="00BB15FD">
              <w:rPr>
                <w:rFonts w:ascii="Calibri" w:hAnsi="Calibri" w:cs="Calibri"/>
                <w:color w:val="auto"/>
                <w:spacing w:val="-2"/>
                <w:sz w:val="22"/>
                <w:szCs w:val="22"/>
              </w:rPr>
              <w:t>н</w:t>
            </w:r>
            <w:r w:rsidRPr="00BB15FD">
              <w:rPr>
                <w:rFonts w:ascii="Calibri" w:hAnsi="Calibri" w:cs="Calibri"/>
                <w:color w:val="auto"/>
                <w:sz w:val="22"/>
                <w:szCs w:val="22"/>
              </w:rPr>
              <w:t>о</w:t>
            </w:r>
            <w:r w:rsidRPr="00BB15FD">
              <w:rPr>
                <w:rFonts w:ascii="Calibri" w:hAnsi="Calibri" w:cs="Calibri"/>
                <w:color w:val="auto"/>
                <w:spacing w:val="-2"/>
                <w:sz w:val="22"/>
                <w:szCs w:val="22"/>
              </w:rPr>
              <w:t>г</w:t>
            </w:r>
            <w:r w:rsidRPr="00BB15FD">
              <w:rPr>
                <w:rFonts w:ascii="Calibri" w:hAnsi="Calibri" w:cs="Calibri"/>
                <w:color w:val="auto"/>
                <w:sz w:val="22"/>
                <w:szCs w:val="22"/>
              </w:rPr>
              <w:t xml:space="preserve">) одговорни извођач радова дипл.инг. </w:t>
            </w:r>
            <w:proofErr w:type="gramStart"/>
            <w:r w:rsidRPr="00BB15FD">
              <w:rPr>
                <w:rFonts w:ascii="Calibri" w:hAnsi="Calibri" w:cs="Calibri"/>
                <w:color w:val="auto"/>
                <w:sz w:val="22"/>
                <w:szCs w:val="22"/>
              </w:rPr>
              <w:t>са  лиценцом</w:t>
            </w:r>
            <w:proofErr w:type="gramEnd"/>
            <w:r w:rsidRPr="00BB15FD">
              <w:rPr>
                <w:rFonts w:ascii="Calibri" w:hAnsi="Calibri" w:cs="Calibri"/>
                <w:color w:val="auto"/>
                <w:sz w:val="22"/>
                <w:szCs w:val="22"/>
              </w:rPr>
              <w:t xml:space="preserve"> </w:t>
            </w:r>
            <w:r w:rsidRPr="00BB15FD">
              <w:rPr>
                <w:rFonts w:ascii="Calibri" w:hAnsi="Calibri" w:cs="Calibri"/>
                <w:color w:val="auto"/>
                <w:sz w:val="22"/>
                <w:szCs w:val="22"/>
                <w:lang w:val="sr-Cyrl-RS"/>
              </w:rPr>
              <w:t>410 или</w:t>
            </w:r>
            <w:r w:rsidRPr="00BB15FD">
              <w:rPr>
                <w:rFonts w:ascii="Calibri" w:hAnsi="Calibri" w:cs="Calibri"/>
                <w:color w:val="auto"/>
                <w:sz w:val="22"/>
                <w:szCs w:val="22"/>
              </w:rPr>
              <w:t xml:space="preserve"> 412, </w:t>
            </w:r>
            <w:r w:rsidRPr="00BB15FD">
              <w:rPr>
                <w:rFonts w:ascii="Calibri" w:hAnsi="Calibri" w:cs="Calibri"/>
                <w:color w:val="auto"/>
                <w:sz w:val="22"/>
                <w:szCs w:val="22"/>
                <w:lang w:val="sr-Cyrl-RS"/>
              </w:rPr>
              <w:t xml:space="preserve">или </w:t>
            </w:r>
            <w:r w:rsidRPr="00BB15FD">
              <w:rPr>
                <w:rFonts w:ascii="Calibri" w:hAnsi="Calibri" w:cs="Calibri"/>
                <w:color w:val="auto"/>
                <w:sz w:val="22"/>
                <w:szCs w:val="22"/>
              </w:rPr>
              <w:t>415 или</w:t>
            </w:r>
            <w:r w:rsidRPr="00BB15FD">
              <w:rPr>
                <w:rFonts w:ascii="Calibri" w:hAnsi="Calibri" w:cs="Calibri"/>
                <w:color w:val="auto"/>
                <w:sz w:val="22"/>
                <w:szCs w:val="22"/>
                <w:lang w:val="sr-Cyrl-RS"/>
              </w:rPr>
              <w:t xml:space="preserve"> 418;</w:t>
            </w:r>
            <w:r w:rsidRPr="00BB15FD">
              <w:rPr>
                <w:rFonts w:ascii="Calibri" w:hAnsi="Calibri" w:cs="Calibri"/>
                <w:color w:val="auto"/>
                <w:sz w:val="22"/>
                <w:szCs w:val="22"/>
              </w:rPr>
              <w:t xml:space="preserve">  инг.граћевине са лиценцом 812</w:t>
            </w:r>
            <w:r w:rsidRPr="00BB15FD">
              <w:rPr>
                <w:rFonts w:ascii="Calibri" w:hAnsi="Calibri" w:cs="Calibri"/>
                <w:color w:val="auto"/>
                <w:spacing w:val="63"/>
                <w:sz w:val="22"/>
                <w:szCs w:val="22"/>
              </w:rPr>
              <w:t xml:space="preserve"> </w:t>
            </w:r>
            <w:r w:rsidRPr="00BB15FD">
              <w:rPr>
                <w:rFonts w:ascii="Calibri" w:hAnsi="Calibri" w:cs="Calibri"/>
                <w:color w:val="auto"/>
                <w:sz w:val="22"/>
                <w:szCs w:val="22"/>
              </w:rPr>
              <w:t>и</w:t>
            </w:r>
            <w:r w:rsidRPr="00BB15FD">
              <w:rPr>
                <w:rFonts w:ascii="Calibri" w:hAnsi="Calibri" w:cs="Calibri"/>
                <w:color w:val="auto"/>
                <w:spacing w:val="31"/>
                <w:sz w:val="22"/>
                <w:szCs w:val="22"/>
              </w:rPr>
              <w:t xml:space="preserve"> </w:t>
            </w:r>
            <w:r w:rsidRPr="00BB15FD">
              <w:rPr>
                <w:rFonts w:ascii="Calibri" w:hAnsi="Calibri" w:cs="Calibri"/>
                <w:color w:val="auto"/>
                <w:spacing w:val="-2"/>
                <w:sz w:val="22"/>
                <w:szCs w:val="22"/>
              </w:rPr>
              <w:t>ј</w:t>
            </w:r>
            <w:r w:rsidRPr="00BB15FD">
              <w:rPr>
                <w:rFonts w:ascii="Calibri" w:hAnsi="Calibri" w:cs="Calibri"/>
                <w:color w:val="auto"/>
                <w:sz w:val="22"/>
                <w:szCs w:val="22"/>
              </w:rPr>
              <w:t>ош</w:t>
            </w:r>
            <w:r w:rsidRPr="00BB15FD">
              <w:rPr>
                <w:rFonts w:ascii="Calibri" w:hAnsi="Calibri" w:cs="Calibri"/>
                <w:color w:val="auto"/>
                <w:spacing w:val="31"/>
                <w:sz w:val="22"/>
                <w:szCs w:val="22"/>
              </w:rPr>
              <w:t xml:space="preserve"> </w:t>
            </w:r>
            <w:r w:rsidRPr="00BB15FD">
              <w:rPr>
                <w:rFonts w:ascii="Calibri" w:hAnsi="Calibri" w:cs="Calibri"/>
                <w:color w:val="auto"/>
                <w:sz w:val="22"/>
                <w:szCs w:val="22"/>
              </w:rPr>
              <w:t>на</w:t>
            </w:r>
            <w:r w:rsidRPr="00BB15FD">
              <w:rPr>
                <w:rFonts w:ascii="Calibri" w:hAnsi="Calibri" w:cs="Calibri"/>
                <w:color w:val="auto"/>
                <w:spacing w:val="-2"/>
                <w:sz w:val="22"/>
                <w:szCs w:val="22"/>
              </w:rPr>
              <w:t>ј</w:t>
            </w:r>
            <w:r w:rsidRPr="00BB15FD">
              <w:rPr>
                <w:rFonts w:ascii="Calibri" w:hAnsi="Calibri" w:cs="Calibri"/>
                <w:color w:val="auto"/>
                <w:sz w:val="22"/>
                <w:szCs w:val="22"/>
              </w:rPr>
              <w:t>ма</w:t>
            </w:r>
            <w:r w:rsidRPr="00BB15FD">
              <w:rPr>
                <w:rFonts w:ascii="Calibri" w:hAnsi="Calibri" w:cs="Calibri"/>
                <w:color w:val="auto"/>
                <w:spacing w:val="-2"/>
                <w:sz w:val="22"/>
                <w:szCs w:val="22"/>
              </w:rPr>
              <w:t>њ</w:t>
            </w:r>
            <w:r w:rsidRPr="00BB15FD">
              <w:rPr>
                <w:rFonts w:ascii="Calibri" w:hAnsi="Calibri" w:cs="Calibri"/>
                <w:color w:val="auto"/>
                <w:sz w:val="22"/>
                <w:szCs w:val="22"/>
              </w:rPr>
              <w:t xml:space="preserve">е 9) </w:t>
            </w:r>
            <w:r w:rsidRPr="00BB15FD">
              <w:rPr>
                <w:rFonts w:ascii="Calibri" w:hAnsi="Calibri" w:cs="Calibri"/>
                <w:color w:val="auto"/>
                <w:kern w:val="0"/>
                <w:sz w:val="22"/>
                <w:szCs w:val="22"/>
                <w:lang w:eastAsia="en-US"/>
              </w:rPr>
              <w:t xml:space="preserve"> радника (путари </w:t>
            </w:r>
            <w:r w:rsidRPr="00BB15FD">
              <w:rPr>
                <w:rFonts w:ascii="Calibri" w:hAnsi="Calibri" w:cs="Calibri"/>
                <w:color w:val="auto"/>
                <w:kern w:val="0"/>
                <w:sz w:val="22"/>
                <w:szCs w:val="22"/>
                <w:lang w:val="sr-Cyrl-RS" w:eastAsia="en-US"/>
              </w:rPr>
              <w:t xml:space="preserve">возачи </w:t>
            </w:r>
            <w:r w:rsidRPr="00BB15FD">
              <w:rPr>
                <w:rFonts w:ascii="Calibri" w:hAnsi="Calibri" w:cs="Calibri"/>
                <w:color w:val="auto"/>
                <w:kern w:val="0"/>
                <w:sz w:val="22"/>
                <w:szCs w:val="22"/>
                <w:lang w:eastAsia="en-US"/>
              </w:rPr>
              <w:t>и руковаоци машина) за обављање предметних радова</w:t>
            </w:r>
            <w:r w:rsidRPr="00BB15FD">
              <w:rPr>
                <w:rFonts w:ascii="Calibri" w:hAnsi="Calibri" w:cs="Calibri"/>
                <w:color w:val="FF0000"/>
                <w:kern w:val="0"/>
                <w:sz w:val="22"/>
                <w:szCs w:val="22"/>
                <w:lang w:eastAsia="en-US"/>
              </w:rPr>
              <w:t>.</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bl>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Default="004A7449" w:rsidP="001A5F10">
      <w:pPr>
        <w:pStyle w:val="ListParagraph"/>
        <w:tabs>
          <w:tab w:val="left" w:pos="680"/>
        </w:tabs>
        <w:ind w:left="0"/>
        <w:jc w:val="center"/>
        <w:rPr>
          <w:rFonts w:ascii="Calibri" w:hAnsi="Calibri" w:cs="Calibri"/>
          <w:b/>
          <w:bCs/>
          <w:color w:val="auto"/>
          <w:sz w:val="22"/>
          <w:szCs w:val="22"/>
          <w:lang w:val="sr-Cyrl-RS"/>
        </w:rPr>
      </w:pPr>
    </w:p>
    <w:p w:rsidR="002A0BC8" w:rsidRPr="002A0BC8" w:rsidRDefault="002A0BC8" w:rsidP="001A5F10">
      <w:pPr>
        <w:pStyle w:val="ListParagraph"/>
        <w:tabs>
          <w:tab w:val="left" w:pos="680"/>
        </w:tabs>
        <w:ind w:left="0"/>
        <w:jc w:val="center"/>
        <w:rPr>
          <w:rFonts w:ascii="Calibri" w:hAnsi="Calibri" w:cs="Calibri"/>
          <w:b/>
          <w:bCs/>
          <w:color w:val="auto"/>
          <w:sz w:val="22"/>
          <w:szCs w:val="22"/>
          <w:lang w:val="sr-Cyrl-RS"/>
        </w:rPr>
      </w:pPr>
    </w:p>
    <w:p w:rsidR="004A7449" w:rsidRDefault="004A7449" w:rsidP="001A5F10">
      <w:pPr>
        <w:pStyle w:val="ListParagraph"/>
        <w:tabs>
          <w:tab w:val="left" w:pos="680"/>
        </w:tabs>
        <w:ind w:left="0"/>
        <w:jc w:val="center"/>
        <w:rPr>
          <w:rFonts w:ascii="Calibri" w:hAnsi="Calibri" w:cs="Calibri"/>
          <w:b/>
          <w:bCs/>
          <w:color w:val="auto"/>
          <w:sz w:val="22"/>
          <w:szCs w:val="22"/>
          <w:lang w:val="sr-Cyrl-RS"/>
        </w:rPr>
      </w:pPr>
    </w:p>
    <w:p w:rsidR="007167AA" w:rsidRDefault="007167AA" w:rsidP="001A5F10">
      <w:pPr>
        <w:pStyle w:val="ListParagraph"/>
        <w:tabs>
          <w:tab w:val="left" w:pos="680"/>
        </w:tabs>
        <w:ind w:left="0"/>
        <w:jc w:val="center"/>
        <w:rPr>
          <w:rFonts w:ascii="Calibri" w:hAnsi="Calibri" w:cs="Calibri"/>
          <w:b/>
          <w:bCs/>
          <w:color w:val="auto"/>
          <w:sz w:val="22"/>
          <w:szCs w:val="22"/>
          <w:lang w:val="sr-Cyrl-RS"/>
        </w:rPr>
      </w:pPr>
    </w:p>
    <w:p w:rsidR="00FA3681" w:rsidRDefault="00FA3681" w:rsidP="001A5F10">
      <w:pPr>
        <w:pStyle w:val="ListParagraph"/>
        <w:tabs>
          <w:tab w:val="left" w:pos="680"/>
        </w:tabs>
        <w:ind w:left="0"/>
        <w:jc w:val="center"/>
        <w:rPr>
          <w:rFonts w:ascii="Calibri" w:hAnsi="Calibri" w:cs="Calibri"/>
          <w:b/>
          <w:bCs/>
          <w:color w:val="auto"/>
          <w:sz w:val="22"/>
          <w:szCs w:val="22"/>
          <w:lang w:val="sr-Cyrl-RS"/>
        </w:rPr>
      </w:pPr>
    </w:p>
    <w:p w:rsidR="00FA3681" w:rsidRDefault="00FA3681" w:rsidP="001A5F10">
      <w:pPr>
        <w:pStyle w:val="ListParagraph"/>
        <w:tabs>
          <w:tab w:val="left" w:pos="680"/>
        </w:tabs>
        <w:ind w:left="0"/>
        <w:jc w:val="center"/>
        <w:rPr>
          <w:rFonts w:ascii="Calibri" w:hAnsi="Calibri" w:cs="Calibri"/>
          <w:b/>
          <w:bCs/>
          <w:color w:val="auto"/>
          <w:sz w:val="22"/>
          <w:szCs w:val="22"/>
          <w:lang w:val="sr-Cyrl-RS"/>
        </w:rPr>
      </w:pPr>
    </w:p>
    <w:p w:rsidR="00FA3681" w:rsidRDefault="00FA3681" w:rsidP="001A5F10">
      <w:pPr>
        <w:pStyle w:val="ListParagraph"/>
        <w:tabs>
          <w:tab w:val="left" w:pos="680"/>
        </w:tabs>
        <w:ind w:left="0"/>
        <w:jc w:val="center"/>
        <w:rPr>
          <w:rFonts w:ascii="Calibri" w:hAnsi="Calibri" w:cs="Calibri"/>
          <w:b/>
          <w:bCs/>
          <w:color w:val="auto"/>
          <w:sz w:val="22"/>
          <w:szCs w:val="22"/>
          <w:lang w:val="sr-Cyrl-RS"/>
        </w:rPr>
      </w:pPr>
    </w:p>
    <w:p w:rsidR="00751F7A" w:rsidRDefault="00751F7A" w:rsidP="001A5F10">
      <w:pPr>
        <w:pStyle w:val="ListParagraph"/>
        <w:tabs>
          <w:tab w:val="left" w:pos="680"/>
        </w:tabs>
        <w:ind w:left="0"/>
        <w:jc w:val="center"/>
        <w:rPr>
          <w:rFonts w:ascii="Calibri" w:hAnsi="Calibri" w:cs="Calibri"/>
          <w:b/>
          <w:bCs/>
          <w:color w:val="auto"/>
          <w:sz w:val="22"/>
          <w:szCs w:val="22"/>
          <w:lang w:val="sr-Cyrl-RS"/>
        </w:rPr>
      </w:pPr>
    </w:p>
    <w:p w:rsidR="00685AAE" w:rsidRDefault="00685AAE" w:rsidP="001A5F10">
      <w:pPr>
        <w:pStyle w:val="ListParagraph"/>
        <w:tabs>
          <w:tab w:val="left" w:pos="680"/>
        </w:tabs>
        <w:ind w:left="0"/>
        <w:jc w:val="center"/>
        <w:rPr>
          <w:rFonts w:ascii="Calibri" w:hAnsi="Calibri" w:cs="Calibri"/>
          <w:b/>
          <w:bCs/>
          <w:color w:val="auto"/>
          <w:sz w:val="22"/>
          <w:szCs w:val="22"/>
          <w:lang w:val="sr-Cyrl-RS"/>
        </w:rPr>
      </w:pPr>
    </w:p>
    <w:p w:rsidR="000F042E" w:rsidRDefault="000F042E" w:rsidP="001A5F10">
      <w:pPr>
        <w:pStyle w:val="ListParagraph"/>
        <w:tabs>
          <w:tab w:val="left" w:pos="680"/>
        </w:tabs>
        <w:ind w:left="0"/>
        <w:jc w:val="center"/>
        <w:rPr>
          <w:rFonts w:ascii="Calibri" w:hAnsi="Calibri" w:cs="Calibri"/>
          <w:b/>
          <w:bCs/>
          <w:color w:val="auto"/>
          <w:sz w:val="22"/>
          <w:szCs w:val="22"/>
          <w:lang w:val="sr-Cyrl-RS"/>
        </w:rPr>
      </w:pPr>
    </w:p>
    <w:p w:rsidR="004A7449" w:rsidRPr="00807F87" w:rsidRDefault="004A7449" w:rsidP="00E57FB6">
      <w:pPr>
        <w:pStyle w:val="ListParagraph"/>
        <w:tabs>
          <w:tab w:val="left" w:pos="680"/>
        </w:tabs>
        <w:ind w:left="0"/>
        <w:jc w:val="center"/>
        <w:outlineLvl w:val="0"/>
        <w:rPr>
          <w:rFonts w:ascii="Calibri" w:hAnsi="Calibri" w:cs="Calibri"/>
          <w:b/>
          <w:bCs/>
          <w:color w:val="auto"/>
          <w:sz w:val="22"/>
          <w:szCs w:val="22"/>
          <w:lang w:val="sr-Cyrl-CS"/>
        </w:rPr>
      </w:pPr>
      <w:r w:rsidRPr="00807F87">
        <w:rPr>
          <w:rFonts w:ascii="Calibri" w:hAnsi="Calibri" w:cs="Calibri"/>
          <w:b/>
          <w:bCs/>
          <w:color w:val="auto"/>
          <w:sz w:val="22"/>
          <w:szCs w:val="22"/>
          <w:lang w:val="sr-Cyrl-CS"/>
        </w:rPr>
        <w:lastRenderedPageBreak/>
        <w:t>УПУТСТВО КАКО СЕ ДОКАЗУЈЕ ИСПУЊЕНОСТ УСЛОВА</w:t>
      </w:r>
    </w:p>
    <w:p w:rsidR="004A7449" w:rsidRPr="00807F87" w:rsidRDefault="004A7449" w:rsidP="001A28AB">
      <w:pPr>
        <w:pStyle w:val="ListParagraph"/>
        <w:tabs>
          <w:tab w:val="left" w:pos="680"/>
        </w:tabs>
        <w:ind w:left="0"/>
        <w:jc w:val="center"/>
        <w:rPr>
          <w:rFonts w:ascii="Calibri" w:hAnsi="Calibri" w:cs="Calibri"/>
          <w:b/>
          <w:bCs/>
          <w:color w:val="auto"/>
          <w:sz w:val="22"/>
          <w:szCs w:val="22"/>
          <w:lang w:val="sr-Cyrl-CS"/>
        </w:rPr>
      </w:pPr>
    </w:p>
    <w:p w:rsidR="004A7449" w:rsidRPr="00807F87" w:rsidRDefault="005F49FE" w:rsidP="001A28AB">
      <w:pPr>
        <w:pStyle w:val="ListParagraph"/>
        <w:numPr>
          <w:ilvl w:val="0"/>
          <w:numId w:val="26"/>
        </w:numPr>
        <w:ind w:left="228" w:firstLine="273"/>
        <w:jc w:val="both"/>
        <w:rPr>
          <w:rFonts w:ascii="Calibri" w:hAnsi="Calibri" w:cs="Calibri"/>
          <w:sz w:val="22"/>
          <w:szCs w:val="22"/>
        </w:rPr>
      </w:pPr>
      <w:r>
        <w:rPr>
          <w:rFonts w:ascii="Calibri" w:hAnsi="Calibri" w:cs="Calibri"/>
          <w:sz w:val="22"/>
          <w:szCs w:val="22"/>
          <w:lang w:val="sr-Cyrl-RS"/>
        </w:rPr>
        <w:t xml:space="preserve">          </w:t>
      </w:r>
      <w:r w:rsidR="004A7449" w:rsidRPr="00807F87">
        <w:rPr>
          <w:rFonts w:ascii="Calibri" w:hAnsi="Calibri" w:cs="Calibri"/>
          <w:sz w:val="22"/>
          <w:szCs w:val="22"/>
        </w:rPr>
        <w:t xml:space="preserve">Испуњеност </w:t>
      </w:r>
      <w:r w:rsidR="004A7449" w:rsidRPr="00807F87">
        <w:rPr>
          <w:rFonts w:ascii="Calibri" w:hAnsi="Calibri" w:cs="Calibri"/>
          <w:b/>
          <w:bCs/>
          <w:sz w:val="22"/>
          <w:szCs w:val="22"/>
        </w:rPr>
        <w:t xml:space="preserve">обавезних услова </w:t>
      </w:r>
      <w:r w:rsidR="004A7449" w:rsidRPr="00807F87">
        <w:rPr>
          <w:rFonts w:ascii="Calibri" w:hAnsi="Calibri" w:cs="Calibri"/>
          <w:sz w:val="22"/>
          <w:szCs w:val="22"/>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004A7449" w:rsidRPr="00807F87">
        <w:rPr>
          <w:rFonts w:ascii="Calibri" w:hAnsi="Calibri" w:cs="Calibri"/>
          <w:sz w:val="22"/>
          <w:szCs w:val="22"/>
        </w:rPr>
        <w:t>и</w:t>
      </w:r>
      <w:proofErr w:type="gramEnd"/>
      <w:r w:rsidR="004A7449" w:rsidRPr="00807F87">
        <w:rPr>
          <w:rFonts w:ascii="Calibri" w:hAnsi="Calibri" w:cs="Calibri"/>
          <w:sz w:val="22"/>
          <w:szCs w:val="22"/>
        </w:rPr>
        <w:t xml:space="preserve"> </w:t>
      </w:r>
      <w:r w:rsidR="004A7449" w:rsidRPr="00807F87">
        <w:rPr>
          <w:rFonts w:ascii="Calibri" w:hAnsi="Calibri" w:cs="Calibri"/>
          <w:b/>
          <w:bCs/>
          <w:sz w:val="22"/>
          <w:szCs w:val="22"/>
        </w:rPr>
        <w:t>додатних услова</w:t>
      </w:r>
      <w:r w:rsidR="004A7449" w:rsidRPr="00807F87">
        <w:rPr>
          <w:rFonts w:ascii="Calibri" w:hAnsi="Calibri" w:cs="Calibri"/>
          <w:sz w:val="22"/>
          <w:szCs w:val="22"/>
        </w:rPr>
        <w:t xml:space="preserve"> за учешће у поступку предметне јавне набавке наведних у табеларном приказу додатни</w:t>
      </w:r>
      <w:r w:rsidR="00AB3B61">
        <w:rPr>
          <w:rFonts w:ascii="Calibri" w:hAnsi="Calibri" w:cs="Calibri"/>
          <w:sz w:val="22"/>
          <w:szCs w:val="22"/>
        </w:rPr>
        <w:t>х услова под редним бројем 1, 2</w:t>
      </w:r>
      <w:r w:rsidR="00AB3B61">
        <w:rPr>
          <w:rFonts w:ascii="Calibri" w:hAnsi="Calibri" w:cs="Calibri"/>
          <w:sz w:val="22"/>
          <w:szCs w:val="22"/>
          <w:lang w:val="sr-Cyrl-RS"/>
        </w:rPr>
        <w:t xml:space="preserve">  и</w:t>
      </w:r>
      <w:r w:rsidR="004A7449" w:rsidRPr="00807F87">
        <w:rPr>
          <w:rFonts w:ascii="Calibri" w:hAnsi="Calibri" w:cs="Calibri"/>
          <w:sz w:val="22"/>
          <w:szCs w:val="22"/>
        </w:rPr>
        <w:t xml:space="preserve"> 3.  </w:t>
      </w:r>
      <w:r w:rsidR="004A7449" w:rsidRPr="00807F87">
        <w:rPr>
          <w:rFonts w:ascii="Calibri" w:hAnsi="Calibri" w:cs="Calibri"/>
          <w:sz w:val="22"/>
          <w:szCs w:val="22"/>
          <w:lang w:val="sr-Cyrl-CS"/>
        </w:rPr>
        <w:t xml:space="preserve">у складу са чл. 77. ст. 4. ЗЈН, </w:t>
      </w:r>
      <w:r w:rsidR="004A7449" w:rsidRPr="00807F87">
        <w:rPr>
          <w:rFonts w:ascii="Calibri" w:hAnsi="Calibri" w:cs="Calibri"/>
          <w:sz w:val="22"/>
          <w:szCs w:val="22"/>
        </w:rPr>
        <w:t xml:space="preserve">понуђач доказује достављањем </w:t>
      </w:r>
      <w:r w:rsidR="004A7449" w:rsidRPr="00807F87">
        <w:rPr>
          <w:rFonts w:ascii="Calibri" w:hAnsi="Calibri" w:cs="Calibri"/>
          <w:b/>
          <w:bCs/>
          <w:sz w:val="22"/>
          <w:szCs w:val="22"/>
        </w:rPr>
        <w:t>ИЗЈАВЕ</w:t>
      </w:r>
      <w:r w:rsidR="004A7449" w:rsidRPr="00807F87">
        <w:rPr>
          <w:rFonts w:ascii="Calibri" w:hAnsi="Calibri" w:cs="Calibri"/>
          <w:sz w:val="22"/>
          <w:szCs w:val="22"/>
        </w:rPr>
        <w:t xml:space="preserve"> </w:t>
      </w:r>
      <w:r w:rsidR="004A7449" w:rsidRPr="00807F87">
        <w:rPr>
          <w:rFonts w:ascii="Calibri" w:hAnsi="Calibri" w:cs="Calibri"/>
          <w:color w:val="auto"/>
          <w:sz w:val="22"/>
          <w:szCs w:val="22"/>
          <w:lang w:val="sr-Cyrl-CS"/>
        </w:rPr>
        <w:t>(</w:t>
      </w:r>
      <w:r w:rsidR="004A7449" w:rsidRPr="00807F87">
        <w:rPr>
          <w:rFonts w:ascii="Calibri" w:hAnsi="Calibri" w:cs="Calibri"/>
          <w:i/>
          <w:iCs/>
          <w:color w:val="auto"/>
          <w:sz w:val="22"/>
          <w:szCs w:val="22"/>
          <w:lang w:val="sr-Cyrl-CS"/>
        </w:rPr>
        <w:t>Образац 5.</w:t>
      </w:r>
      <w:r w:rsidR="004A7449" w:rsidRPr="00807F87">
        <w:rPr>
          <w:rFonts w:ascii="Calibri" w:hAnsi="Calibri" w:cs="Calibri"/>
          <w:i/>
          <w:iCs/>
          <w:color w:val="auto"/>
          <w:sz w:val="22"/>
          <w:szCs w:val="22"/>
          <w:lang w:val="ru-RU"/>
        </w:rPr>
        <w:t xml:space="preserve"> у </w:t>
      </w:r>
      <w:r w:rsidR="004A7449" w:rsidRPr="00807F87">
        <w:rPr>
          <w:rFonts w:ascii="Calibri" w:hAnsi="Calibri" w:cs="Calibri"/>
          <w:i/>
          <w:iCs/>
          <w:color w:val="auto"/>
          <w:sz w:val="22"/>
          <w:szCs w:val="22"/>
        </w:rPr>
        <w:t>поглављу</w:t>
      </w:r>
      <w:r w:rsidR="004A7449" w:rsidRPr="00807F87">
        <w:rPr>
          <w:rFonts w:ascii="Calibri" w:hAnsi="Calibri" w:cs="Calibri"/>
          <w:i/>
          <w:iCs/>
          <w:color w:val="auto"/>
          <w:sz w:val="22"/>
          <w:szCs w:val="22"/>
          <w:lang w:val="sr-Cyrl-CS"/>
        </w:rPr>
        <w:t xml:space="preserve"> </w:t>
      </w:r>
      <w:r w:rsidR="004A7449" w:rsidRPr="00807F87">
        <w:rPr>
          <w:rFonts w:ascii="Calibri" w:hAnsi="Calibri" w:cs="Calibri"/>
          <w:i/>
          <w:iCs/>
          <w:color w:val="auto"/>
          <w:sz w:val="22"/>
          <w:szCs w:val="22"/>
        </w:rPr>
        <w:t>VI</w:t>
      </w:r>
      <w:r w:rsidR="004A7449" w:rsidRPr="00807F87">
        <w:rPr>
          <w:rFonts w:ascii="Calibri" w:hAnsi="Calibri" w:cs="Calibri"/>
          <w:i/>
          <w:iCs/>
          <w:color w:val="auto"/>
          <w:sz w:val="22"/>
          <w:szCs w:val="22"/>
          <w:lang w:val="ru-RU"/>
        </w:rPr>
        <w:t xml:space="preserve"> ове конкурсне документације</w:t>
      </w:r>
      <w:r w:rsidR="004A7449" w:rsidRPr="00807F87">
        <w:rPr>
          <w:rFonts w:ascii="Calibri" w:hAnsi="Calibri" w:cs="Calibri"/>
          <w:color w:val="auto"/>
          <w:sz w:val="22"/>
          <w:szCs w:val="22"/>
          <w:lang w:val="sr-Cyrl-CS"/>
        </w:rPr>
        <w:t>),</w:t>
      </w:r>
      <w:r w:rsidR="004A7449" w:rsidRPr="00807F87">
        <w:rPr>
          <w:rFonts w:ascii="Calibri" w:hAnsi="Calibri" w:cs="Calibri"/>
          <w:color w:val="FF0000"/>
          <w:sz w:val="22"/>
          <w:szCs w:val="22"/>
          <w:lang w:val="sr-Cyrl-CS"/>
        </w:rPr>
        <w:t xml:space="preserve"> </w:t>
      </w:r>
      <w:r w:rsidR="004A7449" w:rsidRPr="00807F87">
        <w:rPr>
          <w:rFonts w:ascii="Calibri" w:hAnsi="Calibri" w:cs="Calibri"/>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4A7449" w:rsidRPr="00807F87">
        <w:rPr>
          <w:rFonts w:ascii="Calibri" w:hAnsi="Calibri" w:cs="Calibri"/>
          <w:sz w:val="22"/>
          <w:szCs w:val="22"/>
        </w:rPr>
        <w:t>ст</w:t>
      </w:r>
      <w:proofErr w:type="gramEnd"/>
      <w:r w:rsidR="004A7449" w:rsidRPr="00807F87">
        <w:rPr>
          <w:rFonts w:ascii="Calibri" w:hAnsi="Calibri" w:cs="Calibri"/>
          <w:sz w:val="22"/>
          <w:szCs w:val="22"/>
        </w:rPr>
        <w:t xml:space="preserve">. 1. </w:t>
      </w:r>
      <w:proofErr w:type="gramStart"/>
      <w:r w:rsidR="004A7449" w:rsidRPr="00807F87">
        <w:rPr>
          <w:rFonts w:ascii="Calibri" w:hAnsi="Calibri" w:cs="Calibri"/>
          <w:sz w:val="22"/>
          <w:szCs w:val="22"/>
        </w:rPr>
        <w:t>тач</w:t>
      </w:r>
      <w:proofErr w:type="gramEnd"/>
      <w:r w:rsidR="004A7449" w:rsidRPr="00807F87">
        <w:rPr>
          <w:rFonts w:ascii="Calibri" w:hAnsi="Calibri" w:cs="Calibri"/>
          <w:sz w:val="22"/>
          <w:szCs w:val="22"/>
        </w:rPr>
        <w:t xml:space="preserve">. 1) </w:t>
      </w:r>
      <w:proofErr w:type="gramStart"/>
      <w:r w:rsidR="004A7449" w:rsidRPr="00807F87">
        <w:rPr>
          <w:rFonts w:ascii="Calibri" w:hAnsi="Calibri" w:cs="Calibri"/>
          <w:sz w:val="22"/>
          <w:szCs w:val="22"/>
        </w:rPr>
        <w:t>до</w:t>
      </w:r>
      <w:proofErr w:type="gramEnd"/>
      <w:r w:rsidR="004A7449" w:rsidRPr="00807F87">
        <w:rPr>
          <w:rFonts w:ascii="Calibri" w:hAnsi="Calibri" w:cs="Calibri"/>
          <w:sz w:val="22"/>
          <w:szCs w:val="22"/>
        </w:rPr>
        <w:t xml:space="preserve"> 4), чл. 75. </w:t>
      </w:r>
      <w:proofErr w:type="gramStart"/>
      <w:r w:rsidR="004A7449" w:rsidRPr="00807F87">
        <w:rPr>
          <w:rFonts w:ascii="Calibri" w:hAnsi="Calibri" w:cs="Calibri"/>
          <w:sz w:val="22"/>
          <w:szCs w:val="22"/>
        </w:rPr>
        <w:t>ст</w:t>
      </w:r>
      <w:proofErr w:type="gramEnd"/>
      <w:r w:rsidR="004A7449" w:rsidRPr="00807F87">
        <w:rPr>
          <w:rFonts w:ascii="Calibri" w:hAnsi="Calibri" w:cs="Calibri"/>
          <w:sz w:val="22"/>
          <w:szCs w:val="22"/>
        </w:rPr>
        <w:t xml:space="preserve">. 2. </w:t>
      </w:r>
      <w:proofErr w:type="gramStart"/>
      <w:r w:rsidR="004A7449" w:rsidRPr="00807F87">
        <w:rPr>
          <w:rFonts w:ascii="Calibri" w:hAnsi="Calibri" w:cs="Calibri"/>
          <w:sz w:val="22"/>
          <w:szCs w:val="22"/>
        </w:rPr>
        <w:t>и</w:t>
      </w:r>
      <w:proofErr w:type="gramEnd"/>
      <w:r w:rsidR="004A7449" w:rsidRPr="00807F87">
        <w:rPr>
          <w:rFonts w:ascii="Calibri" w:hAnsi="Calibri" w:cs="Calibri"/>
          <w:sz w:val="22"/>
          <w:szCs w:val="22"/>
        </w:rPr>
        <w:t xml:space="preserve"> чл. 76. ЗЈН, дефинисане овом конкурсном документацијом. </w:t>
      </w:r>
    </w:p>
    <w:p w:rsidR="004A7449" w:rsidRPr="00807F87" w:rsidRDefault="004A7449" w:rsidP="001A28AB">
      <w:pPr>
        <w:pStyle w:val="ListParagraph"/>
        <w:tabs>
          <w:tab w:val="left" w:pos="680"/>
        </w:tabs>
        <w:ind w:left="228"/>
        <w:jc w:val="both"/>
        <w:rPr>
          <w:rFonts w:ascii="Calibri" w:hAnsi="Calibri" w:cs="Calibri"/>
          <w:i/>
          <w:iCs/>
          <w:color w:val="auto"/>
          <w:sz w:val="22"/>
          <w:szCs w:val="22"/>
        </w:rPr>
      </w:pPr>
      <w:r w:rsidRPr="00807F87">
        <w:rPr>
          <w:rFonts w:ascii="Calibri" w:hAnsi="Calibri" w:cs="Calibri"/>
          <w:sz w:val="22"/>
          <w:szCs w:val="22"/>
          <w:lang w:val="sr-Cyrl-CS"/>
        </w:rPr>
        <w:t xml:space="preserve">  </w:t>
      </w:r>
      <w:r w:rsidRPr="00807F87">
        <w:rPr>
          <w:rFonts w:ascii="Calibri" w:hAnsi="Calibri" w:cs="Calibri"/>
          <w:color w:val="auto"/>
          <w:sz w:val="22"/>
          <w:szCs w:val="22"/>
          <w:lang w:val="sr-Cyrl-CS"/>
        </w:rPr>
        <w:t xml:space="preserve">   </w:t>
      </w: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понуђач подноси понуду са подизвођачем</w:t>
      </w:r>
      <w:r w:rsidRPr="00807F87">
        <w:rPr>
          <w:rFonts w:ascii="Calibri" w:hAnsi="Calibri" w:cs="Calibri"/>
          <w:sz w:val="22"/>
          <w:szCs w:val="22"/>
        </w:rPr>
        <w:t xml:space="preserve">, у складу са чланом 80. ЗЈН, подизвођач мора да испуњава обавезне услове из члана 75.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ЗЈН. У том случају понуђач је дужан да </w:t>
      </w:r>
      <w:r w:rsidRPr="00807F87">
        <w:rPr>
          <w:rFonts w:ascii="Calibri" w:hAnsi="Calibri" w:cs="Calibri"/>
          <w:sz w:val="22"/>
          <w:szCs w:val="22"/>
          <w:lang w:val="sr-Cyrl-CS"/>
        </w:rPr>
        <w:t xml:space="preserve">за подизвођача достави </w:t>
      </w:r>
      <w:r w:rsidRPr="00807F87">
        <w:rPr>
          <w:rFonts w:ascii="Calibri" w:hAnsi="Calibri" w:cs="Calibri"/>
          <w:b/>
          <w:bCs/>
          <w:sz w:val="22"/>
          <w:szCs w:val="22"/>
        </w:rPr>
        <w:t>ИЗЈАВУ</w:t>
      </w:r>
      <w:r w:rsidRPr="00807F87">
        <w:rPr>
          <w:rFonts w:ascii="Calibri" w:hAnsi="Calibri" w:cs="Calibri"/>
          <w:sz w:val="22"/>
          <w:szCs w:val="22"/>
        </w:rPr>
        <w:t xml:space="preserve"> подизвођача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6</w:t>
      </w:r>
      <w:r w:rsidRPr="00807F87">
        <w:rPr>
          <w:rFonts w:ascii="Calibri" w:hAnsi="Calibri" w:cs="Calibri"/>
          <w:i/>
          <w:iCs/>
          <w:color w:val="auto"/>
          <w:sz w:val="22"/>
          <w:szCs w:val="22"/>
        </w:rPr>
        <w:t>. у поглављу</w:t>
      </w:r>
      <w:r w:rsidRPr="00807F87">
        <w:rPr>
          <w:rFonts w:ascii="Calibri" w:hAnsi="Calibri" w:cs="Calibri"/>
          <w:i/>
          <w:iCs/>
          <w:color w:val="auto"/>
          <w:sz w:val="22"/>
          <w:szCs w:val="22"/>
          <w:lang w:val="ru-RU"/>
        </w:rPr>
        <w:t xml:space="preserve"> </w:t>
      </w:r>
      <w:r w:rsidRPr="00807F87">
        <w:rPr>
          <w:rFonts w:ascii="Calibri" w:hAnsi="Calibri" w:cs="Calibri"/>
          <w:i/>
          <w:iCs/>
          <w:color w:val="auto"/>
          <w:sz w:val="22"/>
          <w:szCs w:val="22"/>
        </w:rPr>
        <w:t>VI ове конкурсне документације)</w:t>
      </w:r>
      <w:r w:rsidRPr="00807F87">
        <w:rPr>
          <w:rFonts w:ascii="Calibri" w:hAnsi="Calibri" w:cs="Calibri"/>
          <w:color w:val="auto"/>
          <w:sz w:val="22"/>
          <w:szCs w:val="22"/>
          <w:lang w:val="sr-Cyrl-CS"/>
        </w:rPr>
        <w:t>,</w:t>
      </w:r>
      <w:r w:rsidRPr="00807F87">
        <w:rPr>
          <w:rFonts w:ascii="Calibri" w:hAnsi="Calibri" w:cs="Calibri"/>
          <w:color w:val="auto"/>
          <w:sz w:val="22"/>
          <w:szCs w:val="22"/>
        </w:rPr>
        <w:t xml:space="preserve"> </w:t>
      </w:r>
      <w:r w:rsidRPr="00807F87">
        <w:rPr>
          <w:rFonts w:ascii="Calibri" w:hAnsi="Calibri" w:cs="Calibri"/>
          <w:sz w:val="22"/>
          <w:szCs w:val="22"/>
        </w:rPr>
        <w:t xml:space="preserve">потписану од стране овлашћеног лица подизвођача и оверену печатом. </w:t>
      </w:r>
    </w:p>
    <w:p w:rsidR="004A7449" w:rsidRPr="00807F87" w:rsidRDefault="004A7449" w:rsidP="001A28AB">
      <w:pPr>
        <w:pStyle w:val="ListParagraph"/>
        <w:ind w:left="228"/>
        <w:jc w:val="both"/>
        <w:rPr>
          <w:rFonts w:ascii="Calibri" w:hAnsi="Calibri" w:cs="Calibri"/>
          <w:sz w:val="22"/>
          <w:szCs w:val="22"/>
          <w:lang w:val="sr-Cyrl-CS"/>
        </w:rPr>
      </w:pP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понуду подноси група понуђача</w:t>
      </w:r>
      <w:r w:rsidRPr="00807F87">
        <w:rPr>
          <w:rFonts w:ascii="Calibri" w:hAnsi="Calibri" w:cs="Calibri"/>
          <w:sz w:val="22"/>
          <w:szCs w:val="22"/>
        </w:rPr>
        <w:t xml:space="preserve">, сваки понуђач из групе понуђача мора да испуни обавезне услове из члана 75.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до</w:t>
      </w:r>
      <w:proofErr w:type="gramEnd"/>
      <w:r w:rsidRPr="00807F87">
        <w:rPr>
          <w:rFonts w:ascii="Calibri" w:hAnsi="Calibri" w:cs="Calibri"/>
          <w:sz w:val="22"/>
          <w:szCs w:val="22"/>
        </w:rPr>
        <w:t xml:space="preserve"> 4) ЗЈН, а додатне услове испуњавају заједно. У том случају </w:t>
      </w: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color w:val="auto"/>
          <w:sz w:val="22"/>
          <w:szCs w:val="22"/>
        </w:rPr>
        <w:t xml:space="preserve">мора бити потписана од стране овлашћеног лица сваког понуђача из групе понуђача и оверена печатом. </w:t>
      </w:r>
    </w:p>
    <w:p w:rsidR="004A7449" w:rsidRPr="00807F87" w:rsidRDefault="004A7449" w:rsidP="001A28AB">
      <w:pPr>
        <w:pStyle w:val="ListParagraph"/>
        <w:ind w:left="228" w:firstLine="360"/>
        <w:jc w:val="both"/>
        <w:rPr>
          <w:rFonts w:ascii="Calibri" w:hAnsi="Calibri" w:cs="Calibri"/>
          <w:sz w:val="22"/>
          <w:szCs w:val="22"/>
          <w:lang w:val="sr-Cyrl-CS"/>
        </w:rPr>
      </w:pPr>
    </w:p>
    <w:p w:rsidR="004A7449" w:rsidRPr="00616231"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6231" w:rsidRPr="00616231" w:rsidRDefault="00616231" w:rsidP="00616231">
      <w:pPr>
        <w:pStyle w:val="ListParagraph"/>
        <w:rPr>
          <w:rFonts w:ascii="Calibri" w:hAnsi="Calibri" w:cs="Calibri"/>
          <w:sz w:val="22"/>
          <w:szCs w:val="22"/>
          <w:lang w:val="sr-Cyrl-CS"/>
        </w:rPr>
      </w:pPr>
    </w:p>
    <w:p w:rsidR="00616231" w:rsidRPr="005F49FE" w:rsidRDefault="00616231" w:rsidP="00616231">
      <w:pPr>
        <w:pStyle w:val="ListParagraph"/>
        <w:numPr>
          <w:ilvl w:val="0"/>
          <w:numId w:val="39"/>
        </w:numPr>
        <w:suppressAutoHyphens w:val="0"/>
        <w:autoSpaceDE w:val="0"/>
        <w:autoSpaceDN w:val="0"/>
        <w:adjustRightInd w:val="0"/>
        <w:spacing w:line="240" w:lineRule="auto"/>
        <w:ind w:left="284" w:firstLine="76"/>
        <w:jc w:val="both"/>
        <w:rPr>
          <w:rFonts w:asciiTheme="minorHAnsi" w:hAnsiTheme="minorHAnsi" w:cstheme="minorHAnsi"/>
          <w:color w:val="auto"/>
          <w:kern w:val="0"/>
          <w:sz w:val="22"/>
          <w:szCs w:val="22"/>
          <w:lang w:val="en" w:eastAsia="en-US"/>
        </w:rPr>
      </w:pPr>
      <w:r w:rsidRPr="00616231">
        <w:rPr>
          <w:rFonts w:ascii="Calibri" w:hAnsi="Calibri" w:cs="Calibri"/>
          <w:sz w:val="22"/>
          <w:szCs w:val="22"/>
          <w:lang w:val="sr-Cyrl-RS"/>
        </w:rPr>
        <w:t>Наручилац</w:t>
      </w:r>
      <w:r w:rsidRPr="00616231">
        <w:rPr>
          <w:rFonts w:asciiTheme="minorHAnsi" w:hAnsiTheme="minorHAnsi" w:cstheme="minorHAnsi"/>
          <w:color w:val="auto"/>
          <w:kern w:val="0"/>
          <w:sz w:val="22"/>
          <w:szCs w:val="22"/>
          <w:lang w:val="en" w:eastAsia="en-US"/>
        </w:rPr>
        <w:t xml:space="preserve">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5F49FE" w:rsidRPr="00616231" w:rsidRDefault="005F49FE" w:rsidP="005F49FE">
      <w:pPr>
        <w:pStyle w:val="ListParagraph"/>
        <w:suppressAutoHyphens w:val="0"/>
        <w:autoSpaceDE w:val="0"/>
        <w:autoSpaceDN w:val="0"/>
        <w:adjustRightInd w:val="0"/>
        <w:spacing w:line="240" w:lineRule="auto"/>
        <w:ind w:left="360"/>
        <w:jc w:val="both"/>
        <w:rPr>
          <w:rFonts w:asciiTheme="minorHAnsi" w:hAnsiTheme="minorHAnsi" w:cstheme="minorHAnsi"/>
          <w:color w:val="auto"/>
          <w:kern w:val="0"/>
          <w:sz w:val="22"/>
          <w:szCs w:val="22"/>
          <w:lang w:val="en" w:eastAsia="en-US"/>
        </w:rPr>
      </w:pPr>
    </w:p>
    <w:p w:rsidR="00616231" w:rsidRPr="00616231" w:rsidRDefault="00616231" w:rsidP="00616231">
      <w:pPr>
        <w:suppressAutoHyphens w:val="0"/>
        <w:autoSpaceDE w:val="0"/>
        <w:autoSpaceDN w:val="0"/>
        <w:adjustRightInd w:val="0"/>
        <w:spacing w:after="200" w:line="276" w:lineRule="auto"/>
        <w:ind w:left="720"/>
        <w:jc w:val="both"/>
        <w:rPr>
          <w:rFonts w:asciiTheme="minorHAnsi" w:hAnsiTheme="minorHAnsi" w:cstheme="minorHAnsi"/>
          <w:b/>
          <w:color w:val="auto"/>
          <w:kern w:val="0"/>
          <w:sz w:val="22"/>
          <w:szCs w:val="22"/>
          <w:lang w:val="en" w:eastAsia="en-US"/>
        </w:rPr>
      </w:pPr>
      <w:r w:rsidRPr="00616231">
        <w:rPr>
          <w:rFonts w:asciiTheme="minorHAnsi" w:hAnsiTheme="minorHAnsi" w:cstheme="minorHAnsi"/>
          <w:b/>
          <w:color w:val="auto"/>
          <w:kern w:val="0"/>
          <w:sz w:val="22"/>
          <w:szCs w:val="22"/>
          <w:lang w:val="en" w:eastAsia="en-US"/>
        </w:rPr>
        <w:t>Докази које ће наручилац захтевати су:</w:t>
      </w:r>
    </w:p>
    <w:p w:rsidR="004A7449" w:rsidRPr="00807F87" w:rsidRDefault="004A7449" w:rsidP="001A28AB">
      <w:pPr>
        <w:pStyle w:val="ListParagraph"/>
        <w:numPr>
          <w:ilvl w:val="0"/>
          <w:numId w:val="25"/>
        </w:numPr>
        <w:ind w:left="228" w:firstLine="132"/>
        <w:jc w:val="both"/>
        <w:rPr>
          <w:rFonts w:ascii="Calibri" w:hAnsi="Calibri" w:cs="Calibri"/>
          <w:b/>
          <w:bCs/>
          <w:color w:val="auto"/>
          <w:sz w:val="22"/>
          <w:szCs w:val="22"/>
          <w:lang w:val="sr-Cyrl-CS"/>
        </w:rPr>
      </w:pPr>
      <w:r w:rsidRPr="00807F87">
        <w:rPr>
          <w:rFonts w:ascii="Calibri" w:hAnsi="Calibri" w:cs="Calibri"/>
          <w:b/>
          <w:bCs/>
          <w:color w:val="auto"/>
          <w:sz w:val="22"/>
          <w:szCs w:val="22"/>
        </w:rPr>
        <w:t>ОБАВЕЗНИ УСЛОВИ</w:t>
      </w:r>
    </w:p>
    <w:p w:rsidR="004A7449" w:rsidRPr="00807F87" w:rsidRDefault="004A7449" w:rsidP="001A28AB">
      <w:pPr>
        <w:pStyle w:val="ListParagraph"/>
        <w:numPr>
          <w:ilvl w:val="0"/>
          <w:numId w:val="22"/>
        </w:numPr>
        <w:tabs>
          <w:tab w:val="left" w:pos="0"/>
        </w:tabs>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1) ЗЈН, услов под редним бројем 1. наведен у табеларном приказу </w:t>
      </w:r>
      <w:r w:rsidRPr="00807F87">
        <w:rPr>
          <w:rFonts w:ascii="Calibri" w:hAnsi="Calibri" w:cs="Calibri"/>
          <w:b/>
          <w:bCs/>
          <w:color w:val="auto"/>
          <w:sz w:val="22"/>
          <w:szCs w:val="22"/>
        </w:rPr>
        <w:t>обавезних услова</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 Доказ:</w:t>
      </w:r>
      <w:r w:rsidRPr="00807F87">
        <w:rPr>
          <w:rFonts w:ascii="Calibri" w:hAnsi="Calibri" w:cs="Calibri"/>
          <w:color w:val="auto"/>
          <w:sz w:val="22"/>
          <w:szCs w:val="22"/>
        </w:rPr>
        <w:t xml:space="preserve">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Правна лица</w:t>
      </w:r>
      <w:r w:rsidRPr="00807F87">
        <w:rPr>
          <w:rFonts w:ascii="Calibri" w:hAnsi="Calibri" w:cs="Calibri"/>
          <w:color w:val="auto"/>
          <w:sz w:val="22"/>
          <w:szCs w:val="22"/>
          <w:u w:val="single"/>
        </w:rPr>
        <w:t xml:space="preserve">: </w:t>
      </w:r>
      <w:r w:rsidRPr="00807F87">
        <w:rPr>
          <w:rFonts w:ascii="Calibri" w:hAnsi="Calibri" w:cs="Calibri"/>
          <w:color w:val="auto"/>
          <w:sz w:val="22"/>
          <w:szCs w:val="22"/>
        </w:rPr>
        <w:t>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 xml:space="preserve">из регистра Агенције за привредне регистре, односно извод из регистра надлежног привредног суда;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w:t>
      </w:r>
      <w:r w:rsidRPr="00807F87">
        <w:rPr>
          <w:rFonts w:ascii="Calibri" w:hAnsi="Calibri" w:cs="Calibri"/>
          <w:color w:val="auto"/>
          <w:sz w:val="22"/>
          <w:szCs w:val="22"/>
        </w:rPr>
        <w:t xml:space="preserve"> 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из регистра Агенције за привредне регистре</w:t>
      </w:r>
      <w:proofErr w:type="gramStart"/>
      <w:r w:rsidRPr="00807F87">
        <w:rPr>
          <w:rFonts w:ascii="Calibri" w:hAnsi="Calibri" w:cs="Calibri"/>
          <w:color w:val="auto"/>
          <w:sz w:val="22"/>
          <w:szCs w:val="22"/>
        </w:rPr>
        <w:t>,,</w:t>
      </w:r>
      <w:proofErr w:type="gramEnd"/>
      <w:r w:rsidRPr="00807F87">
        <w:rPr>
          <w:rFonts w:ascii="Calibri" w:hAnsi="Calibri" w:cs="Calibri"/>
          <w:color w:val="auto"/>
          <w:sz w:val="22"/>
          <w:szCs w:val="22"/>
        </w:rPr>
        <w:t xml:space="preserve"> односно извод из одговарајућег регистра.</w:t>
      </w:r>
    </w:p>
    <w:p w:rsidR="004A7449" w:rsidRPr="00807F87" w:rsidRDefault="004A7449" w:rsidP="001A28AB">
      <w:pPr>
        <w:pStyle w:val="ListParagraph"/>
        <w:numPr>
          <w:ilvl w:val="0"/>
          <w:numId w:val="22"/>
        </w:numPr>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2) ЗЈН, услов под редним бројем 2.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 xml:space="preserve">– </w:t>
      </w:r>
      <w:r w:rsidRPr="00807F87">
        <w:rPr>
          <w:rFonts w:ascii="Calibri" w:hAnsi="Calibri" w:cs="Calibri"/>
          <w:b/>
          <w:bCs/>
          <w:color w:val="auto"/>
          <w:sz w:val="22"/>
          <w:szCs w:val="22"/>
        </w:rPr>
        <w:t>Доказ:</w:t>
      </w:r>
    </w:p>
    <w:p w:rsidR="004A7449" w:rsidRPr="00807F87" w:rsidRDefault="004A7449" w:rsidP="001A28AB">
      <w:pPr>
        <w:pStyle w:val="ListParagraph"/>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w:t>
      </w:r>
      <w:r w:rsidRPr="00807F87">
        <w:rPr>
          <w:rFonts w:ascii="Calibri" w:hAnsi="Calibri" w:cs="Calibri"/>
          <w:b/>
          <w:bCs/>
          <w:color w:val="auto"/>
          <w:sz w:val="22"/>
          <w:szCs w:val="22"/>
          <w:u w:val="single"/>
          <w:lang w:val="sr-Cyrl-CS"/>
        </w:rPr>
        <w:t>р</w:t>
      </w:r>
      <w:r w:rsidRPr="00807F87">
        <w:rPr>
          <w:rFonts w:ascii="Calibri" w:hAnsi="Calibri" w:cs="Calibri"/>
          <w:b/>
          <w:bCs/>
          <w:color w:val="auto"/>
          <w:sz w:val="22"/>
          <w:szCs w:val="22"/>
          <w:u w:val="single"/>
        </w:rPr>
        <w:t>авна лица:</w:t>
      </w:r>
      <w:r w:rsidRPr="00807F87">
        <w:rPr>
          <w:rFonts w:ascii="Calibri" w:hAnsi="Calibri" w:cs="Calibri"/>
          <w:color w:val="auto"/>
          <w:sz w:val="22"/>
          <w:szCs w:val="22"/>
        </w:rPr>
        <w:t xml:space="preserve"> 1) Извод из казнене евиденције, односно уверењe</w:t>
      </w:r>
      <w:r w:rsidRPr="00807F87">
        <w:rPr>
          <w:rFonts w:ascii="Calibri" w:hAnsi="Calibri" w:cs="Calibri"/>
          <w:b/>
          <w:bCs/>
          <w:color w:val="auto"/>
          <w:sz w:val="22"/>
          <w:szCs w:val="22"/>
        </w:rPr>
        <w:t xml:space="preserve"> основног суда </w:t>
      </w:r>
      <w:r w:rsidRPr="00807F87">
        <w:rPr>
          <w:rFonts w:ascii="Calibri" w:hAnsi="Calibri" w:cs="Calibri"/>
          <w:color w:val="auto"/>
          <w:sz w:val="22"/>
          <w:szCs w:val="22"/>
        </w:rPr>
        <w:t>на чијем подручју се налази седиште домаћег правног лица</w:t>
      </w:r>
      <w:r w:rsidRPr="00807F87">
        <w:rPr>
          <w:rFonts w:ascii="Calibri" w:hAnsi="Calibri" w:cs="Calibri"/>
          <w:color w:val="auto"/>
          <w:sz w:val="22"/>
          <w:szCs w:val="22"/>
          <w:lang w:val="ru-RU"/>
        </w:rPr>
        <w:t>,</w:t>
      </w:r>
      <w:r w:rsidRPr="00807F87">
        <w:rPr>
          <w:rFonts w:ascii="Calibri" w:hAnsi="Calibri" w:cs="Calibri"/>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07F87">
        <w:rPr>
          <w:rFonts w:ascii="Calibri" w:hAnsi="Calibri" w:cs="Calibri"/>
          <w:color w:val="auto"/>
          <w:sz w:val="22"/>
          <w:szCs w:val="22"/>
          <w:u w:val="single"/>
        </w:rPr>
        <w:t>Напомена</w:t>
      </w:r>
      <w:r w:rsidRPr="00807F87">
        <w:rPr>
          <w:rFonts w:ascii="Calibri" w:hAnsi="Calibri" w:cs="Calibri"/>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7F87">
        <w:rPr>
          <w:rFonts w:ascii="Calibri" w:hAnsi="Calibri" w:cs="Calibri"/>
          <w:b/>
          <w:bCs/>
          <w:color w:val="auto"/>
          <w:sz w:val="22"/>
          <w:szCs w:val="22"/>
          <w:u w:val="single"/>
        </w:rPr>
        <w:t>И</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УВЕРЕЊЕ ВИШЕГ СУДА </w:t>
      </w:r>
      <w:r w:rsidRPr="00807F87">
        <w:rPr>
          <w:rFonts w:ascii="Calibri" w:hAnsi="Calibri" w:cs="Calibri"/>
          <w:color w:val="auto"/>
          <w:sz w:val="22"/>
          <w:szCs w:val="22"/>
        </w:rPr>
        <w:t xml:space="preserve">на чијем подручју је седиште домаћег правног лица, </w:t>
      </w:r>
      <w:r w:rsidRPr="00807F87">
        <w:rPr>
          <w:rFonts w:ascii="Calibri" w:hAnsi="Calibri" w:cs="Calibri"/>
          <w:color w:val="auto"/>
          <w:sz w:val="22"/>
          <w:szCs w:val="22"/>
        </w:rPr>
        <w:lastRenderedPageBreak/>
        <w:t xml:space="preserve">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07F87">
        <w:rPr>
          <w:rFonts w:ascii="Calibri" w:hAnsi="Calibri" w:cs="Calibri"/>
          <w:b/>
          <w:bCs/>
          <w:color w:val="auto"/>
          <w:sz w:val="22"/>
          <w:szCs w:val="22"/>
        </w:rPr>
        <w:t>Посебног одељења за организовани криминал Вишег суда у Београду</w:t>
      </w:r>
      <w:r w:rsidRPr="00807F87">
        <w:rPr>
          <w:rFonts w:ascii="Calibri" w:hAnsi="Calibri" w:cs="Calibri"/>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07F87">
        <w:rPr>
          <w:rFonts w:ascii="Calibri" w:hAnsi="Calibri" w:cs="Calibri"/>
          <w:b/>
          <w:bCs/>
          <w:color w:val="auto"/>
          <w:sz w:val="22"/>
          <w:szCs w:val="22"/>
        </w:rPr>
        <w:t xml:space="preserve"> надлежне полицијске управе МУП-а</w:t>
      </w:r>
      <w:r w:rsidRPr="00807F87">
        <w:rPr>
          <w:rFonts w:ascii="Calibri" w:hAnsi="Calibri" w:cs="Calibri"/>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07F87">
        <w:rPr>
          <w:rFonts w:ascii="Calibri" w:hAnsi="Calibri" w:cs="Calibri"/>
          <w:color w:val="auto"/>
          <w:sz w:val="22"/>
          <w:szCs w:val="22"/>
        </w:rPr>
        <w:t>Уколико понуђач има више зсконских заступника дужан је да достави доказ за сваког од њих.</w:t>
      </w:r>
      <w:proofErr w:type="gramEnd"/>
      <w:r w:rsidRPr="00807F87">
        <w:rPr>
          <w:rFonts w:ascii="Calibri" w:hAnsi="Calibri" w:cs="Calibri"/>
          <w:color w:val="auto"/>
          <w:sz w:val="22"/>
          <w:szCs w:val="22"/>
        </w:rPr>
        <w:t xml:space="preserve">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 и физичка лица</w:t>
      </w:r>
      <w:r w:rsidRPr="00807F87">
        <w:rPr>
          <w:rFonts w:ascii="Calibri" w:hAnsi="Calibri" w:cs="Calibri"/>
          <w:color w:val="auto"/>
          <w:sz w:val="22"/>
          <w:szCs w:val="22"/>
          <w:u w:val="single"/>
        </w:rPr>
        <w:t>:</w:t>
      </w:r>
      <w:r w:rsidRPr="00807F87">
        <w:rPr>
          <w:rFonts w:ascii="Calibri" w:hAnsi="Calibri" w:cs="Calibri"/>
          <w:color w:val="auto"/>
          <w:sz w:val="22"/>
          <w:szCs w:val="22"/>
        </w:rPr>
        <w:t xml:space="preserve"> Извод из казнене евиденције, односно уверење </w:t>
      </w:r>
      <w:r w:rsidRPr="00807F87">
        <w:rPr>
          <w:rFonts w:ascii="Calibri" w:hAnsi="Calibri" w:cs="Calibri"/>
          <w:b/>
          <w:bCs/>
          <w:color w:val="auto"/>
          <w:sz w:val="22"/>
          <w:szCs w:val="22"/>
        </w:rPr>
        <w:t>надлежне полицијске управе МУП-а</w:t>
      </w:r>
      <w:r w:rsidRPr="00807F87">
        <w:rPr>
          <w:rFonts w:ascii="Calibri" w:hAnsi="Calibri" w:cs="Calibri"/>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7449" w:rsidRPr="00807F87" w:rsidRDefault="004A7449" w:rsidP="00E57FB6">
      <w:pPr>
        <w:pStyle w:val="ListParagraph"/>
        <w:tabs>
          <w:tab w:val="left" w:pos="228"/>
        </w:tabs>
        <w:autoSpaceDE w:val="0"/>
        <w:autoSpaceDN w:val="0"/>
        <w:adjustRightInd w:val="0"/>
        <w:ind w:left="228" w:firstLine="764"/>
        <w:jc w:val="both"/>
        <w:outlineLvl w:val="0"/>
        <w:rPr>
          <w:rFonts w:ascii="Calibri" w:hAnsi="Calibri" w:cs="Calibri"/>
          <w:color w:val="auto"/>
          <w:sz w:val="22"/>
          <w:szCs w:val="22"/>
        </w:rPr>
      </w:pPr>
      <w:proofErr w:type="gramStart"/>
      <w:r w:rsidRPr="00807F87">
        <w:rPr>
          <w:rFonts w:ascii="Calibri" w:hAnsi="Calibri" w:cs="Calibri"/>
          <w:b/>
          <w:bCs/>
          <w:color w:val="auto"/>
          <w:sz w:val="22"/>
          <w:szCs w:val="22"/>
        </w:rPr>
        <w:t>Докази не могу бити старији од два месеца пре отварања понуда.</w:t>
      </w:r>
      <w:proofErr w:type="gramEnd"/>
    </w:p>
    <w:p w:rsidR="004A7449" w:rsidRPr="00807F87" w:rsidRDefault="004A7449" w:rsidP="001A28AB">
      <w:pPr>
        <w:pStyle w:val="ListParagraph"/>
        <w:numPr>
          <w:ilvl w:val="0"/>
          <w:numId w:val="22"/>
        </w:numPr>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color w:val="auto"/>
          <w:sz w:val="22"/>
          <w:szCs w:val="22"/>
        </w:rPr>
        <w:t xml:space="preserve">Чл. 75. </w:t>
      </w:r>
      <w:proofErr w:type="gramStart"/>
      <w:r w:rsidRPr="00807F87">
        <w:rPr>
          <w:rFonts w:ascii="Calibri" w:hAnsi="Calibri" w:cs="Calibri"/>
          <w:color w:val="auto"/>
          <w:sz w:val="22"/>
          <w:szCs w:val="22"/>
        </w:rPr>
        <w:t>ст</w:t>
      </w:r>
      <w:proofErr w:type="gramEnd"/>
      <w:r w:rsidRPr="00807F87">
        <w:rPr>
          <w:rFonts w:ascii="Calibri" w:hAnsi="Calibri" w:cs="Calibri"/>
          <w:color w:val="auto"/>
          <w:sz w:val="22"/>
          <w:szCs w:val="22"/>
        </w:rPr>
        <w:t xml:space="preserve">. 1. </w:t>
      </w:r>
      <w:proofErr w:type="gramStart"/>
      <w:r w:rsidRPr="00807F87">
        <w:rPr>
          <w:rFonts w:ascii="Calibri" w:hAnsi="Calibri" w:cs="Calibri"/>
          <w:color w:val="auto"/>
          <w:sz w:val="22"/>
          <w:szCs w:val="22"/>
        </w:rPr>
        <w:t>тач</w:t>
      </w:r>
      <w:proofErr w:type="gramEnd"/>
      <w:r w:rsidRPr="00807F87">
        <w:rPr>
          <w:rFonts w:ascii="Calibri" w:hAnsi="Calibri" w:cs="Calibri"/>
          <w:color w:val="auto"/>
          <w:sz w:val="22"/>
          <w:szCs w:val="22"/>
        </w:rPr>
        <w:t xml:space="preserve">. 4) ЗЈН, услов под редним бројем 3.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w:t>
      </w:r>
      <w:r w:rsidRPr="00807F87">
        <w:rPr>
          <w:rFonts w:ascii="Calibri" w:hAnsi="Calibri" w:cs="Calibri"/>
          <w:b/>
          <w:bCs/>
          <w:color w:val="auto"/>
          <w:sz w:val="22"/>
          <w:szCs w:val="22"/>
          <w:lang w:val="sr-Cyrl-CS"/>
        </w:rPr>
        <w:t xml:space="preserve"> Доказ: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proofErr w:type="gramStart"/>
      <w:r w:rsidRPr="00807F87">
        <w:rPr>
          <w:rFonts w:ascii="Calibri" w:hAnsi="Calibri" w:cs="Calibri"/>
          <w:color w:val="auto"/>
          <w:sz w:val="22"/>
          <w:szCs w:val="22"/>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07F87">
        <w:rPr>
          <w:rFonts w:ascii="Calibri" w:hAnsi="Calibri" w:cs="Calibri"/>
          <w:color w:val="auto"/>
          <w:sz w:val="22"/>
          <w:szCs w:val="22"/>
        </w:rPr>
        <w:t xml:space="preserve"> </w:t>
      </w:r>
    </w:p>
    <w:p w:rsidR="004A7449" w:rsidRDefault="004A7449"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roofErr w:type="gramStart"/>
      <w:r w:rsidRPr="00807F87">
        <w:rPr>
          <w:rFonts w:ascii="Calibri" w:hAnsi="Calibri" w:cs="Calibri"/>
          <w:b/>
          <w:bCs/>
          <w:color w:val="auto"/>
          <w:sz w:val="22"/>
          <w:szCs w:val="22"/>
        </w:rPr>
        <w:t>Докази не могу бити старији од два месеца пре отварања понуда.</w:t>
      </w:r>
      <w:proofErr w:type="gramEnd"/>
    </w:p>
    <w:p w:rsid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
    <w:p w:rsid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roofErr w:type="gramStart"/>
      <w:r w:rsidRPr="00807F87">
        <w:rPr>
          <w:rFonts w:ascii="Calibri" w:hAnsi="Calibri" w:cs="Calibri"/>
          <w:b/>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07F87">
        <w:rPr>
          <w:rFonts w:ascii="Calibri" w:hAnsi="Calibri" w:cs="Calibri"/>
          <w:b/>
          <w:bCs/>
          <w:color w:val="auto"/>
          <w:sz w:val="22"/>
          <w:szCs w:val="22"/>
        </w:rPr>
        <w:t xml:space="preserve"> </w:t>
      </w:r>
      <w:proofErr w:type="gramStart"/>
      <w:r w:rsidRPr="00807F87">
        <w:rPr>
          <w:rFonts w:ascii="Calibri" w:hAnsi="Calibri" w:cs="Calibri"/>
          <w:b/>
          <w:bCs/>
          <w:color w:val="auto"/>
          <w:sz w:val="22"/>
          <w:szCs w:val="22"/>
        </w:rPr>
        <w:t>став</w:t>
      </w:r>
      <w:proofErr w:type="gramEnd"/>
      <w:r w:rsidRPr="00807F87">
        <w:rPr>
          <w:rFonts w:ascii="Calibri" w:hAnsi="Calibri" w:cs="Calibri"/>
          <w:b/>
          <w:bCs/>
          <w:color w:val="auto"/>
          <w:sz w:val="22"/>
          <w:szCs w:val="22"/>
        </w:rPr>
        <w:t xml:space="preserve"> 1. </w:t>
      </w:r>
      <w:proofErr w:type="gramStart"/>
      <w:r w:rsidRPr="00807F87">
        <w:rPr>
          <w:rFonts w:ascii="Calibri" w:hAnsi="Calibri" w:cs="Calibri"/>
          <w:b/>
          <w:bCs/>
          <w:color w:val="auto"/>
          <w:sz w:val="22"/>
          <w:szCs w:val="22"/>
        </w:rPr>
        <w:t>тачке</w:t>
      </w:r>
      <w:proofErr w:type="gramEnd"/>
      <w:r w:rsidRPr="00807F87">
        <w:rPr>
          <w:rFonts w:ascii="Calibri" w:hAnsi="Calibri" w:cs="Calibri"/>
          <w:b/>
          <w:bCs/>
          <w:color w:val="auto"/>
          <w:sz w:val="22"/>
          <w:szCs w:val="22"/>
        </w:rPr>
        <w:t xml:space="preserve"> 1) до 4) ЗЈН, сходно чл. 78. ЗЈН</w:t>
      </w:r>
    </w:p>
    <w:p w:rsidR="00AB3B61" w:rsidRP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
    <w:p w:rsidR="004A7449" w:rsidRPr="000E3C37" w:rsidRDefault="004A7449" w:rsidP="001A28AB">
      <w:pPr>
        <w:pStyle w:val="ListParagraph"/>
        <w:tabs>
          <w:tab w:val="left" w:pos="228"/>
          <w:tab w:val="left" w:pos="680"/>
        </w:tabs>
        <w:autoSpaceDE w:val="0"/>
        <w:autoSpaceDN w:val="0"/>
        <w:adjustRightInd w:val="0"/>
        <w:ind w:left="0" w:firstLine="992"/>
        <w:jc w:val="both"/>
        <w:rPr>
          <w:rFonts w:ascii="Calibri" w:hAnsi="Calibri" w:cs="Calibri"/>
          <w:color w:val="auto"/>
          <w:sz w:val="22"/>
          <w:szCs w:val="22"/>
        </w:rPr>
      </w:pPr>
    </w:p>
    <w:p w:rsidR="004A7449" w:rsidRPr="00807F87" w:rsidRDefault="004A7449" w:rsidP="001A28AB">
      <w:pPr>
        <w:pStyle w:val="ListParagraph"/>
        <w:numPr>
          <w:ilvl w:val="0"/>
          <w:numId w:val="25"/>
        </w:numPr>
        <w:tabs>
          <w:tab w:val="left" w:pos="228"/>
          <w:tab w:val="left" w:pos="680"/>
        </w:tabs>
        <w:autoSpaceDE w:val="0"/>
        <w:autoSpaceDN w:val="0"/>
        <w:adjustRightInd w:val="0"/>
        <w:ind w:left="0"/>
        <w:jc w:val="both"/>
        <w:rPr>
          <w:rFonts w:ascii="Calibri" w:hAnsi="Calibri" w:cs="Calibri"/>
          <w:b/>
          <w:bCs/>
          <w:color w:val="auto"/>
          <w:sz w:val="22"/>
          <w:szCs w:val="22"/>
        </w:rPr>
      </w:pPr>
      <w:r w:rsidRPr="00807F87">
        <w:rPr>
          <w:rFonts w:ascii="Calibri" w:hAnsi="Calibri" w:cs="Calibri"/>
          <w:b/>
          <w:bCs/>
          <w:color w:val="auto"/>
          <w:sz w:val="22"/>
          <w:szCs w:val="22"/>
        </w:rPr>
        <w:t>ДОДАТНИ УСЛОВИ</w:t>
      </w:r>
    </w:p>
    <w:p w:rsidR="004A7449" w:rsidRPr="00FD5680"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Default="003F5511" w:rsidP="00FD5680">
      <w:pPr>
        <w:pStyle w:val="ListParagraph"/>
        <w:tabs>
          <w:tab w:val="left" w:pos="87"/>
          <w:tab w:val="left" w:pos="228"/>
        </w:tabs>
        <w:autoSpaceDE w:val="0"/>
        <w:autoSpaceDN w:val="0"/>
        <w:adjustRightInd w:val="0"/>
        <w:ind w:left="0"/>
        <w:jc w:val="both"/>
        <w:rPr>
          <w:rFonts w:ascii="Calibri" w:hAnsi="Calibri" w:cs="Calibri"/>
          <w:sz w:val="22"/>
          <w:szCs w:val="22"/>
          <w:lang w:val="sr-Cyrl-RS"/>
        </w:rPr>
      </w:pPr>
      <w:r>
        <w:rPr>
          <w:rFonts w:ascii="Calibri" w:hAnsi="Calibri" w:cs="Calibri"/>
          <w:b/>
          <w:bCs/>
          <w:color w:val="auto"/>
          <w:sz w:val="22"/>
          <w:szCs w:val="22"/>
          <w:lang w:val="sr-Cyrl-RS"/>
        </w:rPr>
        <w:t>1</w:t>
      </w:r>
      <w:r w:rsidR="004A7449">
        <w:rPr>
          <w:rFonts w:ascii="Calibri" w:hAnsi="Calibri" w:cs="Calibri"/>
          <w:color w:val="auto"/>
          <w:sz w:val="22"/>
          <w:szCs w:val="22"/>
        </w:rPr>
        <w:t xml:space="preserve">. </w:t>
      </w:r>
      <w:proofErr w:type="gramStart"/>
      <w:r w:rsidR="004A7449" w:rsidRPr="000E3C37">
        <w:rPr>
          <w:rFonts w:ascii="Calibri" w:hAnsi="Calibri" w:cs="Calibri"/>
          <w:b/>
          <w:bCs/>
          <w:color w:val="auto"/>
          <w:sz w:val="22"/>
          <w:szCs w:val="22"/>
        </w:rPr>
        <w:t>Пословни капацитет</w:t>
      </w:r>
      <w:r w:rsidR="004A7449" w:rsidRPr="00807F87">
        <w:rPr>
          <w:rFonts w:ascii="Calibri" w:hAnsi="Calibri" w:cs="Calibri"/>
          <w:color w:val="auto"/>
          <w:sz w:val="22"/>
          <w:szCs w:val="22"/>
        </w:rPr>
        <w:t>, услов под редним бројем 2.</w:t>
      </w:r>
      <w:proofErr w:type="gramEnd"/>
      <w:r w:rsidR="004A7449" w:rsidRPr="00807F87">
        <w:rPr>
          <w:rFonts w:ascii="Calibri" w:hAnsi="Calibri" w:cs="Calibri"/>
          <w:color w:val="auto"/>
          <w:sz w:val="22"/>
          <w:szCs w:val="22"/>
        </w:rPr>
        <w:t xml:space="preserve"> </w:t>
      </w:r>
      <w:proofErr w:type="gramStart"/>
      <w:r w:rsidR="004A7449" w:rsidRPr="00807F87">
        <w:rPr>
          <w:rFonts w:ascii="Calibri" w:hAnsi="Calibri" w:cs="Calibri"/>
          <w:color w:val="auto"/>
          <w:sz w:val="22"/>
          <w:szCs w:val="22"/>
        </w:rPr>
        <w:t>наведен</w:t>
      </w:r>
      <w:proofErr w:type="gramEnd"/>
      <w:r w:rsidR="004A7449" w:rsidRPr="00807F87">
        <w:rPr>
          <w:rFonts w:ascii="Calibri" w:hAnsi="Calibri" w:cs="Calibri"/>
          <w:color w:val="auto"/>
          <w:sz w:val="22"/>
          <w:szCs w:val="22"/>
        </w:rPr>
        <w:t xml:space="preserve"> у табеларном приказу </w:t>
      </w:r>
      <w:r w:rsidR="004A7449" w:rsidRPr="00807F87">
        <w:rPr>
          <w:rFonts w:ascii="Calibri" w:hAnsi="Calibri" w:cs="Calibri"/>
          <w:b/>
          <w:bCs/>
          <w:color w:val="auto"/>
          <w:sz w:val="22"/>
          <w:szCs w:val="22"/>
        </w:rPr>
        <w:t xml:space="preserve">додатних услова – Доказ: </w:t>
      </w:r>
      <w:r w:rsidR="004A7449" w:rsidRPr="00807F87">
        <w:rPr>
          <w:rFonts w:ascii="Calibri" w:hAnsi="Calibri" w:cs="Calibri"/>
          <w:sz w:val="22"/>
          <w:szCs w:val="22"/>
        </w:rPr>
        <w:t>Подврда за референцу - фотокопијe окончаних ситуација</w:t>
      </w:r>
      <w:r w:rsidR="004A7449">
        <w:rPr>
          <w:rFonts w:ascii="Calibri" w:hAnsi="Calibri" w:cs="Calibri"/>
          <w:sz w:val="22"/>
          <w:szCs w:val="22"/>
        </w:rPr>
        <w:t xml:space="preserve"> (рачуна)</w:t>
      </w:r>
      <w:r w:rsidR="004A7449" w:rsidRPr="00807F87">
        <w:rPr>
          <w:rFonts w:ascii="Calibri" w:hAnsi="Calibri" w:cs="Calibri"/>
          <w:sz w:val="22"/>
          <w:szCs w:val="22"/>
        </w:rPr>
        <w:t>.</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832B5A" w:rsidRPr="00832B5A" w:rsidRDefault="00832B5A" w:rsidP="00832B5A">
      <w:pPr>
        <w:tabs>
          <w:tab w:val="left" w:pos="228"/>
          <w:tab w:val="left" w:pos="680"/>
        </w:tabs>
        <w:suppressAutoHyphens w:val="0"/>
        <w:autoSpaceDE w:val="0"/>
        <w:autoSpaceDN w:val="0"/>
        <w:adjustRightInd w:val="0"/>
        <w:spacing w:line="240" w:lineRule="auto"/>
        <w:jc w:val="both"/>
        <w:rPr>
          <w:rFonts w:ascii="Calibri" w:hAnsi="Calibri" w:cs="Calibri"/>
          <w:color w:val="auto"/>
          <w:kern w:val="0"/>
          <w:sz w:val="22"/>
          <w:szCs w:val="22"/>
          <w:lang w:val="sr-Cyrl-RS" w:eastAsia="sr-Latn-CS"/>
        </w:rPr>
      </w:pPr>
      <w:r>
        <w:rPr>
          <w:rFonts w:ascii="Calibri" w:hAnsi="Calibri" w:cs="Calibri"/>
          <w:b/>
          <w:bCs/>
          <w:color w:val="auto"/>
          <w:kern w:val="2"/>
          <w:sz w:val="22"/>
          <w:szCs w:val="22"/>
          <w:lang w:val="sr-Cyrl-RS"/>
        </w:rPr>
        <w:t>2</w:t>
      </w:r>
      <w:r w:rsidRPr="00832B5A">
        <w:rPr>
          <w:rFonts w:ascii="Calibri" w:hAnsi="Calibri" w:cs="Calibri"/>
          <w:b/>
          <w:bCs/>
          <w:color w:val="auto"/>
          <w:kern w:val="2"/>
          <w:sz w:val="22"/>
          <w:szCs w:val="22"/>
          <w:lang w:val="sr-Cyrl-RS"/>
        </w:rPr>
        <w:t xml:space="preserve">. </w:t>
      </w:r>
      <w:proofErr w:type="gramStart"/>
      <w:r w:rsidRPr="00832B5A">
        <w:rPr>
          <w:rFonts w:ascii="Calibri" w:hAnsi="Calibri" w:cs="Calibri"/>
          <w:b/>
          <w:bCs/>
          <w:color w:val="auto"/>
          <w:kern w:val="2"/>
          <w:sz w:val="22"/>
          <w:szCs w:val="22"/>
        </w:rPr>
        <w:t>Технички капацитет</w:t>
      </w:r>
      <w:r w:rsidRPr="00832B5A">
        <w:rPr>
          <w:rFonts w:ascii="Calibri" w:hAnsi="Calibri" w:cs="Calibri"/>
          <w:color w:val="auto"/>
          <w:kern w:val="2"/>
          <w:sz w:val="22"/>
          <w:szCs w:val="22"/>
        </w:rPr>
        <w:t>, услов под редним бројем 3.</w:t>
      </w:r>
      <w:proofErr w:type="gramEnd"/>
      <w:r w:rsidRPr="00832B5A">
        <w:rPr>
          <w:rFonts w:ascii="Calibri" w:hAnsi="Calibri" w:cs="Calibri"/>
          <w:color w:val="auto"/>
          <w:kern w:val="2"/>
          <w:sz w:val="22"/>
          <w:szCs w:val="22"/>
        </w:rPr>
        <w:t xml:space="preserve"> наведен у табеларном приказу </w:t>
      </w:r>
      <w:r w:rsidRPr="00832B5A">
        <w:rPr>
          <w:rFonts w:ascii="Calibri" w:hAnsi="Calibri" w:cs="Calibri"/>
          <w:b/>
          <w:bCs/>
          <w:color w:val="auto"/>
          <w:kern w:val="2"/>
          <w:sz w:val="22"/>
          <w:szCs w:val="22"/>
        </w:rPr>
        <w:t xml:space="preserve">додатних услова – Доказ: </w:t>
      </w:r>
      <w:r w:rsidRPr="00832B5A">
        <w:rPr>
          <w:rFonts w:ascii="Calibri" w:hAnsi="Calibri" w:cs="Calibri"/>
          <w:kern w:val="2"/>
          <w:sz w:val="22"/>
          <w:szCs w:val="22"/>
        </w:rPr>
        <w:t>Прилажу се пописне листе са стањем на дан 31.12.201</w:t>
      </w:r>
      <w:r w:rsidR="007167AA">
        <w:rPr>
          <w:rFonts w:ascii="Calibri" w:hAnsi="Calibri" w:cs="Calibri"/>
          <w:kern w:val="2"/>
          <w:sz w:val="22"/>
          <w:szCs w:val="22"/>
          <w:lang w:val="sr-Cyrl-RS"/>
        </w:rPr>
        <w:t>8</w:t>
      </w:r>
      <w:r w:rsidRPr="00832B5A">
        <w:rPr>
          <w:rFonts w:ascii="Calibri" w:hAnsi="Calibri" w:cs="Calibri"/>
          <w:kern w:val="2"/>
          <w:sz w:val="22"/>
          <w:szCs w:val="22"/>
        </w:rPr>
        <w:t xml:space="preserve"> године </w:t>
      </w:r>
      <w:r w:rsidRPr="00832B5A">
        <w:rPr>
          <w:rFonts w:ascii="Calibri" w:hAnsi="Calibri" w:cs="Calibri"/>
          <w:kern w:val="2"/>
          <w:sz w:val="22"/>
          <w:szCs w:val="22"/>
          <w:lang w:val="sr-Cyrl-RS"/>
        </w:rPr>
        <w:t xml:space="preserve"> </w:t>
      </w:r>
      <w:r w:rsidRPr="00832B5A">
        <w:rPr>
          <w:rFonts w:ascii="Calibri" w:hAnsi="Calibri" w:cs="Calibri"/>
          <w:color w:val="auto"/>
          <w:kern w:val="0"/>
          <w:sz w:val="22"/>
          <w:szCs w:val="22"/>
          <w:lang w:val="sr-Latn-RS" w:eastAsia="sr-Latn-CS"/>
        </w:rPr>
        <w:t xml:space="preserve"> у кој</w:t>
      </w:r>
      <w:r w:rsidRPr="00832B5A">
        <w:rPr>
          <w:rFonts w:ascii="Calibri" w:hAnsi="Calibri" w:cs="Calibri"/>
          <w:color w:val="auto"/>
          <w:kern w:val="0"/>
          <w:sz w:val="22"/>
          <w:szCs w:val="22"/>
          <w:lang w:val="sr-Cyrl-CS" w:eastAsia="sr-Latn-CS"/>
        </w:rPr>
        <w:t>ој</w:t>
      </w:r>
      <w:r w:rsidRPr="00832B5A">
        <w:rPr>
          <w:rFonts w:ascii="Calibri" w:hAnsi="Calibri" w:cs="Calibri"/>
          <w:color w:val="auto"/>
          <w:kern w:val="0"/>
          <w:sz w:val="22"/>
          <w:szCs w:val="22"/>
          <w:lang w:val="sr-Latn-RS" w:eastAsia="sr-Latn-CS"/>
        </w:rPr>
        <w:t xml:space="preserve"> су назначена основна предметна средства или</w:t>
      </w:r>
      <w:r w:rsidRPr="00832B5A">
        <w:rPr>
          <w:rFonts w:ascii="Calibri" w:hAnsi="Calibri" w:cs="Calibri"/>
          <w:color w:val="auto"/>
          <w:kern w:val="0"/>
          <w:sz w:val="22"/>
          <w:szCs w:val="22"/>
          <w:lang w:val="sr-Cyrl-CS" w:eastAsia="sr-Latn-CS"/>
        </w:rPr>
        <w:t xml:space="preserve"> </w:t>
      </w:r>
      <w:proofErr w:type="gramStart"/>
      <w:r w:rsidRPr="00832B5A">
        <w:rPr>
          <w:rFonts w:ascii="Calibri" w:hAnsi="Calibri" w:cs="Calibri"/>
          <w:color w:val="auto"/>
          <w:kern w:val="0"/>
          <w:sz w:val="22"/>
          <w:szCs w:val="22"/>
          <w:lang w:val="sr-Cyrl-CS" w:eastAsia="sr-Latn-CS"/>
        </w:rPr>
        <w:t xml:space="preserve">фотокопија </w:t>
      </w:r>
      <w:r w:rsidRPr="00832B5A">
        <w:rPr>
          <w:rFonts w:ascii="Calibri" w:hAnsi="Calibri" w:cs="Calibri"/>
          <w:color w:val="auto"/>
          <w:kern w:val="0"/>
          <w:sz w:val="22"/>
          <w:szCs w:val="22"/>
          <w:lang w:val="sr-Latn-RS" w:eastAsia="sr-Latn-CS"/>
        </w:rPr>
        <w:t xml:space="preserve"> уговор</w:t>
      </w:r>
      <w:r w:rsidRPr="00832B5A">
        <w:rPr>
          <w:rFonts w:ascii="Calibri" w:hAnsi="Calibri" w:cs="Calibri"/>
          <w:color w:val="auto"/>
          <w:kern w:val="0"/>
          <w:sz w:val="22"/>
          <w:szCs w:val="22"/>
          <w:lang w:val="sr-Cyrl-CS" w:eastAsia="sr-Latn-CS"/>
        </w:rPr>
        <w:t>а</w:t>
      </w:r>
      <w:proofErr w:type="gramEnd"/>
      <w:r w:rsidRPr="00832B5A">
        <w:rPr>
          <w:rFonts w:ascii="Calibri" w:hAnsi="Calibri" w:cs="Calibri"/>
          <w:color w:val="auto"/>
          <w:kern w:val="0"/>
          <w:sz w:val="22"/>
          <w:szCs w:val="22"/>
          <w:lang w:val="sr-Latn-RS" w:eastAsia="sr-Latn-CS"/>
        </w:rPr>
        <w:t xml:space="preserve"> о купо</w:t>
      </w:r>
      <w:r w:rsidRPr="00832B5A">
        <w:rPr>
          <w:rFonts w:ascii="Calibri" w:hAnsi="Calibri" w:cs="Calibri"/>
          <w:color w:val="auto"/>
          <w:kern w:val="0"/>
          <w:sz w:val="22"/>
          <w:szCs w:val="22"/>
          <w:lang w:val="sr-Cyrl-CS" w:eastAsia="sr-Latn-CS"/>
        </w:rPr>
        <w:t>продаји</w:t>
      </w:r>
      <w:r w:rsidRPr="00832B5A">
        <w:rPr>
          <w:rFonts w:ascii="Calibri" w:hAnsi="Calibri" w:cs="Calibri"/>
          <w:color w:val="auto"/>
          <w:kern w:val="0"/>
          <w:sz w:val="22"/>
          <w:szCs w:val="22"/>
          <w:lang w:val="sr-Latn-RS" w:eastAsia="sr-Latn-CS"/>
        </w:rPr>
        <w:t xml:space="preserve"> или уговор</w:t>
      </w:r>
      <w:r w:rsidRPr="00832B5A">
        <w:rPr>
          <w:rFonts w:ascii="Calibri" w:hAnsi="Calibri" w:cs="Calibri"/>
          <w:color w:val="auto"/>
          <w:kern w:val="0"/>
          <w:sz w:val="22"/>
          <w:szCs w:val="22"/>
          <w:lang w:val="sr-Cyrl-CS" w:eastAsia="sr-Latn-CS"/>
        </w:rPr>
        <w:t>а</w:t>
      </w:r>
      <w:r w:rsidRPr="00832B5A">
        <w:rPr>
          <w:rFonts w:ascii="Calibri" w:hAnsi="Calibri" w:cs="Calibri"/>
          <w:color w:val="auto"/>
          <w:kern w:val="0"/>
          <w:sz w:val="22"/>
          <w:szCs w:val="22"/>
          <w:lang w:val="sr-Latn-RS" w:eastAsia="sr-Latn-CS"/>
        </w:rPr>
        <w:t xml:space="preserve"> о закупу, </w:t>
      </w:r>
      <w:r w:rsidRPr="00832B5A">
        <w:rPr>
          <w:rFonts w:ascii="Calibri" w:hAnsi="Calibri" w:cs="Calibri"/>
          <w:color w:val="auto"/>
          <w:kern w:val="0"/>
          <w:sz w:val="22"/>
          <w:szCs w:val="22"/>
          <w:lang w:val="sr-Cyrl-CS" w:eastAsia="sr-Latn-CS"/>
        </w:rPr>
        <w:t>односно</w:t>
      </w:r>
      <w:r w:rsidRPr="00832B5A">
        <w:rPr>
          <w:rFonts w:ascii="Calibri" w:hAnsi="Calibri" w:cs="Calibri"/>
          <w:color w:val="auto"/>
          <w:kern w:val="0"/>
          <w:sz w:val="22"/>
          <w:szCs w:val="22"/>
          <w:lang w:val="sr-Latn-RS" w:eastAsia="sr-Latn-CS"/>
        </w:rPr>
        <w:t xml:space="preserve"> било који </w:t>
      </w:r>
      <w:r w:rsidRPr="00832B5A">
        <w:rPr>
          <w:rFonts w:ascii="Calibri" w:hAnsi="Calibri" w:cs="Calibri"/>
          <w:color w:val="auto"/>
          <w:kern w:val="0"/>
          <w:sz w:val="22"/>
          <w:szCs w:val="22"/>
          <w:lang w:val="sr-Cyrl-CS" w:eastAsia="sr-Latn-CS"/>
        </w:rPr>
        <w:t xml:space="preserve">други </w:t>
      </w:r>
      <w:r w:rsidRPr="00832B5A">
        <w:rPr>
          <w:rFonts w:ascii="Calibri" w:hAnsi="Calibri" w:cs="Calibri"/>
          <w:color w:val="auto"/>
          <w:kern w:val="0"/>
          <w:sz w:val="22"/>
          <w:szCs w:val="22"/>
          <w:lang w:val="sr-Latn-RS" w:eastAsia="sr-Latn-CS"/>
        </w:rPr>
        <w:t>доказ који</w:t>
      </w:r>
      <w:r w:rsidRPr="00832B5A">
        <w:rPr>
          <w:rFonts w:ascii="Calibri" w:hAnsi="Calibri" w:cs="Calibri"/>
          <w:color w:val="auto"/>
          <w:kern w:val="0"/>
          <w:sz w:val="22"/>
          <w:szCs w:val="22"/>
          <w:lang w:val="sr-Cyrl-CS" w:eastAsia="sr-Latn-CS"/>
        </w:rPr>
        <w:t xml:space="preserve">м се  </w:t>
      </w:r>
      <w:r w:rsidRPr="00832B5A">
        <w:rPr>
          <w:rFonts w:ascii="Calibri" w:hAnsi="Calibri" w:cs="Calibri"/>
          <w:color w:val="auto"/>
          <w:kern w:val="0"/>
          <w:sz w:val="22"/>
          <w:szCs w:val="22"/>
          <w:lang w:val="sr-Latn-RS" w:eastAsia="sr-Latn-CS"/>
        </w:rPr>
        <w:t xml:space="preserve"> на несум</w:t>
      </w:r>
      <w:r w:rsidRPr="00832B5A">
        <w:rPr>
          <w:rFonts w:ascii="Calibri" w:hAnsi="Calibri" w:cs="Calibri"/>
          <w:color w:val="auto"/>
          <w:kern w:val="0"/>
          <w:sz w:val="22"/>
          <w:szCs w:val="22"/>
          <w:lang w:val="sr-Cyrl-CS" w:eastAsia="sr-Latn-CS"/>
        </w:rPr>
        <w:t>њ</w:t>
      </w:r>
      <w:r w:rsidRPr="00832B5A">
        <w:rPr>
          <w:rFonts w:ascii="Calibri" w:hAnsi="Calibri" w:cs="Calibri"/>
          <w:color w:val="auto"/>
          <w:kern w:val="0"/>
          <w:sz w:val="22"/>
          <w:szCs w:val="22"/>
          <w:lang w:val="sr-Latn-RS" w:eastAsia="sr-Latn-CS"/>
        </w:rPr>
        <w:t xml:space="preserve">ив начин потврђује да </w:t>
      </w:r>
      <w:r w:rsidRPr="00832B5A">
        <w:rPr>
          <w:rFonts w:ascii="Calibri" w:hAnsi="Calibri" w:cs="Calibri"/>
          <w:color w:val="auto"/>
          <w:kern w:val="0"/>
          <w:sz w:val="22"/>
          <w:szCs w:val="22"/>
          <w:lang w:val="sr-Cyrl-CS" w:eastAsia="sr-Latn-CS"/>
        </w:rPr>
        <w:t>понуђач</w:t>
      </w:r>
      <w:r w:rsidRPr="00832B5A">
        <w:rPr>
          <w:rFonts w:ascii="Calibri" w:hAnsi="Calibri" w:cs="Calibri"/>
          <w:color w:val="auto"/>
          <w:kern w:val="0"/>
          <w:sz w:val="22"/>
          <w:szCs w:val="22"/>
          <w:lang w:val="sr-Latn-RS" w:eastAsia="sr-Latn-CS"/>
        </w:rPr>
        <w:t xml:space="preserve"> располаже</w:t>
      </w:r>
      <w:r>
        <w:rPr>
          <w:rFonts w:ascii="Calibri" w:hAnsi="Calibri" w:cs="Calibri"/>
          <w:color w:val="auto"/>
          <w:kern w:val="0"/>
          <w:sz w:val="22"/>
          <w:szCs w:val="22"/>
          <w:lang w:val="sr-Latn-RS" w:eastAsia="sr-Latn-CS"/>
        </w:rPr>
        <w:t xml:space="preserve"> траженим техничким капацитетом</w:t>
      </w:r>
      <w:r w:rsidRPr="00832B5A">
        <w:rPr>
          <w:rFonts w:ascii="Calibri" w:hAnsi="Calibri" w:cs="Calibri"/>
          <w:color w:val="auto"/>
          <w:kern w:val="0"/>
          <w:sz w:val="22"/>
          <w:szCs w:val="22"/>
          <w:lang w:val="sr-Latn-RS" w:eastAsia="sr-Latn-CS"/>
        </w:rPr>
        <w:t xml:space="preserve"> </w:t>
      </w:r>
      <w:r w:rsidRPr="00832B5A">
        <w:rPr>
          <w:rFonts w:ascii="Calibri" w:hAnsi="Calibri" w:cs="Calibri"/>
          <w:color w:val="auto"/>
          <w:kern w:val="0"/>
          <w:sz w:val="22"/>
          <w:szCs w:val="22"/>
          <w:lang w:val="sr-Cyrl-RS" w:eastAsia="sr-Latn-CS"/>
        </w:rPr>
        <w:t>(за ас</w:t>
      </w:r>
      <w:r w:rsidRPr="00832B5A">
        <w:rPr>
          <w:rFonts w:ascii="Calibri" w:hAnsi="Calibri" w:cs="Calibri"/>
          <w:color w:val="auto"/>
          <w:kern w:val="0"/>
          <w:sz w:val="22"/>
          <w:szCs w:val="22"/>
          <w:lang w:val="sr-Cyrl-CS" w:eastAsia="sr-Latn-CS"/>
        </w:rPr>
        <w:t>ф</w:t>
      </w:r>
      <w:r w:rsidRPr="00832B5A">
        <w:rPr>
          <w:rFonts w:ascii="Calibri" w:hAnsi="Calibri" w:cs="Calibri"/>
          <w:color w:val="auto"/>
          <w:kern w:val="0"/>
          <w:sz w:val="22"/>
          <w:szCs w:val="22"/>
          <w:lang w:val="sr-Cyrl-RS" w:eastAsia="sr-Latn-CS"/>
        </w:rPr>
        <w:t>алтну базу потрбно је доставити доказ о власништву или копију уговора о пословно техничкој сарадњи или закупу...)</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Pr="00FD5680" w:rsidRDefault="003F5511" w:rsidP="00FD5680">
      <w:pPr>
        <w:tabs>
          <w:tab w:val="left" w:pos="228"/>
          <w:tab w:val="left" w:pos="680"/>
        </w:tabs>
        <w:autoSpaceDE w:val="0"/>
        <w:autoSpaceDN w:val="0"/>
        <w:adjustRightInd w:val="0"/>
        <w:rPr>
          <w:rFonts w:ascii="Calibri" w:hAnsi="Calibri" w:cs="Calibri"/>
          <w:color w:val="auto"/>
          <w:sz w:val="22"/>
          <w:szCs w:val="22"/>
        </w:rPr>
      </w:pPr>
      <w:r>
        <w:rPr>
          <w:rFonts w:ascii="Calibri" w:hAnsi="Calibri" w:cs="Calibri"/>
          <w:b/>
          <w:bCs/>
          <w:color w:val="auto"/>
          <w:sz w:val="22"/>
          <w:szCs w:val="22"/>
          <w:lang w:val="sr-Cyrl-RS"/>
        </w:rPr>
        <w:t>3</w:t>
      </w:r>
      <w:r w:rsidR="004A7449">
        <w:rPr>
          <w:rFonts w:ascii="Calibri" w:hAnsi="Calibri" w:cs="Calibri"/>
          <w:b/>
          <w:bCs/>
          <w:color w:val="auto"/>
          <w:sz w:val="22"/>
          <w:szCs w:val="22"/>
        </w:rPr>
        <w:t>.</w:t>
      </w:r>
      <w:r w:rsidR="004A7449" w:rsidRPr="00FD5680">
        <w:rPr>
          <w:rFonts w:ascii="Calibri" w:hAnsi="Calibri" w:cs="Calibri"/>
          <w:b/>
          <w:bCs/>
          <w:color w:val="auto"/>
          <w:sz w:val="22"/>
          <w:szCs w:val="22"/>
        </w:rPr>
        <w:t xml:space="preserve"> </w:t>
      </w:r>
      <w:proofErr w:type="gramStart"/>
      <w:r w:rsidR="004A7449" w:rsidRPr="00FD5680">
        <w:rPr>
          <w:rFonts w:ascii="Calibri" w:hAnsi="Calibri" w:cs="Calibri"/>
          <w:b/>
          <w:bCs/>
          <w:color w:val="auto"/>
          <w:sz w:val="22"/>
          <w:szCs w:val="22"/>
        </w:rPr>
        <w:t>Кадровски капацитет</w:t>
      </w:r>
      <w:r w:rsidR="004A7449" w:rsidRPr="00FD5680">
        <w:rPr>
          <w:rFonts w:ascii="Calibri" w:hAnsi="Calibri" w:cs="Calibri"/>
          <w:color w:val="auto"/>
          <w:sz w:val="22"/>
          <w:szCs w:val="22"/>
        </w:rPr>
        <w:t>, услов под редним бројем 4.</w:t>
      </w:r>
      <w:proofErr w:type="gramEnd"/>
      <w:r w:rsidR="004A7449" w:rsidRPr="00FD5680">
        <w:rPr>
          <w:rFonts w:ascii="Calibri" w:hAnsi="Calibri" w:cs="Calibri"/>
          <w:color w:val="auto"/>
          <w:sz w:val="22"/>
          <w:szCs w:val="22"/>
        </w:rPr>
        <w:t xml:space="preserve"> </w:t>
      </w:r>
      <w:proofErr w:type="gramStart"/>
      <w:r w:rsidR="004A7449" w:rsidRPr="00FD5680">
        <w:rPr>
          <w:rFonts w:ascii="Calibri" w:hAnsi="Calibri" w:cs="Calibri"/>
          <w:color w:val="auto"/>
          <w:sz w:val="22"/>
          <w:szCs w:val="22"/>
        </w:rPr>
        <w:t>наведен</w:t>
      </w:r>
      <w:proofErr w:type="gramEnd"/>
      <w:r w:rsidR="004A7449" w:rsidRPr="00FD5680">
        <w:rPr>
          <w:rFonts w:ascii="Calibri" w:hAnsi="Calibri" w:cs="Calibri"/>
          <w:color w:val="auto"/>
          <w:sz w:val="22"/>
          <w:szCs w:val="22"/>
        </w:rPr>
        <w:t xml:space="preserve"> у табеларном приказу </w:t>
      </w:r>
      <w:r w:rsidR="004A7449" w:rsidRPr="00FD5680">
        <w:rPr>
          <w:rFonts w:ascii="Calibri" w:hAnsi="Calibri" w:cs="Calibri"/>
          <w:b/>
          <w:bCs/>
          <w:color w:val="auto"/>
          <w:sz w:val="22"/>
          <w:szCs w:val="22"/>
        </w:rPr>
        <w:t xml:space="preserve">додатних услова – Доказ: </w:t>
      </w:r>
      <w:r w:rsidR="004A7449" w:rsidRPr="00FD5680">
        <w:rPr>
          <w:rFonts w:ascii="Calibri" w:hAnsi="Calibri" w:cs="Calibri"/>
          <w:sz w:val="22"/>
          <w:szCs w:val="22"/>
        </w:rPr>
        <w:t>1.Прилаже се фотокопија одговарајућег обрасца фонда ПИО (М, 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 xml:space="preserve"> МА) из кога се види да ле je лице засновало радни однос и фотокопија уговора, за лица ангажована на привременим и повременим пословима фотокопија уговора.                                                                                                                                             2.Фотокопија личне лиценце, са потврдом Инжињерске </w:t>
      </w:r>
      <w:proofErr w:type="gramStart"/>
      <w:r w:rsidR="004A7449" w:rsidRPr="00FD5680">
        <w:rPr>
          <w:rFonts w:ascii="Calibri" w:hAnsi="Calibri" w:cs="Calibri"/>
          <w:sz w:val="22"/>
          <w:szCs w:val="22"/>
        </w:rPr>
        <w:t>коморе  Србије</w:t>
      </w:r>
      <w:proofErr w:type="gramEnd"/>
      <w:r w:rsidR="004A7449" w:rsidRPr="00FD5680">
        <w:rPr>
          <w:rFonts w:ascii="Calibri" w:hAnsi="Calibri" w:cs="Calibri"/>
          <w:sz w:val="22"/>
          <w:szCs w:val="22"/>
        </w:rPr>
        <w:t xml:space="preserve">  и да му одлуком Суда части издата лиценца није одузета,  са доказом о радном статусу  (образац фонда ПИО (М,М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Ма) или уговор о обављању привремених и повремених послова с тим да уговор мора трајати најмање онолико колико траје уговор.</w:t>
      </w:r>
    </w:p>
    <w:p w:rsidR="004A7449" w:rsidRPr="00807F87" w:rsidRDefault="004A7449" w:rsidP="001A28AB">
      <w:pPr>
        <w:pStyle w:val="ListParagraph"/>
        <w:tabs>
          <w:tab w:val="left" w:pos="228"/>
        </w:tabs>
        <w:autoSpaceDE w:val="0"/>
        <w:autoSpaceDN w:val="0"/>
        <w:adjustRightInd w:val="0"/>
        <w:ind w:left="0" w:firstLine="633"/>
        <w:jc w:val="both"/>
        <w:rPr>
          <w:rFonts w:ascii="Calibri" w:hAnsi="Calibri" w:cs="Calibri"/>
          <w:b/>
          <w:bCs/>
          <w:color w:val="auto"/>
          <w:sz w:val="22"/>
          <w:szCs w:val="22"/>
        </w:rPr>
      </w:pP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color w:val="auto"/>
          <w:sz w:val="22"/>
          <w:szCs w:val="22"/>
        </w:rPr>
      </w:pPr>
      <w:r w:rsidRPr="00807F87">
        <w:rPr>
          <w:rFonts w:ascii="Calibri" w:hAnsi="Calibri" w:cs="Calibri"/>
          <w:color w:val="auto"/>
          <w:sz w:val="22"/>
          <w:szCs w:val="22"/>
        </w:rPr>
        <w:t>Понуђач није дужан да доставља доказе који су јавно доступни на интернет страницама надлежних органа, и то:</w:t>
      </w: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sz w:val="22"/>
          <w:szCs w:val="22"/>
        </w:rPr>
      </w:pPr>
      <w:proofErr w:type="gramStart"/>
      <w:r w:rsidRPr="00807F87">
        <w:rPr>
          <w:rFonts w:ascii="Calibri" w:hAnsi="Calibri" w:cs="Calibri"/>
          <w:sz w:val="22"/>
          <w:szCs w:val="22"/>
        </w:rPr>
        <w:lastRenderedPageBreak/>
        <w:t>Доказ из члана 75.</w:t>
      </w:r>
      <w:proofErr w:type="gramEnd"/>
      <w:r w:rsidRPr="00807F87">
        <w:rPr>
          <w:rFonts w:ascii="Calibri" w:hAnsi="Calibri" w:cs="Calibri"/>
          <w:sz w:val="22"/>
          <w:szCs w:val="22"/>
        </w:rPr>
        <w:t xml:space="preserve"> </w:t>
      </w:r>
      <w:proofErr w:type="gramStart"/>
      <w:r w:rsidRPr="00807F87">
        <w:rPr>
          <w:rFonts w:ascii="Calibri" w:hAnsi="Calibri" w:cs="Calibri"/>
          <w:sz w:val="22"/>
          <w:szCs w:val="22"/>
        </w:rPr>
        <w:t>став</w:t>
      </w:r>
      <w:proofErr w:type="gramEnd"/>
      <w:r w:rsidRPr="00807F87">
        <w:rPr>
          <w:rFonts w:ascii="Calibri" w:hAnsi="Calibri" w:cs="Calibri"/>
          <w:sz w:val="22"/>
          <w:szCs w:val="22"/>
        </w:rPr>
        <w:t xml:space="preserve"> 1. </w:t>
      </w:r>
      <w:proofErr w:type="gramStart"/>
      <w:r w:rsidRPr="00807F87">
        <w:rPr>
          <w:rFonts w:ascii="Calibri" w:hAnsi="Calibri" w:cs="Calibri"/>
          <w:sz w:val="22"/>
          <w:szCs w:val="22"/>
        </w:rPr>
        <w:t>тачка</w:t>
      </w:r>
      <w:proofErr w:type="gramEnd"/>
      <w:r w:rsidRPr="00807F87">
        <w:rPr>
          <w:rFonts w:ascii="Calibri" w:hAnsi="Calibri" w:cs="Calibri"/>
          <w:sz w:val="22"/>
          <w:szCs w:val="22"/>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A7449" w:rsidRPr="00807F87" w:rsidRDefault="004A7449" w:rsidP="001A28AB">
      <w:pPr>
        <w:pStyle w:val="ListParagraph"/>
        <w:tabs>
          <w:tab w:val="left" w:pos="0"/>
        </w:tabs>
        <w:ind w:left="0"/>
        <w:jc w:val="both"/>
        <w:rPr>
          <w:rFonts w:ascii="Calibri" w:hAnsi="Calibri" w:cs="Calibri"/>
          <w:color w:val="auto"/>
          <w:sz w:val="22"/>
          <w:szCs w:val="22"/>
        </w:rPr>
      </w:pPr>
      <w:proofErr w:type="gramStart"/>
      <w:r w:rsidRPr="00807F87">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A7449" w:rsidRPr="00807F87" w:rsidRDefault="004A7449" w:rsidP="001A28AB">
      <w:pPr>
        <w:pStyle w:val="ListParagraph"/>
        <w:ind w:left="0" w:hanging="87"/>
        <w:jc w:val="both"/>
        <w:rPr>
          <w:rFonts w:ascii="Calibri" w:hAnsi="Calibri" w:cs="Calibri"/>
          <w:color w:val="auto"/>
          <w:sz w:val="22"/>
          <w:szCs w:val="22"/>
        </w:rPr>
      </w:pPr>
    </w:p>
    <w:p w:rsidR="004A7449" w:rsidRPr="00807F87" w:rsidRDefault="004A7449" w:rsidP="001A28AB">
      <w:pPr>
        <w:pStyle w:val="ListParagraph"/>
        <w:tabs>
          <w:tab w:val="left" w:pos="680"/>
        </w:tabs>
        <w:autoSpaceDE w:val="0"/>
        <w:autoSpaceDN w:val="0"/>
        <w:adjustRightInd w:val="0"/>
        <w:ind w:left="0" w:hanging="87"/>
        <w:jc w:val="both"/>
        <w:rPr>
          <w:rFonts w:ascii="Calibri" w:hAnsi="Calibri" w:cs="Calibri"/>
          <w:color w:val="auto"/>
          <w:sz w:val="22"/>
          <w:szCs w:val="22"/>
        </w:rPr>
      </w:pPr>
      <w:r>
        <w:rPr>
          <w:rFonts w:ascii="Calibri" w:hAnsi="Calibri" w:cs="Calibri"/>
          <w:color w:val="auto"/>
          <w:sz w:val="22"/>
          <w:szCs w:val="22"/>
        </w:rPr>
        <w:t xml:space="preserve"> А</w:t>
      </w:r>
      <w:r w:rsidRPr="00807F87">
        <w:rPr>
          <w:rFonts w:ascii="Calibri" w:hAnsi="Calibri" w:cs="Calibri"/>
          <w:color w:val="auto"/>
          <w:sz w:val="22"/>
          <w:szCs w:val="22"/>
        </w:rPr>
        <w:t>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7449" w:rsidRPr="00807F87" w:rsidRDefault="004A7449" w:rsidP="001A28AB">
      <w:pPr>
        <w:pStyle w:val="ListParagraph"/>
        <w:tabs>
          <w:tab w:val="left" w:pos="680"/>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roofErr w:type="gramStart"/>
      <w:r w:rsidRPr="00807F87">
        <w:rPr>
          <w:rFonts w:ascii="Calibri" w:hAnsi="Calibri" w:cs="Calibri"/>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A7449" w:rsidRPr="00F41AC8"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0"/>
          <w:tab w:val="left" w:pos="1080"/>
        </w:tabs>
        <w:ind w:left="0" w:firstLine="720"/>
        <w:jc w:val="both"/>
        <w:rPr>
          <w:rFonts w:ascii="Calibri" w:hAnsi="Calibri" w:cs="Calibri"/>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w:t>
      </w:r>
      <w:r w:rsidRPr="00807F87">
        <w:rPr>
          <w:rFonts w:ascii="Calibri" w:hAnsi="Calibri" w:cs="Calibri"/>
          <w:b/>
          <w:bCs/>
          <w:i/>
          <w:iCs/>
          <w:sz w:val="22"/>
          <w:szCs w:val="22"/>
          <w:lang w:val="ru-RU"/>
        </w:rPr>
        <w:t xml:space="preserve"> КРИТЕРИЈУМ ЗА ИЗБОР НАЈПОВОЉНИЈЕ ПОНУДЕ</w:t>
      </w:r>
    </w:p>
    <w:p w:rsidR="004A7449" w:rsidRPr="00807F87" w:rsidRDefault="004A7449" w:rsidP="001A28AB">
      <w:pPr>
        <w:jc w:val="center"/>
        <w:rPr>
          <w:rFonts w:ascii="Calibri" w:hAnsi="Calibri" w:cs="Calibri"/>
          <w:b/>
          <w:bCs/>
        </w:rPr>
      </w:pPr>
    </w:p>
    <w:p w:rsidR="004A7449" w:rsidRPr="00807F87" w:rsidRDefault="00FA3681" w:rsidP="00FA3681">
      <w:pPr>
        <w:jc w:val="both"/>
        <w:rPr>
          <w:rFonts w:ascii="Calibri" w:hAnsi="Calibri" w:cs="Calibri"/>
        </w:rPr>
      </w:pPr>
      <w:r>
        <w:rPr>
          <w:rFonts w:ascii="Calibri" w:hAnsi="Calibri" w:cs="Calibri"/>
          <w:b/>
          <w:bCs/>
          <w:lang w:val="sr-Cyrl-RS"/>
        </w:rPr>
        <w:t xml:space="preserve">        1. </w:t>
      </w:r>
      <w:r w:rsidR="004A7449" w:rsidRPr="00807F87">
        <w:rPr>
          <w:rFonts w:ascii="Calibri" w:hAnsi="Calibri" w:cs="Calibri"/>
          <w:b/>
          <w:bCs/>
        </w:rPr>
        <w:t xml:space="preserve">Критеријум за доделу уговора: </w:t>
      </w:r>
    </w:p>
    <w:p w:rsidR="004A7449" w:rsidRDefault="004A7449" w:rsidP="00FA3681">
      <w:pPr>
        <w:jc w:val="both"/>
        <w:rPr>
          <w:rFonts w:ascii="Calibri" w:hAnsi="Calibri" w:cs="Calibri"/>
        </w:rPr>
      </w:pPr>
      <w:r w:rsidRPr="00807F87">
        <w:rPr>
          <w:rFonts w:ascii="Calibri" w:hAnsi="Calibri" w:cs="Calibri"/>
        </w:rPr>
        <w:t xml:space="preserve">Избор најповољније понуде наручилац ће извршити применом критеријума, </w:t>
      </w:r>
      <w:r>
        <w:rPr>
          <w:rFonts w:ascii="Calibri" w:hAnsi="Calibri" w:cs="Calibri"/>
        </w:rPr>
        <w:t>„</w:t>
      </w:r>
      <w:r w:rsidRPr="000E3C37">
        <w:rPr>
          <w:rFonts w:ascii="Calibri" w:hAnsi="Calibri" w:cs="Calibri"/>
          <w:b/>
          <w:bCs/>
        </w:rPr>
        <w:t xml:space="preserve">најнижа </w:t>
      </w:r>
      <w:r w:rsidRPr="00AB3B61">
        <w:rPr>
          <w:rFonts w:ascii="Calibri" w:hAnsi="Calibri" w:cs="Calibri"/>
          <w:b/>
          <w:bCs/>
        </w:rPr>
        <w:t>понуђена</w:t>
      </w:r>
      <w:r w:rsidRPr="00AB3B61">
        <w:rPr>
          <w:rFonts w:ascii="Calibri" w:hAnsi="Calibri" w:cs="Calibri"/>
          <w:b/>
        </w:rPr>
        <w:t xml:space="preserve"> </w:t>
      </w:r>
      <w:proofErr w:type="gramStart"/>
      <w:r w:rsidR="00AB3B61" w:rsidRPr="00AB3B61">
        <w:rPr>
          <w:rFonts w:ascii="Calibri" w:hAnsi="Calibri" w:cs="Calibri"/>
          <w:b/>
          <w:lang w:val="sr-Cyrl-RS"/>
        </w:rPr>
        <w:t>укупна</w:t>
      </w:r>
      <w:r w:rsidRPr="000E3C37">
        <w:rPr>
          <w:rFonts w:ascii="Calibri" w:hAnsi="Calibri" w:cs="Calibri"/>
          <w:b/>
          <w:bCs/>
        </w:rPr>
        <w:t xml:space="preserve">  цена</w:t>
      </w:r>
      <w:proofErr w:type="gramEnd"/>
      <w:r w:rsidRPr="000E3C37">
        <w:rPr>
          <w:rFonts w:ascii="Calibri" w:hAnsi="Calibri" w:cs="Calibri"/>
          <w:b/>
          <w:bCs/>
        </w:rPr>
        <w:t>“.</w:t>
      </w:r>
      <w:r w:rsidRPr="00807F87">
        <w:rPr>
          <w:rFonts w:ascii="Calibri" w:hAnsi="Calibri" w:cs="Calibri"/>
        </w:rPr>
        <w:t xml:space="preserve"> Приликом оцене понуда као релевантна узимаће се понуђена </w:t>
      </w:r>
      <w:proofErr w:type="gramStart"/>
      <w:r w:rsidR="00AB3B61">
        <w:rPr>
          <w:rFonts w:ascii="Calibri" w:hAnsi="Calibri" w:cs="Calibri"/>
          <w:lang w:val="sr-Cyrl-RS"/>
        </w:rPr>
        <w:t xml:space="preserve">укупна </w:t>
      </w:r>
      <w:r w:rsidRPr="00807F87">
        <w:rPr>
          <w:rFonts w:ascii="Calibri" w:hAnsi="Calibri" w:cs="Calibri"/>
        </w:rPr>
        <w:t xml:space="preserve"> цена</w:t>
      </w:r>
      <w:proofErr w:type="gramEnd"/>
      <w:r w:rsidRPr="00807F87">
        <w:rPr>
          <w:rFonts w:ascii="Calibri" w:hAnsi="Calibri" w:cs="Calibri"/>
        </w:rPr>
        <w:t xml:space="preserve"> без ПДВ-а.</w:t>
      </w:r>
    </w:p>
    <w:p w:rsidR="004A7449" w:rsidRPr="00C04A74" w:rsidRDefault="004A7449" w:rsidP="001A28AB">
      <w:pPr>
        <w:ind w:firstLine="720"/>
        <w:jc w:val="both"/>
        <w:rPr>
          <w:rFonts w:ascii="Calibri" w:hAnsi="Calibri" w:cs="Calibri"/>
        </w:rPr>
      </w:pPr>
    </w:p>
    <w:p w:rsidR="004A7449" w:rsidRPr="00807F87" w:rsidRDefault="004A7449" w:rsidP="001A28AB">
      <w:pPr>
        <w:pStyle w:val="ListParagraph"/>
        <w:numPr>
          <w:ilvl w:val="0"/>
          <w:numId w:val="28"/>
        </w:numPr>
        <w:ind w:left="0" w:firstLine="415"/>
        <w:jc w:val="both"/>
        <w:rPr>
          <w:rFonts w:ascii="Calibri" w:hAnsi="Calibri" w:cs="Calibri"/>
          <w:b/>
          <w:bCs/>
          <w:sz w:val="22"/>
          <w:szCs w:val="22"/>
        </w:rPr>
      </w:pPr>
      <w:r w:rsidRPr="00807F87">
        <w:rPr>
          <w:rFonts w:ascii="Calibri" w:hAnsi="Calibri" w:cs="Calibri"/>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7449" w:rsidRDefault="004A7449" w:rsidP="001A28AB">
      <w:pPr>
        <w:jc w:val="both"/>
        <w:rPr>
          <w:rFonts w:ascii="Calibri" w:hAnsi="Calibri" w:cs="Calibri"/>
        </w:rPr>
      </w:pPr>
    </w:p>
    <w:p w:rsidR="00B74DC1" w:rsidRDefault="004A7449" w:rsidP="001A28AB">
      <w:pPr>
        <w:jc w:val="both"/>
        <w:rPr>
          <w:rFonts w:ascii="Calibri" w:hAnsi="Calibri" w:cs="Calibri"/>
          <w:color w:val="auto"/>
          <w:sz w:val="22"/>
          <w:szCs w:val="22"/>
          <w:lang w:val="sr-Cyrl-RS"/>
        </w:rPr>
      </w:pPr>
      <w:proofErr w:type="gramStart"/>
      <w:r w:rsidRPr="004F1EFF">
        <w:rPr>
          <w:rFonts w:ascii="Calibri" w:hAnsi="Calibri" w:cs="Calibri"/>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Pr="00CD6C49">
        <w:rPr>
          <w:rFonts w:ascii="Calibri" w:hAnsi="Calibri" w:cs="Calibri"/>
          <w:color w:val="auto"/>
          <w:sz w:val="22"/>
          <w:szCs w:val="22"/>
        </w:rPr>
        <w:t xml:space="preserve">понудио </w:t>
      </w:r>
      <w:r w:rsidR="00B74DC1">
        <w:rPr>
          <w:rFonts w:ascii="Calibri" w:hAnsi="Calibri" w:cs="Calibri"/>
          <w:color w:val="auto"/>
          <w:sz w:val="22"/>
          <w:szCs w:val="22"/>
          <w:lang w:val="sr-Cyrl-RS"/>
        </w:rPr>
        <w:t>краћи рок завршетак радова.</w:t>
      </w:r>
      <w:proofErr w:type="gramEnd"/>
    </w:p>
    <w:p w:rsidR="004A7449" w:rsidRPr="00CD6C49" w:rsidRDefault="004A7449" w:rsidP="001A28AB">
      <w:pPr>
        <w:jc w:val="both"/>
        <w:rPr>
          <w:rFonts w:ascii="Calibri" w:hAnsi="Calibri" w:cs="Calibri"/>
          <w:color w:val="auto"/>
          <w:sz w:val="22"/>
          <w:szCs w:val="22"/>
        </w:rPr>
      </w:pPr>
      <w:r w:rsidRPr="00CD6C49">
        <w:rPr>
          <w:rFonts w:ascii="Calibri" w:hAnsi="Calibri" w:cs="Calibri"/>
          <w:color w:val="auto"/>
          <w:sz w:val="22"/>
          <w:szCs w:val="22"/>
        </w:rPr>
        <w:t xml:space="preserve"> </w:t>
      </w:r>
    </w:p>
    <w:p w:rsidR="004A7449" w:rsidRPr="00CD6C49" w:rsidRDefault="004A7449" w:rsidP="001A28AB">
      <w:pPr>
        <w:pStyle w:val="ListParagraph"/>
        <w:ind w:left="0"/>
        <w:jc w:val="both"/>
        <w:rPr>
          <w:rFonts w:ascii="Calibri" w:hAnsi="Calibri" w:cs="Calibri"/>
          <w:color w:val="auto"/>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VI ОБРАЦИ КОЈИ ЧИНЕ САСТАВНИ ДЕО ПОНУДЕ</w:t>
      </w:r>
    </w:p>
    <w:p w:rsidR="004A7449" w:rsidRPr="00807F87" w:rsidRDefault="004A7449" w:rsidP="001A28AB">
      <w:pPr>
        <w:pStyle w:val="ListParagraph"/>
        <w:ind w:left="0"/>
        <w:jc w:val="both"/>
        <w:rPr>
          <w:rFonts w:ascii="Calibri" w:hAnsi="Calibri" w:cs="Calibri"/>
          <w:sz w:val="22"/>
          <w:szCs w:val="22"/>
        </w:rPr>
      </w:pPr>
    </w:p>
    <w:p w:rsidR="004A7449" w:rsidRPr="009A6203" w:rsidRDefault="004A7449" w:rsidP="00E57FB6">
      <w:pPr>
        <w:pStyle w:val="ListParagraph"/>
        <w:ind w:left="0"/>
        <w:jc w:val="both"/>
        <w:outlineLvl w:val="0"/>
        <w:rPr>
          <w:rFonts w:ascii="Calibri" w:hAnsi="Calibri" w:cs="Calibri"/>
          <w:b/>
          <w:bCs/>
          <w:sz w:val="22"/>
          <w:szCs w:val="22"/>
        </w:rPr>
      </w:pPr>
      <w:r w:rsidRPr="009A6203">
        <w:rPr>
          <w:rFonts w:ascii="Calibri" w:hAnsi="Calibri" w:cs="Calibri"/>
          <w:b/>
          <w:bCs/>
          <w:sz w:val="22"/>
          <w:szCs w:val="22"/>
        </w:rPr>
        <w:t>Саставни део понуде чине следећи обрасци:</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понуде (Образац 1);</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структуре понуђене цене, са упутством како да се попуни (Образац 2);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трошкова припреме понуде (Образац 3);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изјаве о независној понуди (Образац 4);</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изјаве понуђача о испуњености услова за учешће у поступку јавне набавке - чл. 75. </w:t>
      </w:r>
      <w:proofErr w:type="gramStart"/>
      <w:r w:rsidRPr="00807F87">
        <w:rPr>
          <w:rFonts w:ascii="Calibri" w:hAnsi="Calibri" w:cs="Calibri"/>
          <w:sz w:val="22"/>
          <w:szCs w:val="22"/>
        </w:rPr>
        <w:t>и</w:t>
      </w:r>
      <w:proofErr w:type="gramEnd"/>
      <w:r w:rsidRPr="00807F87">
        <w:rPr>
          <w:rFonts w:ascii="Calibri" w:hAnsi="Calibri" w:cs="Calibri"/>
          <w:sz w:val="22"/>
          <w:szCs w:val="22"/>
        </w:rPr>
        <w:t xml:space="preserve"> 76. ЗЈН, наведених овом конурсном докумнтацијом, (Образац 5);</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 xml:space="preserve">Образац изјаве подизвођача о испуњености услова за учешће у поступку јавне </w:t>
      </w:r>
      <w:proofErr w:type="gramStart"/>
      <w:r w:rsidRPr="00807F87">
        <w:rPr>
          <w:rFonts w:ascii="Calibri" w:hAnsi="Calibri" w:cs="Calibri"/>
        </w:rPr>
        <w:t>набавке  -</w:t>
      </w:r>
      <w:proofErr w:type="gramEnd"/>
      <w:r w:rsidRPr="00807F87">
        <w:rPr>
          <w:rFonts w:ascii="Calibri" w:hAnsi="Calibri" w:cs="Calibri"/>
        </w:rPr>
        <w:t xml:space="preserve"> чл. 75. ЗЈН, наведених овом конкурсном документацијом (Образац 6).</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Модел уговора (Образац 7)</w:t>
      </w:r>
    </w:p>
    <w:p w:rsidR="004A7449" w:rsidRDefault="004A7449" w:rsidP="001A28AB">
      <w:pPr>
        <w:pStyle w:val="ListParagraph"/>
        <w:ind w:left="0"/>
        <w:jc w:val="both"/>
        <w:rPr>
          <w:rFonts w:ascii="Calibri" w:hAnsi="Calibri" w:cs="Calibri"/>
          <w:sz w:val="22"/>
          <w:szCs w:val="22"/>
        </w:rPr>
      </w:pPr>
      <w:r>
        <w:rPr>
          <w:rFonts w:ascii="Calibri" w:hAnsi="Calibri" w:cs="Calibri"/>
          <w:sz w:val="22"/>
          <w:szCs w:val="22"/>
        </w:rPr>
        <w:t>Oбразац изјаве понуђача о средству финансијског обезбеђења (</w:t>
      </w:r>
      <w:proofErr w:type="gramStart"/>
      <w:r>
        <w:rPr>
          <w:rFonts w:ascii="Calibri" w:hAnsi="Calibri" w:cs="Calibri"/>
          <w:sz w:val="22"/>
          <w:szCs w:val="22"/>
        </w:rPr>
        <w:t>Образац  Б</w:t>
      </w:r>
      <w:proofErr w:type="gramEnd"/>
      <w:r>
        <w:rPr>
          <w:rFonts w:ascii="Calibri" w:hAnsi="Calibri" w:cs="Calibri"/>
          <w:sz w:val="22"/>
          <w:szCs w:val="22"/>
        </w:rPr>
        <w:t xml:space="preserve">. </w:t>
      </w:r>
      <w:r w:rsidR="00B74DC1">
        <w:rPr>
          <w:rFonts w:ascii="Calibri" w:hAnsi="Calibri" w:cs="Calibri"/>
          <w:sz w:val="22"/>
          <w:szCs w:val="22"/>
          <w:lang w:val="sr-Cyrl-RS"/>
        </w:rPr>
        <w:t>И В</w:t>
      </w:r>
      <w:r>
        <w:rPr>
          <w:rFonts w:ascii="Calibri" w:hAnsi="Calibri" w:cs="Calibri"/>
          <w:sz w:val="22"/>
          <w:szCs w:val="22"/>
        </w:rPr>
        <w:t xml:space="preserve"> )</w:t>
      </w:r>
    </w:p>
    <w:p w:rsidR="004A7449" w:rsidRDefault="004A7449" w:rsidP="001A28AB">
      <w:pPr>
        <w:pStyle w:val="ListParagraph"/>
        <w:ind w:left="0"/>
        <w:jc w:val="both"/>
        <w:rPr>
          <w:rFonts w:ascii="Calibri" w:hAnsi="Calibri" w:cs="Calibri"/>
          <w:sz w:val="22"/>
          <w:szCs w:val="22"/>
        </w:rPr>
      </w:pPr>
    </w:p>
    <w:p w:rsidR="004A7449" w:rsidRDefault="004A7449"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E82C68" w:rsidRDefault="00E82C68" w:rsidP="001A28AB">
      <w:pPr>
        <w:pStyle w:val="ListParagraph"/>
        <w:ind w:left="0"/>
        <w:jc w:val="both"/>
        <w:rPr>
          <w:rFonts w:ascii="Calibri" w:hAnsi="Calibri" w:cs="Calibri"/>
          <w:sz w:val="22"/>
          <w:szCs w:val="22"/>
          <w:lang w:val="sr-Cyrl-RS"/>
        </w:rPr>
      </w:pPr>
    </w:p>
    <w:p w:rsidR="00E82C68" w:rsidRPr="003F5511" w:rsidRDefault="00E82C68" w:rsidP="001A28AB">
      <w:pPr>
        <w:pStyle w:val="ListParagraph"/>
        <w:ind w:left="0"/>
        <w:jc w:val="both"/>
        <w:rPr>
          <w:rFonts w:ascii="Calibri" w:hAnsi="Calibri" w:cs="Calibri"/>
          <w:sz w:val="22"/>
          <w:szCs w:val="22"/>
          <w:lang w:val="sr-Cyrl-RS"/>
        </w:rPr>
      </w:pPr>
    </w:p>
    <w:p w:rsidR="004A7449" w:rsidRPr="00C04A74" w:rsidRDefault="004A7449" w:rsidP="00E57FB6">
      <w:pPr>
        <w:jc w:val="right"/>
        <w:outlineLvl w:val="0"/>
        <w:rPr>
          <w:rFonts w:ascii="Calibri" w:hAnsi="Calibri" w:cs="Calibri"/>
          <w:b/>
          <w:bCs/>
          <w:sz w:val="22"/>
          <w:szCs w:val="22"/>
        </w:rPr>
      </w:pPr>
      <w:r w:rsidRPr="00C04A74">
        <w:rPr>
          <w:rFonts w:ascii="Calibri" w:hAnsi="Calibri" w:cs="Calibri"/>
          <w:b/>
          <w:bCs/>
          <w:sz w:val="22"/>
          <w:szCs w:val="22"/>
        </w:rPr>
        <w:lastRenderedPageBreak/>
        <w:t>ОБРАЗАЦ 1)</w:t>
      </w:r>
    </w:p>
    <w:p w:rsidR="004A7449" w:rsidRPr="004F1EFF" w:rsidRDefault="004A7449" w:rsidP="00FC7D22">
      <w:pPr>
        <w:pStyle w:val="BodyText"/>
        <w:tabs>
          <w:tab w:val="left" w:pos="9277"/>
        </w:tabs>
        <w:kinsoku w:val="0"/>
        <w:overflowPunct w:val="0"/>
        <w:spacing w:before="13" w:line="322" w:lineRule="exact"/>
        <w:ind w:right="114"/>
        <w:jc w:val="center"/>
        <w:outlineLvl w:val="0"/>
        <w:rPr>
          <w:rFonts w:ascii="Calibri" w:hAnsi="Calibri" w:cs="Calibri"/>
          <w:b/>
          <w:bCs/>
          <w:i/>
          <w:iCs/>
          <w:sz w:val="22"/>
          <w:szCs w:val="22"/>
          <w:u w:val="single"/>
        </w:rPr>
      </w:pPr>
      <w:r w:rsidRPr="004F1EFF">
        <w:rPr>
          <w:rFonts w:ascii="Calibri" w:hAnsi="Calibri" w:cs="Calibri"/>
          <w:b/>
          <w:bCs/>
          <w:i/>
          <w:iCs/>
          <w:sz w:val="22"/>
          <w:szCs w:val="22"/>
        </w:rPr>
        <w:t>ОБРАЗАЦ ПОНУДЕ</w:t>
      </w:r>
    </w:p>
    <w:p w:rsidR="00A41D95" w:rsidRDefault="004A7449" w:rsidP="00A41D95">
      <w:pPr>
        <w:jc w:val="both"/>
        <w:rPr>
          <w:rFonts w:ascii="Calibri" w:hAnsi="Calibri" w:cs="Calibri"/>
          <w:sz w:val="22"/>
          <w:szCs w:val="22"/>
          <w:lang w:val="ru-RU"/>
        </w:rPr>
      </w:pPr>
      <w:proofErr w:type="gramStart"/>
      <w:r w:rsidRPr="004F1EFF">
        <w:rPr>
          <w:rFonts w:ascii="Calibri" w:hAnsi="Calibri" w:cs="Calibri"/>
          <w:sz w:val="22"/>
          <w:szCs w:val="22"/>
        </w:rPr>
        <w:t>Понуда бр ________ од ___________ за јавну набавку</w:t>
      </w:r>
      <w:r>
        <w:rPr>
          <w:rFonts w:ascii="Calibri" w:hAnsi="Calibri" w:cs="Calibri"/>
          <w:sz w:val="22"/>
          <w:szCs w:val="22"/>
        </w:rPr>
        <w:t xml:space="preserve"> </w:t>
      </w:r>
      <w:r w:rsidR="00832B5A" w:rsidRPr="000D1BB2">
        <w:rPr>
          <w:rFonts w:ascii="Calibri" w:hAnsi="Calibri" w:cs="Calibri"/>
          <w:bCs/>
          <w:color w:val="auto"/>
          <w:kern w:val="0"/>
          <w:sz w:val="22"/>
          <w:szCs w:val="22"/>
          <w:lang w:val="sr-Cyrl-RS" w:eastAsia="en-US"/>
        </w:rPr>
        <w:t xml:space="preserve">Текуће   одржавање </w:t>
      </w:r>
      <w:r w:rsidR="00685AAE">
        <w:rPr>
          <w:rFonts w:ascii="Calibri" w:hAnsi="Calibri" w:cs="Calibri"/>
          <w:bCs/>
          <w:color w:val="auto"/>
          <w:kern w:val="0"/>
          <w:sz w:val="22"/>
          <w:szCs w:val="22"/>
          <w:lang w:val="sr-Cyrl-RS" w:eastAsia="en-US"/>
        </w:rPr>
        <w:t>улице Пане Дукића</w:t>
      </w:r>
      <w:r w:rsidR="00832B5A" w:rsidRPr="000D1BB2">
        <w:rPr>
          <w:rFonts w:ascii="Calibri" w:hAnsi="Calibri" w:cs="Calibri"/>
          <w:bCs/>
          <w:color w:val="auto"/>
          <w:kern w:val="0"/>
          <w:sz w:val="22"/>
          <w:szCs w:val="22"/>
          <w:lang w:val="sr-Cyrl-CS" w:eastAsia="en-US"/>
        </w:rPr>
        <w:t xml:space="preserve"> у Прокупљу</w:t>
      </w:r>
      <w:r w:rsidR="00832B5A" w:rsidRPr="00A41D95">
        <w:rPr>
          <w:rFonts w:ascii="Calibri" w:hAnsi="Calibri" w:cs="Calibri"/>
          <w:bCs/>
          <w:color w:val="auto"/>
          <w:kern w:val="0"/>
          <w:sz w:val="22"/>
          <w:szCs w:val="22"/>
          <w:lang w:val="sr-Cyrl-CS" w:eastAsia="en-US"/>
        </w:rPr>
        <w:t xml:space="preserve"> </w:t>
      </w:r>
      <w:r w:rsidR="00A41D95" w:rsidRPr="00A41D95">
        <w:rPr>
          <w:rFonts w:ascii="Calibri" w:hAnsi="Calibri" w:cs="Calibri"/>
          <w:color w:val="auto"/>
          <w:kern w:val="0"/>
          <w:sz w:val="22"/>
          <w:szCs w:val="22"/>
          <w:lang w:val="sr-Cyrl-RS" w:eastAsia="en-US"/>
        </w:rPr>
        <w:t xml:space="preserve">  ЈН бр.</w:t>
      </w:r>
      <w:proofErr w:type="gramEnd"/>
      <w:r w:rsidR="00A41D95" w:rsidRPr="00A41D95">
        <w:rPr>
          <w:rFonts w:ascii="Calibri" w:hAnsi="Calibri" w:cs="Calibri"/>
          <w:color w:val="auto"/>
          <w:kern w:val="0"/>
          <w:sz w:val="22"/>
          <w:szCs w:val="22"/>
          <w:lang w:val="sr-Cyrl-RS" w:eastAsia="en-US"/>
        </w:rPr>
        <w:t xml:space="preserve"> Р-</w:t>
      </w:r>
      <w:r w:rsidR="00A41D95" w:rsidRPr="00A41D95">
        <w:rPr>
          <w:rFonts w:ascii="Calibri" w:hAnsi="Calibri" w:cs="Calibri"/>
          <w:bCs/>
          <w:sz w:val="22"/>
          <w:szCs w:val="22"/>
        </w:rPr>
        <w:t>1.3.</w:t>
      </w:r>
      <w:r w:rsidR="00685AAE">
        <w:rPr>
          <w:rFonts w:ascii="Calibri" w:hAnsi="Calibri" w:cs="Calibri"/>
          <w:bCs/>
          <w:sz w:val="22"/>
          <w:szCs w:val="22"/>
          <w:lang w:val="sr-Cyrl-RS"/>
        </w:rPr>
        <w:t>21</w:t>
      </w:r>
      <w:r w:rsidR="00A41D95" w:rsidRPr="00A41D95">
        <w:rPr>
          <w:rFonts w:ascii="Calibri" w:hAnsi="Calibri" w:cs="Calibri"/>
          <w:bCs/>
          <w:sz w:val="22"/>
          <w:szCs w:val="22"/>
        </w:rPr>
        <w:t>/40</w:t>
      </w:r>
      <w:r w:rsidR="00A41D95" w:rsidRPr="00A41D95">
        <w:rPr>
          <w:rFonts w:ascii="Calibri" w:hAnsi="Calibri" w:cs="Calibri"/>
          <w:bCs/>
          <w:sz w:val="22"/>
          <w:szCs w:val="22"/>
          <w:lang w:val="sr-Cyrl-RS"/>
        </w:rPr>
        <w:t>1</w:t>
      </w:r>
      <w:r w:rsidR="00A41D95" w:rsidRPr="00A41D95">
        <w:rPr>
          <w:rFonts w:ascii="Calibri" w:hAnsi="Calibri" w:cs="Calibri"/>
          <w:bCs/>
          <w:sz w:val="22"/>
          <w:szCs w:val="22"/>
        </w:rPr>
        <w:t>-</w:t>
      </w:r>
      <w:r w:rsidR="00685AAE">
        <w:rPr>
          <w:rFonts w:ascii="Calibri" w:hAnsi="Calibri" w:cs="Calibri"/>
          <w:bCs/>
          <w:sz w:val="22"/>
          <w:szCs w:val="22"/>
          <w:lang w:val="sr-Cyrl-RS"/>
        </w:rPr>
        <w:t>28</w:t>
      </w:r>
      <w:r w:rsidR="00A41D95" w:rsidRPr="00A41D95">
        <w:rPr>
          <w:rFonts w:ascii="Calibri" w:hAnsi="Calibri" w:cs="Calibri"/>
          <w:bCs/>
          <w:sz w:val="22"/>
          <w:szCs w:val="22"/>
        </w:rPr>
        <w:t>/1</w:t>
      </w:r>
      <w:r w:rsidR="00832B5A">
        <w:rPr>
          <w:rFonts w:ascii="Calibri" w:hAnsi="Calibri" w:cs="Calibri"/>
          <w:bCs/>
          <w:sz w:val="22"/>
          <w:szCs w:val="22"/>
          <w:lang w:val="sr-Cyrl-RS"/>
        </w:rPr>
        <w:t>9</w:t>
      </w:r>
      <w:r w:rsidR="00A41D95" w:rsidRPr="00A41D95">
        <w:rPr>
          <w:rFonts w:ascii="Calibri" w:hAnsi="Calibri" w:cs="Calibri"/>
          <w:bCs/>
          <w:sz w:val="22"/>
          <w:szCs w:val="22"/>
        </w:rPr>
        <w:t>-04</w:t>
      </w:r>
      <w:r w:rsidR="00A41D95" w:rsidRPr="00A41D95">
        <w:rPr>
          <w:rFonts w:ascii="Calibri" w:hAnsi="Calibri" w:cs="Calibri"/>
          <w:sz w:val="22"/>
          <w:szCs w:val="22"/>
          <w:lang w:val="ru-RU"/>
        </w:rPr>
        <w:t xml:space="preserve"> </w:t>
      </w:r>
    </w:p>
    <w:p w:rsidR="00685AAE" w:rsidRDefault="00685AAE" w:rsidP="001A28AB">
      <w:pPr>
        <w:rPr>
          <w:rFonts w:ascii="Calibri" w:hAnsi="Calibri" w:cs="Calibri"/>
          <w:b/>
          <w:bCs/>
          <w:i/>
          <w:iCs/>
          <w:sz w:val="22"/>
          <w:szCs w:val="22"/>
          <w:lang w:val="sr-Cyrl-RS"/>
        </w:rPr>
      </w:pPr>
    </w:p>
    <w:p w:rsidR="00685AAE" w:rsidRDefault="00685AAE" w:rsidP="001A28AB">
      <w:pPr>
        <w:rPr>
          <w:rFonts w:ascii="Calibri" w:hAnsi="Calibri" w:cs="Calibri"/>
          <w:b/>
          <w:bCs/>
          <w:i/>
          <w:iCs/>
          <w:sz w:val="22"/>
          <w:szCs w:val="22"/>
          <w:lang w:val="sr-Cyrl-RS"/>
        </w:rPr>
      </w:pPr>
    </w:p>
    <w:p w:rsidR="004A7449" w:rsidRPr="004F1EFF" w:rsidRDefault="004A7449" w:rsidP="001A28AB">
      <w:pPr>
        <w:rPr>
          <w:rFonts w:ascii="Calibri" w:hAnsi="Calibri" w:cs="Calibri"/>
          <w:i/>
          <w:iCs/>
          <w:sz w:val="22"/>
          <w:szCs w:val="22"/>
        </w:rPr>
      </w:pPr>
      <w:proofErr w:type="gramStart"/>
      <w:r w:rsidRPr="004F1EFF">
        <w:rPr>
          <w:rFonts w:ascii="Calibri" w:hAnsi="Calibri" w:cs="Calibri"/>
          <w:b/>
          <w:bCs/>
          <w:i/>
          <w:iCs/>
          <w:sz w:val="22"/>
          <w:szCs w:val="22"/>
        </w:rPr>
        <w:t>1)ОПШТИ</w:t>
      </w:r>
      <w:proofErr w:type="gramEnd"/>
      <w:r w:rsidRPr="004F1EFF">
        <w:rPr>
          <w:rFonts w:ascii="Calibri" w:hAnsi="Calibri" w:cs="Calibri"/>
          <w:b/>
          <w:bCs/>
          <w:i/>
          <w:iCs/>
          <w:sz w:val="22"/>
          <w:szCs w:val="22"/>
        </w:rPr>
        <w:t xml:space="preserve"> ПОДАЦИ О ПОНУЂАЧУ</w:t>
      </w:r>
    </w:p>
    <w:tbl>
      <w:tblPr>
        <w:tblW w:w="9281" w:type="dxa"/>
        <w:tblInd w:w="2" w:type="dxa"/>
        <w:tblLayout w:type="fixed"/>
        <w:tblLook w:val="0000" w:firstRow="0" w:lastRow="0" w:firstColumn="0" w:lastColumn="0" w:noHBand="0" w:noVBand="0"/>
      </w:tblPr>
      <w:tblGrid>
        <w:gridCol w:w="4621"/>
        <w:gridCol w:w="4660"/>
      </w:tblGrid>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Назив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Адреса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Матични број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Порески идентификациони број понуђача (ПИБ):</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Име особе за контакт:</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Електронска адреса понуђача (</w:t>
            </w:r>
            <w:r w:rsidRPr="00EA5393">
              <w:rPr>
                <w:rFonts w:ascii="Calibri" w:hAnsi="Calibri" w:cs="Calibri"/>
                <w:sz w:val="22"/>
                <w:szCs w:val="22"/>
              </w:rPr>
              <w:t>e</w:t>
            </w:r>
            <w:r w:rsidRPr="00EA5393">
              <w:rPr>
                <w:rFonts w:ascii="Calibri" w:hAnsi="Calibri" w:cs="Calibri"/>
                <w:sz w:val="22"/>
                <w:szCs w:val="22"/>
                <w:lang w:val="ru-RU"/>
              </w:rPr>
              <w:t>-</w:t>
            </w:r>
            <w:r w:rsidRPr="00EA5393">
              <w:rPr>
                <w:rFonts w:ascii="Calibri" w:hAnsi="Calibri" w:cs="Calibri"/>
                <w:sz w:val="22"/>
                <w:szCs w:val="22"/>
              </w:rPr>
              <w:t>mail</w:t>
            </w:r>
            <w:r w:rsidRPr="00EA5393">
              <w:rPr>
                <w:rFonts w:ascii="Calibri" w:hAnsi="Calibri" w:cs="Calibri"/>
                <w:sz w:val="22"/>
                <w:szCs w:val="22"/>
                <w:lang w:val="ru-RU"/>
              </w:rPr>
              <w:t>):</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rsidTr="00F6182D">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Телефон:</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F6182D" w:rsidRPr="00EA5393" w:rsidTr="00F6182D">
        <w:tc>
          <w:tcPr>
            <w:tcW w:w="4621" w:type="dxa"/>
            <w:tcBorders>
              <w:top w:val="single" w:sz="4" w:space="0" w:color="000000"/>
              <w:left w:val="single" w:sz="4" w:space="0" w:color="000000"/>
              <w:bottom w:val="single" w:sz="4" w:space="0" w:color="000000"/>
            </w:tcBorders>
          </w:tcPr>
          <w:p w:rsidR="00F6182D" w:rsidRPr="00EA5393" w:rsidRDefault="00F6182D" w:rsidP="00FA3681">
            <w:pPr>
              <w:jc w:val="both"/>
              <w:rPr>
                <w:rFonts w:ascii="Calibri" w:hAnsi="Calibri" w:cs="Calibri"/>
                <w:lang w:val="ru-RU"/>
              </w:rPr>
            </w:pPr>
            <w:r w:rsidRPr="00EA5393">
              <w:rPr>
                <w:rFonts w:ascii="Calibri" w:hAnsi="Calibri" w:cs="Calibri"/>
                <w:sz w:val="22"/>
                <w:szCs w:val="22"/>
                <w:lang w:val="ru-RU"/>
              </w:rPr>
              <w:t>Број рачуна понуђача и назив банке:</w:t>
            </w:r>
          </w:p>
          <w:p w:rsidR="00F6182D" w:rsidRPr="00EA5393" w:rsidRDefault="00F6182D" w:rsidP="00FA3681">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F6182D" w:rsidRPr="00EA5393" w:rsidRDefault="00F6182D" w:rsidP="00FD5680">
            <w:pPr>
              <w:snapToGrid w:val="0"/>
              <w:rPr>
                <w:rFonts w:ascii="Calibri" w:hAnsi="Calibri" w:cs="Calibri"/>
              </w:rPr>
            </w:pPr>
          </w:p>
          <w:p w:rsidR="00F6182D" w:rsidRPr="00EA5393" w:rsidRDefault="00F6182D" w:rsidP="00FD5680">
            <w:pPr>
              <w:rPr>
                <w:rFonts w:ascii="Calibri" w:hAnsi="Calibri" w:cs="Calibri"/>
              </w:rPr>
            </w:pPr>
          </w:p>
          <w:p w:rsidR="00F6182D" w:rsidRPr="00EA5393" w:rsidRDefault="00F6182D" w:rsidP="00FD5680">
            <w:pPr>
              <w:rPr>
                <w:rFonts w:ascii="Calibri" w:hAnsi="Calibri" w:cs="Calibri"/>
              </w:rPr>
            </w:pPr>
          </w:p>
        </w:tc>
      </w:tr>
      <w:tr w:rsidR="00F6182D" w:rsidRPr="00EA5393" w:rsidTr="00F6182D">
        <w:tc>
          <w:tcPr>
            <w:tcW w:w="4621" w:type="dxa"/>
            <w:tcBorders>
              <w:top w:val="single" w:sz="4" w:space="0" w:color="000000"/>
              <w:left w:val="single" w:sz="4" w:space="0" w:color="000000"/>
              <w:bottom w:val="single" w:sz="4" w:space="0" w:color="000000"/>
            </w:tcBorders>
          </w:tcPr>
          <w:p w:rsidR="00F6182D" w:rsidRPr="00EA5393" w:rsidRDefault="00F6182D" w:rsidP="00FA3681">
            <w:pPr>
              <w:jc w:val="both"/>
              <w:rPr>
                <w:rFonts w:ascii="Calibri" w:hAnsi="Calibri" w:cs="Calibri"/>
                <w:lang w:val="ru-RU"/>
              </w:rPr>
            </w:pPr>
            <w:r w:rsidRPr="00EA5393">
              <w:rPr>
                <w:rFonts w:ascii="Calibri" w:hAnsi="Calibri" w:cs="Calibri"/>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F6182D" w:rsidRPr="00EA5393" w:rsidRDefault="00F6182D" w:rsidP="00FD5680">
            <w:pPr>
              <w:snapToGrid w:val="0"/>
              <w:rPr>
                <w:rFonts w:ascii="Calibri" w:hAnsi="Calibri" w:cs="Calibri"/>
                <w:lang w:val="ru-RU"/>
              </w:rPr>
            </w:pPr>
          </w:p>
          <w:p w:rsidR="00F6182D" w:rsidRPr="00EA5393" w:rsidRDefault="00F6182D" w:rsidP="00FD5680">
            <w:pPr>
              <w:rPr>
                <w:rFonts w:ascii="Calibri" w:hAnsi="Calibri" w:cs="Calibri"/>
                <w:lang w:val="ru-RU"/>
              </w:rPr>
            </w:pPr>
          </w:p>
          <w:p w:rsidR="00F6182D" w:rsidRPr="00EA5393" w:rsidRDefault="00F6182D" w:rsidP="00FD5680">
            <w:pPr>
              <w:rPr>
                <w:rFonts w:ascii="Calibri" w:hAnsi="Calibri" w:cs="Calibri"/>
                <w:lang w:val="ru-RU"/>
              </w:rPr>
            </w:pPr>
          </w:p>
        </w:tc>
      </w:tr>
    </w:tbl>
    <w:p w:rsidR="00F6182D" w:rsidRDefault="00F6182D" w:rsidP="001A28AB">
      <w:pPr>
        <w:rPr>
          <w:rFonts w:ascii="Calibri" w:hAnsi="Calibri" w:cs="Calibri"/>
          <w:sz w:val="22"/>
          <w:szCs w:val="22"/>
          <w:lang w:val="sr-Cyrl-RS"/>
        </w:rPr>
      </w:pPr>
    </w:p>
    <w:p w:rsidR="00F6182D" w:rsidRPr="00F6182D" w:rsidRDefault="00F6182D" w:rsidP="001A28AB">
      <w:pPr>
        <w:rPr>
          <w:rFonts w:ascii="Calibri" w:hAnsi="Calibri" w:cs="Calibri"/>
          <w:sz w:val="22"/>
          <w:szCs w:val="22"/>
          <w:lang w:val="sr-Cyrl-RS"/>
        </w:rPr>
      </w:pPr>
    </w:p>
    <w:p w:rsidR="004A7449" w:rsidRPr="004F1EFF" w:rsidRDefault="004A7449" w:rsidP="001A28AB">
      <w:pPr>
        <w:rPr>
          <w:rFonts w:ascii="Calibri" w:hAnsi="Calibri" w:cs="Calibri"/>
          <w:sz w:val="22"/>
          <w:szCs w:val="22"/>
        </w:rPr>
      </w:pPr>
      <w:r w:rsidRPr="004F1EFF">
        <w:rPr>
          <w:rFonts w:ascii="Calibri" w:hAnsi="Calibri" w:cs="Calibri"/>
          <w:b/>
          <w:bCs/>
          <w:i/>
          <w:iCs/>
          <w:sz w:val="22"/>
          <w:szCs w:val="22"/>
        </w:rPr>
        <w:t xml:space="preserve">2) ПОНУДУ ПОДНОСИ: </w:t>
      </w:r>
    </w:p>
    <w:tbl>
      <w:tblPr>
        <w:tblW w:w="0" w:type="auto"/>
        <w:tblInd w:w="2" w:type="dxa"/>
        <w:tblLayout w:type="fixed"/>
        <w:tblLook w:val="0000" w:firstRow="0" w:lastRow="0" w:firstColumn="0" w:lastColumn="0" w:noHBand="0" w:noVBand="0"/>
      </w:tblPr>
      <w:tblGrid>
        <w:gridCol w:w="9282"/>
      </w:tblGrid>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 xml:space="preserve">А) САМОСТАЛНО </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Б) СА ПОДИЗВОЂАЧЕМ</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i/>
                <w:iCs/>
                <w:lang w:val="ru-RU"/>
              </w:rPr>
            </w:pPr>
            <w:r w:rsidRPr="004F1EFF">
              <w:rPr>
                <w:rFonts w:ascii="Calibri" w:hAnsi="Calibri" w:cs="Calibri"/>
                <w:b/>
                <w:bCs/>
                <w:sz w:val="22"/>
                <w:szCs w:val="22"/>
              </w:rPr>
              <w:t>В) КАО ЗАЈЕДНИЧКУ ПОНУДУ</w:t>
            </w:r>
          </w:p>
        </w:tc>
      </w:tr>
    </w:tbl>
    <w:p w:rsidR="004A7449" w:rsidRDefault="004A7449" w:rsidP="001A28AB">
      <w:pPr>
        <w:jc w:val="both"/>
        <w:rPr>
          <w:rFonts w:ascii="Calibri" w:hAnsi="Calibri" w:cs="Calibri"/>
          <w:b/>
          <w:bCs/>
          <w:i/>
          <w:iCs/>
          <w:sz w:val="22"/>
          <w:szCs w:val="22"/>
          <w:lang w:val="ru-RU"/>
        </w:rPr>
      </w:pPr>
    </w:p>
    <w:p w:rsidR="004A7449" w:rsidRDefault="004A7449" w:rsidP="001A28AB">
      <w:pPr>
        <w:jc w:val="both"/>
        <w:rPr>
          <w:rFonts w:ascii="Calibri" w:hAnsi="Calibri" w:cs="Calibri"/>
          <w:i/>
          <w:iCs/>
          <w:sz w:val="22"/>
          <w:szCs w:val="22"/>
          <w:lang w:val="ru-RU"/>
        </w:rPr>
      </w:pPr>
      <w:r w:rsidRPr="004F1EFF">
        <w:rPr>
          <w:rFonts w:ascii="Calibri" w:hAnsi="Calibri" w:cs="Calibri"/>
          <w:b/>
          <w:bCs/>
          <w:i/>
          <w:iCs/>
          <w:sz w:val="22"/>
          <w:szCs w:val="22"/>
          <w:lang w:val="ru-RU"/>
        </w:rPr>
        <w:t>Напомена:</w:t>
      </w:r>
      <w:r w:rsidRPr="004F1EFF">
        <w:rPr>
          <w:rFonts w:ascii="Calibri" w:hAnsi="Calibri" w:cs="Calibr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7449" w:rsidRDefault="004A7449" w:rsidP="001A28AB">
      <w:pPr>
        <w:jc w:val="both"/>
        <w:rPr>
          <w:rFonts w:ascii="Calibri" w:hAnsi="Calibri" w:cs="Calibri"/>
          <w:i/>
          <w:iCs/>
          <w:sz w:val="22"/>
          <w:szCs w:val="22"/>
          <w:lang w:val="ru-RU"/>
        </w:rPr>
      </w:pPr>
    </w:p>
    <w:p w:rsidR="004A7449" w:rsidRDefault="004A7449" w:rsidP="001A28AB">
      <w:pPr>
        <w:jc w:val="both"/>
        <w:rPr>
          <w:rFonts w:ascii="Calibri" w:hAnsi="Calibri" w:cs="Calibri"/>
          <w:i/>
          <w:iCs/>
          <w:sz w:val="22"/>
          <w:szCs w:val="22"/>
          <w:lang w:val="ru-RU"/>
        </w:rPr>
      </w:pPr>
    </w:p>
    <w:p w:rsidR="00FA3681" w:rsidRDefault="00FA3681" w:rsidP="001A28AB">
      <w:pPr>
        <w:jc w:val="both"/>
        <w:rPr>
          <w:rFonts w:ascii="Calibri" w:hAnsi="Calibri" w:cs="Calibri"/>
          <w:i/>
          <w:iCs/>
          <w:sz w:val="22"/>
          <w:szCs w:val="22"/>
          <w:lang w:val="ru-RU"/>
        </w:rPr>
      </w:pPr>
    </w:p>
    <w:p w:rsidR="00FA3681" w:rsidRDefault="00FA3681" w:rsidP="001A28AB">
      <w:pPr>
        <w:jc w:val="both"/>
        <w:rPr>
          <w:rFonts w:ascii="Calibri" w:hAnsi="Calibri" w:cs="Calibri"/>
          <w:i/>
          <w:iCs/>
          <w:sz w:val="22"/>
          <w:szCs w:val="22"/>
          <w:lang w:val="ru-RU"/>
        </w:rPr>
      </w:pPr>
    </w:p>
    <w:p w:rsidR="004A7449" w:rsidRPr="004F1EFF" w:rsidRDefault="004A7449" w:rsidP="001A28AB">
      <w:pPr>
        <w:jc w:val="both"/>
        <w:rPr>
          <w:rFonts w:ascii="Calibri" w:hAnsi="Calibri" w:cs="Calibri"/>
          <w:b/>
          <w:bCs/>
          <w:i/>
          <w:iCs/>
          <w:sz w:val="22"/>
          <w:szCs w:val="22"/>
        </w:rPr>
      </w:pPr>
      <w:r w:rsidRPr="004F1EFF">
        <w:rPr>
          <w:rFonts w:ascii="Calibri" w:hAnsi="Calibri" w:cs="Calibri"/>
          <w:b/>
          <w:bCs/>
          <w:i/>
          <w:iCs/>
          <w:sz w:val="22"/>
          <w:szCs w:val="22"/>
          <w:lang w:val="sr-Cyrl-CS"/>
        </w:rPr>
        <w:lastRenderedPageBreak/>
        <w:t xml:space="preserve">3) </w:t>
      </w:r>
      <w:r w:rsidRPr="004F1EFF">
        <w:rPr>
          <w:rFonts w:ascii="Calibri" w:hAnsi="Calibri" w:cs="Calibri"/>
          <w:b/>
          <w:bCs/>
          <w:i/>
          <w:iCs/>
          <w:sz w:val="22"/>
          <w:szCs w:val="22"/>
        </w:rPr>
        <w:t xml:space="preserve">ПОДАЦИ О ПОДИЗВОЂАЧУ </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bl>
    <w:p w:rsidR="004A7449" w:rsidRDefault="004A7449" w:rsidP="001A28AB">
      <w:pPr>
        <w:jc w:val="both"/>
        <w:rPr>
          <w:rFonts w:ascii="Calibri" w:hAnsi="Calibri" w:cs="Calibri"/>
          <w:b/>
          <w:bCs/>
          <w:i/>
          <w:iCs/>
          <w:sz w:val="22"/>
          <w:szCs w:val="22"/>
          <w:u w:val="single"/>
          <w:lang w:val="ru-RU"/>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lang w:val="ru-RU"/>
        </w:rPr>
        <w:t>Напомена:</w:t>
      </w:r>
      <w:r w:rsidRPr="004F1EFF">
        <w:rPr>
          <w:rFonts w:ascii="Calibri" w:hAnsi="Calibri" w:cs="Calibri"/>
          <w:b/>
          <w:bCs/>
          <w:i/>
          <w:iCs/>
          <w:sz w:val="22"/>
          <w:szCs w:val="22"/>
          <w:lang w:val="ru-RU"/>
        </w:rPr>
        <w:t xml:space="preserve"> </w:t>
      </w:r>
    </w:p>
    <w:p w:rsidR="004A7449" w:rsidRPr="004F1EFF" w:rsidRDefault="004A7449" w:rsidP="001A28AB">
      <w:pPr>
        <w:jc w:val="both"/>
        <w:rPr>
          <w:rFonts w:ascii="Calibri" w:hAnsi="Calibri" w:cs="Calibri"/>
          <w:b/>
          <w:bCs/>
          <w:sz w:val="22"/>
          <w:szCs w:val="22"/>
          <w:lang w:val="ru-RU"/>
        </w:rPr>
      </w:pPr>
      <w:r w:rsidRPr="004F1EFF">
        <w:rPr>
          <w:rFonts w:ascii="Calibri" w:hAnsi="Calibri" w:cs="Calibr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F6182D" w:rsidRDefault="00F6182D"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i/>
          <w:iCs/>
          <w:sz w:val="22"/>
          <w:szCs w:val="22"/>
          <w:lang w:val="ru-RU"/>
        </w:rPr>
      </w:pPr>
      <w:r w:rsidRPr="004F1EFF">
        <w:rPr>
          <w:rFonts w:ascii="Calibri" w:hAnsi="Calibri" w:cs="Calibri"/>
          <w:b/>
          <w:bCs/>
          <w:i/>
          <w:iCs/>
          <w:sz w:val="22"/>
          <w:szCs w:val="22"/>
          <w:lang w:val="sr-Cyrl-CS"/>
        </w:rPr>
        <w:lastRenderedPageBreak/>
        <w:t xml:space="preserve">4) </w:t>
      </w:r>
      <w:r w:rsidRPr="004F1EFF">
        <w:rPr>
          <w:rFonts w:ascii="Calibri" w:hAnsi="Calibri" w:cs="Calibri"/>
          <w:b/>
          <w:bCs/>
          <w:i/>
          <w:iCs/>
          <w:sz w:val="22"/>
          <w:szCs w:val="22"/>
          <w:lang w:val="ru-RU"/>
        </w:rPr>
        <w:t>ПОДАЦИ О УЧЕСНИКУ  У ЗАЈЕДНИЧКОЈ ПОНУДИ</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lang w:val="ru-RU"/>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3)</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bl>
    <w:p w:rsidR="004A7449" w:rsidRDefault="004A7449" w:rsidP="001A28AB">
      <w:pPr>
        <w:jc w:val="both"/>
        <w:rPr>
          <w:rFonts w:ascii="Calibri" w:hAnsi="Calibri" w:cs="Calibri"/>
          <w:b/>
          <w:bCs/>
          <w:i/>
          <w:iCs/>
          <w:sz w:val="22"/>
          <w:szCs w:val="22"/>
          <w:u w:val="single"/>
        </w:rPr>
      </w:pPr>
    </w:p>
    <w:p w:rsidR="004A7449" w:rsidRDefault="004A7449" w:rsidP="001A28AB">
      <w:pPr>
        <w:jc w:val="both"/>
        <w:rPr>
          <w:rFonts w:ascii="Calibri" w:hAnsi="Calibri" w:cs="Calibri"/>
          <w:b/>
          <w:bCs/>
          <w:i/>
          <w:iCs/>
          <w:sz w:val="22"/>
          <w:szCs w:val="22"/>
          <w:u w:val="single"/>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rPr>
        <w:t>Напомена:</w:t>
      </w:r>
      <w:r w:rsidRPr="004F1EFF">
        <w:rPr>
          <w:rFonts w:ascii="Calibri" w:hAnsi="Calibri" w:cs="Calibri"/>
          <w:b/>
          <w:bCs/>
          <w:i/>
          <w:iCs/>
          <w:sz w:val="22"/>
          <w:szCs w:val="22"/>
        </w:rPr>
        <w:t xml:space="preserve"> </w:t>
      </w:r>
    </w:p>
    <w:p w:rsidR="004A7449" w:rsidRPr="004F1EFF" w:rsidRDefault="004A7449" w:rsidP="001A28AB">
      <w:pPr>
        <w:jc w:val="both"/>
        <w:rPr>
          <w:rFonts w:ascii="Calibri" w:hAnsi="Calibri" w:cs="Calibri"/>
          <w:b/>
          <w:bCs/>
          <w:i/>
          <w:iCs/>
          <w:sz w:val="22"/>
          <w:szCs w:val="22"/>
        </w:rPr>
      </w:pPr>
      <w:r w:rsidRPr="004F1EFF">
        <w:rPr>
          <w:rFonts w:ascii="Calibri" w:hAnsi="Calibri" w:cs="Calibr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7449" w:rsidRPr="004F1EFF"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Pr="001B2643" w:rsidRDefault="004A7449" w:rsidP="001A28AB">
      <w:pPr>
        <w:jc w:val="both"/>
        <w:rPr>
          <w:rFonts w:ascii="Calibri" w:hAnsi="Calibri" w:cs="Calibri"/>
          <w:b/>
          <w:bCs/>
          <w:i/>
          <w:iCs/>
          <w:sz w:val="22"/>
          <w:szCs w:val="22"/>
          <w:lang w:val="sr-Cyrl-RS"/>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lang w:val="sr-Cyrl-RS"/>
        </w:rPr>
      </w:pPr>
    </w:p>
    <w:p w:rsidR="000F042E" w:rsidRDefault="000F042E" w:rsidP="001A28AB">
      <w:pPr>
        <w:jc w:val="both"/>
        <w:rPr>
          <w:rFonts w:ascii="Calibri" w:hAnsi="Calibri" w:cs="Calibri"/>
          <w:b/>
          <w:bCs/>
          <w:i/>
          <w:iCs/>
          <w:sz w:val="22"/>
          <w:szCs w:val="22"/>
          <w:lang w:val="sr-Cyrl-RS"/>
        </w:rPr>
      </w:pPr>
    </w:p>
    <w:p w:rsidR="001B2643" w:rsidRDefault="001B2643" w:rsidP="001A28AB">
      <w:pPr>
        <w:jc w:val="both"/>
        <w:rPr>
          <w:rFonts w:ascii="Calibri" w:hAnsi="Calibri" w:cs="Calibri"/>
          <w:b/>
          <w:bCs/>
          <w:i/>
          <w:iCs/>
          <w:sz w:val="22"/>
          <w:szCs w:val="22"/>
          <w:lang w:val="sr-Cyrl-RS"/>
        </w:rPr>
      </w:pPr>
    </w:p>
    <w:p w:rsidR="001B2643" w:rsidRDefault="001B2643" w:rsidP="001A28AB">
      <w:pPr>
        <w:jc w:val="both"/>
        <w:rPr>
          <w:rFonts w:ascii="Calibri" w:hAnsi="Calibri" w:cs="Calibri"/>
          <w:b/>
          <w:bCs/>
          <w:i/>
          <w:iCs/>
          <w:sz w:val="22"/>
          <w:szCs w:val="22"/>
          <w:lang w:val="sr-Cyrl-RS"/>
        </w:rPr>
      </w:pPr>
    </w:p>
    <w:tbl>
      <w:tblPr>
        <w:tblW w:w="9938" w:type="dxa"/>
        <w:tblInd w:w="93" w:type="dxa"/>
        <w:tblLayout w:type="fixed"/>
        <w:tblLook w:val="04A0" w:firstRow="1" w:lastRow="0" w:firstColumn="1" w:lastColumn="0" w:noHBand="0" w:noVBand="1"/>
      </w:tblPr>
      <w:tblGrid>
        <w:gridCol w:w="549"/>
        <w:gridCol w:w="4428"/>
        <w:gridCol w:w="141"/>
        <w:gridCol w:w="567"/>
        <w:gridCol w:w="142"/>
        <w:gridCol w:w="851"/>
        <w:gridCol w:w="141"/>
        <w:gridCol w:w="450"/>
        <w:gridCol w:w="684"/>
        <w:gridCol w:w="284"/>
        <w:gridCol w:w="142"/>
        <w:gridCol w:w="266"/>
        <w:gridCol w:w="1293"/>
      </w:tblGrid>
      <w:tr w:rsidR="001B2643" w:rsidRPr="001B2643" w:rsidTr="001B2D18">
        <w:trPr>
          <w:trHeight w:val="915"/>
        </w:trPr>
        <w:tc>
          <w:tcPr>
            <w:tcW w:w="9938" w:type="dxa"/>
            <w:gridSpan w:val="13"/>
            <w:tcBorders>
              <w:top w:val="single" w:sz="4" w:space="0" w:color="auto"/>
              <w:left w:val="single" w:sz="4" w:space="0" w:color="auto"/>
              <w:bottom w:val="double" w:sz="6" w:space="0" w:color="auto"/>
              <w:right w:val="single" w:sz="4" w:space="0" w:color="000000"/>
            </w:tcBorders>
            <w:shd w:val="clear" w:color="auto" w:fill="auto"/>
            <w:vAlign w:val="center"/>
            <w:hideMark/>
          </w:tcPr>
          <w:p w:rsidR="001B2643" w:rsidRPr="001B2643" w:rsidRDefault="00087C27" w:rsidP="001B2643">
            <w:pPr>
              <w:suppressAutoHyphens w:val="0"/>
              <w:spacing w:line="240" w:lineRule="auto"/>
              <w:jc w:val="center"/>
              <w:rPr>
                <w:rFonts w:ascii="Arial" w:hAnsi="Arial" w:cs="Arial"/>
                <w:b/>
                <w:bCs/>
                <w:color w:val="auto"/>
                <w:kern w:val="0"/>
                <w:sz w:val="22"/>
                <w:szCs w:val="22"/>
                <w:lang w:val="sr-Latn-RS" w:eastAsia="sr-Latn-RS"/>
              </w:rPr>
            </w:pPr>
            <w:r>
              <w:rPr>
                <w:rFonts w:ascii="Arial" w:hAnsi="Arial" w:cs="Arial"/>
                <w:b/>
                <w:bCs/>
                <w:color w:val="auto"/>
                <w:kern w:val="0"/>
                <w:sz w:val="22"/>
                <w:szCs w:val="22"/>
                <w:lang w:val="sr-Cyrl-RS" w:eastAsia="sr-Latn-RS"/>
              </w:rPr>
              <w:lastRenderedPageBreak/>
              <w:t xml:space="preserve">ПРДМЕР РАДОВА                                                                                                                                     </w:t>
            </w:r>
            <w:r w:rsidR="001B2643" w:rsidRPr="001B2643">
              <w:rPr>
                <w:rFonts w:ascii="Arial" w:hAnsi="Arial" w:cs="Arial"/>
                <w:b/>
                <w:bCs/>
                <w:color w:val="auto"/>
                <w:kern w:val="0"/>
                <w:sz w:val="22"/>
                <w:szCs w:val="22"/>
                <w:lang w:val="sr-Latn-RS" w:eastAsia="sr-Latn-RS"/>
              </w:rPr>
              <w:t>ТЕКУЋЕ ОДЖАВАЊЕ УЛ.ПАНЕ ЂУКИЋА</w:t>
            </w:r>
          </w:p>
        </w:tc>
      </w:tr>
      <w:tr w:rsidR="001B2643" w:rsidRPr="001B2643" w:rsidTr="001B2D18">
        <w:trPr>
          <w:trHeight w:val="330"/>
        </w:trPr>
        <w:tc>
          <w:tcPr>
            <w:tcW w:w="549" w:type="dxa"/>
            <w:vMerge w:val="restart"/>
            <w:tcBorders>
              <w:top w:val="nil"/>
              <w:left w:val="single" w:sz="4" w:space="0" w:color="auto"/>
              <w:bottom w:val="double" w:sz="6" w:space="0" w:color="000000"/>
              <w:right w:val="single" w:sz="4" w:space="0" w:color="auto"/>
            </w:tcBorders>
            <w:shd w:val="clear" w:color="auto" w:fill="auto"/>
            <w:vAlign w:val="center"/>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Бр.</w:t>
            </w:r>
          </w:p>
        </w:tc>
        <w:tc>
          <w:tcPr>
            <w:tcW w:w="4428" w:type="dxa"/>
            <w:vMerge w:val="restart"/>
            <w:tcBorders>
              <w:top w:val="nil"/>
              <w:left w:val="single" w:sz="4" w:space="0" w:color="auto"/>
              <w:bottom w:val="double" w:sz="6" w:space="0" w:color="000000"/>
              <w:right w:val="single" w:sz="4" w:space="0" w:color="auto"/>
            </w:tcBorders>
            <w:shd w:val="clear" w:color="auto" w:fill="auto"/>
            <w:vAlign w:val="center"/>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Опис радова</w:t>
            </w:r>
          </w:p>
        </w:tc>
        <w:tc>
          <w:tcPr>
            <w:tcW w:w="708" w:type="dxa"/>
            <w:gridSpan w:val="2"/>
            <w:vMerge w:val="restart"/>
            <w:tcBorders>
              <w:top w:val="nil"/>
              <w:left w:val="single" w:sz="4" w:space="0" w:color="auto"/>
              <w:bottom w:val="double" w:sz="6" w:space="0" w:color="000000"/>
              <w:right w:val="single" w:sz="4" w:space="0" w:color="auto"/>
            </w:tcBorders>
            <w:shd w:val="clear" w:color="auto" w:fill="auto"/>
            <w:vAlign w:val="center"/>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Јед. мере</w:t>
            </w:r>
          </w:p>
        </w:tc>
        <w:tc>
          <w:tcPr>
            <w:tcW w:w="1134" w:type="dxa"/>
            <w:gridSpan w:val="3"/>
            <w:tcBorders>
              <w:top w:val="nil"/>
              <w:left w:val="nil"/>
              <w:bottom w:val="double" w:sz="6" w:space="0" w:color="auto"/>
              <w:right w:val="single" w:sz="4" w:space="0" w:color="auto"/>
            </w:tcBorders>
            <w:shd w:val="clear" w:color="auto" w:fill="auto"/>
            <w:vAlign w:val="center"/>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Количина</w:t>
            </w:r>
          </w:p>
        </w:tc>
        <w:tc>
          <w:tcPr>
            <w:tcW w:w="1418" w:type="dxa"/>
            <w:gridSpan w:val="3"/>
            <w:tcBorders>
              <w:top w:val="nil"/>
              <w:left w:val="nil"/>
              <w:bottom w:val="double" w:sz="6" w:space="0" w:color="auto"/>
              <w:right w:val="single" w:sz="4" w:space="0" w:color="auto"/>
            </w:tcBorders>
            <w:shd w:val="clear" w:color="auto" w:fill="auto"/>
            <w:vAlign w:val="center"/>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 xml:space="preserve">Јед. цена </w:t>
            </w:r>
          </w:p>
        </w:tc>
        <w:tc>
          <w:tcPr>
            <w:tcW w:w="1701" w:type="dxa"/>
            <w:gridSpan w:val="3"/>
            <w:tcBorders>
              <w:top w:val="nil"/>
              <w:left w:val="nil"/>
              <w:bottom w:val="double" w:sz="6" w:space="0" w:color="auto"/>
              <w:right w:val="single" w:sz="4" w:space="0" w:color="auto"/>
            </w:tcBorders>
            <w:shd w:val="clear" w:color="auto" w:fill="auto"/>
            <w:vAlign w:val="center"/>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Цена</w:t>
            </w:r>
          </w:p>
        </w:tc>
      </w:tr>
      <w:tr w:rsidR="001B2643" w:rsidRPr="001B2643" w:rsidTr="001B2D18">
        <w:trPr>
          <w:trHeight w:val="330"/>
        </w:trPr>
        <w:tc>
          <w:tcPr>
            <w:tcW w:w="549" w:type="dxa"/>
            <w:vMerge/>
            <w:tcBorders>
              <w:top w:val="nil"/>
              <w:left w:val="single" w:sz="4" w:space="0" w:color="auto"/>
              <w:bottom w:val="double" w:sz="6" w:space="0" w:color="000000"/>
              <w:right w:val="single" w:sz="4" w:space="0" w:color="auto"/>
            </w:tcBorders>
            <w:vAlign w:val="center"/>
            <w:hideMark/>
          </w:tcPr>
          <w:p w:rsidR="001B2643" w:rsidRPr="001B2643" w:rsidRDefault="001B2643" w:rsidP="001B2643">
            <w:pPr>
              <w:suppressAutoHyphens w:val="0"/>
              <w:spacing w:line="240" w:lineRule="auto"/>
              <w:rPr>
                <w:rFonts w:ascii="Arial" w:hAnsi="Arial" w:cs="Arial"/>
                <w:color w:val="auto"/>
                <w:kern w:val="0"/>
                <w:sz w:val="20"/>
                <w:szCs w:val="20"/>
                <w:lang w:val="sr-Latn-RS" w:eastAsia="sr-Latn-RS"/>
              </w:rPr>
            </w:pPr>
          </w:p>
        </w:tc>
        <w:tc>
          <w:tcPr>
            <w:tcW w:w="4428" w:type="dxa"/>
            <w:vMerge/>
            <w:tcBorders>
              <w:top w:val="nil"/>
              <w:left w:val="single" w:sz="4" w:space="0" w:color="auto"/>
              <w:bottom w:val="double" w:sz="6" w:space="0" w:color="000000"/>
              <w:right w:val="single" w:sz="4" w:space="0" w:color="auto"/>
            </w:tcBorders>
            <w:vAlign w:val="center"/>
            <w:hideMark/>
          </w:tcPr>
          <w:p w:rsidR="001B2643" w:rsidRPr="001B2643" w:rsidRDefault="001B2643" w:rsidP="001B2643">
            <w:pPr>
              <w:suppressAutoHyphens w:val="0"/>
              <w:spacing w:line="240" w:lineRule="auto"/>
              <w:rPr>
                <w:rFonts w:ascii="Arial" w:hAnsi="Arial" w:cs="Arial"/>
                <w:color w:val="auto"/>
                <w:kern w:val="0"/>
                <w:sz w:val="20"/>
                <w:szCs w:val="20"/>
                <w:lang w:val="sr-Latn-RS" w:eastAsia="sr-Latn-RS"/>
              </w:rPr>
            </w:pPr>
          </w:p>
        </w:tc>
        <w:tc>
          <w:tcPr>
            <w:tcW w:w="708" w:type="dxa"/>
            <w:gridSpan w:val="2"/>
            <w:vMerge/>
            <w:tcBorders>
              <w:top w:val="nil"/>
              <w:left w:val="single" w:sz="4" w:space="0" w:color="auto"/>
              <w:bottom w:val="double" w:sz="6" w:space="0" w:color="000000"/>
              <w:right w:val="single" w:sz="4" w:space="0" w:color="auto"/>
            </w:tcBorders>
            <w:vAlign w:val="center"/>
            <w:hideMark/>
          </w:tcPr>
          <w:p w:rsidR="001B2643" w:rsidRPr="001B2643" w:rsidRDefault="001B2643" w:rsidP="001B2643">
            <w:pPr>
              <w:suppressAutoHyphens w:val="0"/>
              <w:spacing w:line="240" w:lineRule="auto"/>
              <w:rPr>
                <w:rFonts w:ascii="Arial" w:hAnsi="Arial" w:cs="Arial"/>
                <w:color w:val="auto"/>
                <w:kern w:val="0"/>
                <w:sz w:val="20"/>
                <w:szCs w:val="20"/>
                <w:lang w:val="sr-Latn-RS" w:eastAsia="sr-Latn-RS"/>
              </w:rPr>
            </w:pPr>
          </w:p>
        </w:tc>
        <w:tc>
          <w:tcPr>
            <w:tcW w:w="1134" w:type="dxa"/>
            <w:gridSpan w:val="3"/>
            <w:tcBorders>
              <w:top w:val="nil"/>
              <w:left w:val="nil"/>
              <w:bottom w:val="double" w:sz="6" w:space="0" w:color="auto"/>
              <w:right w:val="single" w:sz="4" w:space="0" w:color="auto"/>
            </w:tcBorders>
            <w:shd w:val="clear" w:color="auto" w:fill="auto"/>
            <w:noWrap/>
            <w:vAlign w:val="bottom"/>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А</w:t>
            </w:r>
          </w:p>
        </w:tc>
        <w:tc>
          <w:tcPr>
            <w:tcW w:w="1418" w:type="dxa"/>
            <w:gridSpan w:val="3"/>
            <w:tcBorders>
              <w:top w:val="nil"/>
              <w:left w:val="nil"/>
              <w:bottom w:val="double" w:sz="6" w:space="0" w:color="auto"/>
              <w:right w:val="single" w:sz="4" w:space="0" w:color="auto"/>
            </w:tcBorders>
            <w:shd w:val="clear" w:color="auto" w:fill="auto"/>
            <w:noWrap/>
            <w:vAlign w:val="bottom"/>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Б</w:t>
            </w:r>
          </w:p>
        </w:tc>
        <w:tc>
          <w:tcPr>
            <w:tcW w:w="1701" w:type="dxa"/>
            <w:gridSpan w:val="3"/>
            <w:tcBorders>
              <w:top w:val="nil"/>
              <w:left w:val="nil"/>
              <w:bottom w:val="double" w:sz="6" w:space="0" w:color="auto"/>
              <w:right w:val="single" w:sz="4" w:space="0" w:color="auto"/>
            </w:tcBorders>
            <w:shd w:val="clear" w:color="auto" w:fill="auto"/>
            <w:noWrap/>
            <w:vAlign w:val="bottom"/>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АxБ</w:t>
            </w:r>
          </w:p>
        </w:tc>
      </w:tr>
      <w:tr w:rsidR="001B2643" w:rsidRPr="001B2643" w:rsidTr="001B2D18">
        <w:trPr>
          <w:trHeight w:val="330"/>
        </w:trPr>
        <w:tc>
          <w:tcPr>
            <w:tcW w:w="549" w:type="dxa"/>
            <w:tcBorders>
              <w:top w:val="nil"/>
              <w:left w:val="single" w:sz="4" w:space="0" w:color="auto"/>
              <w:bottom w:val="double" w:sz="6" w:space="0" w:color="auto"/>
              <w:right w:val="single" w:sz="4" w:space="0" w:color="auto"/>
            </w:tcBorders>
            <w:shd w:val="clear" w:color="auto" w:fill="auto"/>
            <w:noWrap/>
            <w:vAlign w:val="bottom"/>
            <w:hideMark/>
          </w:tcPr>
          <w:p w:rsidR="001B2643" w:rsidRPr="001B2643" w:rsidRDefault="001B2643" w:rsidP="001B2643">
            <w:pPr>
              <w:suppressAutoHyphens w:val="0"/>
              <w:spacing w:line="240" w:lineRule="auto"/>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4428" w:type="dxa"/>
            <w:tcBorders>
              <w:top w:val="nil"/>
              <w:left w:val="nil"/>
              <w:bottom w:val="double" w:sz="6" w:space="0" w:color="auto"/>
              <w:right w:val="nil"/>
            </w:tcBorders>
            <w:shd w:val="clear" w:color="auto" w:fill="auto"/>
            <w:noWrap/>
            <w:vAlign w:val="bottom"/>
            <w:hideMark/>
          </w:tcPr>
          <w:p w:rsidR="001B2643" w:rsidRPr="001B2643" w:rsidRDefault="001B2643" w:rsidP="001B2643">
            <w:pPr>
              <w:suppressAutoHyphens w:val="0"/>
              <w:spacing w:line="240" w:lineRule="auto"/>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708" w:type="dxa"/>
            <w:gridSpan w:val="2"/>
            <w:tcBorders>
              <w:top w:val="nil"/>
              <w:left w:val="nil"/>
              <w:bottom w:val="double" w:sz="6" w:space="0" w:color="auto"/>
              <w:right w:val="nil"/>
            </w:tcBorders>
            <w:shd w:val="clear" w:color="auto" w:fill="auto"/>
            <w:noWrap/>
            <w:vAlign w:val="bottom"/>
            <w:hideMark/>
          </w:tcPr>
          <w:p w:rsidR="001B2643" w:rsidRPr="001B2643" w:rsidRDefault="001B2643" w:rsidP="001B2643">
            <w:pPr>
              <w:suppressAutoHyphens w:val="0"/>
              <w:spacing w:line="240" w:lineRule="auto"/>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1134" w:type="dxa"/>
            <w:gridSpan w:val="3"/>
            <w:tcBorders>
              <w:top w:val="nil"/>
              <w:left w:val="nil"/>
              <w:bottom w:val="double" w:sz="6" w:space="0" w:color="auto"/>
              <w:right w:val="nil"/>
            </w:tcBorders>
            <w:shd w:val="clear" w:color="auto" w:fill="auto"/>
            <w:noWrap/>
            <w:vAlign w:val="bottom"/>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 </w:t>
            </w:r>
          </w:p>
        </w:tc>
        <w:tc>
          <w:tcPr>
            <w:tcW w:w="1418" w:type="dxa"/>
            <w:gridSpan w:val="3"/>
            <w:tcBorders>
              <w:top w:val="nil"/>
              <w:left w:val="nil"/>
              <w:bottom w:val="double" w:sz="6" w:space="0" w:color="auto"/>
              <w:right w:val="nil"/>
            </w:tcBorders>
            <w:shd w:val="clear" w:color="auto" w:fill="auto"/>
            <w:noWrap/>
            <w:vAlign w:val="bottom"/>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 </w:t>
            </w:r>
          </w:p>
        </w:tc>
        <w:tc>
          <w:tcPr>
            <w:tcW w:w="1701" w:type="dxa"/>
            <w:gridSpan w:val="3"/>
            <w:tcBorders>
              <w:top w:val="nil"/>
              <w:left w:val="nil"/>
              <w:bottom w:val="double" w:sz="6" w:space="0" w:color="auto"/>
              <w:right w:val="single" w:sz="4" w:space="0" w:color="auto"/>
            </w:tcBorders>
            <w:shd w:val="clear" w:color="auto" w:fill="auto"/>
            <w:noWrap/>
            <w:vAlign w:val="bottom"/>
            <w:hideMark/>
          </w:tcPr>
          <w:p w:rsidR="001B2643" w:rsidRPr="001B2643" w:rsidRDefault="001B2643" w:rsidP="001B2643">
            <w:pPr>
              <w:suppressAutoHyphens w:val="0"/>
              <w:spacing w:line="240" w:lineRule="auto"/>
              <w:jc w:val="center"/>
              <w:rPr>
                <w:rFonts w:ascii="Arial" w:hAnsi="Arial" w:cs="Arial"/>
                <w:color w:val="auto"/>
                <w:kern w:val="0"/>
                <w:sz w:val="20"/>
                <w:szCs w:val="20"/>
                <w:lang w:val="sr-Latn-RS" w:eastAsia="sr-Latn-RS"/>
              </w:rPr>
            </w:pPr>
            <w:r w:rsidRPr="001B2643">
              <w:rPr>
                <w:rFonts w:ascii="Arial" w:hAnsi="Arial" w:cs="Arial"/>
                <w:color w:val="auto"/>
                <w:kern w:val="0"/>
                <w:sz w:val="20"/>
                <w:szCs w:val="20"/>
                <w:lang w:val="sr-Latn-RS" w:eastAsia="sr-Latn-RS"/>
              </w:rPr>
              <w:t> </w:t>
            </w:r>
          </w:p>
        </w:tc>
      </w:tr>
      <w:tr w:rsidR="001B2643" w:rsidRPr="001B2643" w:rsidTr="001B2D18">
        <w:trPr>
          <w:trHeight w:val="330"/>
        </w:trPr>
        <w:tc>
          <w:tcPr>
            <w:tcW w:w="549" w:type="dxa"/>
            <w:tcBorders>
              <w:top w:val="nil"/>
              <w:left w:val="single" w:sz="4" w:space="0" w:color="auto"/>
              <w:bottom w:val="double" w:sz="6" w:space="0" w:color="auto"/>
              <w:right w:val="single" w:sz="4" w:space="0" w:color="auto"/>
            </w:tcBorders>
            <w:shd w:val="clear" w:color="auto" w:fill="auto"/>
            <w:noWrap/>
            <w:vAlign w:val="center"/>
            <w:hideMark/>
          </w:tcPr>
          <w:p w:rsidR="001B2643" w:rsidRPr="001B2643" w:rsidRDefault="001B2643" w:rsidP="001B2643">
            <w:pPr>
              <w:suppressAutoHyphens w:val="0"/>
              <w:spacing w:line="240" w:lineRule="auto"/>
              <w:jc w:val="center"/>
              <w:rPr>
                <w:rFonts w:ascii="Arial" w:hAnsi="Arial" w:cs="Arial"/>
                <w:b/>
                <w:bCs/>
                <w:color w:val="auto"/>
                <w:kern w:val="0"/>
                <w:sz w:val="20"/>
                <w:szCs w:val="20"/>
                <w:lang w:val="sr-Latn-RS" w:eastAsia="sr-Latn-RS"/>
              </w:rPr>
            </w:pPr>
            <w:r w:rsidRPr="001B2643">
              <w:rPr>
                <w:rFonts w:ascii="Arial" w:hAnsi="Arial" w:cs="Arial"/>
                <w:b/>
                <w:bCs/>
                <w:color w:val="auto"/>
                <w:kern w:val="0"/>
                <w:sz w:val="20"/>
                <w:szCs w:val="20"/>
                <w:lang w:val="sr-Latn-RS" w:eastAsia="sr-Latn-RS"/>
              </w:rPr>
              <w:t> </w:t>
            </w:r>
          </w:p>
        </w:tc>
        <w:tc>
          <w:tcPr>
            <w:tcW w:w="9389" w:type="dxa"/>
            <w:gridSpan w:val="12"/>
            <w:tcBorders>
              <w:top w:val="double" w:sz="6" w:space="0" w:color="auto"/>
              <w:left w:val="nil"/>
              <w:bottom w:val="double" w:sz="6" w:space="0" w:color="auto"/>
              <w:right w:val="single" w:sz="4" w:space="0" w:color="000000"/>
            </w:tcBorders>
            <w:shd w:val="clear" w:color="auto" w:fill="auto"/>
            <w:noWrap/>
            <w:vAlign w:val="center"/>
            <w:hideMark/>
          </w:tcPr>
          <w:p w:rsidR="001B2643" w:rsidRPr="001B2643" w:rsidRDefault="001B2643" w:rsidP="001B2643">
            <w:pPr>
              <w:suppressAutoHyphens w:val="0"/>
              <w:spacing w:line="240" w:lineRule="auto"/>
              <w:jc w:val="center"/>
              <w:rPr>
                <w:rFonts w:ascii="Arial" w:hAnsi="Arial" w:cs="Arial"/>
                <w:b/>
                <w:bCs/>
                <w:color w:val="auto"/>
                <w:kern w:val="0"/>
                <w:sz w:val="20"/>
                <w:szCs w:val="20"/>
                <w:lang w:val="sr-Latn-RS" w:eastAsia="sr-Latn-RS"/>
              </w:rPr>
            </w:pPr>
            <w:r w:rsidRPr="001B2643">
              <w:rPr>
                <w:rFonts w:ascii="Arial" w:hAnsi="Arial" w:cs="Arial"/>
                <w:b/>
                <w:bCs/>
                <w:color w:val="auto"/>
                <w:kern w:val="0"/>
                <w:sz w:val="20"/>
                <w:szCs w:val="20"/>
                <w:lang w:val="sr-Latn-RS" w:eastAsia="sr-Latn-RS"/>
              </w:rPr>
              <w:t xml:space="preserve"> ПРИПРЕМНИ РАДОВИ</w:t>
            </w:r>
          </w:p>
        </w:tc>
      </w:tr>
      <w:tr w:rsidR="001B2643" w:rsidRPr="001B2643" w:rsidTr="00F6182D">
        <w:trPr>
          <w:trHeight w:val="26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1.</w:t>
            </w:r>
          </w:p>
        </w:tc>
        <w:tc>
          <w:tcPr>
            <w:tcW w:w="4569" w:type="dxa"/>
            <w:gridSpan w:val="2"/>
            <w:tcBorders>
              <w:top w:val="single" w:sz="4" w:space="0" w:color="auto"/>
              <w:left w:val="nil"/>
              <w:bottom w:val="single" w:sz="4" w:space="0" w:color="auto"/>
              <w:right w:val="single" w:sz="4" w:space="0" w:color="auto"/>
            </w:tcBorders>
            <w:shd w:val="clear" w:color="auto" w:fill="auto"/>
            <w:vAlign w:val="center"/>
            <w:hideMark/>
          </w:tcPr>
          <w:p w:rsidR="001B2643" w:rsidRPr="001B2643" w:rsidRDefault="001B2643" w:rsidP="00FA3681">
            <w:pPr>
              <w:suppressAutoHyphens w:val="0"/>
              <w:spacing w:line="240" w:lineRule="auto"/>
              <w:jc w:val="both"/>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xml:space="preserve">Глодање (стругање) хабајућег  слоја  асфалтног застора  коловоза, дебљине д=5÷6цм, глодалицом за асфалт. Површине уз објекте и ограде, дрвореде   где је рад са глодалицом неизводљив, уклањање асфалтног застора извести пикамером односно пнеуматским пиштољем. Позиција обухвата и утовар и одвоза материјала, након стругања,  на депонију,   СТД 1км. </w:t>
            </w:r>
            <w:r w:rsidR="000E7C17">
              <w:rPr>
                <w:rFonts w:ascii="Calibri" w:hAnsi="Calibri" w:cs="Calibri"/>
                <w:kern w:val="0"/>
                <w:sz w:val="22"/>
                <w:szCs w:val="22"/>
                <w:lang w:val="sr-Cyrl-RS" w:eastAsia="sr-Latn-RS"/>
              </w:rPr>
              <w:t xml:space="preserve">                       </w:t>
            </w:r>
            <w:r w:rsidRPr="001B2643">
              <w:rPr>
                <w:rFonts w:ascii="Calibri" w:hAnsi="Calibri" w:cs="Calibri"/>
                <w:kern w:val="0"/>
                <w:sz w:val="22"/>
                <w:szCs w:val="22"/>
                <w:lang w:val="sr-Latn-RS" w:eastAsia="sr-Latn-RS"/>
              </w:rPr>
              <w:t xml:space="preserve">Обрачун по </w:t>
            </w:r>
            <w:r w:rsidR="00FA3681">
              <w:rPr>
                <w:rFonts w:ascii="Calibri" w:hAnsi="Calibri" w:cs="Calibri"/>
                <w:kern w:val="0"/>
                <w:sz w:val="22"/>
                <w:szCs w:val="22"/>
                <w:lang w:val="sr-Latn-RS" w:eastAsia="sr-Latn-RS"/>
              </w:rPr>
              <w:t>m</w:t>
            </w:r>
            <w:r w:rsidRPr="001B2643">
              <w:rPr>
                <w:rFonts w:ascii="Calibri" w:hAnsi="Calibri" w:cs="Calibri"/>
                <w:kern w:val="0"/>
                <w:sz w:val="22"/>
                <w:szCs w:val="22"/>
                <w:lang w:val="sr-Latn-RS" w:eastAsia="sr-Latn-RS"/>
              </w:rPr>
              <w:t>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643" w:rsidRPr="001B2643" w:rsidRDefault="00FA3681" w:rsidP="00FA3681">
            <w:pPr>
              <w:suppressAutoHyphens w:val="0"/>
              <w:spacing w:line="240" w:lineRule="auto"/>
              <w:jc w:val="center"/>
              <w:rPr>
                <w:rFonts w:ascii="Calibri" w:hAnsi="Calibri" w:cs="Calibri"/>
                <w:kern w:val="0"/>
                <w:sz w:val="22"/>
                <w:szCs w:val="22"/>
                <w:lang w:val="sr-Latn-RS" w:eastAsia="sr-Latn-RS"/>
              </w:rPr>
            </w:pPr>
            <w:r>
              <w:rPr>
                <w:rFonts w:ascii="Calibri" w:hAnsi="Calibri" w:cs="Calibri"/>
                <w:kern w:val="0"/>
                <w:sz w:val="22"/>
                <w:szCs w:val="22"/>
                <w:lang w:val="sr-Latn-RS" w:eastAsia="sr-Latn-RS"/>
              </w:rPr>
              <w:t>m</w:t>
            </w:r>
            <w:r w:rsidR="001B2643" w:rsidRPr="001B2643">
              <w:rPr>
                <w:rFonts w:ascii="Calibri" w:hAnsi="Calibri" w:cs="Calibri"/>
                <w:kern w:val="0"/>
                <w:sz w:val="22"/>
                <w:szCs w:val="22"/>
                <w:vertAlign w:val="superscript"/>
                <w:lang w:val="sr-Latn-RS" w:eastAsia="sr-Latn-RS"/>
              </w:rPr>
              <w:t>2</w:t>
            </w:r>
          </w:p>
        </w:tc>
        <w:tc>
          <w:tcPr>
            <w:tcW w:w="992"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870,00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p>
        </w:tc>
        <w:tc>
          <w:tcPr>
            <w:tcW w:w="1701" w:type="dxa"/>
            <w:gridSpan w:val="3"/>
            <w:tcBorders>
              <w:top w:val="nil"/>
              <w:left w:val="nil"/>
              <w:bottom w:val="single" w:sz="4" w:space="0" w:color="auto"/>
              <w:right w:val="single" w:sz="4" w:space="0" w:color="auto"/>
            </w:tcBorders>
            <w:shd w:val="clear" w:color="auto" w:fill="auto"/>
            <w:noWrap/>
            <w:vAlign w:val="bottom"/>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p>
        </w:tc>
      </w:tr>
      <w:tr w:rsidR="001B2643" w:rsidRPr="001B2643" w:rsidTr="00F6182D">
        <w:trPr>
          <w:trHeight w:val="2385"/>
        </w:trPr>
        <w:tc>
          <w:tcPr>
            <w:tcW w:w="549" w:type="dxa"/>
            <w:tcBorders>
              <w:top w:val="nil"/>
              <w:left w:val="single" w:sz="4" w:space="0" w:color="auto"/>
              <w:bottom w:val="nil"/>
              <w:right w:val="single" w:sz="4" w:space="0" w:color="auto"/>
            </w:tcBorders>
            <w:shd w:val="clear" w:color="auto" w:fill="auto"/>
            <w:noWrap/>
            <w:vAlign w:val="center"/>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2.</w:t>
            </w:r>
          </w:p>
        </w:tc>
        <w:tc>
          <w:tcPr>
            <w:tcW w:w="4569" w:type="dxa"/>
            <w:gridSpan w:val="2"/>
            <w:tcBorders>
              <w:top w:val="nil"/>
              <w:left w:val="nil"/>
              <w:bottom w:val="nil"/>
              <w:right w:val="single" w:sz="4" w:space="0" w:color="auto"/>
            </w:tcBorders>
            <w:shd w:val="clear" w:color="auto" w:fill="auto"/>
            <w:vAlign w:val="center"/>
            <w:hideMark/>
          </w:tcPr>
          <w:p w:rsidR="001B2643" w:rsidRPr="001B2643" w:rsidRDefault="001B2643" w:rsidP="000E7C17">
            <w:pPr>
              <w:suppressAutoHyphens w:val="0"/>
              <w:spacing w:line="240" w:lineRule="auto"/>
              <w:jc w:val="both"/>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Рушење, разбијање постојећих руинитаних бетонских ивичњака дим.  20/24цм и бетонске подлоге на којој су постављени, са утоваром и одвозом шута на депонију СТД 1км. Позиција одухвата и праволинијско одсецање, машином за сечење асфалта, асфалтног  коловоза д=6</w:t>
            </w:r>
            <w:r w:rsidRPr="001B2643">
              <w:rPr>
                <w:kern w:val="0"/>
                <w:sz w:val="22"/>
                <w:szCs w:val="22"/>
                <w:lang w:val="sr-Latn-RS" w:eastAsia="sr-Latn-RS"/>
              </w:rPr>
              <w:t>÷</w:t>
            </w:r>
            <w:r w:rsidRPr="001B2643">
              <w:rPr>
                <w:rFonts w:ascii="Calibri" w:hAnsi="Calibri" w:cs="Calibri"/>
                <w:kern w:val="0"/>
                <w:sz w:val="22"/>
                <w:szCs w:val="22"/>
                <w:lang w:val="sr-Latn-RS" w:eastAsia="sr-Latn-RS"/>
              </w:rPr>
              <w:t xml:space="preserve">10цм, уз разрушени ивичњак.                                                                                                           Обрачун по </w:t>
            </w:r>
            <w:r w:rsidR="000E7C17">
              <w:rPr>
                <w:rFonts w:ascii="Calibri" w:hAnsi="Calibri" w:cs="Calibri"/>
                <w:kern w:val="0"/>
                <w:sz w:val="22"/>
                <w:szCs w:val="22"/>
                <w:lang w:val="sr-Latn-RS" w:eastAsia="sr-Latn-RS"/>
              </w:rPr>
              <w:t>m</w:t>
            </w:r>
            <w:r w:rsidR="000E7C17" w:rsidRPr="001B2643">
              <w:rPr>
                <w:rFonts w:ascii="Calibri" w:hAnsi="Calibri" w:cs="Calibri"/>
                <w:kern w:val="0"/>
                <w:sz w:val="22"/>
                <w:szCs w:val="22"/>
                <w:vertAlign w:val="superscript"/>
                <w:lang w:val="sr-Latn-RS" w:eastAsia="sr-Latn-RS"/>
              </w:rPr>
              <w:t>1</w:t>
            </w:r>
            <w:r w:rsidRPr="001B2643">
              <w:rPr>
                <w:rFonts w:ascii="Calibri" w:hAnsi="Calibri" w:cs="Calibri"/>
                <w:kern w:val="0"/>
                <w:sz w:val="22"/>
                <w:szCs w:val="22"/>
                <w:lang w:val="sr-Latn-RS" w:eastAsia="sr-Latn-RS"/>
              </w:rPr>
              <w:t>.</w:t>
            </w:r>
          </w:p>
        </w:tc>
        <w:tc>
          <w:tcPr>
            <w:tcW w:w="709" w:type="dxa"/>
            <w:gridSpan w:val="2"/>
            <w:tcBorders>
              <w:top w:val="nil"/>
              <w:left w:val="nil"/>
              <w:bottom w:val="nil"/>
              <w:right w:val="nil"/>
            </w:tcBorders>
            <w:shd w:val="clear" w:color="auto" w:fill="auto"/>
            <w:noWrap/>
            <w:vAlign w:val="bottom"/>
            <w:hideMark/>
          </w:tcPr>
          <w:p w:rsidR="001B2643" w:rsidRPr="001B2643" w:rsidRDefault="00FA3681" w:rsidP="00FA3681">
            <w:pPr>
              <w:suppressAutoHyphens w:val="0"/>
              <w:spacing w:line="240" w:lineRule="auto"/>
              <w:jc w:val="center"/>
              <w:rPr>
                <w:rFonts w:ascii="Calibri" w:hAnsi="Calibri" w:cs="Calibri"/>
                <w:kern w:val="0"/>
                <w:sz w:val="22"/>
                <w:szCs w:val="22"/>
                <w:lang w:val="sr-Latn-RS" w:eastAsia="sr-Latn-RS"/>
              </w:rPr>
            </w:pPr>
            <w:r>
              <w:rPr>
                <w:rFonts w:ascii="Calibri" w:hAnsi="Calibri" w:cs="Calibri"/>
                <w:kern w:val="0"/>
                <w:sz w:val="22"/>
                <w:szCs w:val="22"/>
                <w:lang w:val="sr-Latn-RS" w:eastAsia="sr-Latn-RS"/>
              </w:rPr>
              <w:t>m</w:t>
            </w:r>
            <w:r w:rsidR="001B2643" w:rsidRPr="001B2643">
              <w:rPr>
                <w:rFonts w:ascii="Calibri" w:hAnsi="Calibri" w:cs="Calibri"/>
                <w:kern w:val="0"/>
                <w:sz w:val="22"/>
                <w:szCs w:val="22"/>
                <w:vertAlign w:val="superscript"/>
                <w:lang w:val="sr-Latn-RS" w:eastAsia="sr-Latn-RS"/>
              </w:rPr>
              <w:t>1</w:t>
            </w:r>
          </w:p>
        </w:tc>
        <w:tc>
          <w:tcPr>
            <w:tcW w:w="992"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300,00</w:t>
            </w:r>
          </w:p>
        </w:tc>
        <w:tc>
          <w:tcPr>
            <w:tcW w:w="1418" w:type="dxa"/>
            <w:gridSpan w:val="3"/>
            <w:tcBorders>
              <w:top w:val="nil"/>
              <w:left w:val="nil"/>
              <w:bottom w:val="nil"/>
              <w:right w:val="single" w:sz="4" w:space="0" w:color="auto"/>
            </w:tcBorders>
            <w:shd w:val="clear" w:color="auto" w:fill="auto"/>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p>
        </w:tc>
        <w:tc>
          <w:tcPr>
            <w:tcW w:w="1701" w:type="dxa"/>
            <w:gridSpan w:val="3"/>
            <w:tcBorders>
              <w:top w:val="nil"/>
              <w:left w:val="nil"/>
              <w:bottom w:val="nil"/>
              <w:right w:val="single" w:sz="4" w:space="0" w:color="auto"/>
            </w:tcBorders>
            <w:shd w:val="clear" w:color="auto" w:fill="auto"/>
            <w:noWrap/>
            <w:vAlign w:val="bottom"/>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p>
        </w:tc>
      </w:tr>
      <w:tr w:rsidR="001B2643" w:rsidRPr="001B2643" w:rsidTr="00F6182D">
        <w:trPr>
          <w:trHeight w:val="1309"/>
        </w:trPr>
        <w:tc>
          <w:tcPr>
            <w:tcW w:w="549" w:type="dxa"/>
            <w:tcBorders>
              <w:top w:val="nil"/>
              <w:left w:val="single" w:sz="4" w:space="0" w:color="auto"/>
              <w:bottom w:val="nil"/>
              <w:right w:val="single" w:sz="4" w:space="0" w:color="auto"/>
            </w:tcBorders>
            <w:shd w:val="clear" w:color="auto" w:fill="auto"/>
            <w:noWrap/>
            <w:vAlign w:val="center"/>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3.</w:t>
            </w:r>
          </w:p>
        </w:tc>
        <w:tc>
          <w:tcPr>
            <w:tcW w:w="4569" w:type="dxa"/>
            <w:gridSpan w:val="2"/>
            <w:tcBorders>
              <w:top w:val="single" w:sz="4" w:space="0" w:color="auto"/>
              <w:left w:val="nil"/>
              <w:bottom w:val="nil"/>
              <w:right w:val="nil"/>
            </w:tcBorders>
            <w:shd w:val="clear" w:color="auto" w:fill="auto"/>
            <w:vAlign w:val="center"/>
            <w:hideMark/>
          </w:tcPr>
          <w:p w:rsidR="001B2643" w:rsidRPr="001B2643" w:rsidRDefault="001B2643" w:rsidP="001B2643">
            <w:pPr>
              <w:suppressAutoHyphens w:val="0"/>
              <w:spacing w:line="240" w:lineRule="auto"/>
              <w:jc w:val="both"/>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xml:space="preserve">Висинско регулисање шахт поклопаца на коту тротоара. Позиција обухвата израду поклопне плоче шахте димензије 1,0/1,0/0,15m, од бетона МБ 30, једноструко армиране мрежастом арматуром Q131. У плочу уградити рам поклопца:      </w:t>
            </w:r>
          </w:p>
        </w:tc>
        <w:tc>
          <w:tcPr>
            <w:tcW w:w="709" w:type="dxa"/>
            <w:gridSpan w:val="2"/>
            <w:tcBorders>
              <w:top w:val="single" w:sz="4" w:space="0" w:color="auto"/>
              <w:left w:val="single" w:sz="4" w:space="0" w:color="auto"/>
              <w:bottom w:val="nil"/>
              <w:right w:val="nil"/>
            </w:tcBorders>
            <w:shd w:val="clear" w:color="auto" w:fill="auto"/>
            <w:noWrap/>
            <w:vAlign w:val="bottom"/>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992" w:type="dxa"/>
            <w:gridSpan w:val="2"/>
            <w:tcBorders>
              <w:top w:val="single" w:sz="4" w:space="0" w:color="auto"/>
              <w:left w:val="single" w:sz="4" w:space="0" w:color="auto"/>
              <w:bottom w:val="nil"/>
              <w:right w:val="nil"/>
            </w:tcBorders>
            <w:shd w:val="clear" w:color="auto" w:fill="F2F2F2" w:themeFill="background1" w:themeFillShade="F2"/>
            <w:noWrap/>
            <w:vAlign w:val="bottom"/>
            <w:hideMark/>
          </w:tcPr>
          <w:p w:rsidR="001B2643" w:rsidRPr="001B2643" w:rsidRDefault="001B2643" w:rsidP="001B2643">
            <w:pPr>
              <w:suppressAutoHyphens w:val="0"/>
              <w:spacing w:line="240" w:lineRule="auto"/>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1418" w:type="dxa"/>
            <w:gridSpan w:val="3"/>
            <w:tcBorders>
              <w:top w:val="single" w:sz="4" w:space="0" w:color="auto"/>
              <w:left w:val="single" w:sz="4" w:space="0" w:color="auto"/>
              <w:bottom w:val="nil"/>
              <w:right w:val="nil"/>
            </w:tcBorders>
            <w:shd w:val="clear" w:color="auto" w:fill="auto"/>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p>
        </w:tc>
      </w:tr>
      <w:tr w:rsidR="001B2643" w:rsidRPr="001B2643" w:rsidTr="00F6182D">
        <w:trPr>
          <w:trHeight w:val="600"/>
        </w:trPr>
        <w:tc>
          <w:tcPr>
            <w:tcW w:w="549" w:type="dxa"/>
            <w:tcBorders>
              <w:top w:val="nil"/>
              <w:left w:val="single" w:sz="4" w:space="0" w:color="auto"/>
              <w:bottom w:val="nil"/>
              <w:right w:val="single" w:sz="4" w:space="0" w:color="auto"/>
            </w:tcBorders>
            <w:shd w:val="clear" w:color="auto" w:fill="auto"/>
            <w:noWrap/>
            <w:vAlign w:val="center"/>
            <w:hideMark/>
          </w:tcPr>
          <w:p w:rsidR="001B2643" w:rsidRPr="001B2643" w:rsidRDefault="001B2643" w:rsidP="00FA3681">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3</w:t>
            </w:r>
            <w:r w:rsidR="00FA3681">
              <w:rPr>
                <w:rFonts w:ascii="Calibri" w:hAnsi="Calibri" w:cs="Calibri"/>
                <w:kern w:val="0"/>
                <w:sz w:val="22"/>
                <w:szCs w:val="22"/>
                <w:lang w:val="sr-Latn-RS" w:eastAsia="sr-Latn-RS"/>
              </w:rPr>
              <w:t>.1</w:t>
            </w:r>
          </w:p>
        </w:tc>
        <w:tc>
          <w:tcPr>
            <w:tcW w:w="4569" w:type="dxa"/>
            <w:gridSpan w:val="2"/>
            <w:tcBorders>
              <w:top w:val="nil"/>
              <w:left w:val="nil"/>
              <w:bottom w:val="nil"/>
              <w:right w:val="single" w:sz="4" w:space="0" w:color="auto"/>
            </w:tcBorders>
            <w:shd w:val="clear" w:color="auto" w:fill="auto"/>
            <w:vAlign w:val="center"/>
            <w:hideMark/>
          </w:tcPr>
          <w:p w:rsidR="001B2643" w:rsidRPr="001B2643" w:rsidRDefault="001B2643" w:rsidP="001B2643">
            <w:pPr>
              <w:suppressAutoHyphens w:val="0"/>
              <w:spacing w:line="240" w:lineRule="auto"/>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xml:space="preserve"> - постојећи рам који треба демонтирати зајено са поклопцем  </w:t>
            </w:r>
          </w:p>
        </w:tc>
        <w:tc>
          <w:tcPr>
            <w:tcW w:w="709" w:type="dxa"/>
            <w:gridSpan w:val="2"/>
            <w:tcBorders>
              <w:top w:val="nil"/>
              <w:left w:val="nil"/>
              <w:bottom w:val="nil"/>
              <w:right w:val="nil"/>
            </w:tcBorders>
            <w:shd w:val="clear" w:color="auto" w:fill="auto"/>
            <w:noWrap/>
            <w:vAlign w:val="bottom"/>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ком</w:t>
            </w:r>
          </w:p>
        </w:tc>
        <w:tc>
          <w:tcPr>
            <w:tcW w:w="992" w:type="dxa"/>
            <w:gridSpan w:val="2"/>
            <w:tcBorders>
              <w:top w:val="nil"/>
              <w:left w:val="single" w:sz="4" w:space="0" w:color="auto"/>
              <w:bottom w:val="nil"/>
              <w:right w:val="nil"/>
            </w:tcBorders>
            <w:shd w:val="clear" w:color="auto" w:fill="F2F2F2" w:themeFill="background1" w:themeFillShade="F2"/>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4,00</w:t>
            </w:r>
          </w:p>
        </w:tc>
        <w:tc>
          <w:tcPr>
            <w:tcW w:w="1418" w:type="dxa"/>
            <w:gridSpan w:val="3"/>
            <w:tcBorders>
              <w:top w:val="nil"/>
              <w:left w:val="single" w:sz="4" w:space="0" w:color="auto"/>
              <w:bottom w:val="nil"/>
              <w:right w:val="nil"/>
            </w:tcBorders>
            <w:shd w:val="clear" w:color="auto" w:fill="auto"/>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p>
        </w:tc>
        <w:tc>
          <w:tcPr>
            <w:tcW w:w="1701" w:type="dxa"/>
            <w:gridSpan w:val="3"/>
            <w:tcBorders>
              <w:top w:val="nil"/>
              <w:left w:val="single" w:sz="4" w:space="0" w:color="auto"/>
              <w:bottom w:val="nil"/>
              <w:right w:val="single" w:sz="4" w:space="0" w:color="auto"/>
            </w:tcBorders>
            <w:shd w:val="clear" w:color="auto" w:fill="auto"/>
            <w:noWrap/>
            <w:vAlign w:val="bottom"/>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p>
        </w:tc>
      </w:tr>
      <w:tr w:rsidR="001B2643" w:rsidRPr="001B2643" w:rsidTr="00F6182D">
        <w:trPr>
          <w:trHeight w:val="60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1B2643" w:rsidRPr="000E7C17" w:rsidRDefault="001B2643" w:rsidP="00FA3681">
            <w:pPr>
              <w:suppressAutoHyphens w:val="0"/>
              <w:spacing w:line="240" w:lineRule="auto"/>
              <w:jc w:val="center"/>
              <w:rPr>
                <w:rFonts w:ascii="Calibri" w:hAnsi="Calibri" w:cs="Calibri"/>
                <w:kern w:val="0"/>
                <w:sz w:val="22"/>
                <w:szCs w:val="22"/>
                <w:lang w:val="sr-Cyrl-RS" w:eastAsia="sr-Latn-RS"/>
              </w:rPr>
            </w:pPr>
            <w:r w:rsidRPr="001B2643">
              <w:rPr>
                <w:rFonts w:ascii="Calibri" w:hAnsi="Calibri" w:cs="Calibri"/>
                <w:kern w:val="0"/>
                <w:sz w:val="22"/>
                <w:szCs w:val="22"/>
                <w:lang w:val="sr-Latn-RS" w:eastAsia="sr-Latn-RS"/>
              </w:rPr>
              <w:t>3</w:t>
            </w:r>
            <w:r w:rsidR="00FA3681">
              <w:rPr>
                <w:rFonts w:ascii="Calibri" w:hAnsi="Calibri" w:cs="Calibri"/>
                <w:kern w:val="0"/>
                <w:sz w:val="22"/>
                <w:szCs w:val="22"/>
                <w:lang w:val="sr-Latn-RS" w:eastAsia="sr-Latn-RS"/>
              </w:rPr>
              <w:t>.</w:t>
            </w:r>
            <w:r w:rsidR="000E7C17">
              <w:rPr>
                <w:rFonts w:ascii="Calibri" w:hAnsi="Calibri" w:cs="Calibri"/>
                <w:kern w:val="0"/>
                <w:sz w:val="22"/>
                <w:szCs w:val="22"/>
                <w:lang w:val="sr-Latn-RS" w:eastAsia="sr-Latn-RS"/>
              </w:rPr>
              <w:t>2</w:t>
            </w:r>
          </w:p>
        </w:tc>
        <w:tc>
          <w:tcPr>
            <w:tcW w:w="4569" w:type="dxa"/>
            <w:gridSpan w:val="2"/>
            <w:tcBorders>
              <w:top w:val="nil"/>
              <w:left w:val="nil"/>
              <w:bottom w:val="single" w:sz="4" w:space="0" w:color="auto"/>
              <w:right w:val="nil"/>
            </w:tcBorders>
            <w:shd w:val="clear" w:color="auto" w:fill="auto"/>
            <w:vAlign w:val="center"/>
            <w:hideMark/>
          </w:tcPr>
          <w:p w:rsidR="001B2643" w:rsidRPr="001B2643" w:rsidRDefault="001B2643" w:rsidP="001B2643">
            <w:pPr>
              <w:suppressAutoHyphens w:val="0"/>
              <w:spacing w:line="240" w:lineRule="auto"/>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xml:space="preserve"> - набављени нови рам са поклопцем Ø600mm, носивости 125kN</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ком</w:t>
            </w:r>
          </w:p>
        </w:tc>
        <w:tc>
          <w:tcPr>
            <w:tcW w:w="992" w:type="dxa"/>
            <w:gridSpan w:val="2"/>
            <w:tcBorders>
              <w:top w:val="nil"/>
              <w:left w:val="single" w:sz="4" w:space="0" w:color="auto"/>
              <w:bottom w:val="single" w:sz="4" w:space="0" w:color="auto"/>
              <w:right w:val="nil"/>
            </w:tcBorders>
            <w:shd w:val="clear" w:color="auto" w:fill="F2F2F2" w:themeFill="background1" w:themeFillShade="F2"/>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4,00</w:t>
            </w:r>
          </w:p>
        </w:tc>
        <w:tc>
          <w:tcPr>
            <w:tcW w:w="1418" w:type="dxa"/>
            <w:gridSpan w:val="3"/>
            <w:tcBorders>
              <w:top w:val="nil"/>
              <w:left w:val="single" w:sz="4" w:space="0" w:color="auto"/>
              <w:bottom w:val="single" w:sz="4" w:space="0" w:color="auto"/>
              <w:right w:val="nil"/>
            </w:tcBorders>
            <w:shd w:val="clear" w:color="auto" w:fill="auto"/>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p>
        </w:tc>
      </w:tr>
      <w:tr w:rsidR="001B2643" w:rsidRPr="001B2643" w:rsidTr="000E7C17">
        <w:trPr>
          <w:trHeight w:val="300"/>
        </w:trPr>
        <w:tc>
          <w:tcPr>
            <w:tcW w:w="549" w:type="dxa"/>
            <w:tcBorders>
              <w:top w:val="nil"/>
              <w:left w:val="single" w:sz="4" w:space="0" w:color="auto"/>
              <w:right w:val="single" w:sz="4" w:space="0" w:color="auto"/>
            </w:tcBorders>
            <w:shd w:val="clear" w:color="auto" w:fill="auto"/>
            <w:noWrap/>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4569" w:type="dxa"/>
            <w:gridSpan w:val="2"/>
            <w:tcBorders>
              <w:top w:val="nil"/>
              <w:left w:val="nil"/>
              <w:right w:val="single" w:sz="4" w:space="0" w:color="auto"/>
            </w:tcBorders>
            <w:shd w:val="clear" w:color="auto" w:fill="auto"/>
            <w:vAlign w:val="bottom"/>
            <w:hideMark/>
          </w:tcPr>
          <w:p w:rsidR="001B2643" w:rsidRPr="001B2643" w:rsidRDefault="001B2643" w:rsidP="001B2643">
            <w:pPr>
              <w:suppressAutoHyphens w:val="0"/>
              <w:spacing w:line="240" w:lineRule="auto"/>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3119" w:type="dxa"/>
            <w:gridSpan w:val="7"/>
            <w:tcBorders>
              <w:top w:val="nil"/>
              <w:left w:val="nil"/>
              <w:bottom w:val="nil"/>
              <w:right w:val="single" w:sz="4" w:space="0" w:color="000000"/>
            </w:tcBorders>
            <w:shd w:val="clear" w:color="auto" w:fill="auto"/>
            <w:noWrap/>
            <w:vAlign w:val="bottom"/>
            <w:hideMark/>
          </w:tcPr>
          <w:p w:rsidR="001B2643" w:rsidRPr="000E7C17" w:rsidRDefault="001B2643" w:rsidP="001B2643">
            <w:pPr>
              <w:suppressAutoHyphens w:val="0"/>
              <w:spacing w:line="240" w:lineRule="auto"/>
              <w:jc w:val="right"/>
              <w:rPr>
                <w:rFonts w:ascii="Calibri" w:hAnsi="Calibri" w:cs="Calibri"/>
                <w:b/>
                <w:kern w:val="0"/>
                <w:sz w:val="22"/>
                <w:szCs w:val="22"/>
                <w:lang w:val="sr-Latn-RS" w:eastAsia="sr-Latn-RS"/>
              </w:rPr>
            </w:pPr>
            <w:r w:rsidRPr="000E7C17">
              <w:rPr>
                <w:rFonts w:ascii="Calibri" w:hAnsi="Calibri" w:cs="Calibri"/>
                <w:b/>
                <w:kern w:val="0"/>
                <w:sz w:val="22"/>
                <w:szCs w:val="22"/>
                <w:lang w:val="sr-Latn-RS" w:eastAsia="sr-Latn-RS"/>
              </w:rPr>
              <w:t>УКУПНО</w:t>
            </w:r>
          </w:p>
        </w:tc>
        <w:tc>
          <w:tcPr>
            <w:tcW w:w="1701" w:type="dxa"/>
            <w:gridSpan w:val="3"/>
            <w:tcBorders>
              <w:top w:val="nil"/>
              <w:left w:val="nil"/>
              <w:bottom w:val="nil"/>
              <w:right w:val="single" w:sz="4" w:space="0" w:color="auto"/>
            </w:tcBorders>
            <w:shd w:val="clear" w:color="auto" w:fill="auto"/>
            <w:noWrap/>
            <w:vAlign w:val="bottom"/>
          </w:tcPr>
          <w:p w:rsidR="000E7C17" w:rsidRPr="000E7C17" w:rsidRDefault="000E7C17" w:rsidP="001B2643">
            <w:pPr>
              <w:suppressAutoHyphens w:val="0"/>
              <w:spacing w:line="240" w:lineRule="auto"/>
              <w:jc w:val="center"/>
              <w:rPr>
                <w:rFonts w:ascii="Calibri" w:hAnsi="Calibri" w:cs="Calibri"/>
                <w:b/>
                <w:bCs/>
                <w:kern w:val="0"/>
                <w:sz w:val="22"/>
                <w:szCs w:val="22"/>
                <w:lang w:val="sr-Cyrl-RS" w:eastAsia="sr-Latn-RS"/>
              </w:rPr>
            </w:pPr>
          </w:p>
        </w:tc>
      </w:tr>
      <w:tr w:rsidR="001B2643" w:rsidRPr="001B2643" w:rsidTr="000E7C17">
        <w:trPr>
          <w:trHeight w:val="315"/>
        </w:trPr>
        <w:tc>
          <w:tcPr>
            <w:tcW w:w="549" w:type="dxa"/>
            <w:tcBorders>
              <w:left w:val="single" w:sz="4" w:space="0" w:color="auto"/>
              <w:bottom w:val="double" w:sz="6" w:space="0" w:color="auto"/>
              <w:right w:val="single" w:sz="4" w:space="0" w:color="auto"/>
            </w:tcBorders>
            <w:shd w:val="clear" w:color="auto" w:fill="auto"/>
            <w:noWrap/>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4569" w:type="dxa"/>
            <w:gridSpan w:val="2"/>
            <w:tcBorders>
              <w:left w:val="nil"/>
              <w:bottom w:val="double" w:sz="6" w:space="0" w:color="auto"/>
              <w:right w:val="nil"/>
            </w:tcBorders>
            <w:shd w:val="clear" w:color="auto" w:fill="auto"/>
            <w:vAlign w:val="bottom"/>
            <w:hideMark/>
          </w:tcPr>
          <w:p w:rsidR="001B2643" w:rsidRPr="001B2643" w:rsidRDefault="001B2643" w:rsidP="001B2643">
            <w:pPr>
              <w:suppressAutoHyphens w:val="0"/>
              <w:spacing w:line="240" w:lineRule="auto"/>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2151" w:type="dxa"/>
            <w:gridSpan w:val="5"/>
            <w:tcBorders>
              <w:left w:val="nil"/>
              <w:bottom w:val="double" w:sz="6" w:space="0" w:color="auto"/>
              <w:right w:val="nil"/>
            </w:tcBorders>
            <w:shd w:val="clear" w:color="auto" w:fill="auto"/>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1110" w:type="dxa"/>
            <w:gridSpan w:val="3"/>
            <w:tcBorders>
              <w:left w:val="nil"/>
              <w:bottom w:val="double" w:sz="6" w:space="0" w:color="auto"/>
              <w:right w:val="nil"/>
            </w:tcBorders>
            <w:shd w:val="clear" w:color="auto" w:fill="auto"/>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266" w:type="dxa"/>
            <w:tcBorders>
              <w:left w:val="nil"/>
              <w:bottom w:val="double" w:sz="6" w:space="0" w:color="auto"/>
              <w:right w:val="nil"/>
            </w:tcBorders>
            <w:shd w:val="clear" w:color="auto" w:fill="auto"/>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1293" w:type="dxa"/>
            <w:tcBorders>
              <w:left w:val="nil"/>
              <w:bottom w:val="double" w:sz="6" w:space="0" w:color="auto"/>
              <w:right w:val="single" w:sz="4" w:space="0" w:color="auto"/>
            </w:tcBorders>
            <w:shd w:val="clear" w:color="auto" w:fill="auto"/>
            <w:noWrap/>
            <w:vAlign w:val="bottom"/>
            <w:hideMark/>
          </w:tcPr>
          <w:p w:rsidR="001B2643" w:rsidRPr="001B2643" w:rsidRDefault="001B2643" w:rsidP="001B2643">
            <w:pPr>
              <w:suppressAutoHyphens w:val="0"/>
              <w:spacing w:line="240" w:lineRule="auto"/>
              <w:jc w:val="center"/>
              <w:rPr>
                <w:rFonts w:ascii="Calibri" w:hAnsi="Calibri" w:cs="Calibri"/>
                <w:b/>
                <w:bCs/>
                <w:kern w:val="0"/>
                <w:sz w:val="22"/>
                <w:szCs w:val="22"/>
                <w:lang w:val="sr-Latn-RS" w:eastAsia="sr-Latn-RS"/>
              </w:rPr>
            </w:pPr>
            <w:r w:rsidRPr="001B2643">
              <w:rPr>
                <w:rFonts w:ascii="Calibri" w:hAnsi="Calibri" w:cs="Calibri"/>
                <w:b/>
                <w:bCs/>
                <w:kern w:val="0"/>
                <w:sz w:val="22"/>
                <w:szCs w:val="22"/>
                <w:lang w:val="sr-Latn-RS" w:eastAsia="sr-Latn-RS"/>
              </w:rPr>
              <w:t> </w:t>
            </w:r>
          </w:p>
        </w:tc>
      </w:tr>
      <w:tr w:rsidR="001B2643" w:rsidRPr="001B2643" w:rsidTr="001B2D18">
        <w:trPr>
          <w:trHeight w:val="330"/>
        </w:trPr>
        <w:tc>
          <w:tcPr>
            <w:tcW w:w="549" w:type="dxa"/>
            <w:tcBorders>
              <w:top w:val="nil"/>
              <w:left w:val="single" w:sz="4" w:space="0" w:color="auto"/>
              <w:bottom w:val="double" w:sz="6" w:space="0" w:color="auto"/>
              <w:right w:val="single" w:sz="4" w:space="0" w:color="auto"/>
            </w:tcBorders>
            <w:shd w:val="clear" w:color="auto" w:fill="auto"/>
            <w:noWrap/>
            <w:vAlign w:val="center"/>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 </w:t>
            </w:r>
          </w:p>
        </w:tc>
        <w:tc>
          <w:tcPr>
            <w:tcW w:w="9389" w:type="dxa"/>
            <w:gridSpan w:val="12"/>
            <w:tcBorders>
              <w:top w:val="double" w:sz="6" w:space="0" w:color="auto"/>
              <w:left w:val="nil"/>
              <w:bottom w:val="double" w:sz="6" w:space="0" w:color="auto"/>
              <w:right w:val="single" w:sz="4" w:space="0" w:color="000000"/>
            </w:tcBorders>
            <w:shd w:val="clear" w:color="auto" w:fill="auto"/>
            <w:noWrap/>
            <w:vAlign w:val="center"/>
            <w:hideMark/>
          </w:tcPr>
          <w:p w:rsidR="001B2643" w:rsidRPr="001B2643" w:rsidRDefault="001B2643" w:rsidP="001B2643">
            <w:pPr>
              <w:suppressAutoHyphens w:val="0"/>
              <w:spacing w:line="240" w:lineRule="auto"/>
              <w:jc w:val="center"/>
              <w:rPr>
                <w:rFonts w:ascii="Arial" w:hAnsi="Arial" w:cs="Arial"/>
                <w:b/>
                <w:bCs/>
                <w:color w:val="auto"/>
                <w:kern w:val="0"/>
                <w:sz w:val="20"/>
                <w:szCs w:val="20"/>
                <w:lang w:val="sr-Latn-RS" w:eastAsia="sr-Latn-RS"/>
              </w:rPr>
            </w:pPr>
            <w:r w:rsidRPr="001B2643">
              <w:rPr>
                <w:rFonts w:ascii="Arial" w:hAnsi="Arial" w:cs="Arial"/>
                <w:b/>
                <w:bCs/>
                <w:color w:val="auto"/>
                <w:kern w:val="0"/>
                <w:sz w:val="20"/>
                <w:szCs w:val="20"/>
                <w:lang w:val="sr-Latn-RS" w:eastAsia="sr-Latn-RS"/>
              </w:rPr>
              <w:t>ГОРЊИ СТРОЈ</w:t>
            </w:r>
          </w:p>
        </w:tc>
      </w:tr>
      <w:tr w:rsidR="00087C27" w:rsidRPr="001B2643" w:rsidTr="00F6182D">
        <w:trPr>
          <w:trHeight w:val="2025"/>
        </w:trPr>
        <w:tc>
          <w:tcPr>
            <w:tcW w:w="549" w:type="dxa"/>
            <w:tcBorders>
              <w:top w:val="nil"/>
              <w:left w:val="single" w:sz="4" w:space="0" w:color="auto"/>
              <w:bottom w:val="nil"/>
              <w:right w:val="single" w:sz="4" w:space="0" w:color="auto"/>
            </w:tcBorders>
            <w:shd w:val="clear" w:color="auto" w:fill="auto"/>
            <w:noWrap/>
            <w:vAlign w:val="center"/>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4.</w:t>
            </w:r>
          </w:p>
        </w:tc>
        <w:tc>
          <w:tcPr>
            <w:tcW w:w="4569" w:type="dxa"/>
            <w:gridSpan w:val="2"/>
            <w:tcBorders>
              <w:top w:val="nil"/>
              <w:left w:val="nil"/>
              <w:bottom w:val="nil"/>
              <w:right w:val="single" w:sz="4" w:space="0" w:color="auto"/>
            </w:tcBorders>
            <w:shd w:val="clear" w:color="auto" w:fill="auto"/>
            <w:vAlign w:val="bottom"/>
            <w:hideMark/>
          </w:tcPr>
          <w:p w:rsidR="001B2643" w:rsidRPr="001B2643" w:rsidRDefault="001B2643" w:rsidP="00FA3681">
            <w:pPr>
              <w:suppressAutoHyphens w:val="0"/>
              <w:spacing w:line="240" w:lineRule="auto"/>
              <w:jc w:val="both"/>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Израда асфалт</w:t>
            </w:r>
            <w:r w:rsidR="000E7C17">
              <w:rPr>
                <w:rFonts w:ascii="Calibri" w:hAnsi="Calibri" w:cs="Calibri"/>
                <w:kern w:val="0"/>
                <w:sz w:val="22"/>
                <w:szCs w:val="22"/>
                <w:lang w:val="sr-Latn-RS" w:eastAsia="sr-Latn-RS"/>
              </w:rPr>
              <w:t xml:space="preserve">ног завршног слоја на коловозу </w:t>
            </w:r>
            <w:r w:rsidRPr="001B2643">
              <w:rPr>
                <w:rFonts w:ascii="Calibri" w:hAnsi="Calibri" w:cs="Calibri"/>
                <w:kern w:val="0"/>
                <w:sz w:val="22"/>
                <w:szCs w:val="22"/>
                <w:lang w:val="sr-Latn-RS" w:eastAsia="sr-Latn-RS"/>
              </w:rPr>
              <w:t xml:space="preserve"> од АБ 11, дебљине д=6цм, машинском уградњом,по постојећем коловозу. Цена обухвата: справљање асфалтне мешавине са набавком материјала,  транспорт,  прскање подлоге емулзијом 0,3 kg/</w:t>
            </w:r>
            <w:r w:rsidR="00FA3681">
              <w:rPr>
                <w:rFonts w:ascii="Calibri" w:hAnsi="Calibri" w:cs="Calibri"/>
                <w:kern w:val="0"/>
                <w:sz w:val="22"/>
                <w:szCs w:val="22"/>
                <w:lang w:val="sr-Latn-RS" w:eastAsia="sr-Latn-RS"/>
              </w:rPr>
              <w:t xml:space="preserve"> m</w:t>
            </w:r>
            <w:r w:rsidR="00FA3681" w:rsidRPr="001B2643">
              <w:rPr>
                <w:rFonts w:ascii="Calibri" w:hAnsi="Calibri" w:cs="Calibri"/>
                <w:kern w:val="0"/>
                <w:sz w:val="22"/>
                <w:szCs w:val="22"/>
                <w:vertAlign w:val="superscript"/>
                <w:lang w:val="sr-Latn-RS" w:eastAsia="sr-Latn-RS"/>
              </w:rPr>
              <w:t>2</w:t>
            </w:r>
            <w:r w:rsidRPr="001B2643">
              <w:rPr>
                <w:rFonts w:ascii="Calibri" w:hAnsi="Calibri" w:cs="Calibri"/>
                <w:kern w:val="0"/>
                <w:sz w:val="22"/>
                <w:szCs w:val="22"/>
                <w:lang w:val="sr-Latn-RS" w:eastAsia="sr-Latn-RS"/>
              </w:rPr>
              <w:t xml:space="preserve">, уграђивање и збијање асфалтне мешавине. Обрачун по </w:t>
            </w:r>
            <w:r w:rsidR="00FA3681">
              <w:rPr>
                <w:rFonts w:ascii="Calibri" w:hAnsi="Calibri" w:cs="Calibri"/>
                <w:kern w:val="0"/>
                <w:sz w:val="22"/>
                <w:szCs w:val="22"/>
                <w:lang w:val="sr-Latn-RS" w:eastAsia="sr-Latn-RS"/>
              </w:rPr>
              <w:t>m</w:t>
            </w:r>
            <w:r w:rsidR="00FA3681" w:rsidRPr="001B2643">
              <w:rPr>
                <w:rFonts w:ascii="Calibri" w:hAnsi="Calibri" w:cs="Calibri"/>
                <w:kern w:val="0"/>
                <w:sz w:val="22"/>
                <w:szCs w:val="22"/>
                <w:vertAlign w:val="superscript"/>
                <w:lang w:val="sr-Latn-RS" w:eastAsia="sr-Latn-RS"/>
              </w:rPr>
              <w:t>2</w:t>
            </w:r>
            <w:r w:rsidRPr="001B2643">
              <w:rPr>
                <w:rFonts w:ascii="Calibri" w:hAnsi="Calibri" w:cs="Calibri"/>
                <w:kern w:val="0"/>
                <w:sz w:val="22"/>
                <w:szCs w:val="22"/>
                <w:lang w:val="sr-Latn-RS" w:eastAsia="sr-Latn-RS"/>
              </w:rPr>
              <w:t>.</w:t>
            </w:r>
          </w:p>
        </w:tc>
        <w:tc>
          <w:tcPr>
            <w:tcW w:w="709" w:type="dxa"/>
            <w:gridSpan w:val="2"/>
            <w:tcBorders>
              <w:top w:val="nil"/>
              <w:left w:val="nil"/>
              <w:bottom w:val="nil"/>
              <w:right w:val="single" w:sz="4" w:space="0" w:color="auto"/>
            </w:tcBorders>
            <w:shd w:val="clear" w:color="auto" w:fill="auto"/>
            <w:noWrap/>
            <w:vAlign w:val="bottom"/>
            <w:hideMark/>
          </w:tcPr>
          <w:p w:rsidR="001B2643" w:rsidRPr="001B2643" w:rsidRDefault="00FA3681" w:rsidP="00FA3681">
            <w:pPr>
              <w:suppressAutoHyphens w:val="0"/>
              <w:spacing w:line="240" w:lineRule="auto"/>
              <w:jc w:val="center"/>
              <w:rPr>
                <w:rFonts w:ascii="Calibri" w:hAnsi="Calibri" w:cs="Calibri"/>
                <w:kern w:val="0"/>
                <w:sz w:val="22"/>
                <w:szCs w:val="22"/>
                <w:lang w:val="sr-Latn-RS" w:eastAsia="sr-Latn-RS"/>
              </w:rPr>
            </w:pPr>
            <w:r>
              <w:rPr>
                <w:rFonts w:ascii="Calibri" w:hAnsi="Calibri" w:cs="Calibri"/>
                <w:kern w:val="0"/>
                <w:sz w:val="22"/>
                <w:szCs w:val="22"/>
                <w:lang w:val="sr-Latn-RS" w:eastAsia="sr-Latn-RS"/>
              </w:rPr>
              <w:t>m</w:t>
            </w:r>
            <w:r w:rsidR="001B2643" w:rsidRPr="001B2643">
              <w:rPr>
                <w:rFonts w:ascii="Calibri" w:hAnsi="Calibri" w:cs="Calibri"/>
                <w:kern w:val="0"/>
                <w:sz w:val="22"/>
                <w:szCs w:val="22"/>
                <w:vertAlign w:val="superscript"/>
                <w:lang w:val="sr-Latn-RS" w:eastAsia="sr-Latn-RS"/>
              </w:rPr>
              <w:t>2</w:t>
            </w:r>
          </w:p>
        </w:tc>
        <w:tc>
          <w:tcPr>
            <w:tcW w:w="992" w:type="dxa"/>
            <w:gridSpan w:val="2"/>
            <w:tcBorders>
              <w:top w:val="nil"/>
              <w:left w:val="nil"/>
              <w:bottom w:val="nil"/>
              <w:right w:val="single" w:sz="4" w:space="0" w:color="auto"/>
            </w:tcBorders>
            <w:shd w:val="clear" w:color="auto" w:fill="F2F2F2" w:themeFill="background1" w:themeFillShade="F2"/>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870,00</w:t>
            </w:r>
          </w:p>
        </w:tc>
        <w:tc>
          <w:tcPr>
            <w:tcW w:w="1418" w:type="dxa"/>
            <w:gridSpan w:val="3"/>
            <w:tcBorders>
              <w:top w:val="nil"/>
              <w:left w:val="nil"/>
              <w:bottom w:val="nil"/>
              <w:right w:val="single" w:sz="4" w:space="0" w:color="auto"/>
            </w:tcBorders>
            <w:shd w:val="clear" w:color="auto" w:fill="auto"/>
            <w:noWrap/>
            <w:vAlign w:val="bottom"/>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p>
        </w:tc>
        <w:tc>
          <w:tcPr>
            <w:tcW w:w="1701" w:type="dxa"/>
            <w:gridSpan w:val="3"/>
            <w:tcBorders>
              <w:top w:val="nil"/>
              <w:left w:val="nil"/>
              <w:bottom w:val="nil"/>
              <w:right w:val="single" w:sz="4" w:space="0" w:color="auto"/>
            </w:tcBorders>
            <w:shd w:val="clear" w:color="auto" w:fill="auto"/>
            <w:noWrap/>
            <w:vAlign w:val="bottom"/>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p>
        </w:tc>
      </w:tr>
      <w:tr w:rsidR="00087C27" w:rsidRPr="001B2643" w:rsidTr="002E686E">
        <w:trPr>
          <w:trHeight w:val="1215"/>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lastRenderedPageBreak/>
              <w:t>5.</w:t>
            </w:r>
          </w:p>
        </w:tc>
        <w:tc>
          <w:tcPr>
            <w:tcW w:w="4569" w:type="dxa"/>
            <w:gridSpan w:val="2"/>
            <w:tcBorders>
              <w:top w:val="single" w:sz="4" w:space="0" w:color="auto"/>
              <w:left w:val="nil"/>
              <w:bottom w:val="single" w:sz="4" w:space="0" w:color="auto"/>
              <w:right w:val="single" w:sz="4" w:space="0" w:color="auto"/>
            </w:tcBorders>
            <w:shd w:val="clear" w:color="auto" w:fill="auto"/>
            <w:vAlign w:val="bottom"/>
            <w:hideMark/>
          </w:tcPr>
          <w:p w:rsidR="001B2643" w:rsidRPr="001B2643" w:rsidRDefault="001B2643" w:rsidP="00FA3681">
            <w:pPr>
              <w:suppressAutoHyphens w:val="0"/>
              <w:spacing w:line="240" w:lineRule="auto"/>
              <w:jc w:val="both"/>
              <w:rPr>
                <w:rFonts w:ascii="Calibri" w:hAnsi="Calibri" w:cs="Calibri"/>
                <w:color w:val="auto"/>
                <w:kern w:val="0"/>
                <w:sz w:val="22"/>
                <w:szCs w:val="22"/>
                <w:lang w:val="sr-Latn-RS" w:eastAsia="sr-Latn-RS"/>
              </w:rPr>
            </w:pPr>
            <w:r w:rsidRPr="001B2643">
              <w:rPr>
                <w:rFonts w:ascii="Calibri" w:hAnsi="Calibri" w:cs="Calibri"/>
                <w:color w:val="auto"/>
                <w:kern w:val="0"/>
                <w:sz w:val="22"/>
                <w:szCs w:val="22"/>
                <w:lang w:val="sr-Latn-RS" w:eastAsia="sr-Latn-RS"/>
              </w:rPr>
              <w:t xml:space="preserve">Набавка, транспорт и уградња белих бетонских ивичњака димензије 20/24 цм на подлози од бетона МБ20 између коловоза и тротоара. Обрачу по </w:t>
            </w:r>
            <w:r w:rsidR="00FA3681">
              <w:rPr>
                <w:rFonts w:ascii="Calibri" w:hAnsi="Calibri" w:cs="Calibri"/>
                <w:color w:val="auto"/>
                <w:kern w:val="0"/>
                <w:sz w:val="22"/>
                <w:szCs w:val="22"/>
                <w:lang w:val="sr-Latn-RS" w:eastAsia="sr-Latn-RS"/>
              </w:rPr>
              <w:t>m</w:t>
            </w:r>
            <w:r w:rsidRPr="001B2643">
              <w:rPr>
                <w:rFonts w:ascii="Arial" w:hAnsi="Arial" w:cs="Arial"/>
                <w:color w:val="auto"/>
                <w:kern w:val="0"/>
                <w:sz w:val="22"/>
                <w:szCs w:val="22"/>
                <w:lang w:val="sr-Latn-RS" w:eastAsia="sr-Latn-RS"/>
              </w:rPr>
              <w:t>'</w:t>
            </w:r>
            <w:r w:rsidRPr="001B2643">
              <w:rPr>
                <w:rFonts w:ascii="Calibri" w:hAnsi="Calibri" w:cs="Calibri"/>
                <w:color w:val="auto"/>
                <w:kern w:val="0"/>
                <w:sz w:val="22"/>
                <w:szCs w:val="22"/>
                <w:lang w:val="sr-Latn-RS" w:eastAsia="sr-Latn-RS"/>
              </w:rPr>
              <w:t>.</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643" w:rsidRPr="001B2643" w:rsidRDefault="00FA3681" w:rsidP="00FA3681">
            <w:pPr>
              <w:suppressAutoHyphens w:val="0"/>
              <w:spacing w:line="240" w:lineRule="auto"/>
              <w:jc w:val="center"/>
              <w:rPr>
                <w:rFonts w:ascii="Calibri" w:hAnsi="Calibri" w:cs="Calibri"/>
                <w:kern w:val="0"/>
                <w:sz w:val="22"/>
                <w:szCs w:val="22"/>
                <w:lang w:val="sr-Latn-RS" w:eastAsia="sr-Latn-RS"/>
              </w:rPr>
            </w:pPr>
            <w:r>
              <w:rPr>
                <w:rFonts w:ascii="Calibri" w:hAnsi="Calibri" w:cs="Calibri"/>
                <w:kern w:val="0"/>
                <w:sz w:val="22"/>
                <w:szCs w:val="22"/>
                <w:lang w:val="sr-Latn-RS" w:eastAsia="sr-Latn-RS"/>
              </w:rPr>
              <w:t>m</w:t>
            </w:r>
            <w:r w:rsidR="001B2643" w:rsidRPr="001B2643">
              <w:rPr>
                <w:rFonts w:ascii="Calibri" w:hAnsi="Calibri" w:cs="Calibri"/>
                <w:kern w:val="0"/>
                <w:sz w:val="22"/>
                <w:szCs w:val="22"/>
                <w:lang w:val="sr-Latn-RS" w:eastAsia="sr-Latn-RS"/>
              </w:rPr>
              <w:t>'</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r w:rsidRPr="001B2643">
              <w:rPr>
                <w:rFonts w:ascii="Calibri" w:hAnsi="Calibri" w:cs="Calibri"/>
                <w:kern w:val="0"/>
                <w:sz w:val="22"/>
                <w:szCs w:val="22"/>
                <w:lang w:val="sr-Latn-RS" w:eastAsia="sr-Latn-RS"/>
              </w:rPr>
              <w:t>300,00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bottom"/>
          </w:tcPr>
          <w:p w:rsidR="001B2643" w:rsidRPr="001B2643" w:rsidRDefault="001B2643" w:rsidP="001B2643">
            <w:pPr>
              <w:suppressAutoHyphens w:val="0"/>
              <w:spacing w:line="240" w:lineRule="auto"/>
              <w:jc w:val="right"/>
              <w:rPr>
                <w:rFonts w:ascii="Calibri" w:hAnsi="Calibri" w:cs="Calibri"/>
                <w:kern w:val="0"/>
                <w:sz w:val="22"/>
                <w:szCs w:val="22"/>
                <w:lang w:val="sr-Latn-RS" w:eastAsia="sr-Latn-RS"/>
              </w:rPr>
            </w:pP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tcPr>
          <w:p w:rsidR="001B2643" w:rsidRPr="001B2643" w:rsidRDefault="001B2643" w:rsidP="001B2643">
            <w:pPr>
              <w:suppressAutoHyphens w:val="0"/>
              <w:spacing w:line="240" w:lineRule="auto"/>
              <w:jc w:val="center"/>
              <w:rPr>
                <w:rFonts w:ascii="Calibri" w:hAnsi="Calibri" w:cs="Calibri"/>
                <w:kern w:val="0"/>
                <w:sz w:val="22"/>
                <w:szCs w:val="22"/>
                <w:lang w:val="sr-Latn-RS" w:eastAsia="sr-Latn-RS"/>
              </w:rPr>
            </w:pPr>
          </w:p>
        </w:tc>
      </w:tr>
      <w:tr w:rsidR="002E686E" w:rsidRPr="001B2643" w:rsidTr="002E686E">
        <w:trPr>
          <w:trHeight w:val="472"/>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686E" w:rsidRPr="001B2643" w:rsidRDefault="002E686E" w:rsidP="001B2643">
            <w:pPr>
              <w:suppressAutoHyphens w:val="0"/>
              <w:spacing w:line="240" w:lineRule="auto"/>
              <w:jc w:val="center"/>
              <w:rPr>
                <w:rFonts w:ascii="Calibri" w:hAnsi="Calibri" w:cs="Calibri"/>
                <w:kern w:val="0"/>
                <w:sz w:val="22"/>
                <w:szCs w:val="22"/>
                <w:lang w:val="sr-Latn-RS" w:eastAsia="sr-Latn-RS"/>
              </w:rPr>
            </w:pPr>
          </w:p>
        </w:tc>
        <w:tc>
          <w:tcPr>
            <w:tcW w:w="4569" w:type="dxa"/>
            <w:gridSpan w:val="2"/>
            <w:tcBorders>
              <w:top w:val="single" w:sz="4" w:space="0" w:color="auto"/>
              <w:left w:val="nil"/>
              <w:bottom w:val="single" w:sz="4" w:space="0" w:color="auto"/>
            </w:tcBorders>
            <w:shd w:val="clear" w:color="auto" w:fill="auto"/>
            <w:vAlign w:val="bottom"/>
          </w:tcPr>
          <w:p w:rsidR="002E686E" w:rsidRPr="001B2643" w:rsidRDefault="002E686E" w:rsidP="00FA3681">
            <w:pPr>
              <w:suppressAutoHyphens w:val="0"/>
              <w:spacing w:line="240" w:lineRule="auto"/>
              <w:jc w:val="both"/>
              <w:rPr>
                <w:rFonts w:ascii="Calibri" w:hAnsi="Calibri" w:cs="Calibri"/>
                <w:color w:val="auto"/>
                <w:kern w:val="0"/>
                <w:sz w:val="22"/>
                <w:szCs w:val="22"/>
                <w:lang w:val="sr-Latn-RS" w:eastAsia="sr-Latn-RS"/>
              </w:rPr>
            </w:pPr>
          </w:p>
        </w:tc>
        <w:tc>
          <w:tcPr>
            <w:tcW w:w="709" w:type="dxa"/>
            <w:gridSpan w:val="2"/>
            <w:tcBorders>
              <w:top w:val="single" w:sz="4" w:space="0" w:color="auto"/>
              <w:bottom w:val="single" w:sz="4" w:space="0" w:color="auto"/>
            </w:tcBorders>
            <w:shd w:val="clear" w:color="auto" w:fill="auto"/>
            <w:noWrap/>
            <w:vAlign w:val="bottom"/>
          </w:tcPr>
          <w:p w:rsidR="002E686E" w:rsidRDefault="002E686E" w:rsidP="00FA3681">
            <w:pPr>
              <w:suppressAutoHyphens w:val="0"/>
              <w:spacing w:line="240" w:lineRule="auto"/>
              <w:jc w:val="center"/>
              <w:rPr>
                <w:rFonts w:ascii="Calibri" w:hAnsi="Calibri" w:cs="Calibri"/>
                <w:kern w:val="0"/>
                <w:sz w:val="22"/>
                <w:szCs w:val="22"/>
                <w:lang w:val="sr-Latn-RS" w:eastAsia="sr-Latn-RS"/>
              </w:rPr>
            </w:pPr>
          </w:p>
        </w:tc>
        <w:tc>
          <w:tcPr>
            <w:tcW w:w="851" w:type="dxa"/>
            <w:tcBorders>
              <w:top w:val="single" w:sz="4" w:space="0" w:color="auto"/>
              <w:bottom w:val="single" w:sz="4" w:space="0" w:color="auto"/>
            </w:tcBorders>
            <w:shd w:val="clear" w:color="auto" w:fill="FFFFFF" w:themeFill="background1"/>
            <w:noWrap/>
            <w:vAlign w:val="bottom"/>
          </w:tcPr>
          <w:p w:rsidR="002E686E" w:rsidRPr="001B2643" w:rsidRDefault="002E686E" w:rsidP="001B2643">
            <w:pPr>
              <w:suppressAutoHyphens w:val="0"/>
              <w:spacing w:line="240" w:lineRule="auto"/>
              <w:jc w:val="right"/>
              <w:rPr>
                <w:rFonts w:ascii="Calibri" w:hAnsi="Calibri" w:cs="Calibri"/>
                <w:kern w:val="0"/>
                <w:sz w:val="22"/>
                <w:szCs w:val="22"/>
                <w:lang w:val="sr-Latn-RS" w:eastAsia="sr-Latn-RS"/>
              </w:rPr>
            </w:pPr>
          </w:p>
        </w:tc>
        <w:tc>
          <w:tcPr>
            <w:tcW w:w="1275" w:type="dxa"/>
            <w:gridSpan w:val="3"/>
            <w:tcBorders>
              <w:top w:val="single" w:sz="4" w:space="0" w:color="auto"/>
              <w:bottom w:val="single" w:sz="4" w:space="0" w:color="auto"/>
              <w:right w:val="single" w:sz="4" w:space="0" w:color="auto"/>
            </w:tcBorders>
            <w:shd w:val="clear" w:color="auto" w:fill="auto"/>
            <w:noWrap/>
            <w:vAlign w:val="bottom"/>
          </w:tcPr>
          <w:p w:rsidR="002E686E" w:rsidRPr="002E686E" w:rsidRDefault="002E686E" w:rsidP="001B2643">
            <w:pPr>
              <w:suppressAutoHyphens w:val="0"/>
              <w:spacing w:line="240" w:lineRule="auto"/>
              <w:jc w:val="right"/>
              <w:rPr>
                <w:rFonts w:ascii="Calibri" w:hAnsi="Calibri" w:cs="Calibri"/>
                <w:b/>
                <w:kern w:val="0"/>
                <w:sz w:val="22"/>
                <w:szCs w:val="22"/>
                <w:lang w:val="sr-Cyrl-RS" w:eastAsia="sr-Latn-RS"/>
              </w:rPr>
            </w:pPr>
            <w:r w:rsidRPr="002E686E">
              <w:rPr>
                <w:rFonts w:ascii="Calibri" w:hAnsi="Calibri" w:cs="Calibri"/>
                <w:b/>
                <w:kern w:val="0"/>
                <w:sz w:val="22"/>
                <w:szCs w:val="22"/>
                <w:lang w:val="sr-Cyrl-RS" w:eastAsia="sr-Latn-RS"/>
              </w:rPr>
              <w:t>УКУПНО:</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tcPr>
          <w:p w:rsidR="002E686E" w:rsidRPr="001B2643" w:rsidRDefault="002E686E" w:rsidP="001B2643">
            <w:pPr>
              <w:suppressAutoHyphens w:val="0"/>
              <w:spacing w:line="240" w:lineRule="auto"/>
              <w:jc w:val="center"/>
              <w:rPr>
                <w:rFonts w:ascii="Calibri" w:hAnsi="Calibri" w:cs="Calibri"/>
                <w:kern w:val="0"/>
                <w:sz w:val="22"/>
                <w:szCs w:val="22"/>
                <w:lang w:val="sr-Latn-RS" w:eastAsia="sr-Latn-RS"/>
              </w:rPr>
            </w:pPr>
          </w:p>
        </w:tc>
      </w:tr>
    </w:tbl>
    <w:p w:rsidR="001B2643" w:rsidRDefault="001B2643" w:rsidP="001A28AB">
      <w:pPr>
        <w:jc w:val="both"/>
        <w:rPr>
          <w:rFonts w:ascii="Calibri" w:hAnsi="Calibri" w:cs="Calibri"/>
          <w:b/>
          <w:bCs/>
          <w:i/>
          <w:iCs/>
          <w:sz w:val="22"/>
          <w:szCs w:val="22"/>
          <w:lang w:val="sr-Latn-RS"/>
        </w:rPr>
      </w:pPr>
    </w:p>
    <w:tbl>
      <w:tblPr>
        <w:tblW w:w="9938" w:type="dxa"/>
        <w:tblInd w:w="93" w:type="dxa"/>
        <w:tblLayout w:type="fixed"/>
        <w:tblLook w:val="04A0" w:firstRow="1" w:lastRow="0" w:firstColumn="1" w:lastColumn="0" w:noHBand="0" w:noVBand="1"/>
      </w:tblPr>
      <w:tblGrid>
        <w:gridCol w:w="7103"/>
        <w:gridCol w:w="1834"/>
        <w:gridCol w:w="1001"/>
      </w:tblGrid>
      <w:tr w:rsidR="002E686E" w:rsidRPr="00FB50A5" w:rsidTr="002E686E">
        <w:trPr>
          <w:gridAfter w:val="1"/>
          <w:wAfter w:w="1001" w:type="dxa"/>
          <w:trHeight w:val="345"/>
        </w:trPr>
        <w:tc>
          <w:tcPr>
            <w:tcW w:w="8937" w:type="dxa"/>
            <w:gridSpan w:val="2"/>
            <w:tcBorders>
              <w:left w:val="nil"/>
              <w:bottom w:val="double" w:sz="6" w:space="0" w:color="auto"/>
              <w:right w:val="nil"/>
            </w:tcBorders>
            <w:shd w:val="clear" w:color="auto" w:fill="auto"/>
            <w:noWrap/>
            <w:vAlign w:val="center"/>
            <w:hideMark/>
          </w:tcPr>
          <w:p w:rsidR="002E686E" w:rsidRPr="00FB50A5" w:rsidRDefault="002E686E" w:rsidP="006D46CE">
            <w:pPr>
              <w:suppressAutoHyphens w:val="0"/>
              <w:spacing w:line="240" w:lineRule="auto"/>
              <w:rPr>
                <w:rFonts w:ascii="Arial" w:hAnsi="Arial" w:cs="Arial"/>
                <w:b/>
                <w:bCs/>
                <w:color w:val="auto"/>
                <w:kern w:val="0"/>
                <w:lang w:val="sr-Latn-RS" w:eastAsia="sr-Latn-RS"/>
              </w:rPr>
            </w:pPr>
            <w:r w:rsidRPr="00FB50A5">
              <w:rPr>
                <w:rFonts w:ascii="Arial" w:hAnsi="Arial" w:cs="Arial"/>
                <w:b/>
                <w:bCs/>
                <w:color w:val="auto"/>
                <w:kern w:val="0"/>
                <w:lang w:val="sr-Latn-RS" w:eastAsia="sr-Latn-RS"/>
              </w:rPr>
              <w:t xml:space="preserve">    ЗБИРНА РЕКАПИТУЛАЦИЈА</w:t>
            </w:r>
          </w:p>
        </w:tc>
      </w:tr>
      <w:tr w:rsidR="002E686E" w:rsidRPr="00FB50A5" w:rsidTr="006D46CE">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D9D9D9" w:themeFill="background1" w:themeFillShade="D9"/>
            <w:noWrap/>
            <w:vAlign w:val="center"/>
            <w:hideMark/>
          </w:tcPr>
          <w:p w:rsidR="002E686E" w:rsidRDefault="002E686E" w:rsidP="006D46CE">
            <w:pPr>
              <w:suppressAutoHyphens w:val="0"/>
              <w:spacing w:line="240" w:lineRule="auto"/>
              <w:rPr>
                <w:rFonts w:ascii="Arial" w:hAnsi="Arial" w:cs="Arial"/>
                <w:b/>
                <w:bCs/>
                <w:color w:val="auto"/>
                <w:kern w:val="0"/>
                <w:sz w:val="20"/>
                <w:szCs w:val="20"/>
                <w:lang w:val="sr-Cyrl-RS" w:eastAsia="sr-Latn-RS"/>
              </w:rPr>
            </w:pPr>
            <w:r w:rsidRPr="00FB50A5">
              <w:rPr>
                <w:rFonts w:ascii="Arial" w:hAnsi="Arial" w:cs="Arial"/>
                <w:b/>
                <w:bCs/>
                <w:color w:val="auto"/>
                <w:kern w:val="0"/>
                <w:sz w:val="20"/>
                <w:szCs w:val="20"/>
                <w:lang w:val="sr-Latn-RS" w:eastAsia="sr-Latn-RS"/>
              </w:rPr>
              <w:t xml:space="preserve">            ПРИПРЕМНИ РАДОВИ</w:t>
            </w:r>
          </w:p>
          <w:p w:rsidR="002E686E" w:rsidRPr="00FB50A5" w:rsidRDefault="002E686E" w:rsidP="006D46CE">
            <w:pPr>
              <w:suppressAutoHyphens w:val="0"/>
              <w:spacing w:line="240" w:lineRule="auto"/>
              <w:rPr>
                <w:rFonts w:ascii="Arial" w:hAnsi="Arial" w:cs="Arial"/>
                <w:b/>
                <w:bCs/>
                <w:color w:val="auto"/>
                <w:kern w:val="0"/>
                <w:sz w:val="20"/>
                <w:szCs w:val="20"/>
                <w:lang w:val="sr-Cyrl-RS" w:eastAsia="sr-Latn-RS"/>
              </w:rPr>
            </w:pP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Pr="00FB50A5" w:rsidRDefault="002E686E" w:rsidP="006D46CE">
            <w:pPr>
              <w:suppressAutoHyphens w:val="0"/>
              <w:spacing w:line="240" w:lineRule="auto"/>
              <w:jc w:val="right"/>
              <w:rPr>
                <w:rFonts w:ascii="Arial" w:hAnsi="Arial" w:cs="Arial"/>
                <w:b/>
                <w:bCs/>
                <w:color w:val="auto"/>
                <w:kern w:val="0"/>
                <w:sz w:val="20"/>
                <w:szCs w:val="20"/>
                <w:lang w:val="sr-Latn-RS" w:eastAsia="sr-Latn-RS"/>
              </w:rPr>
            </w:pPr>
          </w:p>
        </w:tc>
      </w:tr>
      <w:tr w:rsidR="002E686E" w:rsidRPr="00FB50A5" w:rsidTr="006D46CE">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D9D9D9" w:themeFill="background1" w:themeFillShade="D9"/>
            <w:noWrap/>
            <w:vAlign w:val="center"/>
            <w:hideMark/>
          </w:tcPr>
          <w:p w:rsidR="002E686E" w:rsidRPr="002E686E" w:rsidRDefault="002E686E" w:rsidP="006D46CE">
            <w:pPr>
              <w:suppressAutoHyphens w:val="0"/>
              <w:spacing w:line="240" w:lineRule="auto"/>
              <w:rPr>
                <w:rFonts w:ascii="Arial" w:hAnsi="Arial" w:cs="Arial"/>
                <w:b/>
                <w:bCs/>
                <w:color w:val="auto"/>
                <w:kern w:val="0"/>
                <w:sz w:val="20"/>
                <w:szCs w:val="20"/>
                <w:lang w:val="sr-Cyrl-RS" w:eastAsia="sr-Latn-RS"/>
              </w:rPr>
            </w:pPr>
            <w:r w:rsidRPr="00FB50A5">
              <w:rPr>
                <w:rFonts w:ascii="Arial" w:hAnsi="Arial" w:cs="Arial"/>
                <w:b/>
                <w:bCs/>
                <w:color w:val="auto"/>
                <w:kern w:val="0"/>
                <w:sz w:val="20"/>
                <w:szCs w:val="20"/>
                <w:lang w:val="sr-Latn-RS" w:eastAsia="sr-Latn-RS"/>
              </w:rPr>
              <w:t xml:space="preserve">            </w:t>
            </w:r>
            <w:r>
              <w:rPr>
                <w:rFonts w:ascii="Arial" w:hAnsi="Arial" w:cs="Arial"/>
                <w:b/>
                <w:bCs/>
                <w:color w:val="auto"/>
                <w:kern w:val="0"/>
                <w:sz w:val="20"/>
                <w:szCs w:val="20"/>
                <w:lang w:val="sr-Cyrl-RS" w:eastAsia="sr-Latn-RS"/>
              </w:rPr>
              <w:t>ГОРЊИ СЛОЈ</w:t>
            </w:r>
          </w:p>
          <w:p w:rsidR="002E686E" w:rsidRPr="00FB50A5" w:rsidRDefault="002E686E" w:rsidP="006D46CE">
            <w:pPr>
              <w:suppressAutoHyphens w:val="0"/>
              <w:spacing w:line="240" w:lineRule="auto"/>
              <w:rPr>
                <w:rFonts w:ascii="Arial" w:hAnsi="Arial" w:cs="Arial"/>
                <w:b/>
                <w:bCs/>
                <w:color w:val="auto"/>
                <w:kern w:val="0"/>
                <w:sz w:val="20"/>
                <w:szCs w:val="20"/>
                <w:lang w:val="sr-Cyrl-RS" w:eastAsia="sr-Latn-RS"/>
              </w:rPr>
            </w:pP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Pr="00FB50A5" w:rsidRDefault="002E686E" w:rsidP="006D46CE">
            <w:pPr>
              <w:suppressAutoHyphens w:val="0"/>
              <w:spacing w:line="240" w:lineRule="auto"/>
              <w:jc w:val="right"/>
              <w:rPr>
                <w:rFonts w:ascii="Arial" w:hAnsi="Arial" w:cs="Arial"/>
                <w:b/>
                <w:bCs/>
                <w:color w:val="auto"/>
                <w:kern w:val="0"/>
                <w:sz w:val="20"/>
                <w:szCs w:val="20"/>
                <w:lang w:val="sr-Latn-RS" w:eastAsia="sr-Latn-RS"/>
              </w:rPr>
            </w:pPr>
          </w:p>
        </w:tc>
      </w:tr>
      <w:tr w:rsidR="002E686E" w:rsidRPr="00FB50A5" w:rsidTr="006D46CE">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D9D9D9" w:themeFill="background1" w:themeFillShade="D9"/>
            <w:noWrap/>
            <w:vAlign w:val="center"/>
          </w:tcPr>
          <w:p w:rsidR="002E686E" w:rsidRPr="002E686E" w:rsidRDefault="002E686E" w:rsidP="002E686E">
            <w:pPr>
              <w:suppressAutoHyphens w:val="0"/>
              <w:spacing w:line="240" w:lineRule="auto"/>
              <w:jc w:val="right"/>
              <w:rPr>
                <w:rFonts w:ascii="Arial" w:hAnsi="Arial" w:cs="Arial"/>
                <w:b/>
                <w:bCs/>
                <w:color w:val="auto"/>
                <w:kern w:val="0"/>
                <w:sz w:val="20"/>
                <w:szCs w:val="20"/>
                <w:lang w:val="sr-Cyrl-RS" w:eastAsia="sr-Latn-RS"/>
              </w:rPr>
            </w:pPr>
            <w:r>
              <w:rPr>
                <w:rFonts w:ascii="Arial" w:hAnsi="Arial" w:cs="Arial"/>
                <w:b/>
                <w:bCs/>
                <w:color w:val="auto"/>
                <w:kern w:val="0"/>
                <w:sz w:val="20"/>
                <w:szCs w:val="20"/>
                <w:lang w:val="sr-Cyrl-RS" w:eastAsia="sr-Latn-RS"/>
              </w:rPr>
              <w:t>УКУПНО БЕЗ ПДВ-а</w:t>
            </w: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p w:rsidR="002E686E" w:rsidRP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tc>
      </w:tr>
      <w:tr w:rsidR="002E686E" w:rsidRPr="00FB50A5" w:rsidTr="006D46CE">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D9D9D9" w:themeFill="background1" w:themeFillShade="D9"/>
            <w:noWrap/>
            <w:vAlign w:val="center"/>
          </w:tcPr>
          <w:p w:rsidR="002E686E" w:rsidRPr="002E686E" w:rsidRDefault="002E686E" w:rsidP="002E686E">
            <w:pPr>
              <w:suppressAutoHyphens w:val="0"/>
              <w:spacing w:line="240" w:lineRule="auto"/>
              <w:jc w:val="right"/>
              <w:rPr>
                <w:rFonts w:ascii="Arial" w:hAnsi="Arial" w:cs="Arial"/>
                <w:b/>
                <w:bCs/>
                <w:color w:val="auto"/>
                <w:kern w:val="0"/>
                <w:sz w:val="20"/>
                <w:szCs w:val="20"/>
                <w:lang w:val="sr-Cyrl-RS" w:eastAsia="sr-Latn-RS"/>
              </w:rPr>
            </w:pPr>
            <w:r>
              <w:rPr>
                <w:rFonts w:ascii="Arial" w:hAnsi="Arial" w:cs="Arial"/>
                <w:b/>
                <w:bCs/>
                <w:color w:val="auto"/>
                <w:kern w:val="0"/>
                <w:sz w:val="20"/>
                <w:szCs w:val="20"/>
                <w:lang w:val="sr-Cyrl-RS" w:eastAsia="sr-Latn-RS"/>
              </w:rPr>
              <w:t>ПДВ 20%</w:t>
            </w: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p w:rsidR="002E686E" w:rsidRP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tc>
      </w:tr>
      <w:tr w:rsidR="002E686E" w:rsidRPr="00FB50A5" w:rsidTr="006D46CE">
        <w:trPr>
          <w:trHeight w:val="330"/>
        </w:trPr>
        <w:tc>
          <w:tcPr>
            <w:tcW w:w="7103" w:type="dxa"/>
            <w:tcBorders>
              <w:top w:val="double" w:sz="6" w:space="0" w:color="auto"/>
              <w:left w:val="single" w:sz="4" w:space="0" w:color="auto"/>
              <w:bottom w:val="double" w:sz="6" w:space="0" w:color="auto"/>
              <w:right w:val="double" w:sz="6" w:space="0" w:color="000000"/>
            </w:tcBorders>
            <w:shd w:val="clear" w:color="auto" w:fill="D9D9D9" w:themeFill="background1" w:themeFillShade="D9"/>
            <w:noWrap/>
            <w:vAlign w:val="center"/>
          </w:tcPr>
          <w:p w:rsidR="002E686E" w:rsidRPr="002E686E" w:rsidRDefault="002E686E" w:rsidP="002E686E">
            <w:pPr>
              <w:suppressAutoHyphens w:val="0"/>
              <w:spacing w:line="240" w:lineRule="auto"/>
              <w:jc w:val="right"/>
              <w:rPr>
                <w:rFonts w:ascii="Arial" w:hAnsi="Arial" w:cs="Arial"/>
                <w:b/>
                <w:bCs/>
                <w:color w:val="auto"/>
                <w:kern w:val="0"/>
                <w:sz w:val="20"/>
                <w:szCs w:val="20"/>
                <w:lang w:val="sr-Cyrl-RS" w:eastAsia="sr-Latn-RS"/>
              </w:rPr>
            </w:pPr>
            <w:r>
              <w:rPr>
                <w:rFonts w:ascii="Arial" w:hAnsi="Arial" w:cs="Arial"/>
                <w:b/>
                <w:bCs/>
                <w:color w:val="auto"/>
                <w:kern w:val="0"/>
                <w:sz w:val="20"/>
                <w:szCs w:val="20"/>
                <w:lang w:val="sr-Cyrl-RS" w:eastAsia="sr-Latn-RS"/>
              </w:rPr>
              <w:t>УКУПНО:</w:t>
            </w:r>
          </w:p>
        </w:tc>
        <w:tc>
          <w:tcPr>
            <w:tcW w:w="2835" w:type="dxa"/>
            <w:gridSpan w:val="2"/>
            <w:tcBorders>
              <w:top w:val="double" w:sz="6" w:space="0" w:color="auto"/>
              <w:left w:val="nil"/>
              <w:bottom w:val="double" w:sz="6" w:space="0" w:color="auto"/>
              <w:right w:val="single" w:sz="4" w:space="0" w:color="000000"/>
            </w:tcBorders>
            <w:shd w:val="clear" w:color="auto" w:fill="auto"/>
            <w:noWrap/>
            <w:vAlign w:val="center"/>
          </w:tcPr>
          <w:p w:rsid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p w:rsidR="002E686E" w:rsidRPr="002E686E" w:rsidRDefault="002E686E" w:rsidP="006D46CE">
            <w:pPr>
              <w:suppressAutoHyphens w:val="0"/>
              <w:spacing w:line="240" w:lineRule="auto"/>
              <w:jc w:val="right"/>
              <w:rPr>
                <w:rFonts w:ascii="Arial" w:hAnsi="Arial" w:cs="Arial"/>
                <w:b/>
                <w:bCs/>
                <w:color w:val="auto"/>
                <w:kern w:val="0"/>
                <w:sz w:val="20"/>
                <w:szCs w:val="20"/>
                <w:lang w:val="sr-Cyrl-RS" w:eastAsia="sr-Latn-RS"/>
              </w:rPr>
            </w:pPr>
          </w:p>
        </w:tc>
      </w:tr>
    </w:tbl>
    <w:p w:rsidR="001B2643" w:rsidRDefault="001B2643" w:rsidP="001A28AB">
      <w:pPr>
        <w:jc w:val="both"/>
        <w:rPr>
          <w:rFonts w:ascii="Calibri" w:hAnsi="Calibri" w:cs="Calibri"/>
          <w:b/>
          <w:bCs/>
          <w:i/>
          <w:iCs/>
          <w:sz w:val="22"/>
          <w:szCs w:val="22"/>
          <w:lang w:val="sr-Cyrl-RS"/>
        </w:rPr>
      </w:pPr>
    </w:p>
    <w:p w:rsidR="002E686E" w:rsidRDefault="002E686E" w:rsidP="001A28AB">
      <w:pPr>
        <w:jc w:val="both"/>
        <w:rPr>
          <w:rFonts w:ascii="Calibri" w:hAnsi="Calibri" w:cs="Calibri"/>
          <w:b/>
          <w:bCs/>
          <w:i/>
          <w:iCs/>
          <w:sz w:val="22"/>
          <w:szCs w:val="22"/>
          <w:lang w:val="sr-Cyrl-RS"/>
        </w:rPr>
      </w:pPr>
    </w:p>
    <w:p w:rsidR="00611B86" w:rsidRPr="00611B86" w:rsidRDefault="00611B86" w:rsidP="001A28AB">
      <w:pPr>
        <w:jc w:val="both"/>
        <w:rPr>
          <w:rFonts w:ascii="Calibri" w:hAnsi="Calibri" w:cs="Calibri"/>
          <w:sz w:val="22"/>
          <w:szCs w:val="22"/>
          <w:lang w:val="sr-Cyrl-RS"/>
        </w:rPr>
      </w:pPr>
    </w:p>
    <w:tbl>
      <w:tblPr>
        <w:tblW w:w="10041" w:type="dxa"/>
        <w:tblInd w:w="-10" w:type="dxa"/>
        <w:tblLayout w:type="fixed"/>
        <w:tblLook w:val="0000" w:firstRow="0" w:lastRow="0" w:firstColumn="0" w:lastColumn="0" w:noHBand="0" w:noVBand="0"/>
      </w:tblPr>
      <w:tblGrid>
        <w:gridCol w:w="3520"/>
        <w:gridCol w:w="6521"/>
      </w:tblGrid>
      <w:tr w:rsidR="00E31836" w:rsidRPr="00E31836" w:rsidTr="008B278A">
        <w:tc>
          <w:tcPr>
            <w:tcW w:w="3520"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color w:val="auto"/>
                <w:kern w:val="0"/>
                <w:sz w:val="22"/>
                <w:szCs w:val="22"/>
              </w:rPr>
            </w:pPr>
            <w:r w:rsidRPr="00E31836">
              <w:rPr>
                <w:rFonts w:ascii="Calibri" w:eastAsia="TimesNewRomanPSMT" w:hAnsi="Calibri" w:cs="Calibri"/>
                <w:bCs/>
                <w:color w:val="auto"/>
                <w:kern w:val="0"/>
                <w:sz w:val="22"/>
                <w:szCs w:val="22"/>
                <w:lang w:val="ru-RU"/>
              </w:rPr>
              <w:t>Рок и начин плаћања</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hAnsi="Calibri" w:cs="Calibri"/>
                <w:color w:val="auto"/>
                <w:kern w:val="0"/>
                <w:sz w:val="22"/>
                <w:szCs w:val="22"/>
              </w:rPr>
              <w:t>у законском року од 45 дана</w:t>
            </w:r>
          </w:p>
          <w:p w:rsidR="00E31836" w:rsidRPr="00E31836" w:rsidRDefault="00E31836" w:rsidP="00E31836">
            <w:pPr>
              <w:spacing w:line="240" w:lineRule="auto"/>
              <w:jc w:val="both"/>
              <w:rPr>
                <w:rFonts w:ascii="Calibri" w:hAnsi="Calibri" w:cs="Calibri"/>
                <w:b/>
                <w:bCs/>
                <w:i/>
                <w:iCs/>
                <w:color w:val="auto"/>
                <w:kern w:val="0"/>
                <w:sz w:val="22"/>
                <w:szCs w:val="22"/>
              </w:rPr>
            </w:pPr>
          </w:p>
        </w:tc>
      </w:tr>
      <w:tr w:rsidR="00E31836" w:rsidRPr="00E31836" w:rsidTr="008B278A">
        <w:tc>
          <w:tcPr>
            <w:tcW w:w="3520"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eastAsia="TimesNewRomanPSMT" w:hAnsi="Calibri" w:cs="Calibri"/>
                <w:bCs/>
                <w:color w:val="auto"/>
                <w:kern w:val="0"/>
                <w:sz w:val="22"/>
                <w:szCs w:val="22"/>
                <w:lang w:val="sr-Cyrl-RS"/>
              </w:rPr>
            </w:pPr>
            <w:r w:rsidRPr="00E31836">
              <w:rPr>
                <w:rFonts w:ascii="Calibri" w:eastAsia="TimesNewRomanPSMT" w:hAnsi="Calibri" w:cs="Calibri"/>
                <w:bCs/>
                <w:color w:val="auto"/>
                <w:kern w:val="0"/>
                <w:sz w:val="22"/>
                <w:szCs w:val="22"/>
                <w:lang w:val="ru-RU"/>
              </w:rPr>
              <w:t>Рок важења понуде</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278A" w:rsidRDefault="008B278A" w:rsidP="00E31836">
            <w:pPr>
              <w:spacing w:line="240" w:lineRule="auto"/>
              <w:jc w:val="both"/>
              <w:rPr>
                <w:rFonts w:ascii="Calibri" w:eastAsia="TimesNewRomanPSMT" w:hAnsi="Calibri" w:cs="Calibri"/>
                <w:bCs/>
                <w:color w:val="auto"/>
                <w:kern w:val="0"/>
                <w:sz w:val="22"/>
                <w:szCs w:val="22"/>
                <w:lang w:val="sr-Cyrl-RS"/>
              </w:rPr>
            </w:pPr>
          </w:p>
          <w:p w:rsidR="00E31836" w:rsidRPr="00E31836" w:rsidRDefault="00E31836" w:rsidP="008B278A">
            <w:pPr>
              <w:spacing w:line="240" w:lineRule="auto"/>
              <w:jc w:val="both"/>
              <w:rPr>
                <w:rFonts w:ascii="Calibri" w:hAnsi="Calibri" w:cs="Calibri"/>
                <w:b/>
                <w:bCs/>
                <w:i/>
                <w:iCs/>
                <w:color w:val="auto"/>
                <w:kern w:val="0"/>
                <w:sz w:val="22"/>
                <w:szCs w:val="22"/>
                <w:lang w:val="sr-Cyrl-RS"/>
              </w:rPr>
            </w:pPr>
            <w:r w:rsidRPr="00E31836">
              <w:rPr>
                <w:rFonts w:ascii="Calibri" w:eastAsia="TimesNewRomanPSMT" w:hAnsi="Calibri" w:cs="Calibri"/>
                <w:bCs/>
                <w:color w:val="auto"/>
                <w:kern w:val="0"/>
                <w:sz w:val="22"/>
                <w:szCs w:val="22"/>
                <w:lang w:val="sr-Cyrl-RS"/>
              </w:rPr>
              <w:t>_________</w:t>
            </w:r>
            <w:r w:rsidRPr="00E31836">
              <w:rPr>
                <w:rFonts w:ascii="Calibri" w:eastAsia="TimesNewRomanPSMT" w:hAnsi="Calibri" w:cs="Calibri"/>
                <w:bCs/>
                <w:color w:val="auto"/>
                <w:kern w:val="0"/>
                <w:sz w:val="22"/>
                <w:szCs w:val="22"/>
                <w:lang w:val="ru-RU"/>
              </w:rPr>
              <w:t>не краћи од 60 дана</w:t>
            </w:r>
          </w:p>
        </w:tc>
      </w:tr>
      <w:tr w:rsidR="00E31836" w:rsidRPr="00E31836" w:rsidTr="008B278A">
        <w:tc>
          <w:tcPr>
            <w:tcW w:w="3520"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eastAsia="TimesNewRomanPSMT" w:hAnsi="Calibri" w:cs="Calibri"/>
                <w:bCs/>
                <w:color w:val="auto"/>
                <w:kern w:val="0"/>
                <w:sz w:val="22"/>
                <w:szCs w:val="22"/>
                <w:lang w:val="ru-RU"/>
              </w:rPr>
              <w:t>Рок завршетка радова</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278A" w:rsidRDefault="008B278A" w:rsidP="00FA3681">
            <w:pPr>
              <w:spacing w:line="240" w:lineRule="auto"/>
              <w:jc w:val="both"/>
              <w:rPr>
                <w:rFonts w:ascii="Calibri" w:hAnsi="Calibri" w:cs="Calibri"/>
                <w:b/>
                <w:bCs/>
                <w:i/>
                <w:iCs/>
                <w:color w:val="auto"/>
                <w:kern w:val="0"/>
                <w:sz w:val="22"/>
                <w:szCs w:val="22"/>
                <w:lang w:val="sr-Cyrl-RS"/>
              </w:rPr>
            </w:pPr>
          </w:p>
          <w:p w:rsidR="00E31836" w:rsidRPr="00E31836" w:rsidRDefault="00E31836" w:rsidP="00FA3681">
            <w:pPr>
              <w:spacing w:line="240" w:lineRule="auto"/>
              <w:jc w:val="both"/>
              <w:rPr>
                <w:color w:val="auto"/>
                <w:kern w:val="0"/>
                <w:sz w:val="20"/>
                <w:szCs w:val="20"/>
              </w:rPr>
            </w:pPr>
            <w:r w:rsidRPr="00E31836">
              <w:rPr>
                <w:rFonts w:ascii="Calibri" w:hAnsi="Calibri" w:cs="Calibri"/>
                <w:b/>
                <w:bCs/>
                <w:i/>
                <w:iCs/>
                <w:color w:val="auto"/>
                <w:kern w:val="0"/>
                <w:sz w:val="22"/>
                <w:szCs w:val="22"/>
              </w:rPr>
              <w:t xml:space="preserve">_________ </w:t>
            </w:r>
            <w:proofErr w:type="gramStart"/>
            <w:r w:rsidRPr="00E31836">
              <w:rPr>
                <w:rFonts w:ascii="Calibri" w:hAnsi="Calibri" w:cs="Calibri"/>
                <w:bCs/>
                <w:iCs/>
                <w:color w:val="auto"/>
                <w:kern w:val="0"/>
                <w:sz w:val="22"/>
                <w:szCs w:val="22"/>
              </w:rPr>
              <w:t>не</w:t>
            </w:r>
            <w:proofErr w:type="gramEnd"/>
            <w:r w:rsidRPr="00E31836">
              <w:rPr>
                <w:rFonts w:ascii="Calibri" w:hAnsi="Calibri" w:cs="Calibri"/>
                <w:bCs/>
                <w:iCs/>
                <w:color w:val="auto"/>
                <w:kern w:val="0"/>
                <w:sz w:val="22"/>
                <w:szCs w:val="22"/>
              </w:rPr>
              <w:t xml:space="preserve"> дужи од </w:t>
            </w:r>
            <w:r w:rsidR="00FA3681">
              <w:rPr>
                <w:rFonts w:ascii="Calibri" w:hAnsi="Calibri" w:cs="Calibri"/>
                <w:bCs/>
                <w:iCs/>
                <w:color w:val="auto"/>
                <w:kern w:val="0"/>
                <w:sz w:val="22"/>
                <w:szCs w:val="22"/>
                <w:lang w:val="sr-Cyrl-RS"/>
              </w:rPr>
              <w:t>20</w:t>
            </w:r>
            <w:r w:rsidRPr="00FC7D22">
              <w:rPr>
                <w:rFonts w:ascii="Calibri" w:hAnsi="Calibri" w:cs="Calibri"/>
                <w:bCs/>
                <w:iCs/>
                <w:color w:val="auto"/>
                <w:kern w:val="0"/>
                <w:sz w:val="22"/>
                <w:szCs w:val="22"/>
              </w:rPr>
              <w:t xml:space="preserve"> </w:t>
            </w:r>
            <w:r w:rsidRPr="00E31836">
              <w:rPr>
                <w:rFonts w:ascii="Calibri" w:hAnsi="Calibri" w:cs="Calibri"/>
                <w:bCs/>
                <w:iCs/>
                <w:color w:val="auto"/>
                <w:kern w:val="0"/>
                <w:sz w:val="22"/>
                <w:szCs w:val="22"/>
              </w:rPr>
              <w:t>радних дана, од дана увођење у посао.</w:t>
            </w:r>
          </w:p>
        </w:tc>
      </w:tr>
      <w:tr w:rsidR="00E31836" w:rsidRPr="00E31836" w:rsidTr="008B278A">
        <w:tc>
          <w:tcPr>
            <w:tcW w:w="3520"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Cs/>
                <w:iCs/>
                <w:color w:val="auto"/>
                <w:kern w:val="0"/>
                <w:sz w:val="22"/>
                <w:szCs w:val="22"/>
              </w:rPr>
            </w:pPr>
            <w:r w:rsidRPr="00E31836">
              <w:rPr>
                <w:rFonts w:ascii="Calibri" w:eastAsia="TimesNewRomanPSMT" w:hAnsi="Calibri" w:cs="Calibri"/>
                <w:bCs/>
                <w:color w:val="auto"/>
                <w:kern w:val="0"/>
                <w:sz w:val="22"/>
                <w:szCs w:val="22"/>
                <w:lang w:val="sr-Cyrl-RS"/>
              </w:rPr>
              <w:t>Гарантни период</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8B278A" w:rsidRDefault="008B278A" w:rsidP="00E31836">
            <w:pPr>
              <w:spacing w:line="240" w:lineRule="auto"/>
              <w:jc w:val="both"/>
              <w:rPr>
                <w:rFonts w:ascii="Calibri" w:hAnsi="Calibri" w:cs="Calibri"/>
                <w:bCs/>
                <w:iCs/>
                <w:color w:val="auto"/>
                <w:kern w:val="0"/>
                <w:sz w:val="22"/>
                <w:szCs w:val="22"/>
                <w:lang w:val="sr-Cyrl-RS"/>
              </w:rPr>
            </w:pPr>
          </w:p>
          <w:p w:rsidR="00E31836" w:rsidRPr="00E31836" w:rsidRDefault="00E31836" w:rsidP="008B278A">
            <w:pPr>
              <w:spacing w:line="240" w:lineRule="auto"/>
              <w:jc w:val="both"/>
              <w:rPr>
                <w:rFonts w:ascii="Calibri" w:hAnsi="Calibri" w:cs="Calibri"/>
                <w:b/>
                <w:bCs/>
                <w:i/>
                <w:iCs/>
                <w:color w:val="auto"/>
                <w:kern w:val="0"/>
                <w:sz w:val="22"/>
                <w:szCs w:val="22"/>
              </w:rPr>
            </w:pPr>
            <w:r w:rsidRPr="00E31836">
              <w:rPr>
                <w:rFonts w:ascii="Calibri" w:hAnsi="Calibri" w:cs="Calibri"/>
                <w:bCs/>
                <w:iCs/>
                <w:color w:val="auto"/>
                <w:kern w:val="0"/>
                <w:sz w:val="22"/>
                <w:szCs w:val="22"/>
              </w:rPr>
              <w:t>__________не краћи од 24 месеци</w:t>
            </w:r>
          </w:p>
        </w:tc>
      </w:tr>
    </w:tbl>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7F193C" w:rsidRDefault="007F193C" w:rsidP="001A28AB">
      <w:pPr>
        <w:jc w:val="both"/>
        <w:rPr>
          <w:rFonts w:ascii="Calibri" w:hAnsi="Calibri" w:cs="Calibri"/>
          <w:sz w:val="22"/>
          <w:szCs w:val="22"/>
        </w:rPr>
      </w:pPr>
    </w:p>
    <w:p w:rsidR="007F193C" w:rsidRDefault="007F193C" w:rsidP="001A28AB">
      <w:pPr>
        <w:jc w:val="both"/>
        <w:rPr>
          <w:rFonts w:ascii="Calibri" w:hAnsi="Calibri" w:cs="Calibri"/>
          <w:sz w:val="22"/>
          <w:szCs w:val="22"/>
        </w:rPr>
      </w:pPr>
    </w:p>
    <w:p w:rsidR="004A7449" w:rsidRPr="00CE5ABB" w:rsidRDefault="004A7449" w:rsidP="004A2356">
      <w:pPr>
        <w:jc w:val="both"/>
        <w:rPr>
          <w:rFonts w:ascii="Calibri" w:hAnsi="Calibri" w:cs="Calibri"/>
          <w:sz w:val="22"/>
          <w:szCs w:val="22"/>
        </w:rPr>
      </w:pPr>
      <w:r>
        <w:rPr>
          <w:rFonts w:ascii="Calibri" w:hAnsi="Calibri" w:cs="Calibri"/>
          <w:sz w:val="22"/>
          <w:szCs w:val="22"/>
        </w:rPr>
        <w:t xml:space="preserve">   </w:t>
      </w:r>
      <w:r w:rsidRPr="00CE5ABB">
        <w:rPr>
          <w:rFonts w:ascii="Calibri" w:hAnsi="Calibri" w:cs="Calibri"/>
          <w:sz w:val="22"/>
          <w:szCs w:val="22"/>
        </w:rPr>
        <w:t xml:space="preserve">                                                                </w:t>
      </w:r>
    </w:p>
    <w:p w:rsidR="004A7449" w:rsidRPr="00CE5ABB" w:rsidRDefault="004A7449" w:rsidP="001A28AB">
      <w:pPr>
        <w:ind w:left="360"/>
        <w:rPr>
          <w:rFonts w:ascii="Calibri" w:hAnsi="Calibri" w:cs="Calibri"/>
          <w:sz w:val="22"/>
          <w:szCs w:val="22"/>
        </w:rPr>
      </w:pPr>
      <w:r w:rsidRPr="00CE5ABB">
        <w:rPr>
          <w:rFonts w:ascii="Calibri" w:hAnsi="Calibri" w:cs="Calibri"/>
          <w:sz w:val="22"/>
          <w:szCs w:val="22"/>
        </w:rPr>
        <w:t xml:space="preserve">                                                                                          </w:t>
      </w:r>
      <w:r>
        <w:rPr>
          <w:rFonts w:ascii="Calibri" w:hAnsi="Calibri" w:cs="Calibri"/>
          <w:sz w:val="22"/>
          <w:szCs w:val="22"/>
        </w:rPr>
        <w:t xml:space="preserve">                  </w:t>
      </w:r>
      <w:r w:rsidRPr="00CE5ABB">
        <w:rPr>
          <w:rFonts w:ascii="Calibri" w:hAnsi="Calibri" w:cs="Calibri"/>
          <w:sz w:val="22"/>
          <w:szCs w:val="22"/>
        </w:rPr>
        <w:t xml:space="preserve">  П о н у ђ а </w:t>
      </w:r>
      <w:proofErr w:type="gramStart"/>
      <w:r w:rsidRPr="00CE5ABB">
        <w:rPr>
          <w:rFonts w:ascii="Calibri" w:hAnsi="Calibri" w:cs="Calibri"/>
          <w:sz w:val="22"/>
          <w:szCs w:val="22"/>
        </w:rPr>
        <w:t>ч :</w:t>
      </w:r>
      <w:proofErr w:type="gramEnd"/>
    </w:p>
    <w:p w:rsidR="004A7449" w:rsidRPr="00D67145" w:rsidRDefault="004A7449" w:rsidP="001A28AB">
      <w:pPr>
        <w:ind w:left="360"/>
        <w:rPr>
          <w:rFonts w:ascii="Calibri" w:hAnsi="Calibri" w:cs="Calibri"/>
          <w:sz w:val="22"/>
          <w:szCs w:val="22"/>
        </w:rPr>
      </w:pPr>
    </w:p>
    <w:p w:rsidR="004A7449" w:rsidRDefault="004A7449" w:rsidP="001A28AB">
      <w:pPr>
        <w:ind w:left="360"/>
      </w:pPr>
      <w:r w:rsidRPr="00764A5A">
        <w:t xml:space="preserve">                                                                                      __________________  </w:t>
      </w:r>
    </w:p>
    <w:p w:rsidR="004A7449" w:rsidRPr="00DF2A96" w:rsidRDefault="004A7449" w:rsidP="001A28AB">
      <w:pPr>
        <w:ind w:left="360"/>
        <w:rPr>
          <w:rFonts w:ascii="Calibri" w:hAnsi="Calibri" w:cs="Calibri"/>
          <w:b/>
          <w:bCs/>
          <w:i/>
          <w:iCs/>
          <w:sz w:val="22"/>
          <w:szCs w:val="22"/>
        </w:rPr>
      </w:pPr>
    </w:p>
    <w:p w:rsidR="004A7449" w:rsidRDefault="004A7449" w:rsidP="001A28AB">
      <w:pPr>
        <w:jc w:val="both"/>
        <w:rPr>
          <w:rFonts w:ascii="Calibri" w:hAnsi="Calibri" w:cs="Calibri"/>
          <w:i/>
          <w:iCs/>
          <w:sz w:val="22"/>
          <w:szCs w:val="22"/>
          <w:lang w:val="sr-Cyrl-CS"/>
        </w:rPr>
      </w:pPr>
      <w:r w:rsidRPr="004F1EFF">
        <w:rPr>
          <w:rFonts w:ascii="Calibri" w:hAnsi="Calibri" w:cs="Calibri"/>
          <w:b/>
          <w:bCs/>
          <w:i/>
          <w:iCs/>
          <w:sz w:val="22"/>
          <w:szCs w:val="22"/>
          <w:u w:val="single"/>
        </w:rPr>
        <w:t>Напомене:</w:t>
      </w:r>
      <w:r w:rsidRPr="004F1EFF">
        <w:rPr>
          <w:rFonts w:ascii="Calibri" w:hAnsi="Calibri" w:cs="Calibri"/>
          <w:b/>
          <w:bCs/>
          <w:i/>
          <w:iCs/>
          <w:sz w:val="22"/>
          <w:szCs w:val="22"/>
        </w:rPr>
        <w:t xml:space="preserve"> </w:t>
      </w:r>
      <w:r w:rsidRPr="004F1EFF">
        <w:rPr>
          <w:rFonts w:ascii="Calibri" w:hAnsi="Calibri" w:cs="Calibri"/>
          <w:i/>
          <w:iCs/>
          <w:sz w:val="22"/>
          <w:szCs w:val="22"/>
        </w:rPr>
        <w:t xml:space="preserve">Образац понуде понуђач мора да попуни, овери печатом и потпише, чиме </w:t>
      </w:r>
      <w:r w:rsidRPr="004F1EFF">
        <w:rPr>
          <w:rFonts w:ascii="Calibri" w:hAnsi="Calibri" w:cs="Calibri"/>
          <w:i/>
          <w:iCs/>
          <w:sz w:val="22"/>
          <w:szCs w:val="22"/>
          <w:lang w:val="sr-Cyrl-CS"/>
        </w:rPr>
        <w:t>п</w:t>
      </w:r>
      <w:r w:rsidRPr="004F1EFF">
        <w:rPr>
          <w:rFonts w:ascii="Calibri" w:hAnsi="Calibri" w:cs="Calibri"/>
          <w:i/>
          <w:iCs/>
          <w:sz w:val="22"/>
          <w:szCs w:val="22"/>
        </w:rPr>
        <w:t xml:space="preserve">отврђује да су тачни подаци који су у обрасцу понуде наведени. </w:t>
      </w:r>
      <w:proofErr w:type="gramStart"/>
      <w:r w:rsidRPr="004F1EFF">
        <w:rPr>
          <w:rFonts w:ascii="Calibri" w:hAnsi="Calibri" w:cs="Calibri"/>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4A7449" w:rsidRDefault="004A7449"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1B2D18" w:rsidRDefault="001B2D18" w:rsidP="001A28AB">
      <w:pPr>
        <w:jc w:val="right"/>
        <w:rPr>
          <w:rFonts w:ascii="Calibri" w:hAnsi="Calibri" w:cs="Calibri"/>
          <w:b/>
          <w:bCs/>
          <w:sz w:val="22"/>
          <w:szCs w:val="22"/>
          <w:lang w:val="sr-Latn-RS"/>
        </w:rPr>
      </w:pPr>
    </w:p>
    <w:p w:rsidR="003434AE" w:rsidRDefault="003434AE" w:rsidP="001A28AB">
      <w:pPr>
        <w:rPr>
          <w:rFonts w:ascii="Calibri" w:hAnsi="Calibri" w:cs="Calibri"/>
          <w:b/>
          <w:bCs/>
          <w:i/>
          <w:iCs/>
          <w:sz w:val="22"/>
          <w:szCs w:val="22"/>
          <w:lang w:val="sr-Cyrl-RS"/>
        </w:rPr>
      </w:pPr>
    </w:p>
    <w:p w:rsidR="00087D83" w:rsidRPr="00087D83" w:rsidRDefault="00087D83" w:rsidP="00087D83">
      <w:pPr>
        <w:jc w:val="right"/>
        <w:outlineLvl w:val="0"/>
        <w:rPr>
          <w:rFonts w:ascii="Calibri" w:hAnsi="Calibri" w:cs="Calibri"/>
          <w:b/>
          <w:bCs/>
          <w:sz w:val="22"/>
          <w:szCs w:val="22"/>
        </w:rPr>
      </w:pPr>
      <w:r w:rsidRPr="00087D83">
        <w:rPr>
          <w:rFonts w:ascii="Calibri" w:hAnsi="Calibri" w:cs="Calibri"/>
          <w:b/>
          <w:bCs/>
          <w:sz w:val="22"/>
          <w:szCs w:val="22"/>
        </w:rPr>
        <w:t>ОБРАЗАЦ 2)</w:t>
      </w:r>
    </w:p>
    <w:p w:rsidR="00087D83" w:rsidRPr="00087D83" w:rsidRDefault="00087D83" w:rsidP="00087D83">
      <w:pPr>
        <w:jc w:val="right"/>
        <w:rPr>
          <w:rFonts w:ascii="Calibri" w:hAnsi="Calibri" w:cs="Calibri"/>
          <w:b/>
          <w:bCs/>
          <w:i/>
          <w:iCs/>
          <w:sz w:val="22"/>
          <w:szCs w:val="22"/>
        </w:rPr>
      </w:pPr>
    </w:p>
    <w:p w:rsidR="00087D83" w:rsidRPr="00087D83" w:rsidRDefault="00087D83" w:rsidP="00087D83">
      <w:pPr>
        <w:shd w:val="clear" w:color="auto" w:fill="C6D9F1"/>
        <w:jc w:val="center"/>
        <w:outlineLvl w:val="0"/>
        <w:rPr>
          <w:rFonts w:ascii="Calibri" w:hAnsi="Calibri" w:cs="Calibri"/>
          <w:b/>
          <w:bCs/>
          <w:i/>
          <w:iCs/>
          <w:sz w:val="22"/>
          <w:szCs w:val="22"/>
          <w:lang w:val="sr-Cyrl-CS"/>
        </w:rPr>
      </w:pPr>
      <w:r w:rsidRPr="00087D83">
        <w:rPr>
          <w:rFonts w:ascii="Calibri" w:hAnsi="Calibri" w:cs="Calibri"/>
          <w:b/>
          <w:bCs/>
          <w:i/>
          <w:iCs/>
          <w:sz w:val="22"/>
          <w:szCs w:val="22"/>
        </w:rPr>
        <w:t xml:space="preserve"> </w:t>
      </w:r>
      <w:proofErr w:type="gramStart"/>
      <w:r w:rsidRPr="00087D83">
        <w:rPr>
          <w:rFonts w:ascii="Calibri" w:hAnsi="Calibri" w:cs="Calibri"/>
          <w:b/>
          <w:bCs/>
          <w:i/>
          <w:iCs/>
          <w:sz w:val="22"/>
          <w:szCs w:val="22"/>
        </w:rPr>
        <w:t xml:space="preserve">ОБРАЗАЦ  </w:t>
      </w:r>
      <w:r w:rsidRPr="00087D83">
        <w:rPr>
          <w:rFonts w:ascii="Calibri" w:hAnsi="Calibri" w:cs="Calibri"/>
          <w:b/>
          <w:bCs/>
          <w:i/>
          <w:iCs/>
          <w:sz w:val="22"/>
          <w:szCs w:val="22"/>
          <w:lang w:val="sr-Cyrl-CS"/>
        </w:rPr>
        <w:t>СТРУКТУРЕ</w:t>
      </w:r>
      <w:proofErr w:type="gramEnd"/>
      <w:r w:rsidRPr="00087D83">
        <w:rPr>
          <w:rFonts w:ascii="Calibri" w:hAnsi="Calibri" w:cs="Calibri"/>
          <w:b/>
          <w:bCs/>
          <w:i/>
          <w:iCs/>
          <w:sz w:val="22"/>
          <w:szCs w:val="22"/>
          <w:lang w:val="sr-Cyrl-CS"/>
        </w:rPr>
        <w:t xml:space="preserve"> ЦЕНЕ СА УПУТСТВОМ КАКО ДА СЕ ПОПУНИ</w:t>
      </w:r>
    </w:p>
    <w:p w:rsidR="00087D83" w:rsidRPr="00087D83" w:rsidRDefault="00087D83" w:rsidP="00087D83">
      <w:pPr>
        <w:rPr>
          <w:rFonts w:ascii="Calibri" w:hAnsi="Calibri" w:cs="Calibri"/>
          <w:b/>
          <w:bCs/>
          <w:i/>
          <w:iCs/>
          <w:sz w:val="22"/>
          <w:szCs w:val="22"/>
        </w:rPr>
      </w:pPr>
      <w:r>
        <w:rPr>
          <w:rFonts w:ascii="Calibri" w:hAnsi="Calibri" w:cs="Calibri"/>
          <w:b/>
          <w:bCs/>
          <w:color w:val="auto"/>
          <w:kern w:val="0"/>
          <w:sz w:val="22"/>
          <w:szCs w:val="22"/>
          <w:lang w:val="sr-Cyrl-RS" w:eastAsia="en-US"/>
        </w:rPr>
        <w:t>Текуће</w:t>
      </w:r>
      <w:r w:rsidRPr="00685AAE">
        <w:rPr>
          <w:rFonts w:ascii="Calibri" w:hAnsi="Calibri" w:cs="Calibri"/>
          <w:b/>
          <w:bCs/>
          <w:color w:val="auto"/>
          <w:kern w:val="0"/>
          <w:sz w:val="22"/>
          <w:szCs w:val="22"/>
          <w:lang w:val="sr-Cyrl-RS" w:eastAsia="en-US"/>
        </w:rPr>
        <w:t xml:space="preserve"> одржавање улице Пане Дукића</w:t>
      </w:r>
      <w:r w:rsidRPr="00685AAE">
        <w:rPr>
          <w:rFonts w:ascii="Calibri" w:hAnsi="Calibri" w:cs="Calibri"/>
          <w:b/>
          <w:bCs/>
          <w:color w:val="auto"/>
          <w:kern w:val="0"/>
          <w:sz w:val="22"/>
          <w:szCs w:val="22"/>
          <w:lang w:val="sr-Cyrl-CS" w:eastAsia="en-US"/>
        </w:rPr>
        <w:t xml:space="preserve"> у Прокупљу </w:t>
      </w:r>
      <w:r w:rsidRPr="00685AAE">
        <w:rPr>
          <w:rFonts w:ascii="Calibri" w:hAnsi="Calibri" w:cs="Calibri"/>
          <w:b/>
          <w:color w:val="auto"/>
          <w:kern w:val="0"/>
          <w:sz w:val="22"/>
          <w:szCs w:val="22"/>
          <w:lang w:val="sr-Cyrl-RS" w:eastAsia="en-US"/>
        </w:rPr>
        <w:t xml:space="preserve"> ЈН бр. </w:t>
      </w:r>
      <w:r>
        <w:rPr>
          <w:rFonts w:ascii="Calibri" w:hAnsi="Calibri" w:cs="Calibri"/>
          <w:b/>
          <w:color w:val="auto"/>
          <w:kern w:val="0"/>
          <w:sz w:val="22"/>
          <w:szCs w:val="22"/>
          <w:lang w:val="sr-Cyrl-RS" w:eastAsia="en-US"/>
        </w:rPr>
        <w:t xml:space="preserve"> </w:t>
      </w:r>
      <w:r w:rsidRPr="00685AAE">
        <w:rPr>
          <w:rFonts w:ascii="Calibri" w:hAnsi="Calibri" w:cs="Calibri"/>
          <w:b/>
          <w:color w:val="auto"/>
          <w:kern w:val="0"/>
          <w:sz w:val="22"/>
          <w:szCs w:val="22"/>
          <w:lang w:val="sr-Cyrl-RS" w:eastAsia="en-US"/>
        </w:rPr>
        <w:t>Р-</w:t>
      </w:r>
      <w:r w:rsidRPr="00685AAE">
        <w:rPr>
          <w:rFonts w:ascii="Calibri" w:hAnsi="Calibri" w:cs="Calibri"/>
          <w:b/>
          <w:bCs/>
          <w:sz w:val="22"/>
          <w:szCs w:val="22"/>
        </w:rPr>
        <w:t>1.3.</w:t>
      </w:r>
      <w:r w:rsidRPr="00685AAE">
        <w:rPr>
          <w:rFonts w:ascii="Calibri" w:hAnsi="Calibri" w:cs="Calibri"/>
          <w:b/>
          <w:bCs/>
          <w:sz w:val="22"/>
          <w:szCs w:val="22"/>
          <w:lang w:val="sr-Cyrl-RS"/>
        </w:rPr>
        <w:t>21</w:t>
      </w:r>
      <w:r w:rsidRPr="00685AAE">
        <w:rPr>
          <w:rFonts w:ascii="Calibri" w:hAnsi="Calibri" w:cs="Calibri"/>
          <w:b/>
          <w:bCs/>
          <w:sz w:val="22"/>
          <w:szCs w:val="22"/>
        </w:rPr>
        <w:t>/40</w:t>
      </w:r>
      <w:r w:rsidRPr="00685AAE">
        <w:rPr>
          <w:rFonts w:ascii="Calibri" w:hAnsi="Calibri" w:cs="Calibri"/>
          <w:b/>
          <w:bCs/>
          <w:sz w:val="22"/>
          <w:szCs w:val="22"/>
          <w:lang w:val="sr-Cyrl-RS"/>
        </w:rPr>
        <w:t>1</w:t>
      </w:r>
      <w:r w:rsidRPr="00685AAE">
        <w:rPr>
          <w:rFonts w:ascii="Calibri" w:hAnsi="Calibri" w:cs="Calibri"/>
          <w:b/>
          <w:bCs/>
          <w:sz w:val="22"/>
          <w:szCs w:val="22"/>
        </w:rPr>
        <w:t>-</w:t>
      </w:r>
      <w:r w:rsidRPr="00685AAE">
        <w:rPr>
          <w:rFonts w:ascii="Calibri" w:hAnsi="Calibri" w:cs="Calibri"/>
          <w:b/>
          <w:bCs/>
          <w:sz w:val="22"/>
          <w:szCs w:val="22"/>
          <w:lang w:val="sr-Cyrl-RS"/>
        </w:rPr>
        <w:t>28</w:t>
      </w:r>
      <w:r w:rsidRPr="00685AAE">
        <w:rPr>
          <w:rFonts w:ascii="Calibri" w:hAnsi="Calibri" w:cs="Calibri"/>
          <w:b/>
          <w:bCs/>
          <w:sz w:val="22"/>
          <w:szCs w:val="22"/>
        </w:rPr>
        <w:t>/1</w:t>
      </w:r>
      <w:r w:rsidRPr="00685AAE">
        <w:rPr>
          <w:rFonts w:ascii="Calibri" w:hAnsi="Calibri" w:cs="Calibri"/>
          <w:b/>
          <w:bCs/>
          <w:sz w:val="22"/>
          <w:szCs w:val="22"/>
          <w:lang w:val="sr-Cyrl-RS"/>
        </w:rPr>
        <w:t>9</w:t>
      </w:r>
      <w:r w:rsidRPr="00685AAE">
        <w:rPr>
          <w:rFonts w:ascii="Calibri" w:hAnsi="Calibri" w:cs="Calibri"/>
          <w:b/>
          <w:bCs/>
          <w:sz w:val="22"/>
          <w:szCs w:val="22"/>
        </w:rPr>
        <w:t>-04</w:t>
      </w:r>
      <w:r w:rsidRPr="00685AAE">
        <w:rPr>
          <w:rFonts w:ascii="Calibri" w:hAnsi="Calibri" w:cs="Calibri"/>
          <w:b/>
          <w:bCs/>
          <w:sz w:val="22"/>
          <w:szCs w:val="22"/>
          <w:lang w:val="sr-Cyrl-RS"/>
        </w:rPr>
        <w:t>;</w:t>
      </w:r>
    </w:p>
    <w:p w:rsidR="00087D83" w:rsidRPr="00087D83" w:rsidRDefault="00087D83" w:rsidP="00087D83">
      <w:pPr>
        <w:rPr>
          <w:rFonts w:ascii="Calibri" w:hAnsi="Calibri" w:cs="Calibri"/>
          <w:b/>
          <w:bCs/>
          <w:i/>
          <w:iCs/>
          <w:sz w:val="22"/>
          <w:szCs w:val="22"/>
        </w:rPr>
      </w:pPr>
    </w:p>
    <w:p w:rsidR="00087D83" w:rsidRPr="00087D83" w:rsidRDefault="00087D83" w:rsidP="00087D83">
      <w:pPr>
        <w:rPr>
          <w:rFonts w:ascii="Calibri" w:hAnsi="Calibri" w:cs="Calibri"/>
          <w:b/>
          <w:bCs/>
          <w:i/>
          <w:iCs/>
          <w:sz w:val="22"/>
          <w:szCs w:val="22"/>
        </w:rPr>
      </w:pPr>
    </w:p>
    <w:tbl>
      <w:tblPr>
        <w:tblW w:w="11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275"/>
        <w:gridCol w:w="2268"/>
        <w:gridCol w:w="2552"/>
        <w:gridCol w:w="236"/>
        <w:gridCol w:w="1472"/>
      </w:tblGrid>
      <w:tr w:rsidR="00087D83" w:rsidRPr="00087D83" w:rsidTr="008B278A">
        <w:tc>
          <w:tcPr>
            <w:tcW w:w="3367"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rPr>
              <w:t xml:space="preserve"> </w:t>
            </w:r>
            <w:r w:rsidRPr="00087D83">
              <w:rPr>
                <w:rFonts w:ascii="Calibri" w:hAnsi="Calibri" w:cs="Calibri"/>
                <w:sz w:val="22"/>
                <w:szCs w:val="22"/>
                <w:lang w:val="sr-Cyrl-CS"/>
              </w:rPr>
              <w:t>Предмет ЈН</w:t>
            </w:r>
          </w:p>
        </w:tc>
        <w:tc>
          <w:tcPr>
            <w:tcW w:w="1275"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Количина</w:t>
            </w:r>
          </w:p>
        </w:tc>
        <w:tc>
          <w:tcPr>
            <w:tcW w:w="2268"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Укупна цена без ПДВ-а</w:t>
            </w:r>
          </w:p>
        </w:tc>
        <w:tc>
          <w:tcPr>
            <w:tcW w:w="2552"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Укупна цена са ПДВ-ом</w:t>
            </w:r>
          </w:p>
        </w:tc>
        <w:tc>
          <w:tcPr>
            <w:tcW w:w="236" w:type="dxa"/>
            <w:tcBorders>
              <w:top w:val="nil"/>
              <w:bottom w:val="nil"/>
              <w:right w:val="nil"/>
            </w:tcBorders>
          </w:tcPr>
          <w:p w:rsidR="00087D83" w:rsidRPr="00087D83" w:rsidRDefault="00087D83" w:rsidP="00087D83">
            <w:pPr>
              <w:suppressLineNumbers/>
              <w:jc w:val="center"/>
              <w:rPr>
                <w:rFonts w:ascii="Calibri" w:hAnsi="Calibri" w:cs="Calibri"/>
                <w:lang w:val="sr-Cyrl-CS"/>
              </w:rPr>
            </w:pPr>
          </w:p>
        </w:tc>
        <w:tc>
          <w:tcPr>
            <w:tcW w:w="1472" w:type="dxa"/>
            <w:tcBorders>
              <w:top w:val="nil"/>
              <w:left w:val="nil"/>
              <w:bottom w:val="nil"/>
              <w:right w:val="nil"/>
            </w:tcBorders>
          </w:tcPr>
          <w:p w:rsidR="00087D83" w:rsidRPr="00087D83" w:rsidRDefault="00087D83" w:rsidP="00087D83">
            <w:pPr>
              <w:suppressLineNumbers/>
              <w:jc w:val="center"/>
              <w:rPr>
                <w:rFonts w:ascii="Calibri" w:hAnsi="Calibri" w:cs="Calibri"/>
                <w:lang w:val="sr-Cyrl-CS"/>
              </w:rPr>
            </w:pPr>
          </w:p>
        </w:tc>
      </w:tr>
      <w:tr w:rsidR="00087D83" w:rsidRPr="00087D83" w:rsidTr="008B278A">
        <w:trPr>
          <w:trHeight w:val="291"/>
        </w:trPr>
        <w:tc>
          <w:tcPr>
            <w:tcW w:w="3367"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1</w:t>
            </w:r>
          </w:p>
        </w:tc>
        <w:tc>
          <w:tcPr>
            <w:tcW w:w="1275"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2</w:t>
            </w:r>
          </w:p>
        </w:tc>
        <w:tc>
          <w:tcPr>
            <w:tcW w:w="2268"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3</w:t>
            </w:r>
          </w:p>
        </w:tc>
        <w:tc>
          <w:tcPr>
            <w:tcW w:w="2552" w:type="dxa"/>
          </w:tcPr>
          <w:p w:rsidR="00087D83" w:rsidRPr="00087D83" w:rsidRDefault="00087D83" w:rsidP="00087D83">
            <w:pPr>
              <w:suppressLineNumbers/>
              <w:jc w:val="center"/>
              <w:rPr>
                <w:rFonts w:ascii="Calibri" w:hAnsi="Calibri" w:cs="Calibri"/>
                <w:lang w:val="sr-Cyrl-CS"/>
              </w:rPr>
            </w:pPr>
            <w:r w:rsidRPr="00087D83">
              <w:rPr>
                <w:rFonts w:ascii="Calibri" w:hAnsi="Calibri" w:cs="Calibri"/>
                <w:sz w:val="22"/>
                <w:szCs w:val="22"/>
                <w:lang w:val="sr-Cyrl-CS"/>
              </w:rPr>
              <w:t>4</w:t>
            </w:r>
          </w:p>
        </w:tc>
        <w:tc>
          <w:tcPr>
            <w:tcW w:w="236" w:type="dxa"/>
            <w:tcBorders>
              <w:top w:val="nil"/>
              <w:bottom w:val="nil"/>
              <w:right w:val="nil"/>
            </w:tcBorders>
          </w:tcPr>
          <w:p w:rsidR="00087D83" w:rsidRPr="00087D83" w:rsidRDefault="00087D83" w:rsidP="00087D83">
            <w:pPr>
              <w:suppressLineNumbers/>
              <w:jc w:val="center"/>
              <w:rPr>
                <w:rFonts w:ascii="Calibri" w:hAnsi="Calibri" w:cs="Calibri"/>
                <w:lang w:val="sr-Cyrl-CS"/>
              </w:rPr>
            </w:pPr>
          </w:p>
        </w:tc>
        <w:tc>
          <w:tcPr>
            <w:tcW w:w="1472" w:type="dxa"/>
            <w:tcBorders>
              <w:top w:val="nil"/>
              <w:left w:val="nil"/>
              <w:bottom w:val="nil"/>
              <w:right w:val="nil"/>
            </w:tcBorders>
          </w:tcPr>
          <w:p w:rsidR="00087D83" w:rsidRPr="00087D83" w:rsidRDefault="00087D83" w:rsidP="00087D83">
            <w:pPr>
              <w:suppressLineNumbers/>
              <w:jc w:val="center"/>
              <w:rPr>
                <w:rFonts w:ascii="Calibri" w:hAnsi="Calibri" w:cs="Calibri"/>
                <w:i/>
                <w:iCs/>
                <w:lang w:val="sr-Cyrl-CS"/>
              </w:rPr>
            </w:pPr>
          </w:p>
        </w:tc>
      </w:tr>
      <w:tr w:rsidR="00087D83" w:rsidRPr="00087D83" w:rsidTr="008B278A">
        <w:trPr>
          <w:trHeight w:val="773"/>
        </w:trPr>
        <w:tc>
          <w:tcPr>
            <w:tcW w:w="3367" w:type="dxa"/>
          </w:tcPr>
          <w:p w:rsidR="00087D83" w:rsidRPr="00087D83" w:rsidRDefault="00087D83" w:rsidP="00087D83">
            <w:pPr>
              <w:suppressLineNumbers/>
              <w:rPr>
                <w:rFonts w:ascii="Calibri" w:hAnsi="Calibri" w:cs="Calibri"/>
              </w:rPr>
            </w:pPr>
            <w:r w:rsidRPr="00087D83">
              <w:rPr>
                <w:rFonts w:ascii="Calibri" w:hAnsi="Calibri" w:cs="Calibri"/>
                <w:bCs/>
                <w:color w:val="auto"/>
                <w:kern w:val="0"/>
                <w:sz w:val="22"/>
                <w:szCs w:val="22"/>
                <w:lang w:val="sr-Cyrl-RS" w:eastAsia="en-US"/>
              </w:rPr>
              <w:t>Текуће одржавање улице Пане Дукића</w:t>
            </w:r>
            <w:r w:rsidRPr="00087D83">
              <w:rPr>
                <w:rFonts w:ascii="Calibri" w:hAnsi="Calibri" w:cs="Calibri"/>
                <w:bCs/>
                <w:color w:val="auto"/>
                <w:kern w:val="0"/>
                <w:sz w:val="22"/>
                <w:szCs w:val="22"/>
                <w:lang w:val="sr-Cyrl-CS" w:eastAsia="en-US"/>
              </w:rPr>
              <w:t xml:space="preserve"> у Прокупљу </w:t>
            </w:r>
            <w:r w:rsidRPr="00087D83">
              <w:rPr>
                <w:rFonts w:ascii="Calibri" w:hAnsi="Calibri" w:cs="Calibri"/>
                <w:color w:val="auto"/>
                <w:kern w:val="0"/>
                <w:sz w:val="22"/>
                <w:szCs w:val="22"/>
                <w:lang w:val="sr-Cyrl-RS" w:eastAsia="en-US"/>
              </w:rPr>
              <w:t xml:space="preserve"> </w:t>
            </w:r>
          </w:p>
        </w:tc>
        <w:tc>
          <w:tcPr>
            <w:tcW w:w="1275" w:type="dxa"/>
          </w:tcPr>
          <w:p w:rsidR="00087D83" w:rsidRPr="00087D83" w:rsidRDefault="00087D83" w:rsidP="00087D83">
            <w:pPr>
              <w:suppressLineNumbers/>
              <w:jc w:val="center"/>
              <w:rPr>
                <w:rFonts w:ascii="Calibri" w:hAnsi="Calibri" w:cs="Calibri"/>
              </w:rPr>
            </w:pPr>
          </w:p>
        </w:tc>
        <w:tc>
          <w:tcPr>
            <w:tcW w:w="2268" w:type="dxa"/>
          </w:tcPr>
          <w:p w:rsidR="00087D83" w:rsidRPr="00087D83" w:rsidRDefault="00087D83" w:rsidP="00087D83">
            <w:pPr>
              <w:suppressLineNumbers/>
              <w:snapToGrid w:val="0"/>
              <w:jc w:val="center"/>
              <w:rPr>
                <w:rFonts w:ascii="Calibri" w:hAnsi="Calibri" w:cs="Calibri"/>
              </w:rPr>
            </w:pPr>
          </w:p>
        </w:tc>
        <w:tc>
          <w:tcPr>
            <w:tcW w:w="2552" w:type="dxa"/>
          </w:tcPr>
          <w:p w:rsidR="00087D83" w:rsidRPr="00087D83" w:rsidRDefault="00087D83" w:rsidP="00087D83">
            <w:pPr>
              <w:suppressLineNumbers/>
              <w:snapToGrid w:val="0"/>
              <w:jc w:val="center"/>
              <w:rPr>
                <w:rFonts w:ascii="Calibri" w:hAnsi="Calibri" w:cs="Calibri"/>
              </w:rPr>
            </w:pPr>
          </w:p>
        </w:tc>
        <w:tc>
          <w:tcPr>
            <w:tcW w:w="236" w:type="dxa"/>
            <w:tcBorders>
              <w:top w:val="nil"/>
              <w:bottom w:val="nil"/>
              <w:right w:val="nil"/>
            </w:tcBorders>
          </w:tcPr>
          <w:p w:rsidR="00087D83" w:rsidRPr="00087D83" w:rsidRDefault="00087D83" w:rsidP="00087D83">
            <w:pPr>
              <w:suppressLineNumbers/>
              <w:snapToGrid w:val="0"/>
              <w:jc w:val="center"/>
              <w:rPr>
                <w:rFonts w:ascii="Calibri" w:hAnsi="Calibri" w:cs="Calibri"/>
              </w:rPr>
            </w:pPr>
          </w:p>
        </w:tc>
        <w:tc>
          <w:tcPr>
            <w:tcW w:w="1472" w:type="dxa"/>
            <w:tcBorders>
              <w:top w:val="nil"/>
              <w:left w:val="nil"/>
              <w:bottom w:val="nil"/>
              <w:right w:val="nil"/>
            </w:tcBorders>
          </w:tcPr>
          <w:p w:rsidR="00087D83" w:rsidRPr="00087D83" w:rsidRDefault="00087D83" w:rsidP="00087D83">
            <w:pPr>
              <w:suppressLineNumbers/>
              <w:snapToGrid w:val="0"/>
              <w:ind w:left="363" w:hanging="363"/>
              <w:jc w:val="center"/>
              <w:rPr>
                <w:rFonts w:ascii="Calibri" w:hAnsi="Calibri" w:cs="Calibri"/>
              </w:rPr>
            </w:pPr>
          </w:p>
        </w:tc>
      </w:tr>
    </w:tbl>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rPr>
          <w:rFonts w:ascii="Calibri" w:hAnsi="Calibri" w:cs="Calibri"/>
          <w:b/>
          <w:bCs/>
          <w:sz w:val="22"/>
          <w:szCs w:val="22"/>
          <w:u w:val="single"/>
        </w:rPr>
      </w:pPr>
    </w:p>
    <w:p w:rsidR="00087D83" w:rsidRPr="00087D83" w:rsidRDefault="00087D83" w:rsidP="00087D83">
      <w:pPr>
        <w:ind w:left="360"/>
        <w:jc w:val="both"/>
        <w:outlineLvl w:val="0"/>
        <w:rPr>
          <w:rFonts w:ascii="Calibri" w:hAnsi="Calibri" w:cs="Calibri"/>
          <w:b/>
          <w:bCs/>
          <w:sz w:val="22"/>
          <w:szCs w:val="22"/>
          <w:u w:val="single"/>
        </w:rPr>
      </w:pPr>
      <w:r w:rsidRPr="00087D83">
        <w:rPr>
          <w:rFonts w:ascii="Calibri" w:hAnsi="Calibri" w:cs="Calibri"/>
          <w:b/>
          <w:bCs/>
          <w:sz w:val="22"/>
          <w:szCs w:val="22"/>
          <w:u w:val="single"/>
        </w:rPr>
        <w:t xml:space="preserve">Упутство за попуњавање обрасца структуре цене: </w:t>
      </w:r>
    </w:p>
    <w:p w:rsidR="00087D83" w:rsidRPr="00087D83" w:rsidRDefault="00087D83" w:rsidP="00087D83">
      <w:pPr>
        <w:ind w:left="360"/>
        <w:jc w:val="both"/>
        <w:rPr>
          <w:rFonts w:ascii="Calibri" w:hAnsi="Calibri" w:cs="Calibri"/>
          <w:color w:val="002060"/>
          <w:sz w:val="22"/>
          <w:szCs w:val="22"/>
        </w:rPr>
      </w:pPr>
    </w:p>
    <w:p w:rsidR="00087D83" w:rsidRPr="00087D83" w:rsidRDefault="00087D83" w:rsidP="00087D83">
      <w:pPr>
        <w:ind w:left="360"/>
        <w:jc w:val="both"/>
        <w:rPr>
          <w:rFonts w:ascii="Calibri" w:hAnsi="Calibri" w:cs="Calibri"/>
          <w:color w:val="002060"/>
          <w:sz w:val="22"/>
          <w:szCs w:val="22"/>
        </w:rPr>
      </w:pPr>
    </w:p>
    <w:p w:rsidR="00087D83" w:rsidRPr="00087D83" w:rsidRDefault="00087D83" w:rsidP="00087D83">
      <w:pPr>
        <w:tabs>
          <w:tab w:val="left" w:pos="90"/>
        </w:tabs>
        <w:jc w:val="both"/>
        <w:rPr>
          <w:rFonts w:ascii="Calibri" w:hAnsi="Calibri" w:cs="Calibri"/>
          <w:sz w:val="22"/>
          <w:szCs w:val="22"/>
          <w:lang w:val="sr-Cyrl-CS"/>
        </w:rPr>
      </w:pPr>
      <w:r w:rsidRPr="00087D83">
        <w:rPr>
          <w:rFonts w:ascii="Calibri" w:hAnsi="Calibri" w:cs="Calibri"/>
          <w:sz w:val="22"/>
          <w:szCs w:val="22"/>
        </w:rPr>
        <w:t>Понуђач треба да попун</w:t>
      </w:r>
      <w:r w:rsidRPr="00087D83">
        <w:rPr>
          <w:rFonts w:ascii="Calibri" w:hAnsi="Calibri" w:cs="Calibri"/>
          <w:sz w:val="22"/>
          <w:szCs w:val="22"/>
          <w:lang w:val="sr-Cyrl-CS"/>
        </w:rPr>
        <w:t>и</w:t>
      </w:r>
      <w:r w:rsidRPr="00087D83">
        <w:rPr>
          <w:rFonts w:ascii="Calibri" w:hAnsi="Calibri" w:cs="Calibri"/>
          <w:sz w:val="22"/>
          <w:szCs w:val="22"/>
        </w:rPr>
        <w:t xml:space="preserve"> образац структуре цене </w:t>
      </w:r>
      <w:r w:rsidRPr="00087D83">
        <w:rPr>
          <w:rFonts w:ascii="Calibri" w:hAnsi="Calibri" w:cs="Calibri"/>
          <w:sz w:val="22"/>
          <w:szCs w:val="22"/>
          <w:lang w:val="sr-Cyrl-CS"/>
        </w:rPr>
        <w:t>на следећи начин</w:t>
      </w:r>
      <w:r w:rsidRPr="00087D83">
        <w:rPr>
          <w:rFonts w:ascii="Calibri" w:hAnsi="Calibri" w:cs="Calibri"/>
          <w:sz w:val="22"/>
          <w:szCs w:val="22"/>
        </w:rPr>
        <w:t>:</w:t>
      </w:r>
    </w:p>
    <w:p w:rsidR="00087D83" w:rsidRPr="00087D83" w:rsidRDefault="00087D83" w:rsidP="00087D83">
      <w:pPr>
        <w:numPr>
          <w:ilvl w:val="0"/>
          <w:numId w:val="9"/>
        </w:numPr>
        <w:tabs>
          <w:tab w:val="left" w:pos="90"/>
        </w:tabs>
        <w:jc w:val="both"/>
        <w:rPr>
          <w:rFonts w:ascii="Calibri" w:hAnsi="Calibri" w:cs="Calibri"/>
          <w:sz w:val="22"/>
          <w:szCs w:val="22"/>
          <w:lang w:val="sr-Cyrl-CS"/>
        </w:rPr>
      </w:pPr>
      <w:r w:rsidRPr="00087D83">
        <w:rPr>
          <w:rFonts w:ascii="Calibri" w:hAnsi="Calibri" w:cs="Calibri"/>
          <w:sz w:val="22"/>
          <w:szCs w:val="22"/>
          <w:lang w:val="sr-Cyrl-CS"/>
        </w:rPr>
        <w:t xml:space="preserve">у колони </w:t>
      </w:r>
      <w:r w:rsidRPr="00087D83">
        <w:rPr>
          <w:rFonts w:ascii="Calibri" w:hAnsi="Calibri" w:cs="Calibri"/>
          <w:sz w:val="22"/>
          <w:szCs w:val="22"/>
        </w:rPr>
        <w:t>3. уписати колико износи јединична цена без ПДВ-а;</w:t>
      </w:r>
    </w:p>
    <w:p w:rsidR="00087D83" w:rsidRPr="00087D83" w:rsidRDefault="00087D83" w:rsidP="00087D83">
      <w:pPr>
        <w:numPr>
          <w:ilvl w:val="0"/>
          <w:numId w:val="9"/>
        </w:numPr>
        <w:tabs>
          <w:tab w:val="left" w:pos="90"/>
        </w:tabs>
        <w:jc w:val="both"/>
        <w:rPr>
          <w:rFonts w:ascii="Calibri" w:hAnsi="Calibri" w:cs="Calibri"/>
          <w:sz w:val="22"/>
          <w:szCs w:val="22"/>
        </w:rPr>
      </w:pPr>
      <w:r w:rsidRPr="00087D83">
        <w:rPr>
          <w:rFonts w:ascii="Calibri" w:hAnsi="Calibri" w:cs="Calibri"/>
          <w:sz w:val="22"/>
          <w:szCs w:val="22"/>
          <w:lang w:val="sr-Cyrl-CS"/>
        </w:rPr>
        <w:t xml:space="preserve">у колони </w:t>
      </w:r>
      <w:r w:rsidRPr="00087D83">
        <w:rPr>
          <w:rFonts w:ascii="Calibri" w:hAnsi="Calibri" w:cs="Calibri"/>
          <w:sz w:val="22"/>
          <w:szCs w:val="22"/>
        </w:rPr>
        <w:t>4. уписати колико износи јединична цена са ПДВ-ом;</w:t>
      </w:r>
    </w:p>
    <w:p w:rsidR="00087D83" w:rsidRPr="00087D83" w:rsidRDefault="00087D83" w:rsidP="00087D83">
      <w:pPr>
        <w:tabs>
          <w:tab w:val="left" w:pos="90"/>
        </w:tabs>
        <w:ind w:left="720"/>
        <w:jc w:val="both"/>
        <w:rPr>
          <w:rFonts w:ascii="Calibri" w:hAnsi="Calibri" w:cs="Calibri"/>
          <w:color w:val="auto"/>
          <w:sz w:val="22"/>
          <w:szCs w:val="22"/>
        </w:rPr>
      </w:pPr>
    </w:p>
    <w:p w:rsidR="00087D83" w:rsidRPr="00087D83" w:rsidRDefault="00087D83" w:rsidP="00087D83">
      <w:pPr>
        <w:tabs>
          <w:tab w:val="left" w:pos="90"/>
        </w:tabs>
        <w:ind w:left="720"/>
        <w:jc w:val="both"/>
        <w:rPr>
          <w:rFonts w:ascii="Calibri" w:hAnsi="Calibri" w:cs="Calibri"/>
          <w:color w:val="auto"/>
          <w:sz w:val="22"/>
          <w:szCs w:val="22"/>
        </w:rPr>
      </w:pPr>
    </w:p>
    <w:p w:rsidR="00087D83" w:rsidRPr="00087D83" w:rsidRDefault="00087D83" w:rsidP="00087D83">
      <w:pPr>
        <w:tabs>
          <w:tab w:val="left" w:pos="90"/>
        </w:tabs>
        <w:ind w:left="90"/>
        <w:jc w:val="both"/>
        <w:rPr>
          <w:rFonts w:ascii="Calibri" w:hAnsi="Calibri" w:cs="Calibri"/>
          <w:sz w:val="22"/>
          <w:szCs w:val="22"/>
        </w:rPr>
      </w:pPr>
    </w:p>
    <w:tbl>
      <w:tblPr>
        <w:tblW w:w="0" w:type="auto"/>
        <w:tblInd w:w="2" w:type="dxa"/>
        <w:tblLayout w:type="fixed"/>
        <w:tblLook w:val="0000" w:firstRow="0" w:lastRow="0" w:firstColumn="0" w:lastColumn="0" w:noHBand="0" w:noVBand="0"/>
      </w:tblPr>
      <w:tblGrid>
        <w:gridCol w:w="3080"/>
        <w:gridCol w:w="3068"/>
        <w:gridCol w:w="3094"/>
      </w:tblGrid>
      <w:tr w:rsidR="00087D83" w:rsidRPr="00087D83" w:rsidTr="00FA3681">
        <w:tc>
          <w:tcPr>
            <w:tcW w:w="3080" w:type="dxa"/>
            <w:vAlign w:val="center"/>
          </w:tcPr>
          <w:p w:rsidR="00087D83" w:rsidRPr="00087D83" w:rsidRDefault="00087D83" w:rsidP="00087D83">
            <w:pPr>
              <w:spacing w:after="120"/>
              <w:jc w:val="center"/>
              <w:rPr>
                <w:rFonts w:ascii="Calibri" w:hAnsi="Calibri" w:cs="Calibri"/>
              </w:rPr>
            </w:pPr>
            <w:r w:rsidRPr="00087D83">
              <w:rPr>
                <w:rFonts w:ascii="Calibri" w:hAnsi="Calibri" w:cs="Calibri"/>
                <w:sz w:val="22"/>
                <w:szCs w:val="22"/>
              </w:rPr>
              <w:t>Датум:</w:t>
            </w:r>
          </w:p>
        </w:tc>
        <w:tc>
          <w:tcPr>
            <w:tcW w:w="3068" w:type="dxa"/>
            <w:vAlign w:val="center"/>
          </w:tcPr>
          <w:p w:rsidR="00087D83" w:rsidRPr="00087D83" w:rsidRDefault="00087D83" w:rsidP="00087D83">
            <w:pPr>
              <w:spacing w:after="120"/>
              <w:jc w:val="center"/>
              <w:rPr>
                <w:rFonts w:ascii="Calibri" w:hAnsi="Calibri" w:cs="Calibri"/>
              </w:rPr>
            </w:pPr>
            <w:r w:rsidRPr="00087D83">
              <w:rPr>
                <w:rFonts w:ascii="Calibri" w:hAnsi="Calibri" w:cs="Calibri"/>
                <w:sz w:val="22"/>
                <w:szCs w:val="22"/>
              </w:rPr>
              <w:t>М.П.</w:t>
            </w:r>
          </w:p>
        </w:tc>
        <w:tc>
          <w:tcPr>
            <w:tcW w:w="3094" w:type="dxa"/>
            <w:vAlign w:val="center"/>
          </w:tcPr>
          <w:p w:rsidR="00087D83" w:rsidRPr="00087D83" w:rsidRDefault="00087D83" w:rsidP="00087D83">
            <w:pPr>
              <w:spacing w:after="120"/>
              <w:jc w:val="center"/>
              <w:rPr>
                <w:rFonts w:ascii="Calibri" w:hAnsi="Calibri" w:cs="Calibri"/>
              </w:rPr>
            </w:pPr>
            <w:r w:rsidRPr="00087D83">
              <w:rPr>
                <w:rFonts w:ascii="Calibri" w:hAnsi="Calibri" w:cs="Calibri"/>
                <w:sz w:val="22"/>
                <w:szCs w:val="22"/>
              </w:rPr>
              <w:t>Потпис понуђача</w:t>
            </w:r>
          </w:p>
        </w:tc>
      </w:tr>
      <w:tr w:rsidR="00087D83" w:rsidRPr="00087D83" w:rsidTr="00FA3681">
        <w:tc>
          <w:tcPr>
            <w:tcW w:w="3080" w:type="dxa"/>
            <w:tcBorders>
              <w:bottom w:val="single" w:sz="4" w:space="0" w:color="000000"/>
            </w:tcBorders>
          </w:tcPr>
          <w:p w:rsidR="00087D83" w:rsidRPr="00087D83" w:rsidRDefault="00087D83" w:rsidP="00087D83">
            <w:pPr>
              <w:snapToGrid w:val="0"/>
              <w:spacing w:after="120"/>
              <w:jc w:val="both"/>
              <w:rPr>
                <w:rFonts w:ascii="Calibri" w:hAnsi="Calibri" w:cs="Calibri"/>
              </w:rPr>
            </w:pPr>
          </w:p>
        </w:tc>
        <w:tc>
          <w:tcPr>
            <w:tcW w:w="3068" w:type="dxa"/>
          </w:tcPr>
          <w:p w:rsidR="00087D83" w:rsidRPr="00087D83" w:rsidRDefault="00087D83" w:rsidP="00087D83">
            <w:pPr>
              <w:snapToGrid w:val="0"/>
              <w:spacing w:after="120"/>
              <w:jc w:val="both"/>
              <w:rPr>
                <w:rFonts w:ascii="Calibri" w:hAnsi="Calibri" w:cs="Calibri"/>
              </w:rPr>
            </w:pPr>
          </w:p>
        </w:tc>
        <w:tc>
          <w:tcPr>
            <w:tcW w:w="3094" w:type="dxa"/>
            <w:tcBorders>
              <w:bottom w:val="single" w:sz="4" w:space="0" w:color="000000"/>
            </w:tcBorders>
          </w:tcPr>
          <w:p w:rsidR="00087D83" w:rsidRPr="00087D83" w:rsidRDefault="00087D83" w:rsidP="00087D83">
            <w:pPr>
              <w:snapToGrid w:val="0"/>
              <w:spacing w:after="120"/>
              <w:jc w:val="both"/>
              <w:rPr>
                <w:rFonts w:ascii="Calibri" w:hAnsi="Calibri" w:cs="Calibri"/>
              </w:rPr>
            </w:pPr>
          </w:p>
        </w:tc>
      </w:tr>
    </w:tbl>
    <w:p w:rsidR="00087D83" w:rsidRPr="00087D83" w:rsidRDefault="00087D83" w:rsidP="00087D83">
      <w:pPr>
        <w:jc w:val="both"/>
        <w:rPr>
          <w:rFonts w:ascii="Calibri" w:hAnsi="Calibri" w:cs="Calibri"/>
          <w:sz w:val="22"/>
          <w:szCs w:val="22"/>
        </w:rPr>
      </w:pPr>
    </w:p>
    <w:p w:rsidR="00087D83" w:rsidRPr="00087D83" w:rsidRDefault="00087D83" w:rsidP="00087D83">
      <w:pPr>
        <w:jc w:val="both"/>
        <w:rPr>
          <w:rFonts w:ascii="Calibri" w:hAnsi="Calibri" w:cs="Calibri"/>
          <w:sz w:val="22"/>
          <w:szCs w:val="22"/>
        </w:rPr>
      </w:pPr>
    </w:p>
    <w:p w:rsidR="00087D83" w:rsidRPr="00087D83" w:rsidRDefault="00087D83" w:rsidP="00087D83">
      <w:pPr>
        <w:jc w:val="both"/>
        <w:rPr>
          <w:rFonts w:ascii="Calibri" w:hAnsi="Calibri" w:cs="Calibri"/>
          <w:sz w:val="22"/>
          <w:szCs w:val="22"/>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3434AE">
      <w:pPr>
        <w:jc w:val="right"/>
        <w:outlineLvl w:val="0"/>
        <w:rPr>
          <w:rFonts w:ascii="Calibri" w:hAnsi="Calibri" w:cs="Calibri"/>
          <w:b/>
          <w:b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Latn-RS"/>
        </w:rPr>
      </w:pPr>
    </w:p>
    <w:p w:rsidR="00087D83" w:rsidRDefault="00087D83" w:rsidP="001A28AB">
      <w:pPr>
        <w:rPr>
          <w:rFonts w:ascii="Calibri" w:hAnsi="Calibri" w:cs="Calibri"/>
          <w:b/>
          <w:bCs/>
          <w:i/>
          <w:iCs/>
          <w:sz w:val="22"/>
          <w:szCs w:val="22"/>
          <w:lang w:val="sr-Latn-RS"/>
        </w:rPr>
      </w:pPr>
    </w:p>
    <w:p w:rsidR="00087D83" w:rsidRDefault="00087D83" w:rsidP="001A28AB">
      <w:pPr>
        <w:rPr>
          <w:rFonts w:ascii="Calibri" w:hAnsi="Calibri" w:cs="Calibri"/>
          <w:b/>
          <w:bCs/>
          <w:i/>
          <w:iCs/>
          <w:sz w:val="22"/>
          <w:szCs w:val="22"/>
          <w:lang w:val="sr-Latn-RS"/>
        </w:rPr>
      </w:pPr>
    </w:p>
    <w:p w:rsidR="00087D83" w:rsidRDefault="00087D83" w:rsidP="001A28AB">
      <w:pPr>
        <w:rPr>
          <w:rFonts w:ascii="Calibri" w:hAnsi="Calibri" w:cs="Calibri"/>
          <w:b/>
          <w:bCs/>
          <w:i/>
          <w:iCs/>
          <w:sz w:val="22"/>
          <w:szCs w:val="22"/>
          <w:lang w:val="sr-Latn-RS"/>
        </w:rPr>
      </w:pPr>
    </w:p>
    <w:p w:rsidR="00087D83" w:rsidRDefault="00087D83" w:rsidP="001A28AB">
      <w:pPr>
        <w:rPr>
          <w:rFonts w:ascii="Calibri" w:hAnsi="Calibri" w:cs="Calibri"/>
          <w:b/>
          <w:bCs/>
          <w:i/>
          <w:iCs/>
          <w:sz w:val="22"/>
          <w:szCs w:val="22"/>
          <w:lang w:val="sr-Latn-RS"/>
        </w:rPr>
      </w:pPr>
    </w:p>
    <w:p w:rsidR="00087D83" w:rsidRPr="00087D83" w:rsidRDefault="00087D83" w:rsidP="001A28AB">
      <w:pPr>
        <w:rPr>
          <w:rFonts w:ascii="Calibri" w:hAnsi="Calibri" w:cs="Calibri"/>
          <w:b/>
          <w:bCs/>
          <w:i/>
          <w:iCs/>
          <w:sz w:val="22"/>
          <w:szCs w:val="22"/>
          <w:lang w:val="sr-Latn-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072"/>
      </w:tblGrid>
      <w:tr w:rsidR="004A7449" w:rsidRPr="004F1EFF">
        <w:tc>
          <w:tcPr>
            <w:tcW w:w="9072" w:type="dxa"/>
          </w:tcPr>
          <w:p w:rsidR="004A7449" w:rsidRPr="00C04A74" w:rsidRDefault="004A7449" w:rsidP="00FD5680">
            <w:pPr>
              <w:jc w:val="right"/>
              <w:rPr>
                <w:rFonts w:ascii="Calibri" w:hAnsi="Calibri" w:cs="Calibri"/>
                <w:b/>
                <w:bCs/>
              </w:rPr>
            </w:pPr>
            <w:r w:rsidRPr="00C04A74">
              <w:rPr>
                <w:rFonts w:ascii="Calibri" w:hAnsi="Calibri" w:cs="Calibri"/>
                <w:b/>
                <w:bCs/>
                <w:sz w:val="22"/>
                <w:szCs w:val="22"/>
              </w:rPr>
              <w:lastRenderedPageBreak/>
              <w:t xml:space="preserve">ОБРАЗАЦ </w:t>
            </w:r>
            <w:r>
              <w:rPr>
                <w:rFonts w:ascii="Calibri" w:hAnsi="Calibri" w:cs="Calibri"/>
                <w:b/>
                <w:bCs/>
                <w:sz w:val="22"/>
                <w:szCs w:val="22"/>
              </w:rPr>
              <w:t>3</w:t>
            </w:r>
            <w:r w:rsidRPr="00C04A74">
              <w:rPr>
                <w:rFonts w:ascii="Calibri" w:hAnsi="Calibri" w:cs="Calibri"/>
                <w:b/>
                <w:bCs/>
                <w:sz w:val="22"/>
                <w:szCs w:val="22"/>
              </w:rPr>
              <w:t>)</w:t>
            </w:r>
          </w:p>
          <w:p w:rsidR="004A7449" w:rsidRDefault="004A7449" w:rsidP="00FD5680">
            <w:pPr>
              <w:pStyle w:val="ListParagraph"/>
              <w:ind w:left="0"/>
              <w:jc w:val="right"/>
              <w:rPr>
                <w:rFonts w:ascii="Calibri" w:hAnsi="Calibri" w:cs="Calibri"/>
              </w:rPr>
            </w:pPr>
          </w:p>
          <w:p w:rsidR="004A7449" w:rsidRDefault="004A7449" w:rsidP="00FD5680">
            <w:pPr>
              <w:pStyle w:val="ListParagraph"/>
              <w:ind w:left="0"/>
              <w:jc w:val="both"/>
              <w:rPr>
                <w:rFonts w:ascii="Calibri" w:hAnsi="Calibri" w:cs="Calibri"/>
              </w:rPr>
            </w:pPr>
          </w:p>
          <w:p w:rsidR="004A7449" w:rsidRPr="00A41D95" w:rsidRDefault="004A7449" w:rsidP="00FD5680">
            <w:pPr>
              <w:shd w:val="clear" w:color="auto" w:fill="C6D9F1"/>
              <w:jc w:val="center"/>
              <w:rPr>
                <w:rFonts w:ascii="Calibri" w:hAnsi="Calibri" w:cs="Calibri"/>
                <w:b/>
                <w:bCs/>
                <w:i/>
                <w:iCs/>
                <w:lang w:val="sr-Cyrl-RS"/>
              </w:rPr>
            </w:pPr>
            <w:r w:rsidRPr="004F1EFF">
              <w:rPr>
                <w:rFonts w:ascii="Calibri" w:hAnsi="Calibri" w:cs="Calibri"/>
                <w:b/>
                <w:bCs/>
                <w:i/>
                <w:iCs/>
                <w:sz w:val="22"/>
                <w:szCs w:val="22"/>
              </w:rPr>
              <w:t xml:space="preserve">  ОБРАЗАЦ ТРОШКОВА ПРИПРЕМЕ ПОНУДЕ</w:t>
            </w:r>
          </w:p>
          <w:p w:rsidR="004A7449" w:rsidRPr="004F1EFF" w:rsidRDefault="00087D83" w:rsidP="00FD5680">
            <w:pPr>
              <w:shd w:val="clear" w:color="auto" w:fill="C6D9F1"/>
              <w:jc w:val="center"/>
              <w:rPr>
                <w:rFonts w:ascii="Calibri" w:hAnsi="Calibri" w:cs="Calibri"/>
                <w:b/>
                <w:bCs/>
                <w:i/>
                <w:iCs/>
              </w:rPr>
            </w:pPr>
            <w:r>
              <w:rPr>
                <w:rFonts w:ascii="Calibri" w:hAnsi="Calibri" w:cs="Calibri"/>
                <w:b/>
                <w:bCs/>
                <w:color w:val="auto"/>
                <w:kern w:val="0"/>
                <w:sz w:val="22"/>
                <w:szCs w:val="22"/>
                <w:lang w:val="sr-Cyrl-RS" w:eastAsia="en-US"/>
              </w:rPr>
              <w:t>Текуће</w:t>
            </w:r>
            <w:r w:rsidRPr="00685AAE">
              <w:rPr>
                <w:rFonts w:ascii="Calibri" w:hAnsi="Calibri" w:cs="Calibri"/>
                <w:b/>
                <w:bCs/>
                <w:color w:val="auto"/>
                <w:kern w:val="0"/>
                <w:sz w:val="22"/>
                <w:szCs w:val="22"/>
                <w:lang w:val="sr-Cyrl-RS" w:eastAsia="en-US"/>
              </w:rPr>
              <w:t xml:space="preserve"> одржавање улице Пане Дукића</w:t>
            </w:r>
            <w:r w:rsidRPr="00685AAE">
              <w:rPr>
                <w:rFonts w:ascii="Calibri" w:hAnsi="Calibri" w:cs="Calibri"/>
                <w:b/>
                <w:bCs/>
                <w:color w:val="auto"/>
                <w:kern w:val="0"/>
                <w:sz w:val="22"/>
                <w:szCs w:val="22"/>
                <w:lang w:val="sr-Cyrl-CS" w:eastAsia="en-US"/>
              </w:rPr>
              <w:t xml:space="preserve"> у Прокупљу </w:t>
            </w:r>
            <w:r w:rsidRPr="00685AAE">
              <w:rPr>
                <w:rFonts w:ascii="Calibri" w:hAnsi="Calibri" w:cs="Calibri"/>
                <w:b/>
                <w:color w:val="auto"/>
                <w:kern w:val="0"/>
                <w:sz w:val="22"/>
                <w:szCs w:val="22"/>
                <w:lang w:val="sr-Cyrl-RS" w:eastAsia="en-US"/>
              </w:rPr>
              <w:t xml:space="preserve"> </w:t>
            </w:r>
          </w:p>
          <w:p w:rsidR="004A7449" w:rsidRPr="004F1EFF" w:rsidRDefault="004A7449" w:rsidP="00FD5680">
            <w:pPr>
              <w:rPr>
                <w:rFonts w:ascii="Calibri" w:hAnsi="Calibri" w:cs="Calibri"/>
                <w:b/>
                <w:bCs/>
                <w:i/>
                <w:iCs/>
              </w:rPr>
            </w:pPr>
          </w:p>
          <w:p w:rsidR="004A7449" w:rsidRDefault="004A7449" w:rsidP="00FD5680">
            <w:pPr>
              <w:spacing w:after="120"/>
              <w:jc w:val="both"/>
              <w:rPr>
                <w:rFonts w:ascii="Calibri" w:hAnsi="Calibri" w:cs="Calibri"/>
              </w:rPr>
            </w:pPr>
            <w:r w:rsidRPr="004F1EFF">
              <w:rPr>
                <w:rFonts w:ascii="Calibri" w:hAnsi="Calibri" w:cs="Calibri"/>
                <w:sz w:val="22"/>
                <w:szCs w:val="22"/>
              </w:rPr>
              <w:t xml:space="preserve">У складу са чланом 88. </w:t>
            </w:r>
            <w:r w:rsidRPr="004F1EFF">
              <w:rPr>
                <w:rFonts w:ascii="Calibri" w:hAnsi="Calibri" w:cs="Calibri"/>
                <w:sz w:val="22"/>
                <w:szCs w:val="22"/>
                <w:lang w:val="sr-Cyrl-CS"/>
              </w:rPr>
              <w:t>став 1.</w:t>
            </w:r>
            <w:r w:rsidRPr="004F1EFF">
              <w:rPr>
                <w:rFonts w:ascii="Calibri" w:hAnsi="Calibri" w:cs="Calibri"/>
                <w:sz w:val="22"/>
                <w:szCs w:val="22"/>
              </w:rPr>
              <w:t xml:space="preserve"> Закона, понуђач ____________________ </w:t>
            </w:r>
            <w:r w:rsidRPr="004F1EFF">
              <w:rPr>
                <w:rFonts w:ascii="Calibri" w:hAnsi="Calibri" w:cs="Calibri"/>
                <w:i/>
                <w:iCs/>
                <w:sz w:val="22"/>
                <w:szCs w:val="22"/>
                <w:lang w:val="ru-RU"/>
              </w:rPr>
              <w:t>[</w:t>
            </w:r>
            <w:r w:rsidRPr="004F1EFF">
              <w:rPr>
                <w:rFonts w:ascii="Calibri" w:hAnsi="Calibri" w:cs="Calibri"/>
                <w:i/>
                <w:iCs/>
                <w:sz w:val="22"/>
                <w:szCs w:val="22"/>
              </w:rPr>
              <w:t xml:space="preserve">навести </w:t>
            </w:r>
            <w:r w:rsidRPr="004F1EFF">
              <w:rPr>
                <w:rFonts w:ascii="Calibri" w:hAnsi="Calibri" w:cs="Calibri"/>
                <w:i/>
                <w:iCs/>
                <w:sz w:val="22"/>
                <w:szCs w:val="22"/>
                <w:lang w:val="sr-Cyrl-CS"/>
              </w:rPr>
              <w:t>назив понуђача</w:t>
            </w:r>
            <w:r w:rsidRPr="004F1EFF">
              <w:rPr>
                <w:rFonts w:ascii="Calibri" w:hAnsi="Calibri" w:cs="Calibri"/>
                <w:i/>
                <w:iCs/>
                <w:sz w:val="22"/>
                <w:szCs w:val="22"/>
              </w:rPr>
              <w:t xml:space="preserve">], </w:t>
            </w:r>
            <w:r w:rsidRPr="004F1EFF">
              <w:rPr>
                <w:rFonts w:ascii="Calibri" w:hAnsi="Calibri" w:cs="Calibri"/>
                <w:sz w:val="22"/>
                <w:szCs w:val="22"/>
              </w:rPr>
              <w:t>достав</w:t>
            </w:r>
            <w:r w:rsidRPr="004F1EFF">
              <w:rPr>
                <w:rFonts w:ascii="Calibri" w:hAnsi="Calibri" w:cs="Calibri"/>
                <w:sz w:val="22"/>
                <w:szCs w:val="22"/>
                <w:lang w:val="sr-Cyrl-CS"/>
              </w:rPr>
              <w:t xml:space="preserve">ља </w:t>
            </w:r>
            <w:r w:rsidRPr="004F1EFF">
              <w:rPr>
                <w:rFonts w:ascii="Calibri" w:hAnsi="Calibri" w:cs="Calibri"/>
                <w:sz w:val="22"/>
                <w:szCs w:val="22"/>
              </w:rPr>
              <w:t xml:space="preserve">укупан износ и структуру трошкова припремања понуде, </w:t>
            </w:r>
            <w:r w:rsidRPr="004F1EFF">
              <w:rPr>
                <w:rFonts w:ascii="Calibri" w:hAnsi="Calibri" w:cs="Calibri"/>
                <w:sz w:val="22"/>
                <w:szCs w:val="22"/>
                <w:lang w:val="sr-Cyrl-CS"/>
              </w:rPr>
              <w:t xml:space="preserve">како следи у </w:t>
            </w:r>
            <w:r w:rsidRPr="004F1EFF">
              <w:rPr>
                <w:rFonts w:ascii="Calibri" w:hAnsi="Calibri" w:cs="Calibri"/>
                <w:sz w:val="22"/>
                <w:szCs w:val="22"/>
              </w:rPr>
              <w:t>табели:</w:t>
            </w:r>
          </w:p>
          <w:p w:rsidR="004A7449" w:rsidRDefault="004A7449" w:rsidP="00FD5680">
            <w:pPr>
              <w:spacing w:after="120"/>
              <w:jc w:val="both"/>
              <w:rPr>
                <w:rFonts w:ascii="Calibri" w:hAnsi="Calibri" w:cs="Calibri"/>
              </w:rPr>
            </w:pPr>
          </w:p>
          <w:p w:rsidR="004A7449" w:rsidRDefault="004A7449" w:rsidP="00FD5680">
            <w:pPr>
              <w:spacing w:after="120"/>
              <w:jc w:val="both"/>
              <w:rPr>
                <w:rFonts w:ascii="Calibri" w:hAnsi="Calibri" w:cs="Calibri"/>
              </w:rPr>
            </w:pPr>
          </w:p>
          <w:p w:rsidR="004A7449" w:rsidRPr="0018139E" w:rsidRDefault="004A7449" w:rsidP="00FD5680">
            <w:pPr>
              <w:spacing w:after="120"/>
              <w:jc w:val="both"/>
              <w:rPr>
                <w:rFonts w:ascii="Calibri" w:hAnsi="Calibri" w:cs="Calibri"/>
                <w:b/>
                <w:bCs/>
                <w:i/>
                <w:iCs/>
              </w:rPr>
            </w:pPr>
          </w:p>
          <w:tbl>
            <w:tblPr>
              <w:tblW w:w="8434" w:type="dxa"/>
              <w:tblInd w:w="3" w:type="dxa"/>
              <w:tblLayout w:type="fixed"/>
              <w:tblLook w:val="0000" w:firstRow="0" w:lastRow="0" w:firstColumn="0" w:lastColumn="0" w:noHBand="0" w:noVBand="0"/>
            </w:tblPr>
            <w:tblGrid>
              <w:gridCol w:w="5565"/>
              <w:gridCol w:w="2869"/>
            </w:tblGrid>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jc w:val="center"/>
                    <w:rPr>
                      <w:rFonts w:ascii="Calibri" w:hAnsi="Calibri" w:cs="Calibri"/>
                      <w:b/>
                      <w:bCs/>
                      <w:i/>
                      <w:iCs/>
                    </w:rPr>
                  </w:pPr>
                  <w:r w:rsidRPr="004F1EFF">
                    <w:rPr>
                      <w:rFonts w:ascii="Calibri" w:hAnsi="Calibri" w:cs="Calibri"/>
                      <w:b/>
                      <w:bCs/>
                      <w:i/>
                      <w:iCs/>
                      <w:sz w:val="22"/>
                      <w:szCs w:val="22"/>
                    </w:rPr>
                    <w:t>ВРСТА ТРОШКА</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jc w:val="center"/>
                    <w:rPr>
                      <w:rFonts w:ascii="Calibri" w:hAnsi="Calibri" w:cs="Calibri"/>
                    </w:rPr>
                  </w:pPr>
                  <w:r w:rsidRPr="004F1EFF">
                    <w:rPr>
                      <w:rFonts w:ascii="Calibri" w:hAnsi="Calibri" w:cs="Calibri"/>
                      <w:b/>
                      <w:bCs/>
                      <w:i/>
                      <w:iCs/>
                      <w:sz w:val="22"/>
                      <w:szCs w:val="22"/>
                    </w:rPr>
                    <w:t>ИЗНОС ТРОШКА У РСД</w:t>
                  </w: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i/>
                      <w:iCs/>
                    </w:rPr>
                  </w:pPr>
                </w:p>
                <w:p w:rsidR="004A7449" w:rsidRPr="004F1EFF" w:rsidRDefault="004A7449" w:rsidP="00FD5680">
                  <w:pPr>
                    <w:jc w:val="both"/>
                    <w:rPr>
                      <w:rFonts w:ascii="Calibri" w:hAnsi="Calibri" w:cs="Calibri"/>
                      <w:lang w:val="ru-RU"/>
                    </w:rPr>
                  </w:pPr>
                  <w:r w:rsidRPr="004F1EFF">
                    <w:rPr>
                      <w:rFonts w:ascii="Calibri" w:hAnsi="Calibri" w:cs="Calibri"/>
                      <w:b/>
                      <w:bCs/>
                      <w:i/>
                      <w:iCs/>
                      <w:sz w:val="22"/>
                      <w:szCs w:val="22"/>
                    </w:rPr>
                    <w:t>УКУПАН ИЗНОС ТРОШКОВА ПРИПРЕМАЊА ПОНУДЕ</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snapToGrid w:val="0"/>
                    <w:rPr>
                      <w:rFonts w:ascii="Calibri" w:hAnsi="Calibri" w:cs="Calibri"/>
                      <w:lang w:val="ru-RU"/>
                    </w:rPr>
                  </w:pPr>
                </w:p>
              </w:tc>
            </w:tr>
          </w:tbl>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18139E" w:rsidRDefault="004A7449" w:rsidP="00FD5680">
            <w:pPr>
              <w:jc w:val="both"/>
              <w:rPr>
                <w:rFonts w:ascii="Calibri" w:hAnsi="Calibri" w:cs="Calibri"/>
              </w:rPr>
            </w:pPr>
          </w:p>
          <w:p w:rsidR="004A7449" w:rsidRPr="004F1EFF" w:rsidRDefault="004A7449" w:rsidP="00FD5680">
            <w:pPr>
              <w:jc w:val="both"/>
              <w:rPr>
                <w:rFonts w:ascii="Calibri" w:hAnsi="Calibri" w:cs="Calibri"/>
              </w:rPr>
            </w:pPr>
            <w:r w:rsidRPr="004F1EFF">
              <w:rPr>
                <w:rFonts w:ascii="Calibri" w:hAnsi="Calibri" w:cs="Calibri"/>
                <w:sz w:val="22"/>
                <w:szCs w:val="22"/>
              </w:rPr>
              <w:t>Трошкове припреме и подношења понуде сноси искључиво понуђач и не може тражити од наручиоца накнаду трошкова.</w:t>
            </w:r>
          </w:p>
          <w:p w:rsidR="004A7449" w:rsidRPr="004F1EFF" w:rsidRDefault="004A7449" w:rsidP="00FD5680">
            <w:pPr>
              <w:jc w:val="both"/>
              <w:rPr>
                <w:rFonts w:ascii="Calibri" w:hAnsi="Calibri" w:cs="Calibri"/>
                <w:lang w:val="sr-Cyrl-CS"/>
              </w:rPr>
            </w:pPr>
            <w:r w:rsidRPr="004F1EFF">
              <w:rPr>
                <w:rFonts w:ascii="Calibri" w:hAnsi="Calibri" w:cs="Calibr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7449" w:rsidRPr="004F1EFF" w:rsidRDefault="004A7449" w:rsidP="00FD5680">
            <w:pPr>
              <w:spacing w:after="120"/>
              <w:ind w:firstLine="426"/>
              <w:jc w:val="both"/>
              <w:rPr>
                <w:rFonts w:ascii="Calibri" w:hAnsi="Calibri" w:cs="Calibri"/>
                <w:b/>
                <w:bCs/>
                <w:i/>
                <w:iCs/>
              </w:rPr>
            </w:pPr>
          </w:p>
          <w:p w:rsidR="004A7449" w:rsidRPr="004F1EFF" w:rsidRDefault="004A7449" w:rsidP="00FD5680">
            <w:pPr>
              <w:spacing w:after="120"/>
              <w:jc w:val="both"/>
              <w:rPr>
                <w:rFonts w:ascii="Calibri" w:hAnsi="Calibri" w:cs="Calibri"/>
                <w:i/>
                <w:iCs/>
                <w:color w:val="FF0000"/>
                <w:lang w:val="sr-Cyrl-CS"/>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достављање овог обрасца није обавезно.</w:t>
            </w:r>
          </w:p>
          <w:p w:rsidR="004A7449" w:rsidRPr="004F1EFF" w:rsidRDefault="004A7449" w:rsidP="00FD5680">
            <w:pPr>
              <w:spacing w:after="120"/>
              <w:jc w:val="both"/>
              <w:rPr>
                <w:rFonts w:ascii="Calibri" w:hAnsi="Calibri" w:cs="Calibri"/>
                <w:color w:val="auto"/>
              </w:rPr>
            </w:pPr>
          </w:p>
          <w:p w:rsidR="004A7449" w:rsidRPr="004F1EFF" w:rsidRDefault="004A7449" w:rsidP="00FD5680">
            <w:pPr>
              <w:spacing w:after="120"/>
              <w:ind w:firstLine="425"/>
              <w:jc w:val="both"/>
              <w:rPr>
                <w:rFonts w:ascii="Calibri" w:hAnsi="Calibri" w:cs="Calibri"/>
              </w:rPr>
            </w:pPr>
          </w:p>
          <w:tbl>
            <w:tblPr>
              <w:tblW w:w="0" w:type="auto"/>
              <w:tblLayout w:type="fixed"/>
              <w:tblLook w:val="0000" w:firstRow="0" w:lastRow="0" w:firstColumn="0" w:lastColumn="0" w:noHBand="0" w:noVBand="0"/>
            </w:tblPr>
            <w:tblGrid>
              <w:gridCol w:w="3080"/>
              <w:gridCol w:w="3068"/>
              <w:gridCol w:w="3094"/>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8"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3094"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8" w:type="dxa"/>
                </w:tcPr>
                <w:p w:rsidR="004A7449" w:rsidRPr="004F1EFF" w:rsidRDefault="004A7449" w:rsidP="00FD5680">
                  <w:pPr>
                    <w:pStyle w:val="BodyText2"/>
                    <w:snapToGrid w:val="0"/>
                    <w:spacing w:line="100" w:lineRule="atLeast"/>
                    <w:jc w:val="both"/>
                    <w:rPr>
                      <w:rFonts w:ascii="Calibri" w:hAnsi="Calibri" w:cs="Calibri"/>
                    </w:rPr>
                  </w:pPr>
                </w:p>
              </w:tc>
              <w:tc>
                <w:tcPr>
                  <w:tcW w:w="3094"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rPr>
                <w:rFonts w:ascii="Calibri" w:hAnsi="Calibri" w:cs="Calibri"/>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C04A74" w:rsidRDefault="004A7449" w:rsidP="00FD5680">
            <w:pPr>
              <w:jc w:val="right"/>
              <w:rPr>
                <w:rFonts w:ascii="Calibri" w:hAnsi="Calibri" w:cs="Calibri"/>
                <w:b/>
                <w:bCs/>
              </w:rPr>
            </w:pPr>
            <w:r w:rsidRPr="00C04A74">
              <w:rPr>
                <w:rFonts w:ascii="Calibri" w:hAnsi="Calibri" w:cs="Calibri"/>
                <w:b/>
                <w:bCs/>
                <w:sz w:val="22"/>
                <w:szCs w:val="22"/>
              </w:rPr>
              <w:t xml:space="preserve">ОБРАЗАЦ </w:t>
            </w:r>
            <w:r>
              <w:rPr>
                <w:rFonts w:ascii="Calibri" w:hAnsi="Calibri" w:cs="Calibri"/>
                <w:b/>
                <w:bCs/>
                <w:sz w:val="22"/>
                <w:szCs w:val="22"/>
              </w:rPr>
              <w:t>4</w:t>
            </w:r>
            <w:r w:rsidRPr="00C04A74">
              <w:rPr>
                <w:rFonts w:ascii="Calibri" w:hAnsi="Calibri" w:cs="Calibri"/>
                <w:b/>
                <w:bCs/>
                <w:sz w:val="22"/>
                <w:szCs w:val="22"/>
              </w:rPr>
              <w:t>)</w:t>
            </w:r>
          </w:p>
          <w:p w:rsidR="004A7449" w:rsidRDefault="004A7449" w:rsidP="00FD5680">
            <w:pPr>
              <w:jc w:val="right"/>
              <w:rPr>
                <w:rFonts w:ascii="Calibri" w:hAnsi="Calibri" w:cs="Calibri"/>
                <w:b/>
                <w:bCs/>
                <w:i/>
                <w:iCs/>
              </w:rPr>
            </w:pPr>
          </w:p>
          <w:p w:rsidR="004A7449" w:rsidRDefault="004A7449" w:rsidP="00FD5680">
            <w:pPr>
              <w:rPr>
                <w:rFonts w:ascii="Calibri" w:hAnsi="Calibri" w:cs="Calibri"/>
                <w:b/>
                <w:bCs/>
                <w:i/>
                <w:iCs/>
              </w:rPr>
            </w:pPr>
          </w:p>
          <w:p w:rsidR="004A7449" w:rsidRDefault="004A7449" w:rsidP="00FD5680">
            <w:pPr>
              <w:rPr>
                <w:rFonts w:ascii="Calibri" w:hAnsi="Calibri" w:cs="Calibri"/>
                <w:b/>
                <w:bCs/>
                <w:i/>
                <w:iCs/>
              </w:rPr>
            </w:pPr>
          </w:p>
          <w:p w:rsidR="004A7449" w:rsidRPr="004F1EFF" w:rsidRDefault="004A7449" w:rsidP="00FD5680">
            <w:pPr>
              <w:shd w:val="clear" w:color="auto" w:fill="C6D9F1"/>
              <w:jc w:val="center"/>
              <w:rPr>
                <w:rFonts w:ascii="Calibri" w:hAnsi="Calibri" w:cs="Calibri"/>
              </w:rPr>
            </w:pPr>
            <w:r>
              <w:rPr>
                <w:rFonts w:ascii="Calibri" w:hAnsi="Calibri" w:cs="Calibri"/>
                <w:b/>
                <w:bCs/>
                <w:i/>
                <w:iCs/>
                <w:sz w:val="22"/>
                <w:szCs w:val="22"/>
              </w:rPr>
              <w:t>I</w:t>
            </w:r>
            <w:r w:rsidRPr="004F1EFF">
              <w:rPr>
                <w:rFonts w:ascii="Calibri" w:hAnsi="Calibri" w:cs="Calibri"/>
                <w:b/>
                <w:bCs/>
                <w:i/>
                <w:iCs/>
                <w:sz w:val="22"/>
                <w:szCs w:val="22"/>
              </w:rPr>
              <w:t xml:space="preserve"> ОБРАЗАЦ ИЗЈАВЕ О НЕЗАВИСНОЈ ПОНУДИ</w:t>
            </w:r>
          </w:p>
          <w:p w:rsidR="004A7449" w:rsidRPr="004F1EFF" w:rsidRDefault="004A7449" w:rsidP="00FD5680">
            <w:pPr>
              <w:pStyle w:val="BodyText3"/>
              <w:shd w:val="clear" w:color="auto" w:fill="C6D9F1"/>
              <w:spacing w:after="0"/>
              <w:jc w:val="center"/>
              <w:rPr>
                <w:rFonts w:ascii="Calibri" w:hAnsi="Calibri" w:cs="Calibri"/>
                <w:sz w:val="22"/>
                <w:szCs w:val="22"/>
              </w:rPr>
            </w:pPr>
          </w:p>
          <w:p w:rsidR="004A7449" w:rsidRPr="004F1EFF" w:rsidRDefault="004A7449" w:rsidP="00FD5680">
            <w:pPr>
              <w:pStyle w:val="BodyText3"/>
              <w:spacing w:after="0"/>
              <w:jc w:val="center"/>
              <w:rPr>
                <w:rFonts w:ascii="Calibri" w:hAnsi="Calibri" w:cs="Calibri"/>
                <w:sz w:val="22"/>
                <w:szCs w:val="22"/>
              </w:rPr>
            </w:pPr>
          </w:p>
          <w:p w:rsidR="004A7449" w:rsidRPr="004F1EFF" w:rsidRDefault="004A7449" w:rsidP="00FD5680">
            <w:pPr>
              <w:pStyle w:val="BodyText3"/>
              <w:spacing w:after="0"/>
              <w:jc w:val="both"/>
              <w:rPr>
                <w:rFonts w:ascii="Calibri" w:hAnsi="Calibri" w:cs="Calibri"/>
                <w:sz w:val="22"/>
                <w:szCs w:val="22"/>
              </w:rPr>
            </w:pPr>
            <w:r w:rsidRPr="004F1EFF">
              <w:rPr>
                <w:rFonts w:ascii="Calibri" w:hAnsi="Calibri" w:cs="Calibri"/>
                <w:sz w:val="22"/>
                <w:szCs w:val="22"/>
              </w:rPr>
              <w:t>У складу са чланом 26. Закона, ________________________________________</w:t>
            </w:r>
            <w:r>
              <w:rPr>
                <w:rFonts w:ascii="Calibri" w:hAnsi="Calibri" w:cs="Calibri"/>
                <w:sz w:val="22"/>
                <w:szCs w:val="22"/>
              </w:rPr>
              <w:t>_____</w:t>
            </w:r>
            <w:r w:rsidRPr="004F1EFF">
              <w:rPr>
                <w:rFonts w:ascii="Calibri" w:hAnsi="Calibri" w:cs="Calibri"/>
                <w:sz w:val="22"/>
                <w:szCs w:val="22"/>
              </w:rPr>
              <w:t>,</w:t>
            </w:r>
            <w:r>
              <w:rPr>
                <w:rFonts w:ascii="Calibri" w:hAnsi="Calibri" w:cs="Calibri"/>
                <w:sz w:val="22"/>
                <w:szCs w:val="22"/>
              </w:rPr>
              <w:t xml:space="preserve">  даје:</w:t>
            </w:r>
            <w:r w:rsidRPr="004F1EFF">
              <w:rPr>
                <w:rFonts w:ascii="Calibri" w:hAnsi="Calibri" w:cs="Calibri"/>
                <w:sz w:val="22"/>
                <w:szCs w:val="22"/>
              </w:rPr>
              <w:t xml:space="preserve"> </w:t>
            </w:r>
          </w:p>
          <w:p w:rsidR="004A7449" w:rsidRPr="0018139E" w:rsidRDefault="004A7449" w:rsidP="00FD5680">
            <w:pPr>
              <w:pStyle w:val="BodyText3"/>
              <w:spacing w:after="0"/>
              <w:jc w:val="both"/>
              <w:rPr>
                <w:rFonts w:ascii="Calibri" w:hAnsi="Calibri" w:cs="Calibri"/>
                <w:sz w:val="18"/>
                <w:szCs w:val="18"/>
              </w:rPr>
            </w:pPr>
            <w:r w:rsidRPr="004F1EFF">
              <w:rPr>
                <w:rFonts w:ascii="Calibri" w:hAnsi="Calibri" w:cs="Calibri"/>
                <w:sz w:val="22"/>
                <w:szCs w:val="22"/>
              </w:rPr>
              <w:t xml:space="preserve">                                                                            </w:t>
            </w:r>
            <w:r w:rsidRPr="0018139E">
              <w:rPr>
                <w:rFonts w:ascii="Calibri" w:hAnsi="Calibri" w:cs="Calibri"/>
                <w:sz w:val="18"/>
                <w:szCs w:val="18"/>
              </w:rPr>
              <w:t>(Назив понуђача)</w:t>
            </w:r>
          </w:p>
          <w:p w:rsidR="004A7449" w:rsidRPr="004F1EFF" w:rsidRDefault="004A7449" w:rsidP="00FD5680">
            <w:pPr>
              <w:pStyle w:val="BodyText3"/>
              <w:spacing w:after="0"/>
              <w:jc w:val="both"/>
              <w:rPr>
                <w:rFonts w:ascii="Calibri" w:hAnsi="Calibri" w:cs="Calibri"/>
                <w:w w:val="200"/>
                <w:sz w:val="22"/>
                <w:szCs w:val="22"/>
              </w:rPr>
            </w:pPr>
            <w:r w:rsidRPr="004F1EFF">
              <w:rPr>
                <w:rFonts w:ascii="Calibri" w:hAnsi="Calibri" w:cs="Calibri"/>
                <w:sz w:val="22"/>
                <w:szCs w:val="22"/>
              </w:rPr>
              <w:t xml:space="preserve"> </w:t>
            </w:r>
          </w:p>
          <w:p w:rsidR="004A7449" w:rsidRPr="004F1EFF" w:rsidRDefault="004A7449" w:rsidP="00FD5680">
            <w:pPr>
              <w:pStyle w:val="BodyText3"/>
              <w:spacing w:before="360" w:after="360"/>
              <w:ind w:firstLine="227"/>
              <w:jc w:val="both"/>
              <w:rPr>
                <w:rFonts w:ascii="Calibri" w:hAnsi="Calibri" w:cs="Calibri"/>
                <w:w w:val="200"/>
                <w:sz w:val="22"/>
                <w:szCs w:val="22"/>
              </w:rPr>
            </w:pPr>
          </w:p>
          <w:p w:rsidR="004A7449" w:rsidRPr="004F1EFF" w:rsidRDefault="004A7449" w:rsidP="00FD5680">
            <w:pPr>
              <w:pStyle w:val="BodyText3"/>
              <w:spacing w:before="360" w:after="360"/>
              <w:ind w:firstLine="227"/>
              <w:jc w:val="center"/>
              <w:rPr>
                <w:rFonts w:ascii="Calibri" w:hAnsi="Calibri" w:cs="Calibri"/>
                <w:sz w:val="22"/>
                <w:szCs w:val="22"/>
              </w:rPr>
            </w:pPr>
            <w:r w:rsidRPr="004F1EFF">
              <w:rPr>
                <w:rFonts w:ascii="Calibri" w:hAnsi="Calibri" w:cs="Calibri"/>
                <w:b/>
                <w:bCs/>
                <w:sz w:val="22"/>
                <w:szCs w:val="22"/>
                <w:lang w:val="sr-Cyrl-CS"/>
              </w:rPr>
              <w:t xml:space="preserve">ИЗЈАВУ </w:t>
            </w:r>
            <w:r>
              <w:rPr>
                <w:rFonts w:ascii="Calibri" w:hAnsi="Calibri" w:cs="Calibri"/>
                <w:b/>
                <w:bCs/>
                <w:sz w:val="22"/>
                <w:szCs w:val="22"/>
                <w:lang w:val="sr-Cyrl-CS"/>
              </w:rPr>
              <w:t xml:space="preserve">                                                                                                                                                                                </w:t>
            </w:r>
            <w:r w:rsidRPr="004F1EFF">
              <w:rPr>
                <w:rFonts w:ascii="Calibri" w:hAnsi="Calibri" w:cs="Calibri"/>
                <w:b/>
                <w:bCs/>
                <w:sz w:val="22"/>
                <w:szCs w:val="22"/>
                <w:lang w:val="sr-Cyrl-CS"/>
              </w:rPr>
              <w:t>О НЕЗАВИСНОЈ</w:t>
            </w:r>
            <w:r w:rsidRPr="004F1EFF">
              <w:rPr>
                <w:rFonts w:ascii="Calibri" w:hAnsi="Calibri" w:cs="Calibri"/>
                <w:b/>
                <w:bCs/>
                <w:sz w:val="22"/>
                <w:szCs w:val="22"/>
              </w:rPr>
              <w:t xml:space="preserve"> ПОНУДИ</w:t>
            </w:r>
          </w:p>
          <w:p w:rsidR="004A7449" w:rsidRPr="004F1EFF" w:rsidRDefault="004A7449" w:rsidP="00FD5680">
            <w:pPr>
              <w:pStyle w:val="BodyText3"/>
              <w:spacing w:after="0"/>
              <w:jc w:val="both"/>
              <w:rPr>
                <w:rFonts w:ascii="Calibri" w:hAnsi="Calibri" w:cs="Calibri"/>
                <w:sz w:val="22"/>
                <w:szCs w:val="22"/>
              </w:rPr>
            </w:pPr>
          </w:p>
          <w:p w:rsidR="004A7449" w:rsidRPr="004F1EFF" w:rsidRDefault="004A7449" w:rsidP="00FD5680">
            <w:pPr>
              <w:jc w:val="both"/>
              <w:rPr>
                <w:rFonts w:ascii="Calibri" w:hAnsi="Calibri" w:cs="Calibri"/>
              </w:rPr>
            </w:pPr>
            <w:r w:rsidRPr="004F1EFF">
              <w:rPr>
                <w:rFonts w:ascii="Calibri" w:hAnsi="Calibri" w:cs="Calibri"/>
                <w:sz w:val="22"/>
                <w:szCs w:val="22"/>
              </w:rPr>
              <w:tab/>
            </w:r>
            <w:r w:rsidRPr="004F1EFF">
              <w:rPr>
                <w:rFonts w:ascii="Calibri" w:hAnsi="Calibri" w:cs="Calibri"/>
                <w:sz w:val="22"/>
                <w:szCs w:val="22"/>
              </w:rPr>
              <w:tab/>
            </w:r>
            <w:r w:rsidRPr="004F1EFF">
              <w:rPr>
                <w:rFonts w:ascii="Calibri" w:hAnsi="Calibri" w:cs="Calibri"/>
                <w:sz w:val="22"/>
                <w:szCs w:val="22"/>
              </w:rPr>
              <w:tab/>
              <w:t xml:space="preserve"> </w:t>
            </w:r>
          </w:p>
          <w:p w:rsidR="004A7449" w:rsidRPr="00A41D95" w:rsidRDefault="003655E3" w:rsidP="007167AA">
            <w:pPr>
              <w:spacing w:line="240" w:lineRule="auto"/>
              <w:jc w:val="both"/>
              <w:rPr>
                <w:rFonts w:ascii="Calibri" w:hAnsi="Calibri" w:cs="Calibri"/>
                <w:sz w:val="22"/>
                <w:szCs w:val="22"/>
              </w:rPr>
            </w:pPr>
            <w:r>
              <w:rPr>
                <w:rFonts w:ascii="Calibri" w:hAnsi="Calibri" w:cs="Calibri"/>
                <w:sz w:val="22"/>
                <w:szCs w:val="22"/>
                <w:lang w:val="sr-Cyrl-RS"/>
              </w:rPr>
              <w:t xml:space="preserve"> </w:t>
            </w:r>
            <w:r w:rsidR="004A7449" w:rsidRPr="004F1EFF">
              <w:rPr>
                <w:rFonts w:ascii="Calibri" w:hAnsi="Calibri" w:cs="Calibri"/>
                <w:sz w:val="22"/>
                <w:szCs w:val="22"/>
              </w:rPr>
              <w:t xml:space="preserve">Под пуном материјалном и кривичном одговорношћу потврђујем да сам понуду у </w:t>
            </w:r>
            <w:r w:rsidR="004A7449" w:rsidRPr="004F1EFF">
              <w:rPr>
                <w:rFonts w:ascii="Calibri" w:hAnsi="Calibri" w:cs="Calibri"/>
                <w:sz w:val="22"/>
                <w:szCs w:val="22"/>
                <w:lang w:val="sr-Cyrl-CS"/>
              </w:rPr>
              <w:t>поступку</w:t>
            </w:r>
            <w:r w:rsidR="004A7449" w:rsidRPr="004F1EFF">
              <w:rPr>
                <w:rFonts w:ascii="Calibri" w:hAnsi="Calibri" w:cs="Calibri"/>
                <w:sz w:val="22"/>
                <w:szCs w:val="22"/>
              </w:rPr>
              <w:t xml:space="preserve"> јавне набавке</w:t>
            </w:r>
            <w:r w:rsidR="004A7449">
              <w:rPr>
                <w:rFonts w:ascii="Calibri" w:hAnsi="Calibri" w:cs="Calibri"/>
                <w:sz w:val="22"/>
                <w:szCs w:val="22"/>
              </w:rPr>
              <w:t xml:space="preserve"> </w:t>
            </w:r>
            <w:r w:rsidR="00087D83">
              <w:rPr>
                <w:rFonts w:ascii="Calibri" w:hAnsi="Calibri" w:cs="Calibri"/>
                <w:b/>
                <w:bCs/>
                <w:color w:val="auto"/>
                <w:kern w:val="0"/>
                <w:sz w:val="22"/>
                <w:szCs w:val="22"/>
                <w:lang w:val="sr-Cyrl-RS" w:eastAsia="en-US"/>
              </w:rPr>
              <w:t>Текуће</w:t>
            </w:r>
            <w:r w:rsidR="00087D83" w:rsidRPr="00685AAE">
              <w:rPr>
                <w:rFonts w:ascii="Calibri" w:hAnsi="Calibri" w:cs="Calibri"/>
                <w:b/>
                <w:bCs/>
                <w:color w:val="auto"/>
                <w:kern w:val="0"/>
                <w:sz w:val="22"/>
                <w:szCs w:val="22"/>
                <w:lang w:val="sr-Cyrl-RS" w:eastAsia="en-US"/>
              </w:rPr>
              <w:t xml:space="preserve"> одржавање улице Пане Дукића</w:t>
            </w:r>
            <w:r w:rsidR="00087D83">
              <w:rPr>
                <w:rFonts w:ascii="Calibri" w:hAnsi="Calibri" w:cs="Calibri"/>
                <w:b/>
                <w:bCs/>
                <w:color w:val="auto"/>
                <w:kern w:val="0"/>
                <w:sz w:val="22"/>
                <w:szCs w:val="22"/>
                <w:lang w:val="sr-Cyrl-CS" w:eastAsia="en-US"/>
              </w:rPr>
              <w:t xml:space="preserve"> у Прокупљ</w:t>
            </w:r>
            <w:r w:rsidR="000E7C17">
              <w:rPr>
                <w:rFonts w:ascii="Calibri" w:hAnsi="Calibri" w:cs="Calibri"/>
                <w:b/>
                <w:bCs/>
                <w:color w:val="auto"/>
                <w:kern w:val="0"/>
                <w:sz w:val="22"/>
                <w:szCs w:val="22"/>
                <w:lang w:val="sr-Cyrl-CS" w:eastAsia="en-US"/>
              </w:rPr>
              <w:t>у</w:t>
            </w:r>
            <w:r w:rsidR="003434AE">
              <w:rPr>
                <w:rFonts w:ascii="Calibri" w:hAnsi="Calibri" w:cs="Calibri"/>
                <w:color w:val="auto"/>
                <w:kern w:val="0"/>
                <w:sz w:val="22"/>
                <w:szCs w:val="22"/>
                <w:lang w:val="sr-Cyrl-RS" w:eastAsia="en-US"/>
              </w:rPr>
              <w:t xml:space="preserve"> </w:t>
            </w:r>
            <w:r w:rsidRPr="006C6E89">
              <w:rPr>
                <w:rFonts w:ascii="Calibri" w:hAnsi="Calibri" w:cs="Calibri"/>
                <w:b/>
                <w:color w:val="auto"/>
                <w:kern w:val="0"/>
                <w:sz w:val="22"/>
                <w:szCs w:val="22"/>
                <w:lang w:val="sr-Cyrl-RS" w:eastAsia="en-US"/>
              </w:rPr>
              <w:t>ЈН бр.</w:t>
            </w:r>
            <w:r w:rsidR="00A41D95" w:rsidRPr="006C6E89">
              <w:rPr>
                <w:rFonts w:ascii="Calibri" w:hAnsi="Calibri" w:cs="Calibri"/>
                <w:b/>
                <w:color w:val="auto"/>
                <w:kern w:val="0"/>
                <w:sz w:val="22"/>
                <w:szCs w:val="22"/>
                <w:lang w:val="sr-Cyrl-RS" w:eastAsia="en-US"/>
              </w:rPr>
              <w:t>Р-</w:t>
            </w:r>
            <w:r w:rsidR="00A41D95" w:rsidRPr="006C6E89">
              <w:rPr>
                <w:rFonts w:ascii="Calibri" w:hAnsi="Calibri" w:cs="Calibri"/>
                <w:b/>
                <w:bCs/>
                <w:sz w:val="22"/>
                <w:szCs w:val="22"/>
              </w:rPr>
              <w:t>1.3.</w:t>
            </w:r>
            <w:r w:rsidR="00087D83" w:rsidRPr="006C6E89">
              <w:rPr>
                <w:rFonts w:ascii="Calibri" w:hAnsi="Calibri" w:cs="Calibri"/>
                <w:b/>
                <w:bCs/>
                <w:sz w:val="22"/>
                <w:szCs w:val="22"/>
              </w:rPr>
              <w:t>21</w:t>
            </w:r>
            <w:r w:rsidR="00A41D95" w:rsidRPr="006C6E89">
              <w:rPr>
                <w:rFonts w:ascii="Calibri" w:hAnsi="Calibri" w:cs="Calibri"/>
                <w:b/>
                <w:bCs/>
                <w:sz w:val="22"/>
                <w:szCs w:val="22"/>
              </w:rPr>
              <w:t>/40</w:t>
            </w:r>
            <w:r w:rsidR="00A41D95" w:rsidRPr="006C6E89">
              <w:rPr>
                <w:rFonts w:ascii="Calibri" w:hAnsi="Calibri" w:cs="Calibri"/>
                <w:b/>
                <w:bCs/>
                <w:sz w:val="22"/>
                <w:szCs w:val="22"/>
                <w:lang w:val="sr-Cyrl-RS"/>
              </w:rPr>
              <w:t>1</w:t>
            </w:r>
            <w:r w:rsidR="00A41D95" w:rsidRPr="006C6E89">
              <w:rPr>
                <w:rFonts w:ascii="Calibri" w:hAnsi="Calibri" w:cs="Calibri"/>
                <w:b/>
                <w:bCs/>
                <w:sz w:val="22"/>
                <w:szCs w:val="22"/>
              </w:rPr>
              <w:t>-</w:t>
            </w:r>
            <w:r w:rsidR="00087D83" w:rsidRPr="006C6E89">
              <w:rPr>
                <w:rFonts w:ascii="Calibri" w:hAnsi="Calibri" w:cs="Calibri"/>
                <w:b/>
                <w:bCs/>
                <w:color w:val="auto"/>
                <w:sz w:val="22"/>
                <w:szCs w:val="22"/>
                <w:lang w:val="sr-Latn-RS"/>
              </w:rPr>
              <w:t>28</w:t>
            </w:r>
            <w:r w:rsidR="00A41D95" w:rsidRPr="006C6E89">
              <w:rPr>
                <w:rFonts w:ascii="Calibri" w:hAnsi="Calibri" w:cs="Calibri"/>
                <w:b/>
                <w:bCs/>
                <w:sz w:val="22"/>
                <w:szCs w:val="22"/>
              </w:rPr>
              <w:t>/1</w:t>
            </w:r>
            <w:r w:rsidR="003434AE" w:rsidRPr="006C6E89">
              <w:rPr>
                <w:rFonts w:ascii="Calibri" w:hAnsi="Calibri" w:cs="Calibri"/>
                <w:b/>
                <w:bCs/>
                <w:sz w:val="22"/>
                <w:szCs w:val="22"/>
                <w:lang w:val="sr-Cyrl-RS"/>
              </w:rPr>
              <w:t>9</w:t>
            </w:r>
            <w:r w:rsidR="00A41D95" w:rsidRPr="006C6E89">
              <w:rPr>
                <w:rFonts w:ascii="Calibri" w:hAnsi="Calibri" w:cs="Calibri"/>
                <w:b/>
                <w:bCs/>
                <w:sz w:val="22"/>
                <w:szCs w:val="22"/>
              </w:rPr>
              <w:t>-</w:t>
            </w:r>
            <w:proofErr w:type="gramStart"/>
            <w:r w:rsidR="00A41D95" w:rsidRPr="006C6E89">
              <w:rPr>
                <w:rFonts w:ascii="Calibri" w:hAnsi="Calibri" w:cs="Calibri"/>
                <w:b/>
                <w:bCs/>
                <w:sz w:val="22"/>
                <w:szCs w:val="22"/>
              </w:rPr>
              <w:t>04</w:t>
            </w:r>
            <w:r w:rsidR="00A41D95" w:rsidRPr="00A41D95">
              <w:rPr>
                <w:rFonts w:ascii="Calibri" w:hAnsi="Calibri" w:cs="Calibri"/>
                <w:sz w:val="22"/>
                <w:szCs w:val="22"/>
                <w:lang w:val="ru-RU"/>
              </w:rPr>
              <w:t xml:space="preserve"> </w:t>
            </w:r>
            <w:r w:rsidR="004A7449" w:rsidRPr="00B368BF">
              <w:rPr>
                <w:rFonts w:ascii="Calibri" w:hAnsi="Calibri" w:cs="Calibri"/>
                <w:b/>
                <w:bCs/>
                <w:sz w:val="22"/>
                <w:szCs w:val="22"/>
              </w:rPr>
              <w:t xml:space="preserve"> </w:t>
            </w:r>
            <w:r w:rsidR="004A7449" w:rsidRPr="004F1EFF">
              <w:rPr>
                <w:rFonts w:ascii="Calibri" w:hAnsi="Calibri" w:cs="Calibri"/>
                <w:sz w:val="22"/>
                <w:szCs w:val="22"/>
              </w:rPr>
              <w:t>поднео</w:t>
            </w:r>
            <w:proofErr w:type="gramEnd"/>
            <w:r w:rsidR="004A7449" w:rsidRPr="004F1EFF">
              <w:rPr>
                <w:rFonts w:ascii="Calibri" w:hAnsi="Calibri" w:cs="Calibri"/>
                <w:sz w:val="22"/>
                <w:szCs w:val="22"/>
              </w:rPr>
              <w:t xml:space="preserve"> независно, без договора са другим понуђачима или заинтересованим лицима.</w:t>
            </w:r>
          </w:p>
          <w:p w:rsidR="004A7449" w:rsidRPr="004F1EFF" w:rsidRDefault="004A7449" w:rsidP="007167AA">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4E16C8" w:rsidRDefault="004A7449" w:rsidP="00FD5680">
            <w:pPr>
              <w:jc w:val="both"/>
              <w:rPr>
                <w:rFonts w:ascii="Calibri" w:hAnsi="Calibri" w:cs="Calibri"/>
              </w:rPr>
            </w:pPr>
          </w:p>
          <w:p w:rsidR="004A7449" w:rsidRPr="004F1EFF" w:rsidRDefault="004A7449" w:rsidP="00FD5680">
            <w:pPr>
              <w:pStyle w:val="BodyText3"/>
              <w:spacing w:after="0"/>
              <w:ind w:firstLine="227"/>
              <w:jc w:val="both"/>
              <w:rPr>
                <w:rFonts w:ascii="Calibri" w:hAnsi="Calibri" w:cs="Calibri"/>
                <w:sz w:val="22"/>
                <w:szCs w:val="22"/>
              </w:rPr>
            </w:pPr>
          </w:p>
          <w:tbl>
            <w:tblPr>
              <w:tblW w:w="0" w:type="auto"/>
              <w:tblLayout w:type="fixed"/>
              <w:tblLook w:val="0000" w:firstRow="0" w:lastRow="0" w:firstColumn="0" w:lastColumn="0" w:noHBand="0" w:noVBand="0"/>
            </w:tblPr>
            <w:tblGrid>
              <w:gridCol w:w="3080"/>
              <w:gridCol w:w="3065"/>
              <w:gridCol w:w="2589"/>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5"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2589"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5" w:type="dxa"/>
                </w:tcPr>
                <w:p w:rsidR="004A7449" w:rsidRPr="004F1EFF" w:rsidRDefault="004A7449" w:rsidP="00FD5680">
                  <w:pPr>
                    <w:pStyle w:val="BodyText2"/>
                    <w:snapToGrid w:val="0"/>
                    <w:spacing w:line="100" w:lineRule="atLeast"/>
                    <w:jc w:val="both"/>
                    <w:rPr>
                      <w:rFonts w:ascii="Calibri" w:hAnsi="Calibri" w:cs="Calibri"/>
                    </w:rPr>
                  </w:pPr>
                </w:p>
              </w:tc>
              <w:tc>
                <w:tcPr>
                  <w:tcW w:w="2589"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pStyle w:val="BodyText3"/>
              <w:spacing w:after="0"/>
              <w:ind w:firstLine="227"/>
              <w:jc w:val="both"/>
              <w:rPr>
                <w:rFonts w:ascii="Calibri" w:hAnsi="Calibri" w:cs="Calibri"/>
                <w:sz w:val="22"/>
                <w:szCs w:val="22"/>
              </w:rPr>
            </w:pPr>
          </w:p>
          <w:p w:rsidR="004A7449" w:rsidRPr="004F1EFF" w:rsidRDefault="004A7449" w:rsidP="00FD5680">
            <w:pPr>
              <w:tabs>
                <w:tab w:val="left" w:pos="6028"/>
              </w:tabs>
              <w:autoSpaceDE w:val="0"/>
              <w:spacing w:line="240" w:lineRule="auto"/>
              <w:rPr>
                <w:rFonts w:ascii="Calibri" w:hAnsi="Calibri" w:cs="Calibri"/>
              </w:rPr>
            </w:pPr>
          </w:p>
          <w:p w:rsidR="004A7449" w:rsidRPr="004F1EFF" w:rsidRDefault="004A7449" w:rsidP="00FD5680">
            <w:pPr>
              <w:tabs>
                <w:tab w:val="left" w:pos="6028"/>
              </w:tabs>
              <w:autoSpaceDE w:val="0"/>
              <w:spacing w:line="240" w:lineRule="auto"/>
              <w:jc w:val="both"/>
              <w:rPr>
                <w:rFonts w:ascii="Calibri" w:hAnsi="Calibri" w:cs="Calibri"/>
                <w:i/>
                <w:iCs/>
                <w:color w:val="auto"/>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4F1EFF">
              <w:rPr>
                <w:rFonts w:ascii="Calibri" w:hAnsi="Calibri" w:cs="Calibri"/>
                <w:i/>
                <w:iCs/>
                <w:color w:val="auto"/>
                <w:sz w:val="22"/>
                <w:szCs w:val="22"/>
              </w:rPr>
              <w:t>став</w:t>
            </w:r>
            <w:proofErr w:type="gramEnd"/>
            <w:r w:rsidRPr="004F1EFF">
              <w:rPr>
                <w:rFonts w:ascii="Calibri" w:hAnsi="Calibri" w:cs="Calibri"/>
                <w:i/>
                <w:iCs/>
                <w:color w:val="auto"/>
                <w:sz w:val="22"/>
                <w:szCs w:val="22"/>
              </w:rPr>
              <w:t xml:space="preserve"> 1. </w:t>
            </w:r>
            <w:proofErr w:type="gramStart"/>
            <w:r w:rsidRPr="004F1EFF">
              <w:rPr>
                <w:rFonts w:ascii="Calibri" w:hAnsi="Calibri" w:cs="Calibri"/>
                <w:i/>
                <w:iCs/>
                <w:color w:val="auto"/>
                <w:sz w:val="22"/>
                <w:szCs w:val="22"/>
              </w:rPr>
              <w:t>тачка</w:t>
            </w:r>
            <w:proofErr w:type="gramEnd"/>
            <w:r w:rsidRPr="004F1EFF">
              <w:rPr>
                <w:rFonts w:ascii="Calibri" w:hAnsi="Calibri" w:cs="Calibri"/>
                <w:i/>
                <w:iCs/>
                <w:color w:val="auto"/>
                <w:sz w:val="22"/>
                <w:szCs w:val="22"/>
              </w:rPr>
              <w:t xml:space="preserve"> 2. Закона.</w:t>
            </w:r>
          </w:p>
          <w:p w:rsidR="004A7449" w:rsidRDefault="004A7449" w:rsidP="00FD5680">
            <w:pPr>
              <w:tabs>
                <w:tab w:val="left" w:pos="6028"/>
              </w:tabs>
              <w:autoSpaceDE w:val="0"/>
              <w:spacing w:line="240" w:lineRule="auto"/>
              <w:jc w:val="both"/>
              <w:rPr>
                <w:rFonts w:ascii="Calibri" w:hAnsi="Calibri" w:cs="Calibri"/>
                <w:i/>
                <w:iCs/>
                <w:color w:val="auto"/>
                <w:sz w:val="22"/>
                <w:szCs w:val="22"/>
                <w:lang w:val="sr-Cyrl-RS"/>
              </w:rPr>
            </w:pPr>
            <w:r w:rsidRPr="004F1EFF">
              <w:rPr>
                <w:rFonts w:ascii="Calibri" w:hAnsi="Calibri" w:cs="Calibri"/>
                <w:b/>
                <w:bCs/>
                <w:i/>
                <w:iCs/>
                <w:color w:val="auto"/>
                <w:sz w:val="22"/>
                <w:szCs w:val="22"/>
                <w:u w:val="single"/>
              </w:rPr>
              <w:t>Уколико понуду подноси група понуђача,</w:t>
            </w:r>
            <w:r w:rsidRPr="004F1EFF">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655E3" w:rsidRPr="003655E3" w:rsidRDefault="003655E3" w:rsidP="00FD5680">
            <w:pPr>
              <w:tabs>
                <w:tab w:val="left" w:pos="6028"/>
              </w:tabs>
              <w:autoSpaceDE w:val="0"/>
              <w:spacing w:line="240" w:lineRule="auto"/>
              <w:jc w:val="both"/>
              <w:rPr>
                <w:rFonts w:ascii="Calibri" w:hAnsi="Calibri" w:cs="Calibri"/>
                <w:i/>
                <w:iCs/>
                <w:color w:val="auto"/>
                <w:lang w:val="sr-Cyrl-RS"/>
              </w:rPr>
            </w:pPr>
          </w:p>
          <w:p w:rsidR="004A7449" w:rsidRDefault="004A7449" w:rsidP="00FD5680">
            <w:pPr>
              <w:pStyle w:val="BodyText3"/>
              <w:spacing w:after="0"/>
              <w:jc w:val="center"/>
              <w:rPr>
                <w:rFonts w:ascii="Calibri" w:hAnsi="Calibri" w:cs="Calibri"/>
                <w:i/>
                <w:iCs/>
                <w:color w:val="auto"/>
                <w:sz w:val="22"/>
                <w:szCs w:val="22"/>
                <w:lang w:val="sr-Cyrl-RS"/>
              </w:rPr>
            </w:pPr>
          </w:p>
          <w:p w:rsidR="00F54313" w:rsidRDefault="00F54313" w:rsidP="00FD5680">
            <w:pPr>
              <w:pStyle w:val="BodyText3"/>
              <w:spacing w:after="0"/>
              <w:jc w:val="center"/>
              <w:rPr>
                <w:rFonts w:ascii="Calibri" w:hAnsi="Calibri" w:cs="Calibri"/>
                <w:i/>
                <w:iCs/>
                <w:color w:val="auto"/>
                <w:sz w:val="22"/>
                <w:szCs w:val="22"/>
                <w:lang w:val="sr-Latn-RS"/>
              </w:rPr>
            </w:pPr>
          </w:p>
          <w:p w:rsidR="00087D83" w:rsidRPr="00087D83" w:rsidRDefault="00087D83" w:rsidP="00FD5680">
            <w:pPr>
              <w:pStyle w:val="BodyText3"/>
              <w:spacing w:after="0"/>
              <w:jc w:val="center"/>
              <w:rPr>
                <w:rFonts w:ascii="Calibri" w:hAnsi="Calibri" w:cs="Calibri"/>
                <w:i/>
                <w:iCs/>
                <w:color w:val="auto"/>
                <w:sz w:val="22"/>
                <w:szCs w:val="22"/>
                <w:lang w:val="sr-Latn-RS"/>
              </w:rPr>
            </w:pPr>
          </w:p>
          <w:p w:rsidR="00F54313" w:rsidRPr="00F54313" w:rsidRDefault="00F54313" w:rsidP="00FD5680">
            <w:pPr>
              <w:pStyle w:val="BodyText3"/>
              <w:spacing w:after="0"/>
              <w:jc w:val="center"/>
              <w:rPr>
                <w:rFonts w:ascii="Calibri" w:hAnsi="Calibri" w:cs="Calibri"/>
                <w:i/>
                <w:iCs/>
                <w:color w:val="auto"/>
                <w:sz w:val="22"/>
                <w:szCs w:val="22"/>
                <w:lang w:val="sr-Cyrl-RS"/>
              </w:rPr>
            </w:pPr>
          </w:p>
          <w:p w:rsidR="008E48FF" w:rsidRPr="002C6D21" w:rsidRDefault="008E48FF" w:rsidP="00FD5680">
            <w:pPr>
              <w:pStyle w:val="BodyText3"/>
              <w:spacing w:after="0"/>
              <w:jc w:val="center"/>
              <w:rPr>
                <w:rFonts w:ascii="Calibri" w:hAnsi="Calibri" w:cs="Calibri"/>
                <w:i/>
                <w:iCs/>
                <w:color w:val="auto"/>
                <w:sz w:val="22"/>
                <w:szCs w:val="22"/>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ОБРАЗАЦ 5)</w:t>
            </w:r>
          </w:p>
          <w:p w:rsidR="004A7449" w:rsidRDefault="004A7449" w:rsidP="00FD5680">
            <w:pPr>
              <w:jc w:val="center"/>
              <w:rPr>
                <w:rFonts w:ascii="Calibri" w:hAnsi="Calibri" w:cs="Calibri"/>
                <w:b/>
                <w:bCs/>
              </w:rPr>
            </w:pPr>
          </w:p>
          <w:p w:rsidR="004A7449" w:rsidRDefault="004A7449" w:rsidP="00FD5680">
            <w:pPr>
              <w:jc w:val="center"/>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 xml:space="preserve">ОБРАЗАЦ ИЗЈАВЕ </w:t>
            </w:r>
            <w:proofErr w:type="gramStart"/>
            <w:r w:rsidRPr="002C6D21">
              <w:rPr>
                <w:rFonts w:ascii="Calibri" w:hAnsi="Calibri" w:cs="Calibri"/>
                <w:b/>
                <w:bCs/>
                <w:sz w:val="22"/>
                <w:szCs w:val="22"/>
              </w:rPr>
              <w:t>ПОНУЂАЧА  О</w:t>
            </w:r>
            <w:proofErr w:type="gramEnd"/>
            <w:r w:rsidRPr="002C6D21">
              <w:rPr>
                <w:rFonts w:ascii="Calibri" w:hAnsi="Calibri" w:cs="Calibri"/>
                <w:b/>
                <w:bCs/>
                <w:sz w:val="22"/>
                <w:szCs w:val="22"/>
              </w:rPr>
              <w:t xml:space="preserve"> ИСПУЊЕНОСТИ ОБАВЕЗНИХ И ДОДАТНИХ УСЛОВА ЗА УЧЕШЋЕ У ПОСТУПКУ ЈАВНЕ НАБАВКЕ -  ЧЛ. 75. И 76. ЗЈН</w:t>
            </w:r>
          </w:p>
          <w:p w:rsidR="004A7449" w:rsidRPr="002C6D21" w:rsidRDefault="004A7449" w:rsidP="00FD5680">
            <w:pPr>
              <w:jc w:val="center"/>
              <w:rPr>
                <w:rFonts w:ascii="Calibri" w:hAnsi="Calibri" w:cs="Calibri"/>
                <w:b/>
                <w:bCs/>
              </w:rPr>
            </w:pPr>
          </w:p>
          <w:p w:rsidR="004A7449"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понуђача, </w:t>
            </w:r>
            <w:r w:rsidRPr="002C6D21">
              <w:rPr>
                <w:rFonts w:ascii="Calibri" w:hAnsi="Calibri" w:cs="Calibri"/>
                <w:sz w:val="22"/>
                <w:szCs w:val="22"/>
              </w:rPr>
              <w:t>дајем следећу</w:t>
            </w:r>
          </w:p>
          <w:p w:rsidR="004A7449" w:rsidRDefault="004A7449" w:rsidP="00FD5680">
            <w:pPr>
              <w:jc w:val="both"/>
              <w:rPr>
                <w:rFonts w:ascii="Calibri" w:hAnsi="Calibri" w:cs="Calibri"/>
              </w:rPr>
            </w:pPr>
          </w:p>
          <w:p w:rsidR="004A7449" w:rsidRPr="002C6D21" w:rsidRDefault="004A7449" w:rsidP="00FD5680">
            <w:pPr>
              <w:jc w:val="both"/>
              <w:rPr>
                <w:rFonts w:ascii="Calibri" w:hAnsi="Calibri" w:cs="Calibri"/>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rPr>
            </w:pPr>
            <w:r w:rsidRPr="002C6D21">
              <w:rPr>
                <w:rFonts w:ascii="Calibri" w:hAnsi="Calibri" w:cs="Calibri"/>
                <w:b/>
                <w:bCs/>
                <w:sz w:val="22"/>
                <w:szCs w:val="22"/>
              </w:rPr>
              <w:t>И З Ј А В У</w:t>
            </w:r>
          </w:p>
          <w:p w:rsidR="004A7449" w:rsidRPr="002C6D21" w:rsidRDefault="004A7449" w:rsidP="00217174">
            <w:pPr>
              <w:spacing w:line="240" w:lineRule="auto"/>
              <w:rPr>
                <w:rFonts w:ascii="Calibri" w:hAnsi="Calibri" w:cs="Calibri"/>
              </w:rPr>
            </w:pPr>
            <w:r w:rsidRPr="002C6D21">
              <w:rPr>
                <w:rFonts w:ascii="Calibri" w:hAnsi="Calibri" w:cs="Calibri"/>
                <w:sz w:val="22"/>
                <w:szCs w:val="22"/>
                <w:lang w:val="sr-Cyrl-CS"/>
              </w:rPr>
              <w:t>П</w:t>
            </w:r>
            <w:r w:rsidRPr="002C6D21">
              <w:rPr>
                <w:rFonts w:ascii="Calibri" w:hAnsi="Calibri" w:cs="Calibri"/>
                <w:sz w:val="22"/>
                <w:szCs w:val="22"/>
              </w:rPr>
              <w:t xml:space="preserve">онуђач </w:t>
            </w:r>
            <w:r w:rsidRPr="002C6D21">
              <w:rPr>
                <w:rFonts w:ascii="Calibri" w:hAnsi="Calibri" w:cs="Calibri"/>
                <w:i/>
                <w:iCs/>
                <w:sz w:val="22"/>
                <w:szCs w:val="22"/>
              </w:rPr>
              <w:t xml:space="preserve"> ________________________________________________________]</w:t>
            </w:r>
            <w:r w:rsidRPr="002C6D21">
              <w:rPr>
                <w:rFonts w:ascii="Calibri" w:hAnsi="Calibri" w:cs="Calibri"/>
                <w:i/>
                <w:iCs/>
                <w:sz w:val="22"/>
                <w:szCs w:val="22"/>
                <w:lang w:val="sr-Cyrl-CS"/>
              </w:rPr>
              <w:t xml:space="preserve"> </w:t>
            </w:r>
            <w:r w:rsidRPr="002C6D21">
              <w:rPr>
                <w:rFonts w:ascii="Calibri" w:hAnsi="Calibri" w:cs="Calibri"/>
                <w:sz w:val="22"/>
                <w:szCs w:val="22"/>
              </w:rPr>
              <w:t>у поступку јавне набавке</w:t>
            </w:r>
            <w:r w:rsidRPr="00A41D95">
              <w:rPr>
                <w:rFonts w:ascii="Calibri" w:hAnsi="Calibri" w:cs="Calibri"/>
                <w:b/>
                <w:sz w:val="22"/>
                <w:szCs w:val="22"/>
              </w:rPr>
              <w:t xml:space="preserve">, </w:t>
            </w:r>
            <w:r w:rsidR="00087D83">
              <w:rPr>
                <w:rFonts w:ascii="Calibri" w:hAnsi="Calibri" w:cs="Calibri"/>
                <w:b/>
                <w:bCs/>
                <w:color w:val="auto"/>
                <w:kern w:val="0"/>
                <w:sz w:val="22"/>
                <w:szCs w:val="22"/>
                <w:lang w:val="sr-Cyrl-RS" w:eastAsia="en-US"/>
              </w:rPr>
              <w:t>Текуће</w:t>
            </w:r>
            <w:r w:rsidR="00087D83" w:rsidRPr="00685AAE">
              <w:rPr>
                <w:rFonts w:ascii="Calibri" w:hAnsi="Calibri" w:cs="Calibri"/>
                <w:b/>
                <w:bCs/>
                <w:color w:val="auto"/>
                <w:kern w:val="0"/>
                <w:sz w:val="22"/>
                <w:szCs w:val="22"/>
                <w:lang w:val="sr-Cyrl-RS" w:eastAsia="en-US"/>
              </w:rPr>
              <w:t xml:space="preserve"> одржавање улице Пане Дукића</w:t>
            </w:r>
            <w:r w:rsidR="00087D83" w:rsidRPr="00685AAE">
              <w:rPr>
                <w:rFonts w:ascii="Calibri" w:hAnsi="Calibri" w:cs="Calibri"/>
                <w:b/>
                <w:bCs/>
                <w:color w:val="auto"/>
                <w:kern w:val="0"/>
                <w:sz w:val="22"/>
                <w:szCs w:val="22"/>
                <w:lang w:val="sr-Cyrl-CS" w:eastAsia="en-US"/>
              </w:rPr>
              <w:t xml:space="preserve"> у Прокупљу </w:t>
            </w:r>
            <w:r w:rsidR="00087D83" w:rsidRPr="00685AAE">
              <w:rPr>
                <w:rFonts w:ascii="Calibri" w:hAnsi="Calibri" w:cs="Calibri"/>
                <w:b/>
                <w:color w:val="auto"/>
                <w:kern w:val="0"/>
                <w:sz w:val="22"/>
                <w:szCs w:val="22"/>
                <w:lang w:val="sr-Cyrl-RS" w:eastAsia="en-US"/>
              </w:rPr>
              <w:t xml:space="preserve"> </w:t>
            </w:r>
            <w:r w:rsidR="003434AE" w:rsidRPr="00A41D95">
              <w:rPr>
                <w:rFonts w:ascii="Calibri" w:hAnsi="Calibri" w:cs="Calibri"/>
                <w:b/>
                <w:color w:val="auto"/>
                <w:kern w:val="0"/>
                <w:sz w:val="22"/>
                <w:szCs w:val="22"/>
                <w:lang w:val="sr-Cyrl-RS" w:eastAsia="en-US"/>
              </w:rPr>
              <w:t xml:space="preserve"> ЈН бр. Р-</w:t>
            </w:r>
            <w:r w:rsidR="003434AE" w:rsidRPr="00A41D95">
              <w:rPr>
                <w:rFonts w:ascii="Calibri" w:hAnsi="Calibri" w:cs="Calibri"/>
                <w:b/>
                <w:bCs/>
                <w:sz w:val="22"/>
                <w:szCs w:val="22"/>
              </w:rPr>
              <w:t>1.3.</w:t>
            </w:r>
            <w:r w:rsidR="00087D83">
              <w:rPr>
                <w:rFonts w:ascii="Calibri" w:hAnsi="Calibri" w:cs="Calibri"/>
                <w:b/>
                <w:bCs/>
                <w:sz w:val="22"/>
                <w:szCs w:val="22"/>
              </w:rPr>
              <w:t>21</w:t>
            </w:r>
            <w:r w:rsidR="003434AE" w:rsidRPr="00A41D95">
              <w:rPr>
                <w:rFonts w:ascii="Calibri" w:hAnsi="Calibri" w:cs="Calibri"/>
                <w:b/>
                <w:bCs/>
                <w:sz w:val="22"/>
                <w:szCs w:val="22"/>
              </w:rPr>
              <w:t>/40</w:t>
            </w:r>
            <w:r w:rsidR="003434AE" w:rsidRPr="00A41D95">
              <w:rPr>
                <w:rFonts w:ascii="Calibri" w:hAnsi="Calibri" w:cs="Calibri"/>
                <w:b/>
                <w:bCs/>
                <w:sz w:val="22"/>
                <w:szCs w:val="22"/>
                <w:lang w:val="sr-Cyrl-RS"/>
              </w:rPr>
              <w:t>1</w:t>
            </w:r>
            <w:r w:rsidR="003434AE" w:rsidRPr="00A41D95">
              <w:rPr>
                <w:rFonts w:ascii="Calibri" w:hAnsi="Calibri" w:cs="Calibri"/>
                <w:b/>
                <w:bCs/>
                <w:sz w:val="22"/>
                <w:szCs w:val="22"/>
              </w:rPr>
              <w:t>-</w:t>
            </w:r>
            <w:r w:rsidR="00087D83">
              <w:rPr>
                <w:rFonts w:ascii="Calibri" w:hAnsi="Calibri" w:cs="Calibri"/>
                <w:b/>
                <w:bCs/>
                <w:color w:val="auto"/>
                <w:sz w:val="22"/>
                <w:szCs w:val="22"/>
                <w:lang w:val="sr-Latn-RS"/>
              </w:rPr>
              <w:t>28</w:t>
            </w:r>
            <w:r w:rsidR="003434AE" w:rsidRPr="00A41D95">
              <w:rPr>
                <w:rFonts w:ascii="Calibri" w:hAnsi="Calibri" w:cs="Calibri"/>
                <w:b/>
                <w:bCs/>
                <w:sz w:val="22"/>
                <w:szCs w:val="22"/>
              </w:rPr>
              <w:t>/1</w:t>
            </w:r>
            <w:r w:rsidR="003434AE">
              <w:rPr>
                <w:rFonts w:ascii="Calibri" w:hAnsi="Calibri" w:cs="Calibri"/>
                <w:b/>
                <w:bCs/>
                <w:sz w:val="22"/>
                <w:szCs w:val="22"/>
                <w:lang w:val="sr-Cyrl-RS"/>
              </w:rPr>
              <w:t>9</w:t>
            </w:r>
            <w:r w:rsidR="003434AE" w:rsidRPr="00A41D95">
              <w:rPr>
                <w:rFonts w:ascii="Calibri" w:hAnsi="Calibri" w:cs="Calibri"/>
                <w:b/>
                <w:bCs/>
                <w:sz w:val="22"/>
                <w:szCs w:val="22"/>
              </w:rPr>
              <w:t>-04</w:t>
            </w:r>
            <w:r w:rsidR="00217174">
              <w:rPr>
                <w:rFonts w:ascii="Calibri" w:hAnsi="Calibri" w:cs="Calibri"/>
                <w:b/>
                <w:bCs/>
                <w:sz w:val="22"/>
                <w:szCs w:val="22"/>
                <w:lang w:val="sr-Cyrl-RS"/>
              </w:rPr>
              <w:t>,</w:t>
            </w:r>
            <w:r w:rsidR="003655E3">
              <w:rPr>
                <w:rFonts w:ascii="Calibri" w:hAnsi="Calibri" w:cs="Calibri"/>
                <w:b/>
                <w:bCs/>
                <w:sz w:val="22"/>
                <w:szCs w:val="22"/>
                <w:lang w:val="sr-Cyrl-RS"/>
              </w:rPr>
              <w:t xml:space="preserve"> </w:t>
            </w:r>
            <w:r w:rsidRPr="002C6D21">
              <w:rPr>
                <w:rFonts w:ascii="Calibri" w:hAnsi="Calibri" w:cs="Calibri"/>
                <w:sz w:val="22"/>
                <w:szCs w:val="22"/>
              </w:rPr>
              <w:t xml:space="preserve">испуњава све услове из чл. 75. </w:t>
            </w:r>
            <w:proofErr w:type="gramStart"/>
            <w:r w:rsidRPr="002C6D21">
              <w:rPr>
                <w:rFonts w:ascii="Calibri" w:hAnsi="Calibri" w:cs="Calibri"/>
                <w:sz w:val="22"/>
                <w:szCs w:val="22"/>
              </w:rPr>
              <w:t>и</w:t>
            </w:r>
            <w:proofErr w:type="gramEnd"/>
            <w:r w:rsidRPr="002C6D21">
              <w:rPr>
                <w:rFonts w:ascii="Calibri" w:hAnsi="Calibri" w:cs="Calibri"/>
                <w:sz w:val="22"/>
                <w:szCs w:val="22"/>
              </w:rPr>
              <w:t xml:space="preserve"> 76.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w:t>
            </w:r>
            <w:r w:rsidR="004A7449" w:rsidRPr="002C6D21">
              <w:rPr>
                <w:rFonts w:ascii="Calibri" w:hAnsi="Calibri" w:cs="Calibri"/>
                <w:sz w:val="22"/>
                <w:szCs w:val="22"/>
                <w:lang w:val="sr-Cyrl-CS"/>
              </w:rPr>
              <w:t>1. Понуђач је р</w:t>
            </w:r>
            <w:r w:rsidR="004A7449" w:rsidRPr="002C6D21">
              <w:rPr>
                <w:rFonts w:ascii="Calibri" w:hAnsi="Calibri" w:cs="Calibri"/>
                <w:sz w:val="22"/>
                <w:szCs w:val="22"/>
              </w:rPr>
              <w:t xml:space="preserve">егистрован код надлежног органа, односно уписан у одговарајући регистар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1) ЗЈН);</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2</w:t>
            </w:r>
            <w:r w:rsidR="004A7449" w:rsidRPr="002C6D21">
              <w:rPr>
                <w:rFonts w:ascii="Calibri" w:hAnsi="Calibri" w:cs="Calibri"/>
                <w:sz w:val="22"/>
                <w:szCs w:val="22"/>
                <w:lang w:val="sr-Cyrl-CS"/>
              </w:rPr>
              <w:t xml:space="preserve">. Понуђач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 xml:space="preserve">ривично дело преваре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2) ЗЈН);</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lang w:val="sr-Latn-RS"/>
              </w:rPr>
              <w:t xml:space="preserve">         3.</w:t>
            </w:r>
            <w:r w:rsidR="004A7449" w:rsidRPr="002C6D21">
              <w:rPr>
                <w:rFonts w:ascii="Calibri" w:hAnsi="Calibri" w:cs="Calibri"/>
                <w:sz w:val="22"/>
                <w:szCs w:val="22"/>
                <w:lang w:val="sr-Cyrl-CS"/>
              </w:rPr>
              <w:t xml:space="preserve"> Понуђач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rPr>
              <w:t xml:space="preserve">         4</w:t>
            </w:r>
            <w:r w:rsidR="004A7449" w:rsidRPr="002C6D21">
              <w:rPr>
                <w:rFonts w:ascii="Calibri" w:hAnsi="Calibri" w:cs="Calibri"/>
                <w:sz w:val="22"/>
                <w:szCs w:val="22"/>
              </w:rPr>
              <w:t xml:space="preserve">.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2. ЗЈН);</w:t>
            </w:r>
          </w:p>
          <w:p w:rsidR="004A7449" w:rsidRPr="003655E3" w:rsidRDefault="004A7449" w:rsidP="001A28AB">
            <w:pPr>
              <w:pStyle w:val="ListParagraph"/>
              <w:numPr>
                <w:ilvl w:val="0"/>
                <w:numId w:val="30"/>
              </w:numPr>
              <w:ind w:left="0"/>
              <w:jc w:val="both"/>
              <w:rPr>
                <w:rFonts w:ascii="Calibri" w:hAnsi="Calibri" w:cs="Calibri"/>
                <w:b/>
              </w:rPr>
            </w:pPr>
            <w:r w:rsidRPr="003655E3">
              <w:rPr>
                <w:rFonts w:ascii="Calibri" w:hAnsi="Calibri" w:cs="Calibri"/>
                <w:b/>
                <w:sz w:val="22"/>
                <w:szCs w:val="22"/>
              </w:rPr>
              <w:t>Понуђач испуњава додатне услове које се тичу финансијског, пословног техничког капацитета.</w:t>
            </w:r>
          </w:p>
          <w:p w:rsidR="004A7449" w:rsidRPr="00DC716E" w:rsidRDefault="00A71358" w:rsidP="00FD5680">
            <w:pPr>
              <w:widowControl w:val="0"/>
              <w:tabs>
                <w:tab w:val="left" w:pos="1556"/>
              </w:tabs>
              <w:kinsoku w:val="0"/>
              <w:overflowPunct w:val="0"/>
              <w:autoSpaceDE w:val="0"/>
              <w:autoSpaceDN w:val="0"/>
              <w:adjustRightInd w:val="0"/>
              <w:spacing w:before="3" w:line="322" w:lineRule="exact"/>
              <w:ind w:right="113" w:hanging="19"/>
              <w:jc w:val="both"/>
              <w:rPr>
                <w:rFonts w:asciiTheme="minorHAnsi" w:hAnsiTheme="minorHAnsi" w:cstheme="minorHAnsi"/>
                <w:color w:val="FF0000"/>
                <w:sz w:val="22"/>
                <w:szCs w:val="22"/>
                <w:lang w:val="sr-Cyrl-RS"/>
              </w:rPr>
            </w:pPr>
            <w:r>
              <w:rPr>
                <w:rFonts w:ascii="Calibri" w:hAnsi="Calibri" w:cs="Calibri"/>
                <w:color w:val="auto"/>
                <w:sz w:val="22"/>
                <w:szCs w:val="22"/>
                <w:lang w:val="sr-Latn-RS"/>
              </w:rPr>
              <w:t xml:space="preserve">         1.</w:t>
            </w:r>
            <w:r w:rsidR="004A7449" w:rsidRPr="00FC7D22">
              <w:rPr>
                <w:rFonts w:ascii="Calibri" w:hAnsi="Calibri" w:cs="Calibri"/>
                <w:color w:val="auto"/>
                <w:spacing w:val="-2"/>
                <w:sz w:val="22"/>
                <w:szCs w:val="22"/>
              </w:rPr>
              <w:t xml:space="preserve"> </w:t>
            </w:r>
            <w:r w:rsidR="004A7449" w:rsidRPr="00FC7D22">
              <w:rPr>
                <w:rFonts w:ascii="Calibri" w:hAnsi="Calibri" w:cs="Calibri"/>
                <w:color w:val="auto"/>
                <w:spacing w:val="-2"/>
                <w:sz w:val="22"/>
                <w:szCs w:val="22"/>
                <w:u w:val="single"/>
              </w:rPr>
              <w:t>Пословни капацитет,</w:t>
            </w:r>
            <w:r w:rsidR="004A7449" w:rsidRPr="00FC7D22">
              <w:rPr>
                <w:rFonts w:ascii="Calibri" w:hAnsi="Calibri" w:cs="Calibri"/>
                <w:color w:val="auto"/>
                <w:spacing w:val="-2"/>
                <w:sz w:val="22"/>
                <w:szCs w:val="22"/>
              </w:rPr>
              <w:t xml:space="preserve"> </w:t>
            </w:r>
            <w:r w:rsidR="004A7449" w:rsidRPr="00FC7D22">
              <w:rPr>
                <w:rFonts w:ascii="Calibri" w:hAnsi="Calibri" w:cs="Calibri"/>
                <w:color w:val="auto"/>
                <w:sz w:val="22"/>
                <w:szCs w:val="22"/>
                <w:lang w:val="ru-RU"/>
              </w:rPr>
              <w:t xml:space="preserve">да је у перидоду  </w:t>
            </w:r>
            <w:r w:rsidR="004A7449" w:rsidRPr="00FC7D22">
              <w:rPr>
                <w:rFonts w:ascii="Calibri" w:hAnsi="Calibri" w:cs="Calibri"/>
                <w:color w:val="auto"/>
                <w:sz w:val="22"/>
                <w:szCs w:val="22"/>
                <w:u w:val="single"/>
                <w:lang w:val="ru-RU"/>
              </w:rPr>
              <w:t>у предходне</w:t>
            </w:r>
            <w:r w:rsidR="004A7449" w:rsidRPr="00FC7D22">
              <w:rPr>
                <w:rFonts w:ascii="Calibri" w:hAnsi="Calibri" w:cs="Calibri"/>
                <w:color w:val="auto"/>
                <w:spacing w:val="3"/>
                <w:sz w:val="22"/>
                <w:szCs w:val="22"/>
                <w:u w:val="single"/>
              </w:rPr>
              <w:t xml:space="preserve"> три</w:t>
            </w:r>
            <w:r w:rsidR="004A7449" w:rsidRPr="00FC7D22">
              <w:rPr>
                <w:rFonts w:ascii="Calibri" w:hAnsi="Calibri" w:cs="Calibri"/>
                <w:color w:val="auto"/>
                <w:spacing w:val="3"/>
                <w:sz w:val="22"/>
                <w:szCs w:val="22"/>
              </w:rPr>
              <w:t xml:space="preserve">  </w:t>
            </w:r>
            <w:r w:rsidR="004A7449" w:rsidRPr="00FC7D22">
              <w:rPr>
                <w:rFonts w:ascii="Calibri" w:hAnsi="Calibri" w:cs="Calibri"/>
                <w:color w:val="auto"/>
                <w:spacing w:val="3"/>
                <w:sz w:val="22"/>
                <w:szCs w:val="22"/>
                <w:u w:val="single"/>
              </w:rPr>
              <w:t>године уназад</w:t>
            </w:r>
            <w:r w:rsidR="004A7449" w:rsidRPr="00FC7D22">
              <w:rPr>
                <w:rFonts w:ascii="Calibri" w:hAnsi="Calibri" w:cs="Calibri"/>
                <w:color w:val="auto"/>
                <w:spacing w:val="3"/>
                <w:sz w:val="22"/>
                <w:szCs w:val="22"/>
              </w:rPr>
              <w:t>, од дана објављивања Позива за подношење понуда на Порталу јавних  набавки, извео</w:t>
            </w:r>
            <w:r w:rsidR="004A7449" w:rsidRPr="00FC7D22">
              <w:rPr>
                <w:rFonts w:ascii="Calibri" w:hAnsi="Calibri" w:cs="Calibri"/>
                <w:color w:val="auto"/>
                <w:sz w:val="22"/>
                <w:szCs w:val="22"/>
              </w:rPr>
              <w:t xml:space="preserve"> радове на одржавању или изградњи путева или улица са савременим коловозним застором у </w:t>
            </w:r>
            <w:r w:rsidR="004A7449" w:rsidRPr="00FC7D22">
              <w:rPr>
                <w:rFonts w:ascii="Calibri" w:hAnsi="Calibri" w:cs="Calibri"/>
                <w:color w:val="auto"/>
                <w:sz w:val="22"/>
                <w:szCs w:val="22"/>
                <w:lang w:val="ru-RU"/>
              </w:rPr>
              <w:t xml:space="preserve"> укупном  износу од најмање </w:t>
            </w:r>
            <w:r w:rsidR="008B278A">
              <w:rPr>
                <w:rFonts w:ascii="Calibri" w:hAnsi="Calibri" w:cs="Calibri"/>
                <w:color w:val="auto"/>
                <w:sz w:val="22"/>
                <w:szCs w:val="22"/>
                <w:lang w:val="ru-RU"/>
              </w:rPr>
              <w:t>4</w:t>
            </w:r>
            <w:r w:rsidR="004A7449" w:rsidRPr="00FC7D22">
              <w:rPr>
                <w:rFonts w:ascii="Calibri" w:hAnsi="Calibri" w:cs="Calibri"/>
                <w:color w:val="auto"/>
                <w:sz w:val="22"/>
                <w:szCs w:val="22"/>
                <w:lang w:val="ru-RU"/>
              </w:rPr>
              <w:t>.000.000,00 динара без ПДВ</w:t>
            </w:r>
            <w:r w:rsidR="004A7449" w:rsidRPr="00FC7D22">
              <w:rPr>
                <w:color w:val="auto"/>
                <w:sz w:val="22"/>
                <w:szCs w:val="22"/>
                <w:lang w:val="ru-RU"/>
              </w:rPr>
              <w:t>-а</w:t>
            </w:r>
            <w:r w:rsidR="008B278A">
              <w:rPr>
                <w:color w:val="auto"/>
                <w:sz w:val="22"/>
                <w:szCs w:val="22"/>
                <w:lang w:val="ru-RU"/>
              </w:rPr>
              <w:t>.</w:t>
            </w:r>
          </w:p>
          <w:p w:rsidR="004A7449" w:rsidRPr="00FC7D22" w:rsidRDefault="00A71358" w:rsidP="001A28AB">
            <w:pPr>
              <w:pStyle w:val="ListParagraph"/>
              <w:numPr>
                <w:ilvl w:val="0"/>
                <w:numId w:val="30"/>
              </w:numPr>
              <w:ind w:left="0"/>
              <w:jc w:val="both"/>
              <w:rPr>
                <w:rFonts w:ascii="Calibri" w:hAnsi="Calibri" w:cs="Calibri"/>
                <w:color w:val="auto"/>
              </w:rPr>
            </w:pPr>
            <w:r>
              <w:rPr>
                <w:rFonts w:ascii="Calibri" w:hAnsi="Calibri" w:cs="Calibri"/>
                <w:color w:val="auto"/>
                <w:sz w:val="22"/>
                <w:szCs w:val="22"/>
                <w:lang w:val="sr-Latn-RS"/>
              </w:rPr>
              <w:t xml:space="preserve">     </w:t>
            </w:r>
            <w:r w:rsidR="00E82C68">
              <w:rPr>
                <w:rFonts w:ascii="Calibri" w:hAnsi="Calibri" w:cs="Calibri"/>
                <w:color w:val="auto"/>
                <w:sz w:val="22"/>
                <w:szCs w:val="22"/>
                <w:lang w:val="sr-Cyrl-RS"/>
              </w:rPr>
              <w:t xml:space="preserve"> </w:t>
            </w:r>
            <w:r>
              <w:rPr>
                <w:rFonts w:ascii="Calibri" w:hAnsi="Calibri" w:cs="Calibri"/>
                <w:color w:val="auto"/>
                <w:sz w:val="22"/>
                <w:szCs w:val="22"/>
                <w:lang w:val="sr-Latn-RS"/>
              </w:rPr>
              <w:t xml:space="preserve">  2.</w:t>
            </w:r>
            <w:r w:rsidR="004A7449" w:rsidRPr="00FC7D22">
              <w:rPr>
                <w:rFonts w:ascii="Calibri" w:hAnsi="Calibri" w:cs="Calibri"/>
                <w:b/>
                <w:bCs/>
                <w:color w:val="auto"/>
                <w:sz w:val="22"/>
                <w:szCs w:val="22"/>
              </w:rPr>
              <w:t xml:space="preserve"> </w:t>
            </w:r>
            <w:r w:rsidR="004A7449" w:rsidRPr="00FC7D22">
              <w:rPr>
                <w:rFonts w:ascii="Calibri" w:hAnsi="Calibri" w:cs="Calibri"/>
                <w:color w:val="auto"/>
                <w:sz w:val="22"/>
                <w:szCs w:val="22"/>
                <w:u w:val="single"/>
              </w:rPr>
              <w:t>Технички каапацитет</w:t>
            </w:r>
            <w:r w:rsidR="004A7449" w:rsidRPr="00FC7D22">
              <w:rPr>
                <w:rFonts w:ascii="Calibri" w:hAnsi="Calibri" w:cs="Calibri"/>
                <w:b/>
                <w:bCs/>
                <w:color w:val="auto"/>
                <w:sz w:val="22"/>
                <w:szCs w:val="22"/>
              </w:rPr>
              <w:t xml:space="preserve">, </w:t>
            </w:r>
            <w:r w:rsidR="004A7449" w:rsidRPr="00FC7D22">
              <w:rPr>
                <w:rFonts w:ascii="Calibri" w:hAnsi="Calibri" w:cs="Calibri"/>
                <w:color w:val="auto"/>
                <w:sz w:val="22"/>
                <w:szCs w:val="22"/>
              </w:rPr>
              <w:t>да</w:t>
            </w:r>
            <w:r w:rsidR="004A7449" w:rsidRPr="00FC7D22">
              <w:rPr>
                <w:rFonts w:ascii="Calibri" w:hAnsi="Calibri" w:cs="Calibri"/>
                <w:color w:val="auto"/>
                <w:spacing w:val="15"/>
                <w:sz w:val="22"/>
                <w:szCs w:val="22"/>
              </w:rPr>
              <w:t xml:space="preserve"> </w:t>
            </w:r>
            <w:r w:rsidR="004A7449" w:rsidRPr="00FC7D22">
              <w:rPr>
                <w:rFonts w:ascii="Calibri" w:hAnsi="Calibri" w:cs="Calibri"/>
                <w:color w:val="auto"/>
                <w:sz w:val="22"/>
                <w:szCs w:val="22"/>
              </w:rPr>
              <w:t>има</w:t>
            </w:r>
            <w:r w:rsidR="004A7449" w:rsidRPr="00FC7D22">
              <w:rPr>
                <w:rFonts w:ascii="Calibri" w:hAnsi="Calibri" w:cs="Calibri"/>
                <w:color w:val="auto"/>
                <w:spacing w:val="15"/>
                <w:sz w:val="22"/>
                <w:szCs w:val="22"/>
              </w:rPr>
              <w:t xml:space="preserve"> </w:t>
            </w:r>
            <w:r w:rsidR="004A7449" w:rsidRPr="00FC7D22">
              <w:rPr>
                <w:rFonts w:ascii="Calibri" w:hAnsi="Calibri" w:cs="Calibri"/>
                <w:color w:val="auto"/>
                <w:sz w:val="22"/>
                <w:szCs w:val="22"/>
              </w:rPr>
              <w:t>на ра</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по</w:t>
            </w:r>
            <w:r w:rsidR="004A7449" w:rsidRPr="00FC7D22">
              <w:rPr>
                <w:rFonts w:ascii="Calibri" w:hAnsi="Calibri" w:cs="Calibri"/>
                <w:color w:val="auto"/>
                <w:spacing w:val="-1"/>
                <w:sz w:val="22"/>
                <w:szCs w:val="22"/>
              </w:rPr>
              <w:t>л</w:t>
            </w:r>
            <w:r w:rsidR="004A7449" w:rsidRPr="00FC7D22">
              <w:rPr>
                <w:rFonts w:ascii="Calibri" w:hAnsi="Calibri" w:cs="Calibri"/>
                <w:color w:val="auto"/>
                <w:sz w:val="22"/>
                <w:szCs w:val="22"/>
              </w:rPr>
              <w:t>а</w:t>
            </w:r>
            <w:r w:rsidR="004A7449" w:rsidRPr="00FC7D22">
              <w:rPr>
                <w:rFonts w:ascii="Calibri" w:hAnsi="Calibri" w:cs="Calibri"/>
                <w:color w:val="auto"/>
                <w:spacing w:val="-3"/>
                <w:sz w:val="22"/>
                <w:szCs w:val="22"/>
              </w:rPr>
              <w:t>г</w:t>
            </w:r>
            <w:r w:rsidR="004A7449" w:rsidRPr="00FC7D22">
              <w:rPr>
                <w:rFonts w:ascii="Calibri" w:hAnsi="Calibri" w:cs="Calibri"/>
                <w:color w:val="auto"/>
                <w:sz w:val="22"/>
                <w:szCs w:val="22"/>
              </w:rPr>
              <w:t>ању</w:t>
            </w:r>
            <w:r w:rsidR="004A7449" w:rsidRPr="00FC7D22">
              <w:rPr>
                <w:rFonts w:ascii="Calibri" w:hAnsi="Calibri" w:cs="Calibri"/>
                <w:color w:val="auto"/>
                <w:spacing w:val="67"/>
                <w:sz w:val="22"/>
                <w:szCs w:val="22"/>
              </w:rPr>
              <w:t xml:space="preserve"> </w:t>
            </w:r>
            <w:r w:rsidR="004A7449" w:rsidRPr="00FC7D22">
              <w:rPr>
                <w:rFonts w:ascii="Calibri" w:hAnsi="Calibri" w:cs="Calibri"/>
                <w:color w:val="auto"/>
                <w:sz w:val="22"/>
                <w:szCs w:val="22"/>
              </w:rPr>
              <w:t>на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w:t>
            </w:r>
            <w:r w:rsidR="004A7449" w:rsidRPr="00FC7D22">
              <w:rPr>
                <w:rFonts w:ascii="Calibri" w:hAnsi="Calibri" w:cs="Calibri"/>
                <w:color w:val="auto"/>
                <w:spacing w:val="-3"/>
                <w:sz w:val="22"/>
                <w:szCs w:val="22"/>
              </w:rPr>
              <w:t>а</w:t>
            </w:r>
            <w:r w:rsidR="004A7449" w:rsidRPr="00FC7D22">
              <w:rPr>
                <w:rFonts w:ascii="Calibri" w:hAnsi="Calibri" w:cs="Calibri"/>
                <w:color w:val="auto"/>
                <w:sz w:val="22"/>
                <w:szCs w:val="22"/>
              </w:rPr>
              <w:t>ње</w:t>
            </w:r>
            <w:r w:rsidR="004A7449" w:rsidRPr="00FC7D22">
              <w:rPr>
                <w:rFonts w:ascii="Calibri" w:hAnsi="Calibri" w:cs="Calibri"/>
                <w:color w:val="auto"/>
                <w:spacing w:val="1"/>
                <w:sz w:val="22"/>
                <w:szCs w:val="22"/>
              </w:rPr>
              <w:t xml:space="preserve"> 1 постројење за производњу асфалтне масе; 2 камиона кипера; </w:t>
            </w:r>
            <w:r w:rsidR="00FC7D22" w:rsidRPr="00FC7D22">
              <w:rPr>
                <w:rFonts w:ascii="Calibri" w:hAnsi="Calibri" w:cs="Calibri"/>
                <w:color w:val="auto"/>
                <w:spacing w:val="1"/>
                <w:sz w:val="22"/>
                <w:szCs w:val="22"/>
                <w:lang w:val="sr-Cyrl-RS"/>
              </w:rPr>
              <w:t>гарнитура</w:t>
            </w:r>
            <w:r w:rsidR="004A7449" w:rsidRPr="00FC7D22">
              <w:rPr>
                <w:rFonts w:ascii="Calibri" w:hAnsi="Calibri" w:cs="Calibri"/>
                <w:color w:val="auto"/>
                <w:spacing w:val="1"/>
                <w:sz w:val="22"/>
                <w:szCs w:val="22"/>
              </w:rPr>
              <w:t xml:space="preserve"> ваљак</w:t>
            </w:r>
            <w:r w:rsidR="00FC7D22" w:rsidRPr="00FC7D22">
              <w:rPr>
                <w:rFonts w:ascii="Calibri" w:hAnsi="Calibri" w:cs="Calibri"/>
                <w:color w:val="auto"/>
                <w:spacing w:val="1"/>
                <w:sz w:val="22"/>
                <w:szCs w:val="22"/>
                <w:lang w:val="sr-Cyrl-RS"/>
              </w:rPr>
              <w:t>а</w:t>
            </w:r>
            <w:r w:rsidR="004A7449" w:rsidRPr="00FC7D22">
              <w:rPr>
                <w:rFonts w:ascii="Calibri" w:hAnsi="Calibri" w:cs="Calibri"/>
                <w:color w:val="auto"/>
                <w:spacing w:val="1"/>
                <w:sz w:val="22"/>
                <w:szCs w:val="22"/>
              </w:rPr>
              <w:t xml:space="preserve"> глатки; 1 к</w:t>
            </w:r>
            <w:r w:rsidR="004A7449" w:rsidRPr="00FC7D22">
              <w:rPr>
                <w:rFonts w:ascii="Calibri" w:hAnsi="Calibri" w:cs="Calibri"/>
                <w:color w:val="auto"/>
                <w:sz w:val="22"/>
                <w:szCs w:val="22"/>
              </w:rPr>
              <w:t>омпресор са пикамером за рушење бетона и асфалта;  машина за шприцање емулзије; 1 машина за сечење асфалта;</w:t>
            </w:r>
            <w:r w:rsidR="00FC7D22" w:rsidRPr="00FC7D22">
              <w:rPr>
                <w:rFonts w:ascii="Calibri" w:hAnsi="Calibri" w:cs="Calibri"/>
                <w:color w:val="auto"/>
                <w:sz w:val="22"/>
                <w:szCs w:val="22"/>
                <w:lang w:val="sr-Cyrl-RS"/>
              </w:rPr>
              <w:t xml:space="preserve"> 1 грејдер; 1 багер или кобинована машина.</w:t>
            </w:r>
          </w:p>
          <w:p w:rsidR="004A7449" w:rsidRPr="00817F18" w:rsidRDefault="00A71358" w:rsidP="001A28AB">
            <w:pPr>
              <w:pStyle w:val="ListParagraph"/>
              <w:numPr>
                <w:ilvl w:val="0"/>
                <w:numId w:val="30"/>
              </w:numPr>
              <w:ind w:left="0"/>
              <w:jc w:val="both"/>
              <w:rPr>
                <w:rFonts w:ascii="Calibri" w:hAnsi="Calibri" w:cs="Calibri"/>
                <w:color w:val="FF0000"/>
              </w:rPr>
            </w:pPr>
            <w:r>
              <w:rPr>
                <w:rFonts w:ascii="Calibri" w:hAnsi="Calibri" w:cs="Calibri"/>
                <w:color w:val="auto"/>
                <w:sz w:val="22"/>
                <w:szCs w:val="22"/>
                <w:lang w:val="sr-Latn-RS"/>
              </w:rPr>
              <w:t xml:space="preserve">     </w:t>
            </w:r>
            <w:r w:rsidR="00E82C68">
              <w:rPr>
                <w:rFonts w:ascii="Calibri" w:hAnsi="Calibri" w:cs="Calibri"/>
                <w:color w:val="auto"/>
                <w:sz w:val="22"/>
                <w:szCs w:val="22"/>
                <w:lang w:val="sr-Cyrl-RS"/>
              </w:rPr>
              <w:t xml:space="preserve"> </w:t>
            </w:r>
            <w:r>
              <w:rPr>
                <w:rFonts w:ascii="Calibri" w:hAnsi="Calibri" w:cs="Calibri"/>
                <w:color w:val="auto"/>
                <w:sz w:val="22"/>
                <w:szCs w:val="22"/>
                <w:lang w:val="sr-Latn-RS"/>
              </w:rPr>
              <w:t xml:space="preserve"> 3.</w:t>
            </w:r>
            <w:r w:rsidR="004A7449" w:rsidRPr="00FC7D22">
              <w:rPr>
                <w:rFonts w:ascii="Calibri" w:hAnsi="Calibri" w:cs="Calibri"/>
                <w:color w:val="auto"/>
                <w:spacing w:val="1"/>
                <w:sz w:val="22"/>
                <w:szCs w:val="22"/>
              </w:rPr>
              <w:t xml:space="preserve"> </w:t>
            </w:r>
            <w:r w:rsidR="004A7449" w:rsidRPr="00FC7D22">
              <w:rPr>
                <w:rFonts w:ascii="Calibri" w:hAnsi="Calibri" w:cs="Calibri"/>
                <w:color w:val="auto"/>
                <w:spacing w:val="1"/>
                <w:sz w:val="22"/>
                <w:szCs w:val="22"/>
                <w:u w:val="single"/>
              </w:rPr>
              <w:t>Кадровски капацитет</w:t>
            </w:r>
            <w:r w:rsidR="004A7449" w:rsidRPr="00FC7D22">
              <w:rPr>
                <w:rFonts w:ascii="Calibri" w:hAnsi="Calibri" w:cs="Calibri"/>
                <w:color w:val="auto"/>
                <w:spacing w:val="1"/>
                <w:sz w:val="22"/>
                <w:szCs w:val="22"/>
              </w:rPr>
              <w:t xml:space="preserve"> да р</w:t>
            </w:r>
            <w:r w:rsidR="004A7449" w:rsidRPr="00FC7D22">
              <w:rPr>
                <w:rFonts w:ascii="Calibri" w:hAnsi="Calibri" w:cs="Calibri"/>
                <w:color w:val="auto"/>
                <w:sz w:val="22"/>
                <w:szCs w:val="22"/>
              </w:rPr>
              <w:t>а</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по</w:t>
            </w:r>
            <w:r w:rsidR="004A7449" w:rsidRPr="00FC7D22">
              <w:rPr>
                <w:rFonts w:ascii="Calibri" w:hAnsi="Calibri" w:cs="Calibri"/>
                <w:color w:val="auto"/>
                <w:spacing w:val="-1"/>
                <w:sz w:val="22"/>
                <w:szCs w:val="22"/>
              </w:rPr>
              <w:t>л</w:t>
            </w:r>
            <w:r w:rsidR="004A7449" w:rsidRPr="00FC7D22">
              <w:rPr>
                <w:rFonts w:ascii="Calibri" w:hAnsi="Calibri" w:cs="Calibri"/>
                <w:color w:val="auto"/>
                <w:spacing w:val="-3"/>
                <w:sz w:val="22"/>
                <w:szCs w:val="22"/>
              </w:rPr>
              <w:t>а</w:t>
            </w:r>
            <w:r w:rsidR="004A7449" w:rsidRPr="00FC7D22">
              <w:rPr>
                <w:rFonts w:ascii="Calibri" w:hAnsi="Calibri" w:cs="Calibri"/>
                <w:color w:val="auto"/>
                <w:sz w:val="22"/>
                <w:szCs w:val="22"/>
              </w:rPr>
              <w:t>жу довољним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ка</w:t>
            </w:r>
            <w:r w:rsidR="004A7449" w:rsidRPr="00FC7D22">
              <w:rPr>
                <w:rFonts w:ascii="Calibri" w:hAnsi="Calibri" w:cs="Calibri"/>
                <w:color w:val="auto"/>
                <w:spacing w:val="1"/>
                <w:sz w:val="22"/>
                <w:szCs w:val="22"/>
              </w:rPr>
              <w:t>д</w:t>
            </w:r>
            <w:r w:rsidR="004A7449" w:rsidRPr="00FC7D22">
              <w:rPr>
                <w:rFonts w:ascii="Calibri" w:hAnsi="Calibri" w:cs="Calibri"/>
                <w:color w:val="auto"/>
                <w:spacing w:val="-2"/>
                <w:sz w:val="22"/>
                <w:szCs w:val="22"/>
              </w:rPr>
              <w:t>р</w:t>
            </w:r>
            <w:r w:rsidR="004A7449" w:rsidRPr="00FC7D22">
              <w:rPr>
                <w:rFonts w:ascii="Calibri" w:hAnsi="Calibri" w:cs="Calibri"/>
                <w:color w:val="auto"/>
                <w:sz w:val="22"/>
                <w:szCs w:val="22"/>
              </w:rPr>
              <w:t>ов</w:t>
            </w:r>
            <w:r w:rsidR="004A7449" w:rsidRPr="00FC7D22">
              <w:rPr>
                <w:rFonts w:ascii="Calibri" w:hAnsi="Calibri" w:cs="Calibri"/>
                <w:color w:val="auto"/>
                <w:spacing w:val="-3"/>
                <w:sz w:val="22"/>
                <w:szCs w:val="22"/>
              </w:rPr>
              <w:t>с</w:t>
            </w:r>
            <w:r w:rsidR="004A7449" w:rsidRPr="00FC7D22">
              <w:rPr>
                <w:rFonts w:ascii="Calibri" w:hAnsi="Calibri" w:cs="Calibri"/>
                <w:color w:val="auto"/>
                <w:sz w:val="22"/>
                <w:szCs w:val="22"/>
              </w:rPr>
              <w:t>к</w:t>
            </w:r>
            <w:r w:rsidR="004A7449" w:rsidRPr="00FC7D22">
              <w:rPr>
                <w:rFonts w:ascii="Calibri" w:hAnsi="Calibri" w:cs="Calibri"/>
                <w:color w:val="auto"/>
                <w:spacing w:val="1"/>
                <w:sz w:val="22"/>
                <w:szCs w:val="22"/>
              </w:rPr>
              <w:t>и</w:t>
            </w:r>
            <w:r w:rsidR="004A7449" w:rsidRPr="00FC7D22">
              <w:rPr>
                <w:rFonts w:ascii="Calibri" w:hAnsi="Calibri" w:cs="Calibri"/>
                <w:color w:val="auto"/>
                <w:sz w:val="22"/>
                <w:szCs w:val="22"/>
              </w:rPr>
              <w:t>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ка</w:t>
            </w:r>
            <w:r w:rsidR="004A7449" w:rsidRPr="00FC7D22">
              <w:rPr>
                <w:rFonts w:ascii="Calibri" w:hAnsi="Calibri" w:cs="Calibri"/>
                <w:color w:val="auto"/>
                <w:spacing w:val="-1"/>
                <w:sz w:val="22"/>
                <w:szCs w:val="22"/>
              </w:rPr>
              <w:t>п</w:t>
            </w:r>
            <w:r w:rsidR="004A7449" w:rsidRPr="00FC7D22">
              <w:rPr>
                <w:rFonts w:ascii="Calibri" w:hAnsi="Calibri" w:cs="Calibri"/>
                <w:color w:val="auto"/>
                <w:sz w:val="22"/>
                <w:szCs w:val="22"/>
              </w:rPr>
              <w:t>а</w:t>
            </w:r>
            <w:r w:rsidR="004A7449" w:rsidRPr="00FC7D22">
              <w:rPr>
                <w:rFonts w:ascii="Calibri" w:hAnsi="Calibri" w:cs="Calibri"/>
                <w:color w:val="auto"/>
                <w:spacing w:val="-2"/>
                <w:sz w:val="22"/>
                <w:szCs w:val="22"/>
              </w:rPr>
              <w:t>ц</w:t>
            </w:r>
            <w:r w:rsidR="004A7449" w:rsidRPr="00FC7D22">
              <w:rPr>
                <w:rFonts w:ascii="Calibri" w:hAnsi="Calibri" w:cs="Calibri"/>
                <w:color w:val="auto"/>
                <w:sz w:val="22"/>
                <w:szCs w:val="22"/>
              </w:rPr>
              <w:t>ите</w:t>
            </w:r>
            <w:r w:rsidR="004A7449" w:rsidRPr="00FC7D22">
              <w:rPr>
                <w:rFonts w:ascii="Calibri" w:hAnsi="Calibri" w:cs="Calibri"/>
                <w:color w:val="auto"/>
                <w:spacing w:val="-3"/>
                <w:sz w:val="22"/>
                <w:szCs w:val="22"/>
              </w:rPr>
              <w:t>т</w:t>
            </w:r>
            <w:r w:rsidR="004A7449" w:rsidRPr="00FC7D22">
              <w:rPr>
                <w:rFonts w:ascii="Calibri" w:hAnsi="Calibri" w:cs="Calibri"/>
                <w:color w:val="auto"/>
                <w:sz w:val="22"/>
                <w:szCs w:val="22"/>
              </w:rPr>
              <w:t>ом,</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z w:val="22"/>
                <w:szCs w:val="22"/>
              </w:rPr>
              <w:t>о</w:t>
            </w:r>
            <w:r w:rsidR="004A7449" w:rsidRPr="00FC7D22">
              <w:rPr>
                <w:rFonts w:ascii="Calibri" w:hAnsi="Calibri" w:cs="Calibri"/>
                <w:color w:val="auto"/>
                <w:spacing w:val="-2"/>
                <w:sz w:val="22"/>
                <w:szCs w:val="22"/>
              </w:rPr>
              <w:t>дн</w:t>
            </w:r>
            <w:r w:rsidR="004A7449" w:rsidRPr="00FC7D22">
              <w:rPr>
                <w:rFonts w:ascii="Calibri" w:hAnsi="Calibri" w:cs="Calibri"/>
                <w:color w:val="auto"/>
                <w:sz w:val="22"/>
                <w:szCs w:val="22"/>
              </w:rPr>
              <w:t>ос</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о</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z w:val="22"/>
                <w:szCs w:val="22"/>
              </w:rPr>
              <w:t>да</w:t>
            </w:r>
            <w:r w:rsidR="004A7449" w:rsidRPr="00FC7D22">
              <w:rPr>
                <w:rFonts w:ascii="Calibri" w:hAnsi="Calibri" w:cs="Calibri"/>
                <w:color w:val="auto"/>
                <w:spacing w:val="36"/>
                <w:sz w:val="22"/>
                <w:szCs w:val="22"/>
              </w:rPr>
              <w:t xml:space="preserve"> </w:t>
            </w:r>
            <w:r w:rsidR="004A7449" w:rsidRPr="00FC7D22">
              <w:rPr>
                <w:rFonts w:ascii="Calibri" w:hAnsi="Calibri" w:cs="Calibri"/>
                <w:color w:val="auto"/>
                <w:sz w:val="22"/>
                <w:szCs w:val="22"/>
              </w:rPr>
              <w:t>има</w:t>
            </w:r>
            <w:r w:rsidR="004A7449" w:rsidRPr="00FC7D22">
              <w:rPr>
                <w:rFonts w:ascii="Calibri" w:hAnsi="Calibri" w:cs="Calibri"/>
                <w:color w:val="auto"/>
                <w:spacing w:val="29"/>
                <w:sz w:val="22"/>
                <w:szCs w:val="22"/>
              </w:rPr>
              <w:t xml:space="preserve"> </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мање</w:t>
            </w:r>
            <w:r w:rsidR="004A7449" w:rsidRPr="00FC7D22">
              <w:rPr>
                <w:rFonts w:ascii="Calibri" w:hAnsi="Calibri" w:cs="Calibri"/>
                <w:color w:val="auto"/>
                <w:spacing w:val="32"/>
                <w:sz w:val="22"/>
                <w:szCs w:val="22"/>
              </w:rPr>
              <w:t xml:space="preserve"> </w:t>
            </w:r>
            <w:r w:rsidR="004A7449" w:rsidRPr="00FC7D22">
              <w:rPr>
                <w:rFonts w:ascii="Calibri" w:hAnsi="Calibri" w:cs="Calibri"/>
                <w:color w:val="auto"/>
                <w:sz w:val="22"/>
                <w:szCs w:val="22"/>
              </w:rPr>
              <w:t>1</w:t>
            </w:r>
            <w:r w:rsidR="004A7449" w:rsidRPr="00FC7D22">
              <w:rPr>
                <w:rFonts w:ascii="Calibri" w:hAnsi="Calibri" w:cs="Calibri"/>
                <w:color w:val="auto"/>
                <w:spacing w:val="34"/>
                <w:sz w:val="22"/>
                <w:szCs w:val="22"/>
              </w:rPr>
              <w:t xml:space="preserve"> </w:t>
            </w:r>
            <w:r w:rsidR="004A7449" w:rsidRPr="00FC7D22">
              <w:rPr>
                <w:rFonts w:ascii="Calibri" w:hAnsi="Calibri" w:cs="Calibri"/>
                <w:color w:val="auto"/>
                <w:sz w:val="22"/>
                <w:szCs w:val="22"/>
              </w:rPr>
              <w:t>(</w:t>
            </w:r>
            <w:r w:rsidR="004A7449" w:rsidRPr="00FC7D22">
              <w:rPr>
                <w:rFonts w:ascii="Calibri" w:hAnsi="Calibri" w:cs="Calibri"/>
                <w:color w:val="auto"/>
                <w:spacing w:val="-2"/>
                <w:sz w:val="22"/>
                <w:szCs w:val="22"/>
              </w:rPr>
              <w:t>ј</w:t>
            </w:r>
            <w:r w:rsidR="004A7449" w:rsidRPr="00FC7D22">
              <w:rPr>
                <w:rFonts w:ascii="Calibri" w:hAnsi="Calibri" w:cs="Calibri"/>
                <w:color w:val="auto"/>
                <w:spacing w:val="-3"/>
                <w:sz w:val="22"/>
                <w:szCs w:val="22"/>
              </w:rPr>
              <w:t>е</w:t>
            </w:r>
            <w:r w:rsidR="004A7449" w:rsidRPr="00FC7D22">
              <w:rPr>
                <w:rFonts w:ascii="Calibri" w:hAnsi="Calibri" w:cs="Calibri"/>
                <w:color w:val="auto"/>
                <w:sz w:val="22"/>
                <w:szCs w:val="22"/>
              </w:rPr>
              <w:t>д</w:t>
            </w:r>
            <w:r w:rsidR="004A7449" w:rsidRPr="00FC7D22">
              <w:rPr>
                <w:rFonts w:ascii="Calibri" w:hAnsi="Calibri" w:cs="Calibri"/>
                <w:color w:val="auto"/>
                <w:spacing w:val="-2"/>
                <w:sz w:val="22"/>
                <w:szCs w:val="22"/>
              </w:rPr>
              <w:t>н</w:t>
            </w:r>
            <w:r w:rsidR="004A7449" w:rsidRPr="00FC7D22">
              <w:rPr>
                <w:rFonts w:ascii="Calibri" w:hAnsi="Calibri" w:cs="Calibri"/>
                <w:color w:val="auto"/>
                <w:sz w:val="22"/>
                <w:szCs w:val="22"/>
              </w:rPr>
              <w:t>о</w:t>
            </w:r>
            <w:r w:rsidR="004A7449" w:rsidRPr="00FC7D22">
              <w:rPr>
                <w:rFonts w:ascii="Calibri" w:hAnsi="Calibri" w:cs="Calibri"/>
                <w:color w:val="auto"/>
                <w:spacing w:val="-2"/>
                <w:sz w:val="22"/>
                <w:szCs w:val="22"/>
              </w:rPr>
              <w:t>г</w:t>
            </w:r>
            <w:r w:rsidR="004A7449" w:rsidRPr="00FC7D22">
              <w:rPr>
                <w:rFonts w:ascii="Calibri" w:hAnsi="Calibri" w:cs="Calibri"/>
                <w:color w:val="auto"/>
                <w:sz w:val="22"/>
                <w:szCs w:val="22"/>
              </w:rPr>
              <w:t xml:space="preserve">) одговорни извођач радова дипл.инг. </w:t>
            </w:r>
            <w:proofErr w:type="gramStart"/>
            <w:r w:rsidR="004A7449" w:rsidRPr="00FC7D22">
              <w:rPr>
                <w:rFonts w:ascii="Calibri" w:hAnsi="Calibri" w:cs="Calibri"/>
                <w:color w:val="auto"/>
                <w:sz w:val="22"/>
                <w:szCs w:val="22"/>
              </w:rPr>
              <w:t>са  лиценцом</w:t>
            </w:r>
            <w:proofErr w:type="gramEnd"/>
            <w:r w:rsidR="004A7449" w:rsidRPr="00FC7D22">
              <w:rPr>
                <w:rFonts w:ascii="Calibri" w:hAnsi="Calibri" w:cs="Calibri"/>
                <w:color w:val="auto"/>
                <w:sz w:val="22"/>
                <w:szCs w:val="22"/>
              </w:rPr>
              <w:t xml:space="preserve"> </w:t>
            </w:r>
            <w:r w:rsidR="00FC7D22">
              <w:rPr>
                <w:rFonts w:ascii="Calibri" w:hAnsi="Calibri" w:cs="Calibri"/>
                <w:color w:val="auto"/>
                <w:sz w:val="22"/>
                <w:szCs w:val="22"/>
                <w:lang w:val="sr-Cyrl-RS"/>
              </w:rPr>
              <w:t>410 или</w:t>
            </w:r>
            <w:r w:rsidR="004A7449" w:rsidRPr="00FC7D22">
              <w:rPr>
                <w:rFonts w:ascii="Calibri" w:hAnsi="Calibri" w:cs="Calibri"/>
                <w:color w:val="auto"/>
                <w:sz w:val="22"/>
                <w:szCs w:val="22"/>
              </w:rPr>
              <w:t xml:space="preserve"> 412, </w:t>
            </w:r>
            <w:r w:rsidR="00FC7D22">
              <w:rPr>
                <w:rFonts w:ascii="Calibri" w:hAnsi="Calibri" w:cs="Calibri"/>
                <w:color w:val="auto"/>
                <w:sz w:val="22"/>
                <w:szCs w:val="22"/>
                <w:lang w:val="sr-Cyrl-RS"/>
              </w:rPr>
              <w:t xml:space="preserve">или </w:t>
            </w:r>
            <w:r w:rsidR="004A7449" w:rsidRPr="00FC7D22">
              <w:rPr>
                <w:rFonts w:ascii="Calibri" w:hAnsi="Calibri" w:cs="Calibri"/>
                <w:color w:val="auto"/>
                <w:sz w:val="22"/>
                <w:szCs w:val="22"/>
              </w:rPr>
              <w:t>415 или</w:t>
            </w:r>
            <w:r w:rsidR="00FC7D22">
              <w:rPr>
                <w:rFonts w:ascii="Calibri" w:hAnsi="Calibri" w:cs="Calibri"/>
                <w:color w:val="auto"/>
                <w:sz w:val="22"/>
                <w:szCs w:val="22"/>
                <w:lang w:val="sr-Cyrl-RS"/>
              </w:rPr>
              <w:t xml:space="preserve"> 418;</w:t>
            </w:r>
            <w:r w:rsidR="004A7449" w:rsidRPr="00FC7D22">
              <w:rPr>
                <w:rFonts w:ascii="Calibri" w:hAnsi="Calibri" w:cs="Calibri"/>
                <w:color w:val="auto"/>
                <w:sz w:val="22"/>
                <w:szCs w:val="22"/>
              </w:rPr>
              <w:t xml:space="preserve">  инг.граћевине са лиценцом 812</w:t>
            </w:r>
            <w:r w:rsidR="004A7449" w:rsidRPr="00FC7D22">
              <w:rPr>
                <w:rFonts w:ascii="Calibri" w:hAnsi="Calibri" w:cs="Calibri"/>
                <w:color w:val="auto"/>
                <w:spacing w:val="63"/>
                <w:sz w:val="22"/>
                <w:szCs w:val="22"/>
              </w:rPr>
              <w:t xml:space="preserve"> </w:t>
            </w:r>
            <w:r w:rsidR="004A7449" w:rsidRPr="00FC7D22">
              <w:rPr>
                <w:rFonts w:ascii="Calibri" w:hAnsi="Calibri" w:cs="Calibri"/>
                <w:color w:val="auto"/>
                <w:sz w:val="22"/>
                <w:szCs w:val="22"/>
              </w:rPr>
              <w:t>и</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ош</w:t>
            </w:r>
            <w:r w:rsidR="004A7449" w:rsidRPr="00FC7D22">
              <w:rPr>
                <w:rFonts w:ascii="Calibri" w:hAnsi="Calibri" w:cs="Calibri"/>
                <w:color w:val="auto"/>
                <w:spacing w:val="31"/>
                <w:sz w:val="22"/>
                <w:szCs w:val="22"/>
              </w:rPr>
              <w:t xml:space="preserve"> </w:t>
            </w:r>
            <w:r w:rsidR="004A7449" w:rsidRPr="00FC7D22">
              <w:rPr>
                <w:rFonts w:ascii="Calibri" w:hAnsi="Calibri" w:cs="Calibri"/>
                <w:color w:val="auto"/>
                <w:sz w:val="22"/>
                <w:szCs w:val="22"/>
              </w:rPr>
              <w:t>на</w:t>
            </w:r>
            <w:r w:rsidR="004A7449" w:rsidRPr="00FC7D22">
              <w:rPr>
                <w:rFonts w:ascii="Calibri" w:hAnsi="Calibri" w:cs="Calibri"/>
                <w:color w:val="auto"/>
                <w:spacing w:val="-2"/>
                <w:sz w:val="22"/>
                <w:szCs w:val="22"/>
              </w:rPr>
              <w:t>ј</w:t>
            </w:r>
            <w:r w:rsidR="004A7449" w:rsidRPr="00FC7D22">
              <w:rPr>
                <w:rFonts w:ascii="Calibri" w:hAnsi="Calibri" w:cs="Calibri"/>
                <w:color w:val="auto"/>
                <w:sz w:val="22"/>
                <w:szCs w:val="22"/>
              </w:rPr>
              <w:t>ма</w:t>
            </w:r>
            <w:r w:rsidR="004A7449" w:rsidRPr="00FC7D22">
              <w:rPr>
                <w:rFonts w:ascii="Calibri" w:hAnsi="Calibri" w:cs="Calibri"/>
                <w:color w:val="auto"/>
                <w:spacing w:val="-2"/>
                <w:sz w:val="22"/>
                <w:szCs w:val="22"/>
              </w:rPr>
              <w:t>њ</w:t>
            </w:r>
            <w:r w:rsidR="00087D83">
              <w:rPr>
                <w:rFonts w:ascii="Calibri" w:hAnsi="Calibri" w:cs="Calibri"/>
                <w:color w:val="auto"/>
                <w:sz w:val="22"/>
                <w:szCs w:val="22"/>
              </w:rPr>
              <w:t>е 9</w:t>
            </w:r>
            <w:r w:rsidR="004A7449" w:rsidRPr="00FC7D22">
              <w:rPr>
                <w:rFonts w:ascii="Calibri" w:hAnsi="Calibri" w:cs="Calibri"/>
                <w:color w:val="auto"/>
                <w:sz w:val="22"/>
                <w:szCs w:val="22"/>
              </w:rPr>
              <w:t xml:space="preserve">) </w:t>
            </w:r>
            <w:r w:rsidR="004A7449" w:rsidRPr="00FC7D22">
              <w:rPr>
                <w:rFonts w:ascii="Calibri" w:hAnsi="Calibri" w:cs="Calibri"/>
                <w:color w:val="auto"/>
                <w:kern w:val="0"/>
                <w:sz w:val="22"/>
                <w:szCs w:val="22"/>
                <w:lang w:eastAsia="en-US"/>
              </w:rPr>
              <w:t xml:space="preserve"> радника (путари </w:t>
            </w:r>
            <w:r w:rsidR="00FC7D22">
              <w:rPr>
                <w:rFonts w:ascii="Calibri" w:hAnsi="Calibri" w:cs="Calibri"/>
                <w:color w:val="auto"/>
                <w:kern w:val="0"/>
                <w:sz w:val="22"/>
                <w:szCs w:val="22"/>
                <w:lang w:val="sr-Cyrl-RS" w:eastAsia="en-US"/>
              </w:rPr>
              <w:t xml:space="preserve">возачи </w:t>
            </w:r>
            <w:r w:rsidR="004A7449" w:rsidRPr="00FC7D22">
              <w:rPr>
                <w:rFonts w:ascii="Calibri" w:hAnsi="Calibri" w:cs="Calibri"/>
                <w:color w:val="auto"/>
                <w:kern w:val="0"/>
                <w:sz w:val="22"/>
                <w:szCs w:val="22"/>
                <w:lang w:eastAsia="en-US"/>
              </w:rPr>
              <w:t>и руковаоци машина) за обављање предметних радова</w:t>
            </w:r>
            <w:r w:rsidR="004A7449" w:rsidRPr="00817F18">
              <w:rPr>
                <w:rFonts w:ascii="Calibri" w:hAnsi="Calibri" w:cs="Calibri"/>
                <w:color w:val="FF0000"/>
                <w:kern w:val="0"/>
                <w:sz w:val="22"/>
                <w:szCs w:val="22"/>
                <w:lang w:eastAsia="en-US"/>
              </w:rPr>
              <w:t>.</w:t>
            </w:r>
          </w:p>
          <w:p w:rsidR="004A7449" w:rsidRPr="002C6D21" w:rsidRDefault="004A7449" w:rsidP="001A28AB">
            <w:pPr>
              <w:pStyle w:val="ListParagraph"/>
              <w:numPr>
                <w:ilvl w:val="0"/>
                <w:numId w:val="30"/>
              </w:numPr>
              <w:ind w:left="0"/>
              <w:jc w:val="both"/>
              <w:rPr>
                <w:rFonts w:ascii="Calibri" w:hAnsi="Calibri" w:cs="Calibri"/>
              </w:rPr>
            </w:pPr>
          </w:p>
          <w:p w:rsidR="004A7449" w:rsidRPr="002C6D21" w:rsidRDefault="004A7449" w:rsidP="00FD5680">
            <w:pPr>
              <w:jc w:val="both"/>
              <w:rPr>
                <w:rFonts w:ascii="Calibri" w:hAnsi="Calibri" w:cs="Calibri"/>
                <w:i/>
                <w:iCs/>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Понуђач:</w:t>
            </w:r>
          </w:p>
          <w:p w:rsidR="004A7449" w:rsidRPr="002C6D21" w:rsidRDefault="004A7449" w:rsidP="00FD5680">
            <w:pPr>
              <w:rPr>
                <w:rFonts w:ascii="Calibri" w:hAnsi="Calibri" w:cs="Calibri"/>
                <w:b/>
                <w:bCs/>
                <w:i/>
                <w:iCs/>
              </w:rPr>
            </w:pPr>
            <w:r w:rsidRPr="002C6D21">
              <w:rPr>
                <w:rFonts w:ascii="Calibri" w:hAnsi="Calibri" w:cs="Calibri"/>
                <w:sz w:val="22"/>
                <w:szCs w:val="22"/>
              </w:rPr>
              <w:t>Датум</w:t>
            </w:r>
            <w:proofErr w:type="gramStart"/>
            <w:r w:rsidRPr="002C6D21">
              <w:rPr>
                <w:rFonts w:ascii="Calibri" w:hAnsi="Calibri" w:cs="Calibri"/>
                <w:sz w:val="22"/>
                <w:szCs w:val="22"/>
              </w:rPr>
              <w:t>:_</w:t>
            </w:r>
            <w:proofErr w:type="gramEnd"/>
            <w:r w:rsidRPr="002C6D21">
              <w:rPr>
                <w:rFonts w:ascii="Calibri" w:hAnsi="Calibri" w:cs="Calibri"/>
                <w:sz w:val="22"/>
                <w:szCs w:val="22"/>
              </w:rPr>
              <w:t xml:space="preserve">____________                                     М.П.                                             _____________________                                                        </w:t>
            </w: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понуду подноси група понуђача,</w:t>
            </w:r>
            <w:r w:rsidRPr="002C6D21">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6D21">
              <w:rPr>
                <w:rFonts w:ascii="Calibri" w:hAnsi="Calibri" w:cs="Calibri"/>
                <w:color w:val="auto"/>
                <w:sz w:val="22"/>
                <w:szCs w:val="22"/>
              </w:rPr>
              <w:t xml:space="preserve">, </w:t>
            </w:r>
          </w:p>
          <w:p w:rsidR="004A7449" w:rsidRDefault="004A7449" w:rsidP="00FD5680">
            <w:pPr>
              <w:pStyle w:val="ListParagraph"/>
              <w:ind w:left="0"/>
              <w:jc w:val="both"/>
              <w:rPr>
                <w:rFonts w:ascii="Calibri" w:hAnsi="Calibri" w:cs="Calibri"/>
                <w:color w:val="auto"/>
              </w:rPr>
            </w:pPr>
          </w:p>
          <w:p w:rsidR="004A7449" w:rsidRPr="002C6D21" w:rsidRDefault="004A7449" w:rsidP="00FD5680">
            <w:pPr>
              <w:pStyle w:val="ListParagraph"/>
              <w:ind w:left="0"/>
              <w:jc w:val="both"/>
              <w:rPr>
                <w:rFonts w:ascii="Calibri" w:hAnsi="Calibri" w:cs="Calibri"/>
                <w:color w:val="auto"/>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(ОБРАЗАЦ 6)</w:t>
            </w:r>
          </w:p>
          <w:p w:rsidR="004A7449" w:rsidRPr="002C6D21" w:rsidRDefault="004A7449" w:rsidP="00FD5680">
            <w:pPr>
              <w:jc w:val="right"/>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 xml:space="preserve">ОБРАЗАЦ ИЗЈАВЕ </w:t>
            </w:r>
            <w:proofErr w:type="gramStart"/>
            <w:r w:rsidRPr="002C6D21">
              <w:rPr>
                <w:rFonts w:ascii="Calibri" w:hAnsi="Calibri" w:cs="Calibri"/>
                <w:b/>
                <w:bCs/>
                <w:sz w:val="22"/>
                <w:szCs w:val="22"/>
              </w:rPr>
              <w:t>ПОДИЗВОЂАЧА  О</w:t>
            </w:r>
            <w:proofErr w:type="gramEnd"/>
            <w:r w:rsidRPr="002C6D21">
              <w:rPr>
                <w:rFonts w:ascii="Calibri" w:hAnsi="Calibri" w:cs="Calibri"/>
                <w:b/>
                <w:bCs/>
                <w:sz w:val="22"/>
                <w:szCs w:val="22"/>
              </w:rPr>
              <w:t xml:space="preserve"> ИСПУЊЕНОСТИ ОБАВЕЗНИХ УСЛОВА ЗА УЧЕШЋЕ У ПОСТУПКУ ЈАВНЕ НАБАВКЕ -  ЧЛ. 75. ЗЈН</w:t>
            </w:r>
          </w:p>
          <w:p w:rsidR="004A7449" w:rsidRPr="002C6D21" w:rsidRDefault="004A7449" w:rsidP="00FD5680">
            <w:pPr>
              <w:jc w:val="right"/>
              <w:rPr>
                <w:rFonts w:ascii="Calibri" w:hAnsi="Calibri" w:cs="Calibri"/>
                <w:b/>
                <w:bCs/>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p>
          <w:p w:rsidR="004A7449" w:rsidRPr="002C6D21"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подизвођача, </w:t>
            </w:r>
            <w:r w:rsidRPr="002C6D21">
              <w:rPr>
                <w:rFonts w:ascii="Calibri" w:hAnsi="Calibri" w:cs="Calibri"/>
                <w:sz w:val="22"/>
                <w:szCs w:val="22"/>
              </w:rPr>
              <w:t>дајем следећу</w:t>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r w:rsidRPr="002C6D21">
              <w:rPr>
                <w:rFonts w:ascii="Calibri" w:hAnsi="Calibri" w:cs="Calibri"/>
                <w:b/>
                <w:bCs/>
                <w:sz w:val="22"/>
                <w:szCs w:val="22"/>
              </w:rPr>
              <w:t>И З Ј А В У</w:t>
            </w:r>
          </w:p>
          <w:p w:rsidR="004A7449" w:rsidRPr="002C6D21" w:rsidRDefault="004A7449" w:rsidP="00FD5680">
            <w:pPr>
              <w:jc w:val="both"/>
              <w:rPr>
                <w:rFonts w:ascii="Calibri" w:hAnsi="Calibri" w:cs="Calibri"/>
                <w:lang w:val="sr-Cyrl-CS"/>
              </w:rPr>
            </w:pPr>
          </w:p>
          <w:p w:rsidR="00DC716E" w:rsidRPr="00087D83" w:rsidRDefault="004A7449" w:rsidP="00DC716E">
            <w:pPr>
              <w:spacing w:line="240" w:lineRule="auto"/>
              <w:rPr>
                <w:rFonts w:ascii="Calibri" w:hAnsi="Calibri" w:cs="Calibri"/>
                <w:color w:val="auto"/>
                <w:kern w:val="0"/>
                <w:sz w:val="22"/>
                <w:szCs w:val="22"/>
                <w:lang w:val="sr-Latn-RS" w:eastAsia="en-US"/>
              </w:rPr>
            </w:pPr>
            <w:r w:rsidRPr="002C6D21">
              <w:rPr>
                <w:rFonts w:ascii="Calibri" w:hAnsi="Calibri" w:cs="Calibri"/>
                <w:sz w:val="22"/>
                <w:szCs w:val="22"/>
                <w:lang w:val="sr-Cyrl-CS"/>
              </w:rPr>
              <w:t>П</w:t>
            </w:r>
            <w:r w:rsidRPr="002C6D21">
              <w:rPr>
                <w:rFonts w:ascii="Calibri" w:hAnsi="Calibri" w:cs="Calibri"/>
                <w:sz w:val="22"/>
                <w:szCs w:val="22"/>
              </w:rPr>
              <w:t xml:space="preserve">одизвођач </w:t>
            </w:r>
            <w:r w:rsidRPr="002C6D21">
              <w:rPr>
                <w:rFonts w:ascii="Calibri" w:hAnsi="Calibri" w:cs="Calibri"/>
                <w:i/>
                <w:iCs/>
                <w:sz w:val="22"/>
                <w:szCs w:val="22"/>
              </w:rPr>
              <w:t xml:space="preserve"> _____________________________________________</w:t>
            </w:r>
            <w:r w:rsidRPr="002C6D21">
              <w:rPr>
                <w:rFonts w:ascii="Calibri" w:hAnsi="Calibri" w:cs="Calibri"/>
                <w:sz w:val="22"/>
                <w:szCs w:val="22"/>
              </w:rPr>
              <w:t xml:space="preserve">у поступку јавне набавке </w:t>
            </w:r>
            <w:r w:rsidR="00087D83">
              <w:rPr>
                <w:rFonts w:ascii="Calibri" w:hAnsi="Calibri" w:cs="Calibri"/>
                <w:b/>
                <w:bCs/>
                <w:color w:val="auto"/>
                <w:kern w:val="0"/>
                <w:sz w:val="22"/>
                <w:szCs w:val="22"/>
                <w:lang w:val="sr-Cyrl-RS" w:eastAsia="en-US"/>
              </w:rPr>
              <w:t>Текуће</w:t>
            </w:r>
            <w:r w:rsidR="00087D83" w:rsidRPr="00685AAE">
              <w:rPr>
                <w:rFonts w:ascii="Calibri" w:hAnsi="Calibri" w:cs="Calibri"/>
                <w:b/>
                <w:bCs/>
                <w:color w:val="auto"/>
                <w:kern w:val="0"/>
                <w:sz w:val="22"/>
                <w:szCs w:val="22"/>
                <w:lang w:val="sr-Cyrl-RS" w:eastAsia="en-US"/>
              </w:rPr>
              <w:t xml:space="preserve"> одржавање улице Пане Дукића</w:t>
            </w:r>
            <w:r w:rsidR="00087D83" w:rsidRPr="00685AAE">
              <w:rPr>
                <w:rFonts w:ascii="Calibri" w:hAnsi="Calibri" w:cs="Calibri"/>
                <w:b/>
                <w:bCs/>
                <w:color w:val="auto"/>
                <w:kern w:val="0"/>
                <w:sz w:val="22"/>
                <w:szCs w:val="22"/>
                <w:lang w:val="sr-Cyrl-CS" w:eastAsia="en-US"/>
              </w:rPr>
              <w:t xml:space="preserve"> у Прокупљу </w:t>
            </w:r>
            <w:r w:rsidR="00087D83" w:rsidRPr="00685AAE">
              <w:rPr>
                <w:rFonts w:ascii="Calibri" w:hAnsi="Calibri" w:cs="Calibri"/>
                <w:b/>
                <w:color w:val="auto"/>
                <w:kern w:val="0"/>
                <w:sz w:val="22"/>
                <w:szCs w:val="22"/>
                <w:lang w:val="sr-Cyrl-RS" w:eastAsia="en-US"/>
              </w:rPr>
              <w:t xml:space="preserve"> </w:t>
            </w:r>
            <w:r w:rsidR="00087D83" w:rsidRPr="00A41D95">
              <w:rPr>
                <w:rFonts w:ascii="Calibri" w:hAnsi="Calibri" w:cs="Calibri"/>
                <w:b/>
                <w:color w:val="auto"/>
                <w:kern w:val="0"/>
                <w:sz w:val="22"/>
                <w:szCs w:val="22"/>
                <w:lang w:val="sr-Cyrl-RS" w:eastAsia="en-US"/>
              </w:rPr>
              <w:t xml:space="preserve"> ЈН бр. Р-</w:t>
            </w:r>
            <w:r w:rsidR="00087D83" w:rsidRPr="00A41D95">
              <w:rPr>
                <w:rFonts w:ascii="Calibri" w:hAnsi="Calibri" w:cs="Calibri"/>
                <w:b/>
                <w:bCs/>
                <w:sz w:val="22"/>
                <w:szCs w:val="22"/>
              </w:rPr>
              <w:t>1.3.</w:t>
            </w:r>
            <w:r w:rsidR="00087D83">
              <w:rPr>
                <w:rFonts w:ascii="Calibri" w:hAnsi="Calibri" w:cs="Calibri"/>
                <w:b/>
                <w:bCs/>
                <w:sz w:val="22"/>
                <w:szCs w:val="22"/>
              </w:rPr>
              <w:t>21</w:t>
            </w:r>
            <w:r w:rsidR="00087D83" w:rsidRPr="00A41D95">
              <w:rPr>
                <w:rFonts w:ascii="Calibri" w:hAnsi="Calibri" w:cs="Calibri"/>
                <w:b/>
                <w:bCs/>
                <w:sz w:val="22"/>
                <w:szCs w:val="22"/>
              </w:rPr>
              <w:t>/40</w:t>
            </w:r>
            <w:r w:rsidR="00087D83" w:rsidRPr="00A41D95">
              <w:rPr>
                <w:rFonts w:ascii="Calibri" w:hAnsi="Calibri" w:cs="Calibri"/>
                <w:b/>
                <w:bCs/>
                <w:sz w:val="22"/>
                <w:szCs w:val="22"/>
                <w:lang w:val="sr-Cyrl-RS"/>
              </w:rPr>
              <w:t>1</w:t>
            </w:r>
            <w:r w:rsidR="00087D83" w:rsidRPr="00A41D95">
              <w:rPr>
                <w:rFonts w:ascii="Calibri" w:hAnsi="Calibri" w:cs="Calibri"/>
                <w:b/>
                <w:bCs/>
                <w:sz w:val="22"/>
                <w:szCs w:val="22"/>
              </w:rPr>
              <w:t>-</w:t>
            </w:r>
            <w:r w:rsidR="00087D83">
              <w:rPr>
                <w:rFonts w:ascii="Calibri" w:hAnsi="Calibri" w:cs="Calibri"/>
                <w:b/>
                <w:bCs/>
                <w:color w:val="auto"/>
                <w:sz w:val="22"/>
                <w:szCs w:val="22"/>
                <w:lang w:val="sr-Latn-RS"/>
              </w:rPr>
              <w:t>28</w:t>
            </w:r>
            <w:r w:rsidR="00087D83" w:rsidRPr="00A41D95">
              <w:rPr>
                <w:rFonts w:ascii="Calibri" w:hAnsi="Calibri" w:cs="Calibri"/>
                <w:b/>
                <w:bCs/>
                <w:sz w:val="22"/>
                <w:szCs w:val="22"/>
              </w:rPr>
              <w:t>/1</w:t>
            </w:r>
            <w:r w:rsidR="00087D83">
              <w:rPr>
                <w:rFonts w:ascii="Calibri" w:hAnsi="Calibri" w:cs="Calibri"/>
                <w:b/>
                <w:bCs/>
                <w:sz w:val="22"/>
                <w:szCs w:val="22"/>
                <w:lang w:val="sr-Cyrl-RS"/>
              </w:rPr>
              <w:t>9</w:t>
            </w:r>
            <w:r w:rsidR="00087D83" w:rsidRPr="00A41D95">
              <w:rPr>
                <w:rFonts w:ascii="Calibri" w:hAnsi="Calibri" w:cs="Calibri"/>
                <w:b/>
                <w:bCs/>
                <w:sz w:val="22"/>
                <w:szCs w:val="22"/>
              </w:rPr>
              <w:t>-04</w:t>
            </w:r>
            <w:r w:rsidR="00087D83">
              <w:rPr>
                <w:rFonts w:ascii="Calibri" w:hAnsi="Calibri" w:cs="Calibri"/>
                <w:b/>
                <w:bCs/>
                <w:sz w:val="22"/>
                <w:szCs w:val="22"/>
                <w:lang w:val="sr-Latn-RS"/>
              </w:rPr>
              <w:t>;</w:t>
            </w:r>
          </w:p>
          <w:p w:rsidR="004A7449" w:rsidRPr="002C6D21" w:rsidRDefault="004A7449" w:rsidP="00817F18">
            <w:pPr>
              <w:jc w:val="both"/>
              <w:rPr>
                <w:rFonts w:ascii="Calibri" w:hAnsi="Calibri" w:cs="Calibri"/>
              </w:rPr>
            </w:pPr>
            <w:r w:rsidRPr="002C6D21">
              <w:rPr>
                <w:rFonts w:ascii="Calibri" w:hAnsi="Calibri" w:cs="Calibri"/>
                <w:sz w:val="22"/>
                <w:szCs w:val="22"/>
              </w:rPr>
              <w:t xml:space="preserve"> </w:t>
            </w:r>
            <w:proofErr w:type="gramStart"/>
            <w:r w:rsidRPr="002C6D21">
              <w:rPr>
                <w:rFonts w:ascii="Calibri" w:hAnsi="Calibri" w:cs="Calibri"/>
                <w:sz w:val="22"/>
                <w:szCs w:val="22"/>
              </w:rPr>
              <w:t>испуњава</w:t>
            </w:r>
            <w:proofErr w:type="gramEnd"/>
            <w:r w:rsidRPr="002C6D21">
              <w:rPr>
                <w:rFonts w:ascii="Calibri" w:hAnsi="Calibri" w:cs="Calibri"/>
                <w:sz w:val="22"/>
                <w:szCs w:val="22"/>
              </w:rPr>
              <w:t xml:space="preserve"> све услове из чл. 75.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1"/>
              </w:numPr>
              <w:ind w:left="0"/>
              <w:jc w:val="both"/>
              <w:rPr>
                <w:rFonts w:ascii="Calibri" w:hAnsi="Calibri" w:cs="Calibri"/>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1. </w:t>
            </w:r>
            <w:r w:rsidR="004A7449" w:rsidRPr="002C6D21">
              <w:rPr>
                <w:rFonts w:ascii="Calibri" w:hAnsi="Calibri" w:cs="Calibri"/>
                <w:sz w:val="22"/>
                <w:szCs w:val="22"/>
                <w:lang w:val="sr-Cyrl-CS"/>
              </w:rPr>
              <w:t>Подизвођач је р</w:t>
            </w:r>
            <w:r w:rsidR="004A7449" w:rsidRPr="002C6D21">
              <w:rPr>
                <w:rFonts w:ascii="Calibri" w:hAnsi="Calibri" w:cs="Calibri"/>
                <w:sz w:val="22"/>
                <w:szCs w:val="22"/>
              </w:rPr>
              <w:t xml:space="preserve">егистрован код надлежног органа, односно уписан у одговарајући регистар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1) ЗЈН);</w:t>
            </w:r>
          </w:p>
          <w:p w:rsidR="004A7449" w:rsidRPr="002C6D21" w:rsidRDefault="00A71358" w:rsidP="001A28AB">
            <w:pPr>
              <w:pStyle w:val="ListParagraph"/>
              <w:numPr>
                <w:ilvl w:val="0"/>
                <w:numId w:val="31"/>
              </w:numPr>
              <w:ind w:left="0"/>
              <w:jc w:val="both"/>
              <w:rPr>
                <w:rFonts w:ascii="Calibri" w:hAnsi="Calibri" w:cs="Calibri"/>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2. </w:t>
            </w:r>
            <w:r w:rsidR="004A7449" w:rsidRPr="002C6D21">
              <w:rPr>
                <w:rFonts w:ascii="Calibri" w:hAnsi="Calibri" w:cs="Calibri"/>
                <w:sz w:val="22"/>
                <w:szCs w:val="22"/>
                <w:lang w:val="sr-Cyrl-CS"/>
              </w:rPr>
              <w:t xml:space="preserve">Подизвођач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 xml:space="preserve">ривично дело преваре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2) ЗЈН);</w:t>
            </w:r>
          </w:p>
          <w:p w:rsidR="004A7449" w:rsidRPr="002C6D21" w:rsidRDefault="00A71358" w:rsidP="001A28AB">
            <w:pPr>
              <w:pStyle w:val="ListParagraph"/>
              <w:numPr>
                <w:ilvl w:val="0"/>
                <w:numId w:val="31"/>
              </w:numPr>
              <w:ind w:left="0"/>
              <w:jc w:val="both"/>
              <w:rPr>
                <w:rFonts w:ascii="Calibri" w:hAnsi="Calibri" w:cs="Calibri"/>
                <w:color w:val="auto"/>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3. </w:t>
            </w:r>
            <w:r w:rsidR="004A7449" w:rsidRPr="002C6D21">
              <w:rPr>
                <w:rFonts w:ascii="Calibri" w:hAnsi="Calibri" w:cs="Calibri"/>
                <w:sz w:val="22"/>
                <w:szCs w:val="22"/>
                <w:lang w:val="sr-Cyrl-CS"/>
              </w:rPr>
              <w:t>Подизвођач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xml:space="preserve">. 1. </w:t>
            </w:r>
            <w:proofErr w:type="gramStart"/>
            <w:r w:rsidR="004A7449" w:rsidRPr="002C6D21">
              <w:rPr>
                <w:rFonts w:ascii="Calibri" w:hAnsi="Calibri" w:cs="Calibri"/>
                <w:sz w:val="22"/>
                <w:szCs w:val="22"/>
              </w:rPr>
              <w:t>тач</w:t>
            </w:r>
            <w:proofErr w:type="gramEnd"/>
            <w:r w:rsidR="004A7449" w:rsidRPr="002C6D21">
              <w:rPr>
                <w:rFonts w:ascii="Calibri" w:hAnsi="Calibri" w:cs="Calibri"/>
                <w:sz w:val="22"/>
                <w:szCs w:val="22"/>
              </w:rPr>
              <w:t>.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1"/>
              </w:numPr>
              <w:ind w:left="0"/>
              <w:jc w:val="both"/>
              <w:rPr>
                <w:rFonts w:ascii="Calibri" w:hAnsi="Calibri" w:cs="Calibri"/>
                <w:color w:val="auto"/>
                <w:lang w:val="sr-Cyrl-CS"/>
              </w:rPr>
            </w:pPr>
            <w:r>
              <w:rPr>
                <w:rFonts w:ascii="Calibri" w:hAnsi="Calibri" w:cs="Calibri"/>
                <w:sz w:val="22"/>
                <w:szCs w:val="22"/>
                <w:lang w:val="sr-Latn-RS"/>
              </w:rPr>
              <w:t xml:space="preserve">         </w:t>
            </w:r>
            <w:r w:rsidR="003655E3">
              <w:rPr>
                <w:rFonts w:ascii="Calibri" w:hAnsi="Calibri" w:cs="Calibri"/>
                <w:sz w:val="22"/>
                <w:szCs w:val="22"/>
                <w:lang w:val="sr-Cyrl-RS"/>
              </w:rPr>
              <w:t xml:space="preserve">4. </w:t>
            </w:r>
            <w:r w:rsidR="004A7449" w:rsidRPr="002C6D21">
              <w:rPr>
                <w:rFonts w:ascii="Calibri" w:hAnsi="Calibri" w:cs="Calibri"/>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sidR="004A7449" w:rsidRPr="002C6D21">
              <w:rPr>
                <w:rFonts w:ascii="Calibri" w:hAnsi="Calibri" w:cs="Calibri"/>
                <w:sz w:val="22"/>
                <w:szCs w:val="22"/>
              </w:rPr>
              <w:t>ст</w:t>
            </w:r>
            <w:proofErr w:type="gramEnd"/>
            <w:r w:rsidR="004A7449" w:rsidRPr="002C6D21">
              <w:rPr>
                <w:rFonts w:ascii="Calibri" w:hAnsi="Calibri" w:cs="Calibri"/>
                <w:sz w:val="22"/>
                <w:szCs w:val="22"/>
              </w:rPr>
              <w:t>. 2. ЗЈН).</w:t>
            </w:r>
          </w:p>
          <w:p w:rsidR="004A7449" w:rsidRPr="002C6D21" w:rsidRDefault="004A7449" w:rsidP="00FD5680">
            <w:pPr>
              <w:pStyle w:val="ListParagraph"/>
              <w:ind w:left="0"/>
              <w:jc w:val="both"/>
              <w:rPr>
                <w:rFonts w:ascii="Calibri" w:hAnsi="Calibri" w:cs="Calibri"/>
                <w:lang w:val="sr-Cyrl-CS"/>
              </w:rPr>
            </w:pPr>
          </w:p>
          <w:p w:rsidR="004A7449" w:rsidRPr="002C6D21" w:rsidRDefault="004A7449" w:rsidP="00FD5680">
            <w:pPr>
              <w:pStyle w:val="ListParagraph"/>
              <w:ind w:left="0"/>
              <w:jc w:val="both"/>
              <w:rPr>
                <w:rFonts w:ascii="Calibri" w:hAnsi="Calibri" w:cs="Calibri"/>
              </w:rPr>
            </w:pPr>
          </w:p>
          <w:p w:rsidR="004A7449" w:rsidRPr="002C6D21" w:rsidRDefault="004A7449" w:rsidP="00FD5680">
            <w:pPr>
              <w:jc w:val="both"/>
              <w:rPr>
                <w:rFonts w:ascii="Calibri" w:hAnsi="Calibri" w:cs="Calibri"/>
                <w:i/>
                <w:iCs/>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Подизвођач:</w:t>
            </w:r>
          </w:p>
          <w:p w:rsidR="004A7449" w:rsidRPr="002C6D21" w:rsidRDefault="004A7449" w:rsidP="00FD5680">
            <w:pPr>
              <w:rPr>
                <w:rFonts w:ascii="Calibri" w:hAnsi="Calibri" w:cs="Calibri"/>
                <w:b/>
                <w:bCs/>
                <w:i/>
                <w:iCs/>
              </w:rPr>
            </w:pPr>
            <w:r w:rsidRPr="002C6D21">
              <w:rPr>
                <w:rFonts w:ascii="Calibri" w:hAnsi="Calibri" w:cs="Calibri"/>
                <w:sz w:val="22"/>
                <w:szCs w:val="22"/>
              </w:rPr>
              <w:t>Датум</w:t>
            </w:r>
            <w:proofErr w:type="gramStart"/>
            <w:r w:rsidRPr="002C6D21">
              <w:rPr>
                <w:rFonts w:ascii="Calibri" w:hAnsi="Calibri" w:cs="Calibri"/>
                <w:sz w:val="22"/>
                <w:szCs w:val="22"/>
              </w:rPr>
              <w:t>:_</w:t>
            </w:r>
            <w:proofErr w:type="gramEnd"/>
            <w:r w:rsidRPr="002C6D21">
              <w:rPr>
                <w:rFonts w:ascii="Calibri" w:hAnsi="Calibri" w:cs="Calibri"/>
                <w:sz w:val="22"/>
                <w:szCs w:val="22"/>
              </w:rPr>
              <w:t xml:space="preserve">____________                         М.П.                     _____________________                                                        </w:t>
            </w: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ListParagraph"/>
              <w:ind w:left="0"/>
              <w:jc w:val="both"/>
              <w:rPr>
                <w:rFonts w:ascii="Calibri" w:hAnsi="Calibri" w:cs="Calibri"/>
                <w:i/>
                <w:iCs/>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понуђач подноси понуду са подизвођачем</w:t>
            </w:r>
            <w:r w:rsidRPr="002C6D21">
              <w:rPr>
                <w:rFonts w:ascii="Calibri" w:hAnsi="Calibri" w:cs="Calibri"/>
                <w:i/>
                <w:iCs/>
                <w:color w:val="auto"/>
                <w:sz w:val="22"/>
                <w:szCs w:val="22"/>
              </w:rPr>
              <w:t xml:space="preserve">, Изјава мора бити потписана од стране овлашћеног лица подизвођача и оверена печатом. </w:t>
            </w: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lang w:val="sr-Latn-RS"/>
              </w:rPr>
            </w:pPr>
          </w:p>
          <w:p w:rsidR="00087D83" w:rsidRPr="00087D83" w:rsidRDefault="00087D83" w:rsidP="00FD5680">
            <w:pPr>
              <w:pStyle w:val="ListParagraph"/>
              <w:ind w:left="0"/>
              <w:jc w:val="both"/>
              <w:rPr>
                <w:rFonts w:ascii="Calibri" w:hAnsi="Calibri" w:cs="Calibri"/>
                <w:lang w:val="sr-Latn-RS"/>
              </w:rPr>
            </w:pPr>
          </w:p>
          <w:p w:rsidR="003A0873" w:rsidRPr="003A0873" w:rsidRDefault="003A0873" w:rsidP="00FD5680">
            <w:pPr>
              <w:pStyle w:val="ListParagraph"/>
              <w:ind w:left="0"/>
              <w:jc w:val="both"/>
              <w:rPr>
                <w:rFonts w:ascii="Calibri" w:hAnsi="Calibri" w:cs="Calibri"/>
                <w:lang w:val="sr-Cyrl-RS"/>
              </w:rPr>
            </w:pPr>
          </w:p>
          <w:p w:rsidR="00CB4CBE" w:rsidRDefault="00CB4CBE" w:rsidP="00FD5680">
            <w:pPr>
              <w:pStyle w:val="ListParagraph"/>
              <w:ind w:left="0"/>
              <w:jc w:val="both"/>
              <w:rPr>
                <w:rFonts w:ascii="Calibri" w:hAnsi="Calibri" w:cs="Calibri"/>
              </w:rPr>
            </w:pPr>
          </w:p>
          <w:p w:rsidR="00CB4CBE" w:rsidRDefault="00CB4CBE" w:rsidP="00FD5680">
            <w:pPr>
              <w:pStyle w:val="ListParagraph"/>
              <w:ind w:left="0"/>
              <w:jc w:val="both"/>
              <w:rPr>
                <w:rFonts w:ascii="Calibri" w:hAnsi="Calibri" w:cs="Calibri"/>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 xml:space="preserve">(ОБРАЗАЦ </w:t>
            </w:r>
            <w:r>
              <w:rPr>
                <w:rFonts w:ascii="Calibri" w:hAnsi="Calibri" w:cs="Calibri"/>
                <w:b/>
                <w:bCs/>
                <w:sz w:val="22"/>
                <w:szCs w:val="22"/>
              </w:rPr>
              <w:t>7</w:t>
            </w:r>
            <w:r w:rsidRPr="002C6D21">
              <w:rPr>
                <w:rFonts w:ascii="Calibri" w:hAnsi="Calibri" w:cs="Calibri"/>
                <w:b/>
                <w:bCs/>
                <w:sz w:val="22"/>
                <w:szCs w:val="22"/>
              </w:rPr>
              <w:t>)</w:t>
            </w:r>
          </w:p>
          <w:p w:rsidR="004A7449" w:rsidRDefault="004A7449" w:rsidP="001C2CF1">
            <w:pPr>
              <w:shd w:val="clear" w:color="auto" w:fill="C6D9F1"/>
              <w:jc w:val="center"/>
              <w:rPr>
                <w:rFonts w:ascii="Calibri" w:hAnsi="Calibri" w:cs="Calibri"/>
                <w:b/>
                <w:bCs/>
                <w:lang w:val="sr-Cyrl-CS"/>
              </w:rPr>
            </w:pPr>
            <w:r w:rsidRPr="004F1EFF">
              <w:rPr>
                <w:rFonts w:ascii="Calibri" w:hAnsi="Calibri" w:cs="Calibri"/>
                <w:b/>
                <w:bCs/>
                <w:i/>
                <w:iCs/>
                <w:sz w:val="22"/>
                <w:szCs w:val="22"/>
              </w:rPr>
              <w:t xml:space="preserve"> МОДЕЛ УГОВОРА</w:t>
            </w:r>
            <w:r w:rsidRPr="00235CC1">
              <w:rPr>
                <w:rFonts w:ascii="Calibri" w:hAnsi="Calibri" w:cs="Calibri"/>
                <w:b/>
                <w:bCs/>
                <w:sz w:val="22"/>
                <w:szCs w:val="22"/>
                <w:lang w:val="sr-Cyrl-CS"/>
              </w:rPr>
              <w:t xml:space="preserve">  </w:t>
            </w:r>
          </w:p>
          <w:p w:rsidR="004A7449" w:rsidRPr="00C7196D" w:rsidRDefault="004A7449" w:rsidP="00FD5680">
            <w:pPr>
              <w:autoSpaceDE w:val="0"/>
              <w:autoSpaceDN w:val="0"/>
              <w:adjustRightInd w:val="0"/>
              <w:jc w:val="center"/>
              <w:rPr>
                <w:rFonts w:ascii="Calibri" w:hAnsi="Calibri" w:cs="Calibri"/>
                <w:b/>
                <w:bCs/>
                <w:sz w:val="20"/>
                <w:szCs w:val="20"/>
              </w:rPr>
            </w:pPr>
          </w:p>
          <w:p w:rsidR="004A7449" w:rsidRDefault="004A7449" w:rsidP="00FD5680">
            <w:pPr>
              <w:rPr>
                <w:rFonts w:ascii="Calibri" w:hAnsi="Calibri" w:cs="Calibri"/>
              </w:rPr>
            </w:pPr>
            <w:r w:rsidRPr="00235CC1">
              <w:rPr>
                <w:rFonts w:ascii="Calibri" w:hAnsi="Calibri" w:cs="Calibri"/>
                <w:sz w:val="22"/>
                <w:szCs w:val="22"/>
              </w:rPr>
              <w:tab/>
            </w:r>
          </w:p>
          <w:p w:rsidR="004A7449" w:rsidRDefault="004A7449" w:rsidP="00FD5680">
            <w:pPr>
              <w:rPr>
                <w:rFonts w:ascii="Calibri" w:hAnsi="Calibri" w:cs="Calibri"/>
              </w:rPr>
            </w:pPr>
            <w:r w:rsidRPr="00235CC1">
              <w:rPr>
                <w:rFonts w:ascii="Calibri" w:hAnsi="Calibri" w:cs="Calibri"/>
                <w:b/>
                <w:bCs/>
                <w:sz w:val="22"/>
                <w:szCs w:val="22"/>
              </w:rPr>
              <w:t>Закључен   између</w:t>
            </w:r>
            <w:r w:rsidRPr="00235CC1">
              <w:rPr>
                <w:rFonts w:ascii="Calibri" w:hAnsi="Calibri" w:cs="Calibri"/>
                <w:sz w:val="22"/>
                <w:szCs w:val="22"/>
              </w:rPr>
              <w:t xml:space="preserve"> :</w:t>
            </w:r>
          </w:p>
          <w:p w:rsidR="004A7449" w:rsidRPr="00C7196D" w:rsidRDefault="004A7449" w:rsidP="00FD5680">
            <w:pPr>
              <w:numPr>
                <w:ilvl w:val="0"/>
                <w:numId w:val="36"/>
              </w:numPr>
              <w:suppressAutoHyphens w:val="0"/>
              <w:spacing w:line="240" w:lineRule="auto"/>
              <w:ind w:left="0"/>
              <w:jc w:val="both"/>
              <w:rPr>
                <w:rFonts w:ascii="Calibri" w:hAnsi="Calibri" w:cs="Calibri"/>
              </w:rPr>
            </w:pPr>
            <w:r w:rsidRPr="00C7196D">
              <w:rPr>
                <w:rFonts w:ascii="Calibri" w:hAnsi="Calibri" w:cs="Calibri"/>
                <w:sz w:val="22"/>
                <w:szCs w:val="22"/>
                <w:lang w:val="sr-Cyrl-CS"/>
              </w:rPr>
              <w:tab/>
            </w:r>
            <w:r w:rsidRPr="00C7196D">
              <w:rPr>
                <w:rFonts w:ascii="Calibri" w:hAnsi="Calibri" w:cs="Calibri"/>
                <w:b/>
                <w:bCs/>
                <w:sz w:val="22"/>
                <w:szCs w:val="22"/>
                <w:lang w:val="sr-Cyrl-CS"/>
              </w:rPr>
              <w:t xml:space="preserve">1. </w:t>
            </w:r>
            <w:r w:rsidR="00DC716E" w:rsidRPr="00C7196D">
              <w:rPr>
                <w:rFonts w:ascii="Calibri" w:hAnsi="Calibri" w:cs="Calibri"/>
                <w:b/>
                <w:bCs/>
                <w:sz w:val="22"/>
                <w:szCs w:val="22"/>
                <w:lang w:val="sr-Cyrl-CS"/>
              </w:rPr>
              <w:t>Градска</w:t>
            </w:r>
            <w:r w:rsidRPr="00C7196D">
              <w:rPr>
                <w:rFonts w:ascii="Calibri" w:hAnsi="Calibri" w:cs="Calibri"/>
                <w:sz w:val="22"/>
                <w:szCs w:val="22"/>
                <w:lang w:val="sr-Cyrl-CS"/>
              </w:rPr>
              <w:t xml:space="preserve"> управ</w:t>
            </w:r>
            <w:r w:rsidR="00DC716E" w:rsidRPr="00C7196D">
              <w:rPr>
                <w:rFonts w:ascii="Calibri" w:hAnsi="Calibri" w:cs="Calibri"/>
                <w:sz w:val="22"/>
                <w:szCs w:val="22"/>
                <w:lang w:val="sr-Cyrl-CS"/>
              </w:rPr>
              <w:t>а</w:t>
            </w:r>
            <w:r w:rsidRPr="00C7196D">
              <w:rPr>
                <w:rFonts w:ascii="Calibri" w:hAnsi="Calibri" w:cs="Calibri"/>
                <w:sz w:val="22"/>
                <w:szCs w:val="22"/>
                <w:lang w:val="sr-Cyrl-CS"/>
              </w:rPr>
              <w:t xml:space="preserve"> </w:t>
            </w:r>
            <w:r w:rsidR="00DC716E" w:rsidRPr="00C7196D">
              <w:rPr>
                <w:rFonts w:ascii="Calibri" w:hAnsi="Calibri" w:cs="Calibri"/>
                <w:sz w:val="22"/>
                <w:szCs w:val="22"/>
                <w:lang w:val="sr-Cyrl-CS"/>
              </w:rPr>
              <w:t>града</w:t>
            </w:r>
            <w:r w:rsidRPr="00C7196D">
              <w:rPr>
                <w:rFonts w:ascii="Calibri" w:hAnsi="Calibri" w:cs="Calibri"/>
                <w:sz w:val="22"/>
                <w:szCs w:val="22"/>
                <w:lang w:val="sr-Cyrl-CS"/>
              </w:rPr>
              <w:t xml:space="preserve"> Прокупљ</w:t>
            </w:r>
            <w:r w:rsidR="00DC716E" w:rsidRPr="00C7196D">
              <w:rPr>
                <w:rFonts w:ascii="Calibri" w:hAnsi="Calibri" w:cs="Calibri"/>
                <w:sz w:val="22"/>
                <w:szCs w:val="22"/>
                <w:lang w:val="sr-Cyrl-CS"/>
              </w:rPr>
              <w:t>а</w:t>
            </w:r>
            <w:r w:rsidRPr="00C7196D">
              <w:rPr>
                <w:rFonts w:ascii="Calibri" w:hAnsi="Calibri" w:cs="Calibri"/>
                <w:sz w:val="22"/>
                <w:szCs w:val="22"/>
                <w:lang w:val="sr-Cyrl-CS"/>
              </w:rPr>
              <w:t xml:space="preserve">, </w:t>
            </w:r>
            <w:r w:rsidRPr="00C7196D">
              <w:rPr>
                <w:rFonts w:ascii="Calibri" w:hAnsi="Calibri" w:cs="Calibri"/>
                <w:sz w:val="22"/>
                <w:szCs w:val="22"/>
                <w:lang w:val="ru-RU"/>
              </w:rPr>
              <w:t>Таткова бр. 2, текући рачун 840-66640-88 код управе за јавне плаћања;</w:t>
            </w:r>
            <w:r w:rsidRPr="00C7196D">
              <w:rPr>
                <w:rFonts w:ascii="Calibri" w:hAnsi="Calibri" w:cs="Calibri"/>
                <w:b/>
                <w:bCs/>
                <w:sz w:val="22"/>
                <w:szCs w:val="22"/>
                <w:lang w:val="ru-RU"/>
              </w:rPr>
              <w:t xml:space="preserve"> </w:t>
            </w:r>
            <w:r w:rsidRPr="00C7196D">
              <w:rPr>
                <w:rFonts w:ascii="Calibri" w:hAnsi="Calibri" w:cs="Calibri"/>
                <w:sz w:val="22"/>
                <w:szCs w:val="22"/>
                <w:lang w:val="ru-RU"/>
              </w:rPr>
              <w:t>ПИБ:</w:t>
            </w:r>
            <w:r w:rsidR="000B2CF5" w:rsidRPr="00C7196D">
              <w:rPr>
                <w:rFonts w:ascii="Calibri" w:hAnsi="Calibri" w:cs="Calibri"/>
                <w:sz w:val="22"/>
                <w:szCs w:val="22"/>
                <w:lang w:val="sr-Latn-RS"/>
              </w:rPr>
              <w:t>100506227</w:t>
            </w:r>
            <w:r w:rsidRPr="00C7196D">
              <w:rPr>
                <w:rFonts w:ascii="Calibri" w:hAnsi="Calibri" w:cs="Calibri"/>
                <w:sz w:val="22"/>
                <w:szCs w:val="22"/>
                <w:lang w:val="ru-RU"/>
              </w:rPr>
              <w:t xml:space="preserve">; матични број </w:t>
            </w:r>
            <w:r w:rsidR="000B2CF5" w:rsidRPr="00C7196D">
              <w:rPr>
                <w:rFonts w:ascii="Calibri" w:hAnsi="Calibri" w:cs="Calibri"/>
                <w:sz w:val="22"/>
                <w:szCs w:val="22"/>
                <w:lang w:val="sr-Latn-RS"/>
              </w:rPr>
              <w:t>07107625</w:t>
            </w:r>
            <w:r w:rsidRPr="00C7196D">
              <w:rPr>
                <w:rFonts w:ascii="Calibri" w:hAnsi="Calibri" w:cs="Calibri"/>
                <w:sz w:val="22"/>
                <w:szCs w:val="22"/>
                <w:lang w:val="ru-RU"/>
              </w:rPr>
              <w:t>;</w:t>
            </w:r>
            <w:r w:rsidRPr="00C7196D">
              <w:rPr>
                <w:rFonts w:ascii="Calibri" w:hAnsi="Calibri" w:cs="Calibri"/>
                <w:b/>
                <w:bCs/>
                <w:sz w:val="22"/>
                <w:szCs w:val="22"/>
                <w:lang w:val="ru-RU"/>
              </w:rPr>
              <w:t xml:space="preserve"> </w:t>
            </w:r>
            <w:r w:rsidRPr="00C7196D">
              <w:rPr>
                <w:rFonts w:ascii="Calibri" w:hAnsi="Calibri" w:cs="Calibri"/>
                <w:sz w:val="22"/>
                <w:szCs w:val="22"/>
                <w:lang w:val="ru-RU"/>
              </w:rPr>
              <w:t>коју заступа начелник Никола Копривица (у даљем тексту: наручилац) и</w:t>
            </w:r>
          </w:p>
          <w:p w:rsidR="004A7449" w:rsidRDefault="004A7449" w:rsidP="00FD5680">
            <w:pPr>
              <w:jc w:val="both"/>
              <w:rPr>
                <w:rFonts w:ascii="Calibri" w:hAnsi="Calibri" w:cs="Calibri"/>
                <w:lang w:val="sr-Cyrl-RS"/>
              </w:rPr>
            </w:pPr>
            <w:r w:rsidRPr="00235CC1">
              <w:rPr>
                <w:rFonts w:ascii="Calibri" w:hAnsi="Calibri" w:cs="Calibri"/>
                <w:b/>
                <w:bCs/>
                <w:sz w:val="22"/>
                <w:szCs w:val="22"/>
                <w:lang w:val="sr-Cyrl-CS"/>
              </w:rPr>
              <w:tab/>
              <w:t>2</w:t>
            </w:r>
            <w:r w:rsidRPr="00235CC1">
              <w:rPr>
                <w:rFonts w:ascii="Calibri" w:hAnsi="Calibri" w:cs="Calibri"/>
                <w:b/>
                <w:bCs/>
                <w:sz w:val="22"/>
                <w:szCs w:val="22"/>
              </w:rPr>
              <w:t>.</w:t>
            </w:r>
            <w:r w:rsidRPr="00235CC1">
              <w:rPr>
                <w:rFonts w:ascii="Calibri" w:hAnsi="Calibri" w:cs="Calibri"/>
                <w:sz w:val="22"/>
                <w:szCs w:val="22"/>
              </w:rPr>
              <w:t xml:space="preserve"> </w:t>
            </w:r>
            <w:r>
              <w:rPr>
                <w:rFonts w:ascii="Calibri" w:hAnsi="Calibri" w:cs="Calibri"/>
                <w:sz w:val="22"/>
                <w:szCs w:val="22"/>
              </w:rPr>
              <w:t>__________________________________</w:t>
            </w:r>
            <w:r w:rsidRPr="00235CC1">
              <w:rPr>
                <w:rFonts w:ascii="Calibri" w:hAnsi="Calibri" w:cs="Calibri"/>
                <w:sz w:val="22"/>
                <w:szCs w:val="22"/>
              </w:rPr>
              <w:t xml:space="preserve">, </w:t>
            </w:r>
            <w:r>
              <w:rPr>
                <w:rFonts w:ascii="Calibri" w:hAnsi="Calibri" w:cs="Calibri"/>
                <w:sz w:val="22"/>
                <w:szCs w:val="22"/>
              </w:rPr>
              <w:t>са седиштем у _____________у</w:t>
            </w:r>
            <w:r w:rsidRPr="00235CC1">
              <w:rPr>
                <w:rFonts w:ascii="Calibri" w:hAnsi="Calibri" w:cs="Calibri"/>
                <w:sz w:val="22"/>
                <w:szCs w:val="22"/>
              </w:rPr>
              <w:t xml:space="preserve"> ул. </w:t>
            </w:r>
            <w:r>
              <w:rPr>
                <w:rFonts w:ascii="Calibri" w:hAnsi="Calibri" w:cs="Calibri"/>
                <w:sz w:val="22"/>
                <w:szCs w:val="22"/>
              </w:rPr>
              <w:t>_____________________</w:t>
            </w:r>
            <w:r w:rsidRPr="00235CC1">
              <w:rPr>
                <w:rFonts w:ascii="Calibri" w:hAnsi="Calibri" w:cs="Calibri"/>
                <w:sz w:val="22"/>
                <w:szCs w:val="22"/>
              </w:rPr>
              <w:t>, матичани број</w:t>
            </w:r>
            <w:r w:rsidRPr="00235CC1">
              <w:rPr>
                <w:rFonts w:ascii="Calibri" w:hAnsi="Calibri" w:cs="Calibri"/>
                <w:sz w:val="22"/>
                <w:szCs w:val="22"/>
                <w:lang w:val="sr-Cyrl-CS"/>
              </w:rPr>
              <w:t xml:space="preserve">: </w:t>
            </w:r>
            <w:r>
              <w:rPr>
                <w:rFonts w:ascii="Calibri" w:hAnsi="Calibri" w:cs="Calibri"/>
                <w:sz w:val="22"/>
                <w:szCs w:val="22"/>
                <w:lang w:val="sr-Cyrl-CS"/>
              </w:rPr>
              <w:t>____________</w:t>
            </w:r>
            <w:proofErr w:type="gramStart"/>
            <w:r w:rsidRPr="00235CC1">
              <w:rPr>
                <w:rFonts w:ascii="Calibri" w:hAnsi="Calibri" w:cs="Calibri"/>
                <w:sz w:val="22"/>
                <w:szCs w:val="22"/>
              </w:rPr>
              <w:t xml:space="preserve">; </w:t>
            </w:r>
            <w:r w:rsidRPr="00235CC1">
              <w:rPr>
                <w:rFonts w:ascii="Calibri" w:hAnsi="Calibri" w:cs="Calibri"/>
                <w:sz w:val="22"/>
                <w:szCs w:val="22"/>
                <w:lang w:val="sr-Cyrl-CS"/>
              </w:rPr>
              <w:t xml:space="preserve"> </w:t>
            </w:r>
            <w:r w:rsidRPr="00235CC1">
              <w:rPr>
                <w:rFonts w:ascii="Calibri" w:hAnsi="Calibri" w:cs="Calibri"/>
                <w:sz w:val="22"/>
                <w:szCs w:val="22"/>
              </w:rPr>
              <w:t>ПИБ</w:t>
            </w:r>
            <w:proofErr w:type="gramEnd"/>
            <w:r w:rsidRPr="00235CC1">
              <w:rPr>
                <w:rFonts w:ascii="Calibri" w:hAnsi="Calibri" w:cs="Calibri"/>
                <w:sz w:val="22"/>
                <w:szCs w:val="22"/>
              </w:rPr>
              <w:t xml:space="preserve"> </w:t>
            </w:r>
            <w:r>
              <w:rPr>
                <w:rFonts w:ascii="Calibri" w:hAnsi="Calibri" w:cs="Calibri"/>
                <w:sz w:val="22"/>
                <w:szCs w:val="22"/>
              </w:rPr>
              <w:t>_____________</w:t>
            </w:r>
            <w:r w:rsidRPr="00235CC1">
              <w:rPr>
                <w:rFonts w:ascii="Calibri" w:hAnsi="Calibri" w:cs="Calibri"/>
                <w:sz w:val="22"/>
                <w:szCs w:val="22"/>
              </w:rPr>
              <w:t xml:space="preserve">; текући рачун </w:t>
            </w:r>
            <w:r>
              <w:rPr>
                <w:rFonts w:ascii="Calibri" w:hAnsi="Calibri" w:cs="Calibri"/>
                <w:sz w:val="22"/>
                <w:szCs w:val="22"/>
              </w:rPr>
              <w:t>______________________</w:t>
            </w:r>
            <w:r w:rsidRPr="00235CC1">
              <w:rPr>
                <w:rFonts w:ascii="Calibri" w:hAnsi="Calibri" w:cs="Calibri"/>
                <w:sz w:val="22"/>
                <w:szCs w:val="22"/>
              </w:rPr>
              <w:t xml:space="preserve">;коjе заступа директор </w:t>
            </w:r>
            <w:r>
              <w:rPr>
                <w:rFonts w:ascii="Calibri" w:hAnsi="Calibri" w:cs="Calibri"/>
                <w:sz w:val="22"/>
                <w:szCs w:val="22"/>
              </w:rPr>
              <w:t>_______________________</w:t>
            </w:r>
            <w:r w:rsidR="003A0873">
              <w:rPr>
                <w:rFonts w:ascii="Calibri" w:hAnsi="Calibri" w:cs="Calibri"/>
                <w:sz w:val="22"/>
                <w:szCs w:val="22"/>
                <w:lang w:val="sr-Cyrl-RS"/>
              </w:rPr>
              <w:t>_______</w:t>
            </w:r>
            <w:r w:rsidRPr="00235CC1">
              <w:rPr>
                <w:rFonts w:ascii="Calibri" w:hAnsi="Calibri" w:cs="Calibri"/>
                <w:sz w:val="22"/>
                <w:szCs w:val="22"/>
              </w:rPr>
              <w:t>(у даљем тексту извођач радова)</w:t>
            </w:r>
            <w:r>
              <w:rPr>
                <w:rFonts w:ascii="Calibri" w:hAnsi="Calibri" w:cs="Calibri"/>
                <w:sz w:val="22"/>
                <w:szCs w:val="22"/>
              </w:rPr>
              <w:t>.</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 xml:space="preserve">ли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Носилац посла ______________________________________са седиштем у ________</w:t>
            </w:r>
            <w:r>
              <w:rPr>
                <w:rFonts w:ascii="Calibri" w:hAnsi="Calibri" w:cs="Calibri"/>
                <w:color w:val="auto"/>
                <w:kern w:val="0"/>
                <w:sz w:val="22"/>
                <w:szCs w:val="22"/>
                <w:lang w:val="sr-Cyrl-RS"/>
              </w:rPr>
              <w:t>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ул._______________бр.____, ПИБ___________________ кога заступа </w:t>
            </w:r>
            <w:r w:rsidRPr="00332D50">
              <w:rPr>
                <w:rFonts w:ascii="Calibri" w:hAnsi="Calibri" w:cs="Calibri"/>
                <w:color w:val="auto"/>
                <w:kern w:val="0"/>
                <w:sz w:val="22"/>
                <w:szCs w:val="22"/>
                <w:lang w:val="sr-Cyrl-RS"/>
              </w:rPr>
              <w:t>_</w:t>
            </w:r>
            <w:r w:rsidRPr="00332D50">
              <w:rPr>
                <w:rFonts w:ascii="Calibri" w:hAnsi="Calibri" w:cs="Calibri"/>
                <w:color w:val="auto"/>
                <w:kern w:val="0"/>
                <w:sz w:val="22"/>
                <w:szCs w:val="22"/>
                <w:lang w:val="ru-RU"/>
              </w:rPr>
              <w:t>______________</w:t>
            </w:r>
            <w:r>
              <w:rPr>
                <w:rFonts w:ascii="Calibri" w:hAnsi="Calibri" w:cs="Calibri"/>
                <w:color w:val="auto"/>
                <w:kern w:val="0"/>
                <w:sz w:val="22"/>
                <w:szCs w:val="22"/>
                <w:lang w:val="sr-Cyrl-RS"/>
              </w:rPr>
              <w:t>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___________________________</w:t>
            </w:r>
            <w:r w:rsidRPr="00332D50">
              <w:rPr>
                <w:rFonts w:ascii="Calibri" w:hAnsi="Calibri" w:cs="Calibri"/>
                <w:color w:val="auto"/>
                <w:kern w:val="0"/>
                <w:sz w:val="22"/>
                <w:szCs w:val="22"/>
                <w:lang w:val="ru-RU"/>
              </w:rPr>
              <w:t xml:space="preserve">(у даљем тексту: Извођач радова) са члановима групе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___</w:t>
            </w:r>
            <w:r>
              <w:rPr>
                <w:rFonts w:ascii="Calibri" w:hAnsi="Calibri" w:cs="Calibri"/>
                <w:color w:val="auto"/>
                <w:kern w:val="0"/>
                <w:sz w:val="22"/>
                <w:szCs w:val="22"/>
                <w:lang w:val="sr-Cyrl-RS"/>
              </w:rPr>
              <w:t>Матични бр.____________________</w:t>
            </w:r>
            <w:r w:rsidRPr="00332D50">
              <w:rPr>
                <w:rFonts w:ascii="Calibri" w:hAnsi="Calibri" w:cs="Calibri"/>
                <w:color w:val="auto"/>
                <w:kern w:val="0"/>
                <w:sz w:val="22"/>
                <w:szCs w:val="22"/>
                <w:lang w:val="ru-RU"/>
              </w:rPr>
              <w:t xml:space="preserve"> </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и</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w:t>
            </w:r>
            <w:r w:rsidRPr="00332D50">
              <w:rPr>
                <w:rFonts w:ascii="Calibri" w:hAnsi="Calibri" w:cs="Calibri"/>
                <w:color w:val="auto"/>
                <w:kern w:val="0"/>
                <w:sz w:val="22"/>
                <w:szCs w:val="22"/>
                <w:lang w:val="sr-Cyrl-RS"/>
              </w:rPr>
              <w:t>________________________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xml:space="preserve">матичми бр._______________________ </w:t>
            </w:r>
          </w:p>
          <w:p w:rsidR="00855F8C" w:rsidRDefault="00332D50" w:rsidP="00332D50">
            <w:pPr>
              <w:spacing w:line="240" w:lineRule="auto"/>
              <w:rPr>
                <w:rFonts w:ascii="Calibri" w:hAnsi="Calibri" w:cs="Calibri"/>
                <w:color w:val="auto"/>
                <w:kern w:val="0"/>
                <w:sz w:val="22"/>
                <w:szCs w:val="22"/>
                <w:lang w:val="sr-Latn-RS"/>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ли</w:t>
            </w:r>
          </w:p>
          <w:p w:rsidR="00332D50" w:rsidRPr="00855F8C" w:rsidRDefault="00332D50" w:rsidP="00332D50">
            <w:pPr>
              <w:spacing w:line="240" w:lineRule="auto"/>
              <w:rPr>
                <w:rFonts w:ascii="Calibri" w:hAnsi="Calibri" w:cs="Calibri"/>
                <w:color w:val="auto"/>
                <w:kern w:val="0"/>
                <w:sz w:val="22"/>
                <w:szCs w:val="22"/>
                <w:lang w:val="sr-Latn-RS"/>
              </w:rPr>
            </w:pPr>
            <w:r w:rsidRPr="00332D50">
              <w:rPr>
                <w:rFonts w:ascii="Calibri" w:hAnsi="Calibri" w:cs="Calibri"/>
                <w:color w:val="auto"/>
                <w:kern w:val="0"/>
                <w:sz w:val="22"/>
                <w:szCs w:val="22"/>
                <w:lang w:val="ru-RU"/>
              </w:rPr>
              <w:t xml:space="preserve"> ______________________________________са седиштем у ________</w:t>
            </w:r>
            <w:r w:rsidR="00855F8C">
              <w:rPr>
                <w:rFonts w:ascii="Calibri" w:hAnsi="Calibri" w:cs="Calibri"/>
                <w:color w:val="auto"/>
                <w:kern w:val="0"/>
                <w:sz w:val="22"/>
                <w:szCs w:val="22"/>
                <w:lang w:val="sr-Cyrl-RS"/>
              </w:rPr>
              <w:t>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w:t>
            </w:r>
            <w:r w:rsidRPr="00332D50">
              <w:rPr>
                <w:rFonts w:ascii="Calibri" w:hAnsi="Calibri" w:cs="Calibri"/>
                <w:color w:val="auto"/>
                <w:kern w:val="0"/>
                <w:sz w:val="22"/>
                <w:szCs w:val="22"/>
                <w:lang w:val="sr-Cyrl-RS"/>
              </w:rPr>
              <w:t>__</w:t>
            </w:r>
            <w:r w:rsidRPr="00332D50">
              <w:rPr>
                <w:rFonts w:ascii="Calibri" w:hAnsi="Calibri" w:cs="Calibri"/>
                <w:color w:val="auto"/>
                <w:kern w:val="0"/>
                <w:sz w:val="22"/>
                <w:szCs w:val="22"/>
                <w:lang w:val="ru-RU"/>
              </w:rPr>
              <w:t xml:space="preserve">, ПИБ__________________ </w:t>
            </w:r>
            <w:r w:rsidRPr="00332D50">
              <w:rPr>
                <w:rFonts w:ascii="Calibri" w:hAnsi="Calibri" w:cs="Calibri"/>
                <w:color w:val="auto"/>
                <w:kern w:val="0"/>
                <w:sz w:val="22"/>
                <w:szCs w:val="22"/>
                <w:lang w:val="sr-Cyrl-RS"/>
              </w:rPr>
              <w:t xml:space="preserve"> мат</w:t>
            </w:r>
            <w:r w:rsidRPr="00332D50">
              <w:rPr>
                <w:rFonts w:ascii="Calibri" w:hAnsi="Calibri" w:cs="Calibri"/>
                <w:color w:val="auto"/>
                <w:kern w:val="0"/>
                <w:sz w:val="22"/>
                <w:szCs w:val="22"/>
                <w:lang w:val="ru-RU"/>
              </w:rPr>
              <w:t xml:space="preserve">кога заступа </w:t>
            </w:r>
            <w:r w:rsidRPr="00332D50">
              <w:rPr>
                <w:rFonts w:ascii="Calibri" w:hAnsi="Calibri" w:cs="Calibri"/>
                <w:color w:val="auto"/>
                <w:kern w:val="0"/>
                <w:sz w:val="22"/>
                <w:szCs w:val="22"/>
                <w:lang w:val="sr-Cyrl-RS"/>
              </w:rPr>
              <w:t>_</w:t>
            </w:r>
            <w:r>
              <w:rPr>
                <w:rFonts w:ascii="Calibri" w:hAnsi="Calibri" w:cs="Calibri"/>
                <w:color w:val="auto"/>
                <w:kern w:val="0"/>
                <w:sz w:val="22"/>
                <w:szCs w:val="22"/>
                <w:lang w:val="ru-RU"/>
              </w:rPr>
              <w:t>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 даљем тексту: Извођач радова) са Подизвођачем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sidRPr="00332D50">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матични број:_____________________</w:t>
            </w:r>
          </w:p>
          <w:p w:rsidR="00332D50" w:rsidRPr="00332D50" w:rsidRDefault="00332D50" w:rsidP="00332D50">
            <w:pPr>
              <w:spacing w:line="240" w:lineRule="auto"/>
              <w:rPr>
                <w:rFonts w:ascii="Calibri" w:hAnsi="Calibri" w:cs="Calibri"/>
                <w:color w:val="auto"/>
                <w:kern w:val="0"/>
                <w:sz w:val="22"/>
                <w:szCs w:val="22"/>
                <w:lang w:val="ru-RU"/>
              </w:rPr>
            </w:pPr>
          </w:p>
          <w:p w:rsidR="004A7449" w:rsidRPr="00235CC1" w:rsidRDefault="004A7449" w:rsidP="00FD5680">
            <w:pPr>
              <w:rPr>
                <w:rFonts w:ascii="Calibri" w:hAnsi="Calibri" w:cs="Calibri"/>
                <w:lang w:val="sr-Cyrl-CS"/>
              </w:rPr>
            </w:pPr>
            <w:r w:rsidRPr="00235CC1">
              <w:rPr>
                <w:rFonts w:ascii="Calibri" w:hAnsi="Calibri" w:cs="Calibri"/>
                <w:b/>
                <w:bCs/>
                <w:sz w:val="22"/>
                <w:szCs w:val="22"/>
              </w:rPr>
              <w:t>Предмет уговора</w:t>
            </w:r>
            <w:r w:rsidRPr="00235CC1">
              <w:rPr>
                <w:rFonts w:ascii="Calibri" w:hAnsi="Calibri" w:cs="Calibri"/>
                <w:sz w:val="22"/>
                <w:szCs w:val="22"/>
                <w:lang w:val="sr-Cyrl-CS"/>
              </w:rPr>
              <w:t xml:space="preserve">.  </w:t>
            </w:r>
            <w:r w:rsidRPr="00235CC1">
              <w:rPr>
                <w:rFonts w:ascii="Calibri" w:hAnsi="Calibri" w:cs="Calibri"/>
                <w:sz w:val="22"/>
                <w:szCs w:val="22"/>
                <w:lang w:val="sr-Cyrl-CS"/>
              </w:rPr>
              <w:tab/>
            </w:r>
            <w:r w:rsidR="00F853FF" w:rsidRPr="00235CC1">
              <w:rPr>
                <w:rFonts w:ascii="Calibri" w:hAnsi="Calibri" w:cs="Calibri"/>
                <w:b/>
                <w:bCs/>
                <w:sz w:val="22"/>
                <w:szCs w:val="22"/>
              </w:rPr>
              <w:t xml:space="preserve">                                                                                </w:t>
            </w:r>
            <w:r w:rsidR="00F853FF">
              <w:rPr>
                <w:rFonts w:ascii="Calibri" w:hAnsi="Calibri" w:cs="Calibri"/>
                <w:b/>
                <w:bCs/>
                <w:sz w:val="22"/>
                <w:szCs w:val="22"/>
              </w:rPr>
              <w:t xml:space="preserve">                                                               </w:t>
            </w:r>
            <w:r w:rsidR="00F853FF" w:rsidRPr="00235CC1">
              <w:rPr>
                <w:rFonts w:ascii="Calibri" w:hAnsi="Calibri" w:cs="Calibri"/>
                <w:b/>
                <w:bCs/>
                <w:sz w:val="22"/>
                <w:szCs w:val="22"/>
              </w:rPr>
              <w:t xml:space="preserve"> </w:t>
            </w:r>
            <w:r w:rsidR="00F853FF" w:rsidRPr="00F853FF">
              <w:rPr>
                <w:rFonts w:ascii="Calibri" w:hAnsi="Calibri" w:cs="Calibri"/>
                <w:bCs/>
                <w:sz w:val="16"/>
                <w:szCs w:val="16"/>
              </w:rPr>
              <w:t>.</w:t>
            </w:r>
            <w:r w:rsidR="00F853FF">
              <w:rPr>
                <w:rFonts w:ascii="Calibri" w:hAnsi="Calibri" w:cs="Calibri"/>
                <w:b/>
                <w:bCs/>
                <w:sz w:val="22"/>
                <w:szCs w:val="22"/>
              </w:rPr>
              <w:t xml:space="preserve">                                                                                </w:t>
            </w:r>
            <w:r w:rsidR="00F853FF" w:rsidRPr="00235CC1">
              <w:rPr>
                <w:rFonts w:ascii="Calibri" w:hAnsi="Calibri" w:cs="Calibri"/>
                <w:b/>
                <w:bCs/>
                <w:sz w:val="22"/>
                <w:szCs w:val="22"/>
              </w:rPr>
              <w:t xml:space="preserve">Члан 1.                                                                                                                                                            </w:t>
            </w:r>
          </w:p>
          <w:p w:rsidR="004A7449" w:rsidRPr="00235CC1" w:rsidRDefault="003655E3" w:rsidP="007167AA">
            <w:pPr>
              <w:spacing w:line="240" w:lineRule="auto"/>
              <w:jc w:val="both"/>
              <w:rPr>
                <w:rFonts w:ascii="Calibri" w:hAnsi="Calibri" w:cs="Calibri"/>
                <w:lang w:val="sr-Cyrl-CS"/>
              </w:rPr>
            </w:pPr>
            <w:r>
              <w:rPr>
                <w:rFonts w:ascii="Calibri" w:hAnsi="Calibri" w:cs="Calibri"/>
                <w:sz w:val="22"/>
                <w:szCs w:val="22"/>
                <w:lang w:val="sr-Cyrl-CS"/>
              </w:rPr>
              <w:t xml:space="preserve">               </w:t>
            </w:r>
            <w:r w:rsidR="004A7449" w:rsidRPr="00235CC1">
              <w:rPr>
                <w:rFonts w:ascii="Calibri" w:hAnsi="Calibri" w:cs="Calibri"/>
                <w:sz w:val="22"/>
                <w:szCs w:val="22"/>
                <w:lang w:val="sr-Cyrl-CS"/>
              </w:rPr>
              <w:t xml:space="preserve">Уговорне стране константују да је Наручилац изабрао Извођача као најповојнијег понуђача за извођење радова </w:t>
            </w:r>
            <w:r w:rsidR="00817F18">
              <w:rPr>
                <w:rFonts w:ascii="Calibri" w:hAnsi="Calibri" w:cs="Calibri"/>
                <w:sz w:val="22"/>
                <w:szCs w:val="22"/>
                <w:lang w:val="sr-Cyrl-CS"/>
              </w:rPr>
              <w:t xml:space="preserve">за </w:t>
            </w:r>
            <w:r w:rsidR="00087D83">
              <w:rPr>
                <w:rFonts w:ascii="Calibri" w:hAnsi="Calibri" w:cs="Calibri"/>
                <w:b/>
                <w:bCs/>
                <w:color w:val="auto"/>
                <w:kern w:val="0"/>
                <w:sz w:val="22"/>
                <w:szCs w:val="22"/>
                <w:lang w:val="sr-Cyrl-RS" w:eastAsia="en-US"/>
              </w:rPr>
              <w:t>Текуће</w:t>
            </w:r>
            <w:r w:rsidR="00087D83" w:rsidRPr="00685AAE">
              <w:rPr>
                <w:rFonts w:ascii="Calibri" w:hAnsi="Calibri" w:cs="Calibri"/>
                <w:b/>
                <w:bCs/>
                <w:color w:val="auto"/>
                <w:kern w:val="0"/>
                <w:sz w:val="22"/>
                <w:szCs w:val="22"/>
                <w:lang w:val="sr-Cyrl-RS" w:eastAsia="en-US"/>
              </w:rPr>
              <w:t xml:space="preserve"> одржавање улице Пане Дукића</w:t>
            </w:r>
            <w:r w:rsidR="00087D83" w:rsidRPr="00685AAE">
              <w:rPr>
                <w:rFonts w:ascii="Calibri" w:hAnsi="Calibri" w:cs="Calibri"/>
                <w:b/>
                <w:bCs/>
                <w:color w:val="auto"/>
                <w:kern w:val="0"/>
                <w:sz w:val="22"/>
                <w:szCs w:val="22"/>
                <w:lang w:val="sr-Cyrl-CS" w:eastAsia="en-US"/>
              </w:rPr>
              <w:t xml:space="preserve"> у Прокупљу </w:t>
            </w:r>
            <w:r w:rsidR="00087D83" w:rsidRPr="00685AAE">
              <w:rPr>
                <w:rFonts w:ascii="Calibri" w:hAnsi="Calibri" w:cs="Calibri"/>
                <w:b/>
                <w:color w:val="auto"/>
                <w:kern w:val="0"/>
                <w:sz w:val="22"/>
                <w:szCs w:val="22"/>
                <w:lang w:val="sr-Cyrl-RS" w:eastAsia="en-US"/>
              </w:rPr>
              <w:t xml:space="preserve"> </w:t>
            </w:r>
            <w:r w:rsidR="00087D83" w:rsidRPr="00A41D95">
              <w:rPr>
                <w:rFonts w:ascii="Calibri" w:hAnsi="Calibri" w:cs="Calibri"/>
                <w:b/>
                <w:color w:val="auto"/>
                <w:kern w:val="0"/>
                <w:sz w:val="22"/>
                <w:szCs w:val="22"/>
                <w:lang w:val="sr-Cyrl-RS" w:eastAsia="en-US"/>
              </w:rPr>
              <w:t xml:space="preserve"> ЈН бр. Р-</w:t>
            </w:r>
            <w:r w:rsidR="00087D83" w:rsidRPr="00A41D95">
              <w:rPr>
                <w:rFonts w:ascii="Calibri" w:hAnsi="Calibri" w:cs="Calibri"/>
                <w:b/>
                <w:bCs/>
                <w:sz w:val="22"/>
                <w:szCs w:val="22"/>
              </w:rPr>
              <w:t>1.3.</w:t>
            </w:r>
            <w:r w:rsidR="00087D83">
              <w:rPr>
                <w:rFonts w:ascii="Calibri" w:hAnsi="Calibri" w:cs="Calibri"/>
                <w:b/>
                <w:bCs/>
                <w:sz w:val="22"/>
                <w:szCs w:val="22"/>
              </w:rPr>
              <w:t>21</w:t>
            </w:r>
            <w:r w:rsidR="00087D83" w:rsidRPr="00A41D95">
              <w:rPr>
                <w:rFonts w:ascii="Calibri" w:hAnsi="Calibri" w:cs="Calibri"/>
                <w:b/>
                <w:bCs/>
                <w:sz w:val="22"/>
                <w:szCs w:val="22"/>
              </w:rPr>
              <w:t>/40</w:t>
            </w:r>
            <w:r w:rsidR="00087D83" w:rsidRPr="00A41D95">
              <w:rPr>
                <w:rFonts w:ascii="Calibri" w:hAnsi="Calibri" w:cs="Calibri"/>
                <w:b/>
                <w:bCs/>
                <w:sz w:val="22"/>
                <w:szCs w:val="22"/>
                <w:lang w:val="sr-Cyrl-RS"/>
              </w:rPr>
              <w:t>1</w:t>
            </w:r>
            <w:r w:rsidR="00087D83" w:rsidRPr="00A41D95">
              <w:rPr>
                <w:rFonts w:ascii="Calibri" w:hAnsi="Calibri" w:cs="Calibri"/>
                <w:b/>
                <w:bCs/>
                <w:sz w:val="22"/>
                <w:szCs w:val="22"/>
              </w:rPr>
              <w:t>-</w:t>
            </w:r>
            <w:r w:rsidR="00087D83">
              <w:rPr>
                <w:rFonts w:ascii="Calibri" w:hAnsi="Calibri" w:cs="Calibri"/>
                <w:b/>
                <w:bCs/>
                <w:color w:val="auto"/>
                <w:sz w:val="22"/>
                <w:szCs w:val="22"/>
                <w:lang w:val="sr-Latn-RS"/>
              </w:rPr>
              <w:t>28</w:t>
            </w:r>
            <w:r w:rsidR="00087D83" w:rsidRPr="00A41D95">
              <w:rPr>
                <w:rFonts w:ascii="Calibri" w:hAnsi="Calibri" w:cs="Calibri"/>
                <w:b/>
                <w:bCs/>
                <w:sz w:val="22"/>
                <w:szCs w:val="22"/>
              </w:rPr>
              <w:t>/1</w:t>
            </w:r>
            <w:r w:rsidR="00087D83">
              <w:rPr>
                <w:rFonts w:ascii="Calibri" w:hAnsi="Calibri" w:cs="Calibri"/>
                <w:b/>
                <w:bCs/>
                <w:sz w:val="22"/>
                <w:szCs w:val="22"/>
                <w:lang w:val="sr-Cyrl-RS"/>
              </w:rPr>
              <w:t>9</w:t>
            </w:r>
            <w:r w:rsidR="00087D83" w:rsidRPr="00A41D95">
              <w:rPr>
                <w:rFonts w:ascii="Calibri" w:hAnsi="Calibri" w:cs="Calibri"/>
                <w:b/>
                <w:bCs/>
                <w:sz w:val="22"/>
                <w:szCs w:val="22"/>
              </w:rPr>
              <w:t>-04</w:t>
            </w:r>
            <w:r w:rsidR="00087D83">
              <w:rPr>
                <w:rFonts w:ascii="Calibri" w:hAnsi="Calibri" w:cs="Calibri"/>
                <w:b/>
                <w:bCs/>
                <w:sz w:val="22"/>
                <w:szCs w:val="22"/>
                <w:lang w:val="sr-Cyrl-RS"/>
              </w:rPr>
              <w:t xml:space="preserve">, </w:t>
            </w:r>
            <w:r w:rsidR="004A7449" w:rsidRPr="004F1EFF">
              <w:rPr>
                <w:rFonts w:ascii="Calibri" w:hAnsi="Calibri" w:cs="Calibri"/>
                <w:b/>
                <w:bCs/>
                <w:sz w:val="22"/>
                <w:szCs w:val="22"/>
              </w:rPr>
              <w:t xml:space="preserve"> </w:t>
            </w:r>
            <w:r w:rsidR="004A7449" w:rsidRPr="00235CC1">
              <w:rPr>
                <w:rFonts w:ascii="Calibri" w:hAnsi="Calibri" w:cs="Calibri"/>
                <w:sz w:val="22"/>
                <w:szCs w:val="22"/>
                <w:lang w:val="sr-Cyrl-CS"/>
              </w:rPr>
              <w:t xml:space="preserve"> по јавном позиву објављеном на Порталу јавних набавки,  дана </w:t>
            </w:r>
            <w:r w:rsidR="00DC716E">
              <w:rPr>
                <w:rFonts w:ascii="Calibri" w:hAnsi="Calibri" w:cs="Calibri"/>
                <w:sz w:val="22"/>
                <w:szCs w:val="22"/>
                <w:lang w:val="sr-Cyrl-CS"/>
              </w:rPr>
              <w:t>-------</w:t>
            </w:r>
            <w:r w:rsidR="00817F18">
              <w:rPr>
                <w:rFonts w:ascii="Calibri" w:hAnsi="Calibri" w:cs="Calibri"/>
                <w:sz w:val="22"/>
                <w:szCs w:val="22"/>
                <w:lang w:val="sr-Cyrl-CS"/>
              </w:rPr>
              <w:t>.</w:t>
            </w:r>
            <w:r w:rsidR="004A7449" w:rsidRPr="00235CC1">
              <w:rPr>
                <w:rFonts w:ascii="Calibri" w:hAnsi="Calibri" w:cs="Calibri"/>
                <w:sz w:val="22"/>
                <w:szCs w:val="22"/>
                <w:lang w:val="sr-Cyrl-CS"/>
              </w:rPr>
              <w:t>201</w:t>
            </w:r>
            <w:r w:rsidR="00DC716E">
              <w:rPr>
                <w:rFonts w:ascii="Calibri" w:hAnsi="Calibri" w:cs="Calibri"/>
                <w:sz w:val="22"/>
                <w:szCs w:val="22"/>
                <w:lang w:val="sr-Cyrl-CS"/>
              </w:rPr>
              <w:t>9</w:t>
            </w:r>
            <w:r w:rsidR="004A7449" w:rsidRPr="00235CC1">
              <w:rPr>
                <w:rFonts w:ascii="Calibri" w:hAnsi="Calibri" w:cs="Calibri"/>
                <w:sz w:val="22"/>
                <w:szCs w:val="22"/>
                <w:lang w:val="sr-Cyrl-CS"/>
              </w:rPr>
              <w:t xml:space="preserve"> године.</w:t>
            </w:r>
          </w:p>
          <w:p w:rsidR="004A7449" w:rsidRPr="00235CC1" w:rsidRDefault="004A7449" w:rsidP="007167AA">
            <w:pPr>
              <w:jc w:val="both"/>
              <w:rPr>
                <w:rFonts w:ascii="Calibri" w:hAnsi="Calibri" w:cs="Calibri"/>
                <w:lang w:val="sr-Cyrl-CS"/>
              </w:rPr>
            </w:pPr>
            <w:r w:rsidRPr="00235CC1">
              <w:rPr>
                <w:rFonts w:ascii="Calibri" w:hAnsi="Calibri" w:cs="Calibri"/>
                <w:sz w:val="22"/>
                <w:szCs w:val="22"/>
                <w:lang w:val="sr-Cyrl-CS"/>
              </w:rPr>
              <w:t xml:space="preserve">Уговор је закључен са Извођачем на основу Одлуке о додели уговора бр. </w:t>
            </w:r>
            <w:r>
              <w:rPr>
                <w:rFonts w:ascii="Calibri" w:hAnsi="Calibri" w:cs="Calibri"/>
                <w:sz w:val="22"/>
                <w:szCs w:val="22"/>
                <w:lang w:val="sr-Cyrl-CS"/>
              </w:rPr>
              <w:t>____</w:t>
            </w:r>
            <w:r w:rsidR="00F54313">
              <w:rPr>
                <w:rFonts w:ascii="Calibri" w:hAnsi="Calibri" w:cs="Calibri"/>
                <w:sz w:val="22"/>
                <w:szCs w:val="22"/>
                <w:lang w:val="sr-Cyrl-CS"/>
              </w:rPr>
              <w:t>___________</w:t>
            </w:r>
            <w:r w:rsidRPr="00235CC1">
              <w:rPr>
                <w:rFonts w:ascii="Calibri" w:hAnsi="Calibri" w:cs="Calibri"/>
                <w:sz w:val="22"/>
                <w:szCs w:val="22"/>
                <w:lang w:val="sr-Cyrl-CS"/>
              </w:rPr>
              <w:t xml:space="preserve"> од </w:t>
            </w:r>
            <w:r>
              <w:rPr>
                <w:rFonts w:ascii="Calibri" w:hAnsi="Calibri" w:cs="Calibri"/>
                <w:sz w:val="22"/>
                <w:szCs w:val="22"/>
                <w:lang w:val="sr-Cyrl-CS"/>
              </w:rPr>
              <w:t>________</w:t>
            </w:r>
            <w:r w:rsidRPr="00235CC1">
              <w:rPr>
                <w:rFonts w:ascii="Calibri" w:hAnsi="Calibri" w:cs="Calibri"/>
                <w:sz w:val="22"/>
                <w:szCs w:val="22"/>
                <w:lang w:val="sr-Cyrl-CS"/>
              </w:rPr>
              <w:t>.201</w:t>
            </w:r>
            <w:r w:rsidR="00DC716E">
              <w:rPr>
                <w:rFonts w:ascii="Calibri" w:hAnsi="Calibri" w:cs="Calibri"/>
                <w:sz w:val="22"/>
                <w:szCs w:val="22"/>
                <w:lang w:val="sr-Cyrl-CS"/>
              </w:rPr>
              <w:t>9</w:t>
            </w:r>
            <w:r w:rsidRPr="00235CC1">
              <w:rPr>
                <w:rFonts w:ascii="Calibri" w:hAnsi="Calibri" w:cs="Calibri"/>
                <w:sz w:val="22"/>
                <w:szCs w:val="22"/>
                <w:lang w:val="sr-Cyrl-CS"/>
              </w:rPr>
              <w:t xml:space="preserve"> године.</w:t>
            </w:r>
          </w:p>
          <w:p w:rsidR="004A7449" w:rsidRPr="006C2564" w:rsidRDefault="004A7449" w:rsidP="00FD5680">
            <w:pPr>
              <w:ind w:firstLine="38"/>
              <w:jc w:val="both"/>
              <w:rPr>
                <w:rFonts w:ascii="Calibri" w:hAnsi="Calibri" w:cs="Calibri"/>
              </w:rPr>
            </w:pP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235CC1">
              <w:rPr>
                <w:rFonts w:ascii="Calibri" w:hAnsi="Calibri" w:cs="Calibri"/>
                <w:b/>
                <w:bCs/>
                <w:sz w:val="22"/>
                <w:szCs w:val="22"/>
                <w:lang w:val="sr-Cyrl-CS"/>
              </w:rPr>
              <w:t xml:space="preserve">  Члан</w:t>
            </w:r>
            <w:r w:rsidRPr="006C2564">
              <w:rPr>
                <w:rFonts w:ascii="Calibri" w:hAnsi="Calibri" w:cs="Calibri"/>
                <w:sz w:val="16"/>
                <w:szCs w:val="16"/>
                <w:lang w:val="sr-Cyrl-CS"/>
              </w:rPr>
              <w:t>.</w:t>
            </w:r>
            <w:r>
              <w:rPr>
                <w:rFonts w:ascii="Calibri" w:hAnsi="Calibri" w:cs="Calibri"/>
                <w:b/>
                <w:bCs/>
                <w:sz w:val="22"/>
                <w:szCs w:val="22"/>
                <w:lang w:val="sr-Cyrl-CS"/>
              </w:rPr>
              <w:t>2</w:t>
            </w: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6C2564">
              <w:rPr>
                <w:rFonts w:ascii="Calibri" w:hAnsi="Calibri" w:cs="Calibri"/>
                <w:sz w:val="22"/>
                <w:szCs w:val="22"/>
                <w:lang w:val="sr-Cyrl-CS"/>
              </w:rPr>
              <w:t xml:space="preserve">  </w:t>
            </w:r>
            <w:r w:rsidR="003655E3">
              <w:rPr>
                <w:rFonts w:ascii="Calibri" w:hAnsi="Calibri" w:cs="Calibri"/>
                <w:sz w:val="22"/>
                <w:szCs w:val="22"/>
                <w:lang w:val="sr-Cyrl-CS"/>
              </w:rPr>
              <w:t xml:space="preserve">          </w:t>
            </w:r>
            <w:r w:rsidRPr="006C2564">
              <w:rPr>
                <w:rFonts w:ascii="Calibri" w:hAnsi="Calibri" w:cs="Calibri"/>
                <w:sz w:val="22"/>
                <w:szCs w:val="22"/>
                <w:lang w:val="sr-Cyrl-CS"/>
              </w:rPr>
              <w:t>Извођач изводи уговорене радове из чл. 1 овог Уговора самостално</w:t>
            </w:r>
            <w:r>
              <w:rPr>
                <w:rFonts w:ascii="Calibri" w:hAnsi="Calibri" w:cs="Calibri"/>
                <w:sz w:val="22"/>
                <w:szCs w:val="22"/>
                <w:lang w:val="sr-Cyrl-CS"/>
              </w:rPr>
              <w:t xml:space="preserve">, односно, </w:t>
            </w:r>
            <w:r w:rsidRPr="006C2564">
              <w:rPr>
                <w:rFonts w:ascii="Calibri" w:hAnsi="Calibri" w:cs="Calibri"/>
                <w:sz w:val="22"/>
                <w:szCs w:val="22"/>
                <w:lang w:val="sr-Cyrl-CS"/>
              </w:rPr>
              <w:t>Понуђач,</w:t>
            </w:r>
            <w:r w:rsidRPr="006C2564">
              <w:rPr>
                <w:rFonts w:ascii="Calibri" w:hAnsi="Calibri" w:cs="Calibri"/>
                <w:sz w:val="22"/>
                <w:szCs w:val="22"/>
              </w:rPr>
              <w:t xml:space="preserve"> </w:t>
            </w:r>
            <w:r w:rsidRPr="006C2564">
              <w:rPr>
                <w:rFonts w:ascii="Calibri" w:hAnsi="Calibri" w:cs="Calibri"/>
                <w:sz w:val="22"/>
                <w:szCs w:val="22"/>
                <w:lang w:val="sr-Latn-CS"/>
              </w:rPr>
              <w:t>наступа</w:t>
            </w:r>
            <w:r w:rsidRPr="006C2564">
              <w:rPr>
                <w:rFonts w:ascii="Calibri" w:hAnsi="Calibri" w:cs="Calibri"/>
                <w:sz w:val="22"/>
                <w:szCs w:val="22"/>
              </w:rPr>
              <w:t xml:space="preserve"> </w:t>
            </w:r>
            <w:r w:rsidRPr="006C2564">
              <w:rPr>
                <w:rFonts w:ascii="Calibri" w:hAnsi="Calibri" w:cs="Calibri"/>
                <w:sz w:val="22"/>
                <w:szCs w:val="22"/>
                <w:lang w:val="sr-Latn-CS"/>
              </w:rPr>
              <w:t>са подизв</w:t>
            </w:r>
            <w:r w:rsidRPr="006C2564">
              <w:rPr>
                <w:rFonts w:ascii="Calibri" w:hAnsi="Calibri" w:cs="Calibri"/>
                <w:sz w:val="22"/>
                <w:szCs w:val="22"/>
              </w:rPr>
              <w:t xml:space="preserve">ођачем </w:t>
            </w:r>
            <w:r w:rsidRPr="006C2564">
              <w:rPr>
                <w:rFonts w:ascii="Calibri" w:hAnsi="Calibri" w:cs="Calibri"/>
                <w:sz w:val="22"/>
                <w:szCs w:val="22"/>
                <w:lang w:val="sr-Latn-CS"/>
              </w:rPr>
              <w:t>________________________</w:t>
            </w:r>
            <w:r w:rsidRPr="006C2564">
              <w:rPr>
                <w:rFonts w:ascii="Calibri" w:hAnsi="Calibri" w:cs="Calibri"/>
                <w:sz w:val="22"/>
                <w:szCs w:val="22"/>
              </w:rPr>
              <w:t xml:space="preserve"> </w:t>
            </w:r>
            <w:r w:rsidRPr="006C2564">
              <w:rPr>
                <w:rFonts w:ascii="Calibri" w:hAnsi="Calibri" w:cs="Calibri"/>
                <w:sz w:val="22"/>
                <w:szCs w:val="22"/>
                <w:lang w:val="sr-Latn-CS"/>
              </w:rPr>
              <w:t>из</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ул.</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који ће делимично извршити предметну набавку и то у износу ____% укупне вредности дате понуде у делу</w:t>
            </w:r>
            <w:r>
              <w:rPr>
                <w:rFonts w:ascii="Calibri" w:hAnsi="Calibri" w:cs="Calibri"/>
                <w:sz w:val="22"/>
                <w:szCs w:val="22"/>
              </w:rPr>
              <w:t>_________________________</w:t>
            </w:r>
            <w:r>
              <w:rPr>
                <w:rFonts w:ascii="Calibri" w:hAnsi="Calibri" w:cs="Calibri"/>
                <w:sz w:val="22"/>
                <w:szCs w:val="22"/>
                <w:lang w:val="sr-Cyrl-CS"/>
              </w:rPr>
              <w:t xml:space="preserve">_______________________  </w:t>
            </w:r>
            <w:r w:rsidRPr="006C2564">
              <w:rPr>
                <w:rFonts w:ascii="Calibri" w:hAnsi="Calibri" w:cs="Calibri"/>
                <w:sz w:val="22"/>
                <w:szCs w:val="22"/>
              </w:rPr>
              <w:t xml:space="preserve"> </w:t>
            </w:r>
          </w:p>
          <w:p w:rsidR="004A7449" w:rsidRPr="006C2564" w:rsidRDefault="004A7449" w:rsidP="00FD5680">
            <w:pPr>
              <w:autoSpaceDE w:val="0"/>
              <w:autoSpaceDN w:val="0"/>
              <w:adjustRightInd w:val="0"/>
              <w:ind w:left="-55"/>
              <w:jc w:val="both"/>
              <w:rPr>
                <w:rFonts w:ascii="Calibri" w:hAnsi="Calibri" w:cs="Calibri"/>
                <w:sz w:val="18"/>
                <w:szCs w:val="18"/>
                <w:lang w:val="sr-Latn-CS"/>
              </w:rPr>
            </w:pPr>
            <w:r>
              <w:rPr>
                <w:rFonts w:ascii="Calibri" w:hAnsi="Calibri" w:cs="Calibri"/>
                <w:sz w:val="18"/>
                <w:szCs w:val="18"/>
                <w:lang w:val="sr-Cyrl-CS"/>
              </w:rPr>
              <w:t xml:space="preserve">____________________________________      </w:t>
            </w:r>
            <w:r w:rsidRPr="006C2564">
              <w:rPr>
                <w:rFonts w:ascii="Calibri" w:hAnsi="Calibri" w:cs="Calibri"/>
                <w:sz w:val="18"/>
                <w:szCs w:val="18"/>
                <w:lang w:val="sr-Latn-CS"/>
              </w:rPr>
              <w:t>(навести део предмета набавке који ће извршити подизв</w:t>
            </w:r>
            <w:r w:rsidRPr="006C2564">
              <w:rPr>
                <w:rFonts w:ascii="Calibri" w:hAnsi="Calibri" w:cs="Calibri"/>
                <w:sz w:val="18"/>
                <w:szCs w:val="18"/>
              </w:rPr>
              <w:t>ођач</w:t>
            </w:r>
            <w:r w:rsidRPr="006C2564">
              <w:rPr>
                <w:rFonts w:ascii="Calibri" w:hAnsi="Calibri" w:cs="Calibri"/>
                <w:sz w:val="18"/>
                <w:szCs w:val="18"/>
                <w:lang w:val="sr-Latn-CS"/>
              </w:rPr>
              <w:t>).</w:t>
            </w:r>
          </w:p>
          <w:p w:rsidR="004A7449" w:rsidRDefault="004A7449" w:rsidP="00FD5680">
            <w:pPr>
              <w:ind w:firstLine="38"/>
              <w:rPr>
                <w:rFonts w:ascii="Calibri" w:hAnsi="Calibri" w:cs="Calibri"/>
                <w:lang w:val="sr-Cyrl-C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Вредност радова – цена</w:t>
            </w:r>
          </w:p>
          <w:p w:rsidR="00332D50" w:rsidRDefault="00CB4CBE" w:rsidP="00CB4CBE">
            <w:pPr>
              <w:autoSpaceDE w:val="0"/>
              <w:autoSpaceDN w:val="0"/>
              <w:adjustRightInd w:val="0"/>
              <w:rPr>
                <w:rFonts w:asciiTheme="minorHAnsi" w:hAnsiTheme="minorHAnsi" w:cstheme="minorHAnsi"/>
                <w:sz w:val="22"/>
                <w:szCs w:val="22"/>
                <w:lang w:val="sr-Cyrl-RS"/>
              </w:rPr>
            </w:pPr>
            <w:r>
              <w:rPr>
                <w:rFonts w:ascii="Calibri" w:hAnsi="Calibri" w:cs="Calibri"/>
                <w:b/>
                <w:bCs/>
                <w:sz w:val="22"/>
                <w:szCs w:val="22"/>
                <w:lang w:val="sr-Latn-RS"/>
              </w:rPr>
              <w:t xml:space="preserve">                                                                                 </w:t>
            </w:r>
            <w:r w:rsidRPr="00CB4CBE">
              <w:rPr>
                <w:rFonts w:ascii="Calibri" w:hAnsi="Calibri" w:cs="Calibri"/>
                <w:b/>
                <w:bCs/>
                <w:sz w:val="22"/>
                <w:szCs w:val="22"/>
                <w:lang w:val="sr-Latn-RS"/>
              </w:rPr>
              <w:t>Члан 3.</w:t>
            </w:r>
            <w:r w:rsidR="003628B1">
              <w:rPr>
                <w:rFonts w:asciiTheme="minorHAnsi" w:hAnsiTheme="minorHAnsi" w:cstheme="minorHAnsi"/>
                <w:sz w:val="22"/>
                <w:szCs w:val="22"/>
                <w:lang w:val="sr-Cyrl-RS"/>
              </w:rPr>
              <w:t xml:space="preserve">                     </w:t>
            </w:r>
          </w:p>
          <w:p w:rsidR="007167AA" w:rsidRDefault="00332D50" w:rsidP="00F853FF">
            <w:pPr>
              <w:tabs>
                <w:tab w:val="left" w:pos="4111"/>
              </w:tabs>
              <w:spacing w:line="240" w:lineRule="auto"/>
              <w:jc w:val="both"/>
              <w:rPr>
                <w:rFonts w:ascii="Calibri" w:hAnsi="Calibri" w:cs="Calibri"/>
                <w:sz w:val="22"/>
                <w:szCs w:val="22"/>
                <w:lang w:val="ru-RU"/>
              </w:rPr>
            </w:pPr>
            <w:r>
              <w:rPr>
                <w:rFonts w:ascii="Calibri" w:hAnsi="Calibri" w:cs="Calibri"/>
                <w:sz w:val="22"/>
                <w:szCs w:val="22"/>
                <w:lang w:val="ru-RU"/>
              </w:rPr>
              <w:t xml:space="preserve">                   </w:t>
            </w:r>
            <w:r w:rsidRPr="00332D50">
              <w:rPr>
                <w:rFonts w:ascii="Calibri" w:hAnsi="Calibri" w:cs="Calibri"/>
                <w:sz w:val="22"/>
                <w:szCs w:val="22"/>
                <w:lang w:val="ru-RU"/>
              </w:rPr>
              <w:t>Вредност радова је одређена на основу јединичних цена из усвојене понуде извођача заведена код извођача под бројем _______ од _________.201</w:t>
            </w:r>
            <w:r w:rsidR="00DC716E">
              <w:rPr>
                <w:rFonts w:ascii="Calibri" w:hAnsi="Calibri" w:cs="Calibri"/>
                <w:sz w:val="22"/>
                <w:szCs w:val="22"/>
                <w:lang w:val="ru-RU"/>
              </w:rPr>
              <w:t>9</w:t>
            </w:r>
            <w:r w:rsidRPr="00332D50">
              <w:rPr>
                <w:rFonts w:ascii="Calibri" w:hAnsi="Calibri" w:cs="Calibri"/>
                <w:sz w:val="22"/>
                <w:szCs w:val="22"/>
                <w:lang w:val="ru-RU"/>
              </w:rPr>
              <w:t>. године, односно бр. _______ од _________.201</w:t>
            </w:r>
            <w:r w:rsidR="00DC716E">
              <w:rPr>
                <w:rFonts w:ascii="Calibri" w:hAnsi="Calibri" w:cs="Calibri"/>
                <w:sz w:val="22"/>
                <w:szCs w:val="22"/>
                <w:lang w:val="ru-RU"/>
              </w:rPr>
              <w:t>9</w:t>
            </w:r>
            <w:r w:rsidRPr="00332D50">
              <w:rPr>
                <w:rFonts w:ascii="Calibri" w:hAnsi="Calibri" w:cs="Calibri"/>
                <w:sz w:val="22"/>
                <w:szCs w:val="22"/>
                <w:lang w:val="ru-RU"/>
              </w:rPr>
              <w:t xml:space="preserve"> године заведеног код Наручиоца:</w:t>
            </w:r>
          </w:p>
          <w:p w:rsidR="00332D50" w:rsidRPr="00332D50" w:rsidRDefault="00332D50" w:rsidP="00332D50">
            <w:pPr>
              <w:autoSpaceDE w:val="0"/>
              <w:autoSpaceDN w:val="0"/>
              <w:adjustRightInd w:val="0"/>
              <w:spacing w:line="240" w:lineRule="auto"/>
              <w:ind w:left="720"/>
              <w:rPr>
                <w:rFonts w:ascii="Calibri" w:hAnsi="Calibri" w:cs="Calibri"/>
                <w:sz w:val="22"/>
                <w:szCs w:val="22"/>
                <w:lang w:val="ru-RU"/>
              </w:rPr>
            </w:pPr>
            <w:r w:rsidRPr="00332D50">
              <w:rPr>
                <w:rFonts w:ascii="Calibri" w:hAnsi="Calibri" w:cs="Calibri"/>
                <w:sz w:val="22"/>
                <w:szCs w:val="22"/>
                <w:lang w:val="ru-RU"/>
              </w:rPr>
              <w:t>-  износ___________ динара (без ПДВ-а),</w:t>
            </w:r>
            <w:r w:rsidRPr="00332D50">
              <w:rPr>
                <w:rFonts w:ascii="Calibri" w:hAnsi="Calibri" w:cs="Calibri"/>
                <w:sz w:val="22"/>
                <w:szCs w:val="22"/>
              </w:rPr>
              <w:t xml:space="preserve">                                                                                                                             </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порез на додату вредност у износу од ____________ динара.</w:t>
            </w:r>
            <w:r w:rsidRPr="00332D50">
              <w:rPr>
                <w:rFonts w:ascii="Calibri" w:hAnsi="Calibri" w:cs="Calibri"/>
                <w:sz w:val="22"/>
                <w:szCs w:val="22"/>
              </w:rPr>
              <w:t xml:space="preserve">                                                                           </w:t>
            </w:r>
            <w:r w:rsidRPr="00332D50">
              <w:rPr>
                <w:rFonts w:ascii="Calibri" w:hAnsi="Calibri" w:cs="Calibri"/>
                <w:sz w:val="22"/>
                <w:szCs w:val="22"/>
                <w:lang w:val="sr-Cyrl-CS"/>
              </w:rPr>
              <w:t>-</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 xml:space="preserve">укупна цена радова са ПДВ-ом у износу од _____________ динара.  </w:t>
            </w:r>
          </w:p>
          <w:p w:rsidR="00CB4CBE" w:rsidRPr="00CB4CBE" w:rsidRDefault="003628B1"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CB4CBE">
              <w:rPr>
                <w:rFonts w:ascii="Calibri" w:hAnsi="Calibri" w:cs="Calibri"/>
                <w:bCs/>
                <w:sz w:val="22"/>
                <w:szCs w:val="22"/>
                <w:lang w:val="sr-Latn-RS"/>
              </w:rPr>
              <w:t>Уговорена цена је фиксна по јединици мере и не може се мењати услед повећања цене елемената на основу којих је одређена.</w:t>
            </w:r>
          </w:p>
          <w:p w:rsidR="00CB4CBE" w:rsidRPr="00CB4CBE" w:rsidRDefault="00CB4CBE" w:rsidP="00CB4CBE">
            <w:pPr>
              <w:autoSpaceDE w:val="0"/>
              <w:autoSpaceDN w:val="0"/>
              <w:adjustRightInd w:val="0"/>
              <w:rPr>
                <w:rFonts w:ascii="Calibri" w:hAnsi="Calibri" w:cs="Calibri"/>
                <w:bCs/>
                <w:sz w:val="22"/>
                <w:szCs w:val="22"/>
                <w:lang w:val="sr-Latn-RS"/>
              </w:rPr>
            </w:pPr>
            <w:r w:rsidRPr="00CB4CBE">
              <w:rPr>
                <w:rFonts w:ascii="Calibri" w:hAnsi="Calibri" w:cs="Calibri"/>
                <w:bCs/>
                <w:sz w:val="22"/>
                <w:szCs w:val="22"/>
                <w:lang w:val="sr-Latn-RS"/>
              </w:rPr>
              <w:lastRenderedPageBreak/>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B4CBE" w:rsidRPr="00CB4CBE" w:rsidRDefault="00CB4CBE" w:rsidP="00CB4CBE">
            <w:pPr>
              <w:autoSpaceDE w:val="0"/>
              <w:autoSpaceDN w:val="0"/>
              <w:adjustRightInd w:val="0"/>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Услови и начин плаћања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4.</w:t>
            </w:r>
          </w:p>
          <w:p w:rsidR="00F16098" w:rsidRPr="007B043C" w:rsidRDefault="00CB4CBE" w:rsidP="00F16098">
            <w:pPr>
              <w:autoSpaceDE w:val="0"/>
              <w:autoSpaceDN w:val="0"/>
              <w:adjustRightInd w:val="0"/>
              <w:spacing w:line="240" w:lineRule="auto"/>
              <w:jc w:val="both"/>
              <w:rPr>
                <w:rFonts w:ascii="Calibri" w:hAnsi="Calibri" w:cs="Calibri"/>
              </w:rPr>
            </w:pPr>
            <w:r w:rsidRPr="00CB4CBE">
              <w:rPr>
                <w:rFonts w:ascii="Calibri" w:hAnsi="Calibri" w:cs="Calibri"/>
                <w:b/>
                <w:bCs/>
                <w:sz w:val="22"/>
                <w:szCs w:val="22"/>
                <w:lang w:val="sr-Latn-RS"/>
              </w:rPr>
              <w:tab/>
            </w:r>
            <w:r w:rsidR="00F16098" w:rsidRPr="007B043C">
              <w:rPr>
                <w:rFonts w:ascii="Calibri" w:hAnsi="Calibri" w:cs="Calibri"/>
                <w:sz w:val="22"/>
                <w:szCs w:val="22"/>
              </w:rPr>
              <w:t>Уговорне стране су сагласне да се плаћање по овом уговору изврши уплатом на текући рачун Изв</w:t>
            </w:r>
            <w:r w:rsidR="00F16098">
              <w:rPr>
                <w:rFonts w:ascii="Calibri" w:hAnsi="Calibri" w:cs="Calibri"/>
                <w:sz w:val="22"/>
                <w:szCs w:val="22"/>
              </w:rPr>
              <w:t>ођача</w:t>
            </w:r>
            <w:r w:rsidR="00F16098" w:rsidRPr="007B043C">
              <w:rPr>
                <w:rFonts w:ascii="Calibri" w:hAnsi="Calibri" w:cs="Calibri"/>
                <w:sz w:val="22"/>
                <w:szCs w:val="22"/>
              </w:rPr>
              <w:t xml:space="preserve"> бр. </w:t>
            </w:r>
            <w:r w:rsidR="00F16098">
              <w:rPr>
                <w:rFonts w:ascii="Calibri" w:hAnsi="Calibri" w:cs="Calibri"/>
                <w:sz w:val="22"/>
                <w:szCs w:val="22"/>
              </w:rPr>
              <w:t>____________________</w:t>
            </w:r>
            <w:proofErr w:type="gramStart"/>
            <w:r w:rsidR="00F16098">
              <w:rPr>
                <w:rFonts w:ascii="Calibri" w:hAnsi="Calibri" w:cs="Calibri"/>
                <w:sz w:val="22"/>
                <w:szCs w:val="22"/>
              </w:rPr>
              <w:t>_</w:t>
            </w:r>
            <w:r w:rsidR="00F16098" w:rsidRPr="007B043C">
              <w:rPr>
                <w:rFonts w:ascii="Calibri" w:hAnsi="Calibri" w:cs="Calibri"/>
                <w:sz w:val="22"/>
                <w:szCs w:val="22"/>
              </w:rPr>
              <w:t xml:space="preserve">  код</w:t>
            </w:r>
            <w:proofErr w:type="gramEnd"/>
            <w:r w:rsidR="00F16098" w:rsidRPr="007B043C">
              <w:rPr>
                <w:rFonts w:ascii="Calibri" w:hAnsi="Calibri" w:cs="Calibri"/>
                <w:sz w:val="22"/>
                <w:szCs w:val="22"/>
              </w:rPr>
              <w:t xml:space="preserve"> </w:t>
            </w:r>
            <w:r w:rsidR="00F16098">
              <w:rPr>
                <w:rFonts w:ascii="Calibri" w:hAnsi="Calibri" w:cs="Calibri"/>
                <w:sz w:val="22"/>
                <w:szCs w:val="22"/>
              </w:rPr>
              <w:t>_______________________</w:t>
            </w:r>
            <w:r w:rsidR="00F16098" w:rsidRPr="007B043C">
              <w:rPr>
                <w:rFonts w:ascii="Calibri" w:hAnsi="Calibri" w:cs="Calibri"/>
                <w:sz w:val="22"/>
                <w:szCs w:val="22"/>
              </w:rPr>
              <w:t>,  и то на основу оверених привремених и окончане ситуације, сачињених на основу грађевинске књиге изведених радова</w:t>
            </w:r>
            <w:r w:rsidR="00F16098">
              <w:rPr>
                <w:rFonts w:ascii="Calibri" w:hAnsi="Calibri" w:cs="Calibri"/>
                <w:sz w:val="22"/>
                <w:szCs w:val="22"/>
              </w:rPr>
              <w:t xml:space="preserve">  </w:t>
            </w:r>
            <w:r w:rsidR="00F16098" w:rsidRPr="007B043C">
              <w:rPr>
                <w:rFonts w:ascii="Calibri" w:hAnsi="Calibri" w:cs="Calibri"/>
                <w:sz w:val="22"/>
                <w:szCs w:val="22"/>
              </w:rPr>
              <w:t xml:space="preserve"> и јединичн</w:t>
            </w:r>
            <w:r w:rsidR="00F16098">
              <w:rPr>
                <w:rFonts w:ascii="Calibri" w:hAnsi="Calibri" w:cs="Calibri"/>
                <w:sz w:val="22"/>
                <w:szCs w:val="22"/>
              </w:rPr>
              <w:t>е</w:t>
            </w:r>
            <w:r w:rsidR="00F16098" w:rsidRPr="007B043C">
              <w:rPr>
                <w:rFonts w:ascii="Calibri" w:hAnsi="Calibri" w:cs="Calibri"/>
                <w:sz w:val="22"/>
                <w:szCs w:val="22"/>
              </w:rPr>
              <w:t xml:space="preserve"> цен</w:t>
            </w:r>
            <w:r w:rsidR="00F16098">
              <w:rPr>
                <w:rFonts w:ascii="Calibri" w:hAnsi="Calibri" w:cs="Calibri"/>
                <w:sz w:val="22"/>
                <w:szCs w:val="22"/>
              </w:rPr>
              <w:t>е</w:t>
            </w:r>
            <w:r w:rsidR="00F16098" w:rsidRPr="007B043C">
              <w:rPr>
                <w:rFonts w:ascii="Calibri" w:hAnsi="Calibri" w:cs="Calibri"/>
                <w:sz w:val="22"/>
                <w:szCs w:val="22"/>
              </w:rPr>
              <w:t xml:space="preserve"> из усвојене понуде бр. </w:t>
            </w:r>
            <w:r w:rsidR="00F16098">
              <w:rPr>
                <w:rFonts w:ascii="Calibri" w:hAnsi="Calibri" w:cs="Calibri"/>
                <w:sz w:val="22"/>
                <w:szCs w:val="22"/>
              </w:rPr>
              <w:t>___________</w:t>
            </w:r>
            <w:r w:rsidR="00F16098" w:rsidRPr="007B043C">
              <w:rPr>
                <w:rFonts w:ascii="Calibri" w:hAnsi="Calibri" w:cs="Calibri"/>
                <w:sz w:val="22"/>
                <w:szCs w:val="22"/>
              </w:rPr>
              <w:t xml:space="preserve"> </w:t>
            </w:r>
            <w:proofErr w:type="gramStart"/>
            <w:r w:rsidR="00F16098" w:rsidRPr="007B043C">
              <w:rPr>
                <w:rFonts w:ascii="Calibri" w:hAnsi="Calibri" w:cs="Calibri"/>
                <w:sz w:val="22"/>
                <w:szCs w:val="22"/>
              </w:rPr>
              <w:t xml:space="preserve">од  </w:t>
            </w:r>
            <w:r w:rsidR="00F16098">
              <w:rPr>
                <w:rFonts w:ascii="Calibri" w:hAnsi="Calibri" w:cs="Calibri"/>
                <w:sz w:val="22"/>
                <w:szCs w:val="22"/>
              </w:rPr>
              <w:t>_</w:t>
            </w:r>
            <w:proofErr w:type="gramEnd"/>
            <w:r w:rsidR="00F16098">
              <w:rPr>
                <w:rFonts w:ascii="Calibri" w:hAnsi="Calibri" w:cs="Calibri"/>
                <w:sz w:val="22"/>
                <w:szCs w:val="22"/>
              </w:rPr>
              <w:t>______</w:t>
            </w:r>
            <w:r w:rsidR="00F16098" w:rsidRPr="007B043C">
              <w:rPr>
                <w:rFonts w:ascii="Calibri" w:hAnsi="Calibri" w:cs="Calibri"/>
                <w:sz w:val="22"/>
                <w:szCs w:val="22"/>
              </w:rPr>
              <w:t>.</w:t>
            </w:r>
            <w:r w:rsidR="00F16098">
              <w:rPr>
                <w:rFonts w:ascii="Calibri" w:hAnsi="Calibri" w:cs="Calibri"/>
                <w:sz w:val="22"/>
                <w:szCs w:val="22"/>
              </w:rPr>
              <w:t>201</w:t>
            </w:r>
            <w:r w:rsidR="00DC716E">
              <w:rPr>
                <w:rFonts w:ascii="Calibri" w:hAnsi="Calibri" w:cs="Calibri"/>
                <w:sz w:val="22"/>
                <w:szCs w:val="22"/>
                <w:lang w:val="sr-Cyrl-RS"/>
              </w:rPr>
              <w:t>9</w:t>
            </w:r>
            <w:r w:rsidR="00F16098">
              <w:rPr>
                <w:rFonts w:ascii="Calibri" w:hAnsi="Calibri" w:cs="Calibri"/>
                <w:sz w:val="22"/>
                <w:szCs w:val="22"/>
                <w:lang w:val="sr-Cyrl-RS"/>
              </w:rPr>
              <w:t>.</w:t>
            </w:r>
            <w:r w:rsidR="00F16098">
              <w:rPr>
                <w:rFonts w:ascii="Calibri" w:hAnsi="Calibri" w:cs="Calibri"/>
                <w:sz w:val="22"/>
                <w:szCs w:val="22"/>
              </w:rPr>
              <w:t xml:space="preserve"> </w:t>
            </w:r>
          </w:p>
          <w:p w:rsidR="00F16098" w:rsidRPr="00F853FF" w:rsidRDefault="00F16098" w:rsidP="00F16098">
            <w:pPr>
              <w:autoSpaceDE w:val="0"/>
              <w:autoSpaceDN w:val="0"/>
              <w:adjustRightInd w:val="0"/>
              <w:jc w:val="both"/>
              <w:rPr>
                <w:rFonts w:ascii="Calibri" w:hAnsi="Calibri" w:cs="Calibri"/>
                <w:lang w:val="sr-Latn-RS"/>
              </w:rPr>
            </w:pPr>
            <w:r w:rsidRPr="007B043C">
              <w:rPr>
                <w:rFonts w:ascii="Calibri" w:hAnsi="Calibri" w:cs="Calibri"/>
                <w:sz w:val="22"/>
                <w:szCs w:val="22"/>
                <w:lang w:val="sr-Cyrl-CS"/>
              </w:rPr>
              <w:t>Плаћање ће се извришити у законском року  од 45 дана након овере ситуације</w:t>
            </w:r>
            <w:r w:rsidR="00F853FF">
              <w:rPr>
                <w:rFonts w:ascii="Calibri" w:hAnsi="Calibri" w:cs="Calibri"/>
                <w:sz w:val="22"/>
                <w:szCs w:val="22"/>
                <w:lang w:val="sr-Latn-RS"/>
              </w:rPr>
              <w:t>.</w:t>
            </w:r>
          </w:p>
          <w:p w:rsidR="00F16098" w:rsidRDefault="00F16098" w:rsidP="00F16098">
            <w:pPr>
              <w:autoSpaceDE w:val="0"/>
              <w:autoSpaceDN w:val="0"/>
              <w:adjustRightInd w:val="0"/>
              <w:rPr>
                <w:rFonts w:ascii="Calibri" w:hAnsi="Calibri" w:cs="Calibri"/>
              </w:rPr>
            </w:pPr>
            <w:r w:rsidRPr="00235CC1">
              <w:rPr>
                <w:rFonts w:ascii="Calibri" w:hAnsi="Calibri" w:cs="Calibri"/>
                <w:b/>
                <w:bCs/>
                <w:sz w:val="22"/>
                <w:szCs w:val="22"/>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Рок за завршетак радова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5.</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CB4CBE">
              <w:rPr>
                <w:rFonts w:ascii="Calibri" w:hAnsi="Calibri" w:cs="Calibri"/>
                <w:bCs/>
                <w:sz w:val="22"/>
                <w:szCs w:val="22"/>
                <w:lang w:val="sr-Latn-RS"/>
              </w:rPr>
              <w:t xml:space="preserve">Извођач радова се обавезује да уговорене радове изведе у року од ____ (______________________) </w:t>
            </w:r>
            <w:r w:rsidR="00332D50">
              <w:rPr>
                <w:rFonts w:ascii="Calibri" w:hAnsi="Calibri" w:cs="Calibri"/>
                <w:bCs/>
                <w:sz w:val="22"/>
                <w:szCs w:val="22"/>
                <w:lang w:val="sr-Cyrl-RS"/>
              </w:rPr>
              <w:t>радних</w:t>
            </w:r>
            <w:r w:rsidRPr="00CB4CBE">
              <w:rPr>
                <w:rFonts w:ascii="Calibri" w:hAnsi="Calibri" w:cs="Calibri"/>
                <w:bCs/>
                <w:sz w:val="22"/>
                <w:szCs w:val="22"/>
                <w:lang w:val="sr-Latn-RS"/>
              </w:rPr>
              <w:t xml:space="preserve"> дана рачунајући од дана увођења у посао, а према приложеном динамичком плану, који је саставни део Уговора. </w:t>
            </w:r>
          </w:p>
          <w:p w:rsidR="00CB4CBE" w:rsidRPr="00CB4CBE" w:rsidRDefault="00D43F84" w:rsidP="00F16098">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r w:rsidR="00CB4CBE" w:rsidRPr="00CB4CBE">
              <w:rPr>
                <w:rFonts w:ascii="Calibri" w:hAnsi="Calibri" w:cs="Calibri"/>
                <w:bCs/>
                <w:sz w:val="22"/>
                <w:szCs w:val="22"/>
                <w:lang w:val="sr-Latn-R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 xml:space="preserve">Утврђени рокови су фиксни и не могу се мењати без сагласности Наручиоца. </w:t>
            </w:r>
          </w:p>
          <w:p w:rsidR="00DC716E" w:rsidRPr="00DC716E" w:rsidRDefault="00CB4CBE" w:rsidP="002241EF">
            <w:pPr>
              <w:autoSpaceDE w:val="0"/>
              <w:autoSpaceDN w:val="0"/>
              <w:adjustRightInd w:val="0"/>
              <w:jc w:val="both"/>
              <w:rPr>
                <w:rFonts w:ascii="Calibri" w:hAnsi="Calibri" w:cs="Calibri"/>
                <w:bCs/>
                <w:sz w:val="22"/>
                <w:szCs w:val="22"/>
                <w:lang w:val="sr-Cyrl-RS"/>
              </w:rPr>
            </w:pPr>
            <w:r w:rsidRPr="00CB4CBE">
              <w:rPr>
                <w:rFonts w:ascii="Calibri" w:hAnsi="Calibri" w:cs="Calibri"/>
                <w:bCs/>
                <w:sz w:val="22"/>
                <w:szCs w:val="22"/>
                <w:lang w:val="sr-Latn-RS"/>
              </w:rPr>
              <w:t xml:space="preserve"> </w:t>
            </w:r>
            <w:r w:rsidR="00DA34A8">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Обавезе Извођача радова</w:t>
            </w:r>
          </w:p>
          <w:p w:rsidR="00CB4CBE" w:rsidRPr="00A03B5F" w:rsidRDefault="003628B1"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6</w:t>
            </w:r>
            <w:r w:rsidR="00A03B5F">
              <w:rPr>
                <w:rFonts w:ascii="Calibri" w:hAnsi="Calibri" w:cs="Calibri"/>
                <w:b/>
                <w:bCs/>
                <w:sz w:val="22"/>
                <w:szCs w:val="22"/>
                <w:lang w:val="sr-Cyrl-RS"/>
              </w:rPr>
              <w:t>.</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43F84">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 xml:space="preserve">да пре почетка радова Наручиоцу радова достави решење о именовању одговорног Извођача радова;   </w:t>
            </w:r>
            <w:r w:rsidR="002241EF">
              <w:rPr>
                <w:rFonts w:ascii="Calibri" w:hAnsi="Calibri" w:cs="Calibri"/>
                <w:bCs/>
                <w:sz w:val="22"/>
                <w:szCs w:val="22"/>
                <w:lang w:val="sr-Cyrl-RS"/>
              </w:rPr>
              <w:t xml:space="preserve">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у року од 7 (седам) дана од дана потписивања уговора достави стручном надзору динамични план извођења радова;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о свом трошку обезбеди и истакне на видном месту градилишну таблу у складу са важећим прописима;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се строго придржава мера заштите на раду;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 завршеним радовима одмах обавести Наручиоцу радова да је завршио радове и да је спреман за њихову примопредају;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A34A8">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 - правних прописа за време укупног трајања извођења радова до предаје радова Наручиоцу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уредно води све књиге предвиђене законом и другим прописима Републике Србије;</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на градилишту обезбеди уговор о грађењу, решење о одређивању одговорног извођача радова </w:t>
            </w:r>
            <w:r w:rsidR="00673DAD">
              <w:rPr>
                <w:rFonts w:ascii="Calibri" w:hAnsi="Calibri" w:cs="Calibri"/>
                <w:bCs/>
                <w:sz w:val="22"/>
                <w:szCs w:val="22"/>
                <w:lang w:val="sr-Cyrl-RS"/>
              </w:rPr>
              <w:t>и</w:t>
            </w:r>
            <w:r w:rsidR="00CB4CBE" w:rsidRPr="002155DA">
              <w:rPr>
                <w:rFonts w:ascii="Calibri" w:hAnsi="Calibri" w:cs="Calibri"/>
                <w:bCs/>
                <w:sz w:val="22"/>
                <w:szCs w:val="22"/>
                <w:lang w:val="sr-Latn-RS"/>
              </w:rPr>
              <w:t xml:space="preserve"> документацију на основу које се објекат гради;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вршење стручног надзора на објекту;</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наручиоцу сталан надзор над радовима и контролу количине и квалитета употребљеног материјала;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w:t>
            </w:r>
            <w:r w:rsidR="00CB4CBE" w:rsidRPr="002155DA">
              <w:rPr>
                <w:rFonts w:ascii="Calibri" w:hAnsi="Calibri" w:cs="Calibri"/>
                <w:bCs/>
                <w:sz w:val="22"/>
                <w:szCs w:val="22"/>
                <w:lang w:val="sr-Latn-RS"/>
              </w:rPr>
              <w:lastRenderedPageBreak/>
              <w:t>запао у доцњу у погледу уговорених рокова извођења радова;</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p>
          <w:p w:rsidR="00CB4CBE" w:rsidRPr="002155DA" w:rsidRDefault="00893769"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B5004C">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sidR="00B5004C">
              <w:rPr>
                <w:rFonts w:ascii="Calibri" w:hAnsi="Calibri" w:cs="Calibri"/>
                <w:bCs/>
                <w:sz w:val="22"/>
                <w:szCs w:val="22"/>
                <w:lang w:val="sr-Cyrl-RS"/>
              </w:rPr>
              <w:t>-</w:t>
            </w:r>
            <w:r w:rsidR="00CB4CBE" w:rsidRPr="002155DA">
              <w:rPr>
                <w:rFonts w:ascii="Calibri" w:hAnsi="Calibri" w:cs="Calibri"/>
                <w:bCs/>
                <w:sz w:val="22"/>
                <w:szCs w:val="22"/>
                <w:lang w:val="sr-Latn-RS"/>
              </w:rPr>
              <w:t>да обезбеди доказ о квалитету извршених радова, односно уграђеног материјала, инсталација и опреме.</w:t>
            </w:r>
          </w:p>
          <w:p w:rsidR="00CB4CBE" w:rsidRPr="00C35310" w:rsidRDefault="00B5004C" w:rsidP="00B5004C">
            <w:pPr>
              <w:tabs>
                <w:tab w:val="left" w:pos="718"/>
              </w:tabs>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Извођач отклони, све евентуално начињене штете на постојећим инсталацијама, објектима, саобраћајницама, јавним и приватним површинама</w:t>
            </w:r>
            <w:r w:rsidR="00C35310">
              <w:rPr>
                <w:rFonts w:ascii="Calibri" w:hAnsi="Calibri" w:cs="Calibri"/>
                <w:bCs/>
                <w:sz w:val="22"/>
                <w:szCs w:val="22"/>
                <w:lang w:val="sr-Cyrl-RS"/>
              </w:rPr>
              <w:t>.</w:t>
            </w:r>
          </w:p>
          <w:p w:rsidR="00CB4CBE" w:rsidRPr="002155DA" w:rsidRDefault="00CB4CBE" w:rsidP="00B5004C">
            <w:pPr>
              <w:autoSpaceDE w:val="0"/>
              <w:autoSpaceDN w:val="0"/>
              <w:adjustRightInd w:val="0"/>
              <w:jc w:val="both"/>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Обавезе Наручиоца радова</w:t>
            </w:r>
          </w:p>
          <w:p w:rsidR="00CB4CBE" w:rsidRPr="00CB4CBE" w:rsidRDefault="00673DAD"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F24CD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7</w:t>
            </w:r>
            <w:r w:rsidR="00CB4CBE" w:rsidRPr="00CB4CBE">
              <w:rPr>
                <w:rFonts w:ascii="Calibri" w:hAnsi="Calibri" w:cs="Calibri"/>
                <w:b/>
                <w:bCs/>
                <w:sz w:val="22"/>
                <w:szCs w:val="22"/>
                <w:lang w:val="sr-Latn-RS"/>
              </w:rPr>
              <w:t>.</w:t>
            </w:r>
          </w:p>
          <w:p w:rsidR="00CB4CBE" w:rsidRPr="00673DAD" w:rsidRDefault="00F24CD0" w:rsidP="00B5004C">
            <w:pPr>
              <w:tabs>
                <w:tab w:val="left" w:pos="763"/>
              </w:tabs>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ће обезбедити вршење стручног надзора над извршењем уговорних обавеза Извођача радова.</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628B1" w:rsidRDefault="003628B1"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Финансијско обезбеђење</w:t>
            </w:r>
          </w:p>
          <w:p w:rsidR="00CB4CBE" w:rsidRPr="00CB4CBE" w:rsidRDefault="003628B1"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8.</w:t>
            </w:r>
          </w:p>
          <w:p w:rsidR="00CB4CBE" w:rsidRPr="00F24CD0" w:rsidRDefault="00F24CD0" w:rsidP="00F24CD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3628B1">
              <w:rPr>
                <w:rFonts w:ascii="Calibri" w:hAnsi="Calibri" w:cs="Calibri"/>
                <w:bCs/>
                <w:sz w:val="22"/>
                <w:szCs w:val="22"/>
                <w:lang w:val="sr-Latn-RS"/>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sidR="003628B1">
              <w:rPr>
                <w:rFonts w:ascii="Calibri" w:hAnsi="Calibri" w:cs="Calibri"/>
                <w:bCs/>
                <w:sz w:val="22"/>
                <w:szCs w:val="22"/>
                <w:lang w:val="sr-Cyrl-RS"/>
              </w:rPr>
              <w:t>меницу</w:t>
            </w:r>
            <w:r w:rsidR="00CB4CBE" w:rsidRPr="003628B1">
              <w:rPr>
                <w:rFonts w:ascii="Calibri" w:hAnsi="Calibri" w:cs="Calibri"/>
                <w:bCs/>
                <w:sz w:val="22"/>
                <w:szCs w:val="22"/>
                <w:lang w:val="sr-Latn-RS"/>
              </w:rPr>
              <w:t xml:space="preserve"> за добро извршење посла, која ће бити са клаузулама: безусловна и платива на први позив, у корист</w:t>
            </w:r>
            <w:r w:rsidR="00CB4CBE" w:rsidRPr="00CB4CBE">
              <w:rPr>
                <w:rFonts w:ascii="Calibri" w:hAnsi="Calibri" w:cs="Calibri"/>
                <w:b/>
                <w:bCs/>
                <w:sz w:val="22"/>
                <w:szCs w:val="22"/>
                <w:lang w:val="sr-Latn-RS"/>
              </w:rPr>
              <w:t xml:space="preserve"> </w:t>
            </w:r>
            <w:r w:rsidR="00CB4CBE" w:rsidRPr="00F24CD0">
              <w:rPr>
                <w:rFonts w:ascii="Calibri" w:hAnsi="Calibri" w:cs="Calibri"/>
                <w:bCs/>
                <w:sz w:val="22"/>
                <w:szCs w:val="22"/>
                <w:lang w:val="sr-Latn-RS"/>
              </w:rPr>
              <w:t xml:space="preserve">Наручиоца, у износу од 10% (десет процената) од укупне вредности уговора без ПДВ-а, са роком важности који је </w:t>
            </w:r>
            <w:r w:rsidR="00B5004C" w:rsidRPr="00925482">
              <w:rPr>
                <w:rFonts w:ascii="Calibri" w:hAnsi="Calibri" w:cs="Calibri"/>
                <w:bCs/>
                <w:color w:val="auto"/>
                <w:sz w:val="22"/>
                <w:szCs w:val="22"/>
                <w:lang w:val="sr-Cyrl-RS"/>
              </w:rPr>
              <w:t>10</w:t>
            </w:r>
            <w:r w:rsidR="00CB4CBE" w:rsidRPr="00925482">
              <w:rPr>
                <w:rFonts w:ascii="Calibri" w:hAnsi="Calibri" w:cs="Calibri"/>
                <w:b/>
                <w:bCs/>
                <w:color w:val="auto"/>
                <w:sz w:val="22"/>
                <w:szCs w:val="22"/>
                <w:lang w:val="sr-Latn-RS"/>
              </w:rPr>
              <w:t xml:space="preserve"> </w:t>
            </w:r>
            <w:r w:rsidR="00CB4CBE" w:rsidRPr="00F24CD0">
              <w:rPr>
                <w:rFonts w:ascii="Calibri" w:hAnsi="Calibri" w:cs="Calibri"/>
                <w:bCs/>
                <w:sz w:val="22"/>
                <w:szCs w:val="22"/>
                <w:lang w:val="sr-Latn-RS"/>
              </w:rPr>
              <w:t>(</w:t>
            </w:r>
            <w:r w:rsidR="00B5004C">
              <w:rPr>
                <w:rFonts w:ascii="Calibri" w:hAnsi="Calibri" w:cs="Calibri"/>
                <w:bCs/>
                <w:sz w:val="22"/>
                <w:szCs w:val="22"/>
                <w:lang w:val="sr-Cyrl-RS"/>
              </w:rPr>
              <w:t>десет</w:t>
            </w:r>
            <w:r w:rsidR="00CB4CBE" w:rsidRPr="00F24CD0">
              <w:rPr>
                <w:rFonts w:ascii="Calibri" w:hAnsi="Calibri" w:cs="Calibri"/>
                <w:bCs/>
                <w:sz w:val="22"/>
                <w:szCs w:val="22"/>
                <w:lang w:val="sr-Latn-RS"/>
              </w:rPr>
              <w:t xml:space="preserve">) дана дужи од уговореног рока за завршетак радова, с тим да евентуални продужетак рока за завршетак радова има за последицу и продужење рока важења </w:t>
            </w:r>
            <w:r>
              <w:rPr>
                <w:rFonts w:ascii="Calibri" w:hAnsi="Calibri" w:cs="Calibri"/>
                <w:bCs/>
                <w:sz w:val="22"/>
                <w:szCs w:val="22"/>
                <w:lang w:val="sr-Cyrl-RS"/>
              </w:rPr>
              <w:t>менице</w:t>
            </w:r>
            <w:r w:rsidR="00CB4CBE" w:rsidRPr="00F24CD0">
              <w:rPr>
                <w:rFonts w:ascii="Calibri" w:hAnsi="Calibri" w:cs="Calibri"/>
                <w:bCs/>
                <w:sz w:val="22"/>
                <w:szCs w:val="22"/>
                <w:lang w:val="sr-Latn-RS"/>
              </w:rPr>
              <w:t xml:space="preserve">, за исти број дана за који ће бити продужен и рок за завршетак радова. </w:t>
            </w:r>
          </w:p>
          <w:p w:rsidR="00CB4CBE" w:rsidRPr="00CB4CBE" w:rsidRDefault="00B5004C" w:rsidP="00F24CD0">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Приликом примопредаје радова Извођач радова се обавезује да Наручиоцу преда </w:t>
            </w:r>
            <w:r w:rsidR="00F24CD0">
              <w:rPr>
                <w:rFonts w:ascii="Calibri" w:hAnsi="Calibri" w:cs="Calibri"/>
                <w:bCs/>
                <w:sz w:val="22"/>
                <w:szCs w:val="22"/>
                <w:lang w:val="sr-Cyrl-RS"/>
              </w:rPr>
              <w:t>меницу</w:t>
            </w:r>
            <w:r w:rsidR="00F24CD0">
              <w:rPr>
                <w:rFonts w:ascii="Calibri" w:hAnsi="Calibri" w:cs="Calibri"/>
                <w:bCs/>
                <w:sz w:val="22"/>
                <w:szCs w:val="22"/>
                <w:lang w:val="sr-Latn-RS"/>
              </w:rPr>
              <w:t xml:space="preserve"> </w:t>
            </w:r>
            <w:r w:rsidR="00CB4CBE" w:rsidRPr="00F24CD0">
              <w:rPr>
                <w:rFonts w:ascii="Calibri" w:hAnsi="Calibri" w:cs="Calibri"/>
                <w:bCs/>
                <w:sz w:val="22"/>
                <w:szCs w:val="22"/>
                <w:lang w:val="sr-Latn-RS"/>
              </w:rPr>
              <w:t xml:space="preserve"> за отклањање недостатака у гарантном року, која ће бити са клаузулама: безусловна и платива на први позив, у висини од </w:t>
            </w:r>
            <w:r w:rsidR="00F24CD0">
              <w:rPr>
                <w:rFonts w:ascii="Calibri" w:hAnsi="Calibri" w:cs="Calibri"/>
                <w:bCs/>
                <w:sz w:val="22"/>
                <w:szCs w:val="22"/>
                <w:lang w:val="sr-Cyrl-RS"/>
              </w:rPr>
              <w:t>10</w:t>
            </w:r>
            <w:r w:rsidR="00CB4CBE" w:rsidRPr="00F24CD0">
              <w:rPr>
                <w:rFonts w:ascii="Calibri" w:hAnsi="Calibri" w:cs="Calibri"/>
                <w:bCs/>
                <w:sz w:val="22"/>
                <w:szCs w:val="22"/>
                <w:lang w:val="sr-Latn-RS"/>
              </w:rPr>
              <w:t>% (</w:t>
            </w:r>
            <w:r w:rsidR="00F24CD0">
              <w:rPr>
                <w:rFonts w:ascii="Calibri" w:hAnsi="Calibri" w:cs="Calibri"/>
                <w:bCs/>
                <w:sz w:val="22"/>
                <w:szCs w:val="22"/>
                <w:lang w:val="sr-Cyrl-RS"/>
              </w:rPr>
              <w:t>десет</w:t>
            </w:r>
            <w:r w:rsidR="00CB4CBE" w:rsidRPr="00F24CD0">
              <w:rPr>
                <w:rFonts w:ascii="Calibri" w:hAnsi="Calibri" w:cs="Calibri"/>
                <w:bCs/>
                <w:sz w:val="22"/>
                <w:szCs w:val="22"/>
                <w:lang w:val="sr-Latn-RS"/>
              </w:rPr>
              <w:t xml:space="preserve"> процената) од укупне вредности изведених радова без ПДВ-а, са роком трајања који је </w:t>
            </w:r>
            <w:r w:rsidR="00F24CD0">
              <w:rPr>
                <w:rFonts w:ascii="Calibri" w:hAnsi="Calibri" w:cs="Calibri"/>
                <w:bCs/>
                <w:sz w:val="22"/>
                <w:szCs w:val="22"/>
                <w:lang w:val="sr-Cyrl-RS"/>
              </w:rPr>
              <w:t>10</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десет</w:t>
            </w:r>
            <w:r w:rsidR="00CB4CBE" w:rsidRPr="00F24CD0">
              <w:rPr>
                <w:rFonts w:ascii="Calibri" w:hAnsi="Calibri" w:cs="Calibri"/>
                <w:bCs/>
                <w:sz w:val="22"/>
                <w:szCs w:val="22"/>
                <w:lang w:val="sr-Latn-RS"/>
              </w:rPr>
              <w:t>) дана дужи</w:t>
            </w:r>
            <w:r w:rsidR="00CB4CBE" w:rsidRPr="00CB4CBE">
              <w:rPr>
                <w:rFonts w:ascii="Calibri" w:hAnsi="Calibri" w:cs="Calibri"/>
                <w:b/>
                <w:bCs/>
                <w:sz w:val="22"/>
                <w:szCs w:val="22"/>
                <w:lang w:val="sr-Latn-RS"/>
              </w:rPr>
              <w:t xml:space="preserve"> </w:t>
            </w:r>
            <w:r w:rsidR="00CB4CBE" w:rsidRPr="00F24CD0">
              <w:rPr>
                <w:rFonts w:ascii="Calibri" w:hAnsi="Calibri" w:cs="Calibri"/>
                <w:bCs/>
                <w:sz w:val="22"/>
                <w:szCs w:val="22"/>
                <w:lang w:val="sr-Latn-RS"/>
              </w:rPr>
              <w:t>од истека гарантног рока.</w:t>
            </w:r>
            <w:r w:rsidR="00CB4CBE" w:rsidRPr="00CB4CBE">
              <w:rPr>
                <w:rFonts w:ascii="Calibri" w:hAnsi="Calibri" w:cs="Calibri"/>
                <w:b/>
                <w:bCs/>
                <w:sz w:val="22"/>
                <w:szCs w:val="22"/>
                <w:lang w:val="sr-Latn-RS"/>
              </w:rPr>
              <w:t xml:space="preserve"> </w:t>
            </w:r>
          </w:p>
          <w:p w:rsidR="00925482" w:rsidRDefault="00925482"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Гаранција за изведене радове и гарантни рок</w:t>
            </w:r>
          </w:p>
          <w:p w:rsidR="00CB4CBE" w:rsidRPr="00CB4CBE" w:rsidRDefault="00F24CD0"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9</w:t>
            </w:r>
            <w:r w:rsidR="00CB4CBE" w:rsidRPr="00CB4CBE">
              <w:rPr>
                <w:rFonts w:ascii="Calibri" w:hAnsi="Calibri" w:cs="Calibri"/>
                <w:b/>
                <w:bCs/>
                <w:sz w:val="22"/>
                <w:szCs w:val="22"/>
                <w:lang w:val="sr-Latn-RS"/>
              </w:rPr>
              <w:t>.</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Гарантни рок за квалитет изведених радове износи </w:t>
            </w:r>
            <w:r w:rsidR="00F24CD0">
              <w:rPr>
                <w:rFonts w:ascii="Calibri" w:hAnsi="Calibri" w:cs="Calibri"/>
                <w:bCs/>
                <w:sz w:val="22"/>
                <w:szCs w:val="22"/>
                <w:lang w:val="sr-Cyrl-RS"/>
              </w:rPr>
              <w:t>----</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месеци</w:t>
            </w:r>
            <w:r w:rsidR="00CB4CBE" w:rsidRPr="00F24CD0">
              <w:rPr>
                <w:rFonts w:ascii="Calibri" w:hAnsi="Calibri" w:cs="Calibri"/>
                <w:bCs/>
                <w:sz w:val="22"/>
                <w:szCs w:val="22"/>
                <w:lang w:val="sr-Latn-RS"/>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925482">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B4CBE" w:rsidRPr="00CB4CBE" w:rsidRDefault="00925482" w:rsidP="00925482">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Квалитет уграђеног материјала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Достављени извештаји о квалитету уграђеног материјала морају бити издати од акредитоване лабораторије за тај тип материјала.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Уколико Наручилац утврди да употребљени материјал не одговара стандардима и </w:t>
            </w:r>
            <w:r w:rsidR="00CB4CBE" w:rsidRPr="00B2346E">
              <w:rPr>
                <w:rFonts w:ascii="Calibri" w:hAnsi="Calibri" w:cs="Calibri"/>
                <w:bCs/>
                <w:sz w:val="22"/>
                <w:szCs w:val="22"/>
                <w:lang w:val="sr-Latn-RS"/>
              </w:rPr>
              <w:lastRenderedPageBreak/>
              <w:t>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Стручни надзор над извођењем уговорених радова се врши складу са законом којим се уређује планирање и изградња. </w:t>
            </w:r>
          </w:p>
          <w:p w:rsidR="00C35310" w:rsidRDefault="00C35310"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Вишкови и мањкови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3531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DA34A8"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не може захтевати повећање уговорене цене за радове које је извршио без сагласности Наручиоца.</w:t>
            </w:r>
          </w:p>
          <w:p w:rsidR="00CB4CBE" w:rsidRPr="00B2346E" w:rsidRDefault="00457974"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Непредвиђени радови</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2</w:t>
            </w:r>
            <w:r w:rsidR="00CB4CBE" w:rsidRPr="00CB4CBE">
              <w:rPr>
                <w:rFonts w:ascii="Calibri" w:hAnsi="Calibri" w:cs="Calibri"/>
                <w:b/>
                <w:bCs/>
                <w:sz w:val="22"/>
                <w:szCs w:val="22"/>
                <w:lang w:val="sr-Latn-RS"/>
              </w:rPr>
              <w:t>.</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 xml:space="preserve">Извођач  радова је дужан без одлагања обавестити Наручиоца о разлозима за извођење непредвиђених радова и о предузетим мерама. </w:t>
            </w:r>
          </w:p>
          <w:p w:rsidR="00CB4CBE" w:rsidRPr="00B2346E" w:rsidRDefault="00705B7C"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Извођач радова има право на правичну накнаду за непредвиђене радове који су морали бити обављени.</w:t>
            </w:r>
          </w:p>
          <w:p w:rsidR="00705B7C" w:rsidRDefault="00705B7C" w:rsidP="00C35310">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p>
          <w:p w:rsidR="00B2346E" w:rsidRDefault="00CB4CBE" w:rsidP="00C35310">
            <w:pPr>
              <w:autoSpaceDE w:val="0"/>
              <w:autoSpaceDN w:val="0"/>
              <w:adjustRightInd w:val="0"/>
              <w:jc w:val="both"/>
              <w:rPr>
                <w:rFonts w:ascii="Calibri" w:hAnsi="Calibri" w:cs="Calibri"/>
                <w:b/>
                <w:bCs/>
                <w:sz w:val="22"/>
                <w:szCs w:val="22"/>
                <w:lang w:val="sr-Cyrl-RS"/>
              </w:rPr>
            </w:pPr>
            <w:r w:rsidRPr="00C35310">
              <w:rPr>
                <w:rFonts w:ascii="Calibri" w:hAnsi="Calibri" w:cs="Calibri"/>
                <w:b/>
                <w:bCs/>
                <w:sz w:val="22"/>
                <w:szCs w:val="22"/>
                <w:lang w:val="sr-Latn-RS"/>
              </w:rPr>
              <w:t>Примопредаја изведених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3</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радова се врши комисијски најкасније у року од 15 (петнаест) дана од завршетка радова.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 xml:space="preserve">Комисију за примопредају радова именоваће Наручилац, а обавезно је чине 2 (два) представника Наручиоца, 1 (један) представник Извођача радова, 1 (један) представник </w:t>
            </w:r>
            <w:r w:rsidRPr="00705B7C">
              <w:rPr>
                <w:rFonts w:ascii="Calibri" w:hAnsi="Calibri" w:cs="Calibri"/>
                <w:bCs/>
                <w:sz w:val="22"/>
                <w:szCs w:val="22"/>
                <w:lang w:val="sr-Latn-RS"/>
              </w:rPr>
              <w:lastRenderedPageBreak/>
              <w:t>Стручног надзора.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Комисија сачињава записник о примопредаји.</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B4CBE" w:rsidRPr="00705B7C" w:rsidRDefault="00B61E3D"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Евентуално уступање отклањања недостатака другом лицу, Наручилац ће учинити по тржишним ценама и са пажњом доброг привредника. </w:t>
            </w:r>
          </w:p>
          <w:p w:rsidR="00CB4CBE" w:rsidRPr="00705B7C" w:rsidRDefault="00F96F06"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Примопредају радова обезбедиће Наручилац у законски предвиђеном року.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ће у моменту у примопредаје радова од стране Извођача радова примити на коришћење изведене радове.</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Раскид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4</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задржава право да једнострано раскине овај уговор уколико Извођач радова касни са извођењем радова дуже од 1</w:t>
            </w:r>
            <w:r w:rsidR="004714AF">
              <w:rPr>
                <w:rFonts w:ascii="Calibri" w:hAnsi="Calibri" w:cs="Calibri"/>
                <w:bCs/>
                <w:sz w:val="22"/>
                <w:szCs w:val="22"/>
                <w:lang w:val="sr-Cyrl-RS"/>
              </w:rPr>
              <w:t>0</w:t>
            </w:r>
            <w:r w:rsidR="00CB4CBE" w:rsidRPr="00705B7C">
              <w:rPr>
                <w:rFonts w:ascii="Calibri" w:hAnsi="Calibri" w:cs="Calibri"/>
                <w:bCs/>
                <w:sz w:val="22"/>
                <w:szCs w:val="22"/>
                <w:lang w:val="sr-Latn-RS"/>
              </w:rPr>
              <w:t xml:space="preserve"> (</w:t>
            </w:r>
            <w:r w:rsidR="004714AF">
              <w:rPr>
                <w:rFonts w:ascii="Calibri" w:hAnsi="Calibri" w:cs="Calibri"/>
                <w:bCs/>
                <w:sz w:val="22"/>
                <w:szCs w:val="22"/>
                <w:lang w:val="sr-Cyrl-RS"/>
              </w:rPr>
              <w:t>десет</w:t>
            </w:r>
            <w:r w:rsidR="00CB4CBE" w:rsidRPr="00705B7C">
              <w:rPr>
                <w:rFonts w:ascii="Calibri" w:hAnsi="Calibri" w:cs="Calibri"/>
                <w:bCs/>
                <w:sz w:val="22"/>
                <w:szCs w:val="22"/>
                <w:lang w:val="sr-Latn-RS"/>
              </w:rPr>
              <w:t xml:space="preserve">) </w:t>
            </w:r>
            <w:r>
              <w:rPr>
                <w:rFonts w:ascii="Calibri" w:hAnsi="Calibri" w:cs="Calibri"/>
                <w:bCs/>
                <w:sz w:val="22"/>
                <w:szCs w:val="22"/>
                <w:lang w:val="sr-Cyrl-RS"/>
              </w:rPr>
              <w:t>радних</w:t>
            </w:r>
            <w:r w:rsidR="00CB4CBE" w:rsidRPr="00705B7C">
              <w:rPr>
                <w:rFonts w:ascii="Calibri" w:hAnsi="Calibri" w:cs="Calibri"/>
                <w:bCs/>
                <w:sz w:val="22"/>
                <w:szCs w:val="22"/>
                <w:lang w:val="sr-Latn-RS"/>
              </w:rPr>
              <w:t xml:space="preserve"> дана.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854B40">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Уговор се раскида писаном изјавом која садржи основ за раскид уговора и доставља се другој уговорној страни.</w:t>
            </w:r>
          </w:p>
          <w:p w:rsidR="00CB4CBE" w:rsidRDefault="00ED59FB" w:rsidP="00705B7C">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Измене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5</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24FF5">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Pr>
                <w:rFonts w:ascii="Calibri" w:hAnsi="Calibri" w:cs="Calibri"/>
                <w:bCs/>
                <w:sz w:val="22"/>
                <w:szCs w:val="22"/>
                <w:lang w:val="sr-Cyrl-RS"/>
              </w:rPr>
              <w:t>.</w:t>
            </w:r>
            <w:r w:rsidR="00CB4CBE" w:rsidRPr="00705B7C">
              <w:rPr>
                <w:rFonts w:ascii="Calibri" w:hAnsi="Calibri" w:cs="Calibri"/>
                <w:bCs/>
                <w:sz w:val="22"/>
                <w:szCs w:val="22"/>
                <w:lang w:val="sr-Latn-RS"/>
              </w:rPr>
              <w:t xml:space="preserve"> Наведено ограничење не односи се на вишкове радова уколико су ти радови уговорени. (члан 115. ст. 1. и  3. Закона). </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 xml:space="preserve"> </w:t>
            </w:r>
            <w:r w:rsidR="00C24FF5">
              <w:rPr>
                <w:rFonts w:ascii="Calibri" w:hAnsi="Calibri" w:cs="Calibri"/>
                <w:bCs/>
                <w:sz w:val="22"/>
                <w:szCs w:val="22"/>
                <w:lang w:val="sr-Cyrl-RS"/>
              </w:rPr>
              <w:t xml:space="preserve">             </w:t>
            </w:r>
            <w:r w:rsidRPr="00705B7C">
              <w:rPr>
                <w:rFonts w:ascii="Calibri" w:hAnsi="Calibri" w:cs="Calibri"/>
                <w:bCs/>
                <w:sz w:val="22"/>
                <w:szCs w:val="22"/>
                <w:lang w:val="sr-Latn-RS"/>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CB4CBE" w:rsidRPr="00705B7C" w:rsidRDefault="00C24FF5" w:rsidP="00C24FF5">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природни догађај (пожар, поплава, земљотрес, изузетно лоше време неуобичајено за годишње доба и за место н</w:t>
            </w:r>
            <w:r>
              <w:rPr>
                <w:rFonts w:ascii="Calibri" w:hAnsi="Calibri" w:cs="Calibri"/>
                <w:bCs/>
                <w:sz w:val="22"/>
                <w:szCs w:val="22"/>
                <w:lang w:val="sr-Latn-RS"/>
              </w:rPr>
              <w:t>а коме се радови изводе и сл.);</w:t>
            </w:r>
            <w:r>
              <w:rPr>
                <w:rFonts w:ascii="Calibri" w:hAnsi="Calibri" w:cs="Calibri"/>
                <w:bCs/>
                <w:sz w:val="22"/>
                <w:szCs w:val="22"/>
                <w:lang w:val="sr-Cyrl-RS"/>
              </w:rPr>
              <w:t xml:space="preserve">                                                                               </w:t>
            </w:r>
            <w:r>
              <w:rPr>
                <w:rFonts w:ascii="Calibri" w:hAnsi="Calibri" w:cs="Calibri"/>
                <w:bCs/>
                <w:sz w:val="22"/>
                <w:szCs w:val="22"/>
                <w:lang w:val="sr-Cyrl-RS"/>
              </w:rPr>
              <w:lastRenderedPageBreak/>
              <w:t xml:space="preserve">-   </w:t>
            </w:r>
            <w:r w:rsidR="00CB4CBE" w:rsidRPr="00705B7C">
              <w:rPr>
                <w:rFonts w:ascii="Calibri" w:hAnsi="Calibri" w:cs="Calibri"/>
                <w:bCs/>
                <w:sz w:val="22"/>
                <w:szCs w:val="22"/>
                <w:lang w:val="sr-Latn-RS"/>
              </w:rPr>
              <w:t>мере које буду предвиђене актима надлежних органа;</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услови за извођење радова у земљи или води, који нису предвиђени техничком документацијом;</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непредвиђене радове за које Извођач радова приликом извођења радова није знао нити је могао знати да се морају извести.</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F96F06">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6</w:t>
            </w:r>
            <w:r w:rsidR="00A03B5F">
              <w:rPr>
                <w:rFonts w:ascii="Calibri" w:hAnsi="Calibri" w:cs="Calibri"/>
                <w:b/>
                <w:bCs/>
                <w:sz w:val="22"/>
                <w:szCs w:val="22"/>
                <w:lang w:val="sr-Cyrl-RS"/>
              </w:rPr>
              <w:t>.</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 xml:space="preserve">Наручилац </w:t>
            </w:r>
            <w:r>
              <w:rPr>
                <w:rFonts w:ascii="Calibri" w:hAnsi="Calibri" w:cs="Calibri"/>
                <w:bCs/>
                <w:sz w:val="22"/>
                <w:szCs w:val="22"/>
                <w:lang w:val="sr-Cyrl-RS"/>
              </w:rPr>
              <w:t xml:space="preserve"> </w:t>
            </w:r>
            <w:r w:rsidR="00CB4CBE" w:rsidRPr="00C24FF5">
              <w:rPr>
                <w:rFonts w:ascii="Calibri" w:hAnsi="Calibri" w:cs="Calibri"/>
                <w:bCs/>
                <w:sz w:val="22"/>
                <w:szCs w:val="22"/>
                <w:lang w:val="sr-Latn-RS"/>
              </w:rPr>
              <w:t>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2346E" w:rsidRDefault="00CB4CBE" w:rsidP="00311BB0">
            <w:pPr>
              <w:autoSpaceDE w:val="0"/>
              <w:autoSpaceDN w:val="0"/>
              <w:adjustRightInd w:val="0"/>
              <w:jc w:val="both"/>
              <w:rPr>
                <w:rFonts w:ascii="Calibri" w:hAnsi="Calibri" w:cs="Calibri"/>
                <w:b/>
                <w:bCs/>
                <w:sz w:val="22"/>
                <w:szCs w:val="22"/>
                <w:lang w:val="sr-Cyrl-RS"/>
              </w:rPr>
            </w:pPr>
            <w:r w:rsidRPr="00C24FF5">
              <w:rPr>
                <w:rFonts w:ascii="Calibri" w:hAnsi="Calibri" w:cs="Calibri"/>
                <w:bCs/>
                <w:sz w:val="22"/>
                <w:szCs w:val="22"/>
                <w:lang w:val="sr-Latn-RS"/>
              </w:rPr>
              <w:t xml:space="preserve">Изменом уговора, по било ком од наведених основа, не може се мењати предмет јавне набавке. </w:t>
            </w:r>
          </w:p>
          <w:p w:rsidR="00A4376D" w:rsidRDefault="00A4376D"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Сходна примена других прописа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17</w:t>
            </w:r>
            <w:r w:rsidR="00A03B5F">
              <w:rPr>
                <w:rFonts w:ascii="Calibri" w:hAnsi="Calibri" w:cs="Calibri"/>
                <w:b/>
                <w:bCs/>
                <w:sz w:val="22"/>
                <w:szCs w:val="22"/>
                <w:lang w:val="sr-Cyrl-RS"/>
              </w:rPr>
              <w:t>.</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B2346E">
              <w:rPr>
                <w:rFonts w:ascii="Calibri" w:hAnsi="Calibri" w:cs="Calibri"/>
                <w:bCs/>
                <w:sz w:val="22"/>
                <w:szCs w:val="22"/>
                <w:lang w:val="sr-Latn-RS"/>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Саставни део уговора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8</w:t>
            </w:r>
            <w:r w:rsidR="00A03B5F">
              <w:rPr>
                <w:rFonts w:ascii="Calibri" w:hAnsi="Calibri" w:cs="Calibri"/>
                <w:b/>
                <w:bCs/>
                <w:sz w:val="22"/>
                <w:szCs w:val="22"/>
                <w:lang w:val="sr-Cyrl-RS"/>
              </w:rPr>
              <w:t>.</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Прилози и саставни делови овог Уговора су:</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техничка документација</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понуда Извођача радова бр. _______________ од _________</w:t>
            </w:r>
            <w:r w:rsidR="00C24FF5">
              <w:rPr>
                <w:rFonts w:ascii="Calibri" w:hAnsi="Calibri" w:cs="Calibri"/>
                <w:bCs/>
                <w:sz w:val="22"/>
                <w:szCs w:val="22"/>
                <w:lang w:val="sr-Cyrl-RS"/>
              </w:rPr>
              <w:t>201</w:t>
            </w:r>
            <w:r w:rsidR="00DC716E">
              <w:rPr>
                <w:rFonts w:ascii="Calibri" w:hAnsi="Calibri" w:cs="Calibri"/>
                <w:bCs/>
                <w:sz w:val="22"/>
                <w:szCs w:val="22"/>
                <w:lang w:val="sr-Cyrl-RS"/>
              </w:rPr>
              <w:t>9</w:t>
            </w:r>
            <w:r w:rsidR="00C24FF5">
              <w:rPr>
                <w:rFonts w:ascii="Calibri" w:hAnsi="Calibri" w:cs="Calibri"/>
                <w:bCs/>
                <w:sz w:val="22"/>
                <w:szCs w:val="22"/>
                <w:lang w:val="sr-Cyrl-RS"/>
              </w:rPr>
              <w:t xml:space="preserve"> </w:t>
            </w:r>
            <w:r w:rsidRPr="00B2346E">
              <w:rPr>
                <w:rFonts w:ascii="Calibri" w:hAnsi="Calibri" w:cs="Calibri"/>
                <w:bCs/>
                <w:sz w:val="22"/>
                <w:szCs w:val="22"/>
                <w:lang w:val="sr-Latn-RS"/>
              </w:rPr>
              <w:t xml:space="preserve"> године</w:t>
            </w:r>
          </w:p>
          <w:p w:rsidR="00F853FF" w:rsidRDefault="00F853FF" w:rsidP="00CB4CBE">
            <w:pPr>
              <w:autoSpaceDE w:val="0"/>
              <w:autoSpaceDN w:val="0"/>
              <w:adjustRightInd w:val="0"/>
              <w:rPr>
                <w:rFonts w:ascii="Calibri" w:hAnsi="Calibri" w:cs="Calibri"/>
                <w:b/>
                <w:bCs/>
                <w:sz w:val="22"/>
                <w:szCs w:val="22"/>
                <w:lang w:val="sr-Latn-RS"/>
              </w:rPr>
            </w:pPr>
          </w:p>
          <w:p w:rsidR="00CB4CBE" w:rsidRPr="00B61E3D" w:rsidRDefault="00B61E3D"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Опште одредбе</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19</w:t>
            </w:r>
            <w:r w:rsidR="00CB4CBE" w:rsidRPr="00CB4CBE">
              <w:rPr>
                <w:rFonts w:ascii="Calibri" w:hAnsi="Calibri" w:cs="Calibri"/>
                <w:b/>
                <w:bCs/>
                <w:sz w:val="22"/>
                <w:szCs w:val="22"/>
                <w:lang w:val="sr-Latn-RS"/>
              </w:rPr>
              <w:t>.</w:t>
            </w:r>
          </w:p>
          <w:p w:rsidR="00CB4CBE" w:rsidRPr="00B2346E" w:rsidRDefault="00A14F05" w:rsidP="00B2346E">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Све евентуалне спорове уговорне стране ће решавати споразумно. Уколико до споразума не дође,</w:t>
            </w:r>
            <w:r w:rsidR="00B2346E" w:rsidRPr="00B2346E">
              <w:rPr>
                <w:rFonts w:ascii="Calibri" w:hAnsi="Calibri" w:cs="Calibri"/>
                <w:bCs/>
                <w:sz w:val="22"/>
                <w:szCs w:val="22"/>
                <w:lang w:val="sr-Cyrl-RS"/>
              </w:rPr>
              <w:t xml:space="preserve"> надлежане је</w:t>
            </w:r>
            <w:r w:rsidR="00CB4CBE" w:rsidRPr="00B2346E">
              <w:rPr>
                <w:rFonts w:ascii="Calibri" w:hAnsi="Calibri" w:cs="Calibri"/>
                <w:bCs/>
                <w:sz w:val="22"/>
                <w:szCs w:val="22"/>
                <w:lang w:val="sr-Latn-RS"/>
              </w:rPr>
              <w:t xml:space="preserve"> Привредн</w:t>
            </w:r>
            <w:r w:rsidR="00B2346E" w:rsidRPr="00B2346E">
              <w:rPr>
                <w:rFonts w:ascii="Calibri" w:hAnsi="Calibri" w:cs="Calibri"/>
                <w:bCs/>
                <w:sz w:val="22"/>
                <w:szCs w:val="22"/>
                <w:lang w:val="sr-Cyrl-RS"/>
              </w:rPr>
              <w:t>и суд Нишу.</w:t>
            </w:r>
          </w:p>
          <w:p w:rsidR="00CB4CBE" w:rsidRPr="00B61E3D" w:rsidRDefault="00CB4CBE" w:rsidP="00CB4CBE">
            <w:pPr>
              <w:autoSpaceDE w:val="0"/>
              <w:autoSpaceDN w:val="0"/>
              <w:adjustRightInd w:val="0"/>
              <w:rPr>
                <w:rFonts w:ascii="Calibri" w:hAnsi="Calibri" w:cs="Calibri"/>
                <w:b/>
                <w:bCs/>
                <w:sz w:val="22"/>
                <w:szCs w:val="22"/>
                <w:lang w:val="sr-Cyrl-RS"/>
              </w:rPr>
            </w:pP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2241E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Default="00311BB0" w:rsidP="00CB4CBE">
            <w:pPr>
              <w:autoSpaceDE w:val="0"/>
              <w:autoSpaceDN w:val="0"/>
              <w:adjustRightInd w:val="0"/>
              <w:rPr>
                <w:rFonts w:ascii="Calibri" w:hAnsi="Calibri" w:cs="Calibri"/>
                <w:kern w:val="2"/>
                <w:sz w:val="22"/>
                <w:szCs w:val="22"/>
                <w:lang w:val="sr-Cyrl-RS"/>
              </w:rPr>
            </w:pPr>
            <w:r>
              <w:rPr>
                <w:rFonts w:ascii="Calibri" w:eastAsia="Arial Unicode MS" w:hAnsi="Calibri" w:cs="Calibri"/>
                <w:kern w:val="2"/>
                <w:sz w:val="22"/>
                <w:szCs w:val="22"/>
                <w:lang w:val="sr-Cyrl-CS"/>
              </w:rPr>
              <w:t xml:space="preserve">       </w:t>
            </w:r>
            <w:r>
              <w:rPr>
                <w:rFonts w:ascii="Calibri" w:eastAsia="Arial Unicode MS" w:hAnsi="Calibri" w:cs="Calibri"/>
                <w:kern w:val="2"/>
                <w:sz w:val="22"/>
                <w:szCs w:val="22"/>
                <w:lang w:val="sr-Latn-RS"/>
              </w:rPr>
              <w:t xml:space="preserve">    </w:t>
            </w:r>
            <w:r w:rsidR="00893769" w:rsidRPr="00893769">
              <w:rPr>
                <w:rFonts w:ascii="Calibri" w:eastAsia="Arial Unicode MS" w:hAnsi="Calibri" w:cs="Calibri"/>
                <w:kern w:val="2"/>
                <w:sz w:val="22"/>
                <w:szCs w:val="22"/>
                <w:lang w:val="sr-Cyrl-CS"/>
              </w:rPr>
              <w:t xml:space="preserve">Овај </w:t>
            </w:r>
            <w:r w:rsidR="00893769" w:rsidRPr="00893769">
              <w:rPr>
                <w:rFonts w:ascii="Calibri" w:eastAsia="Arial Unicode MS" w:hAnsi="Calibri" w:cs="Calibri"/>
                <w:kern w:val="2"/>
                <w:sz w:val="22"/>
                <w:szCs w:val="22"/>
              </w:rPr>
              <w:t xml:space="preserve"> уговор је сачињен у </w:t>
            </w:r>
            <w:r w:rsidR="00893769" w:rsidRPr="00893769">
              <w:rPr>
                <w:rFonts w:ascii="Calibri" w:eastAsia="Arial Unicode MS" w:hAnsi="Calibri" w:cs="Calibri"/>
                <w:kern w:val="2"/>
                <w:sz w:val="22"/>
                <w:szCs w:val="22"/>
                <w:lang w:val="sr-Cyrl-CS"/>
              </w:rPr>
              <w:t>5</w:t>
            </w:r>
            <w:r w:rsidR="00893769" w:rsidRPr="00893769">
              <w:rPr>
                <w:rFonts w:ascii="Calibri" w:eastAsia="Arial Unicode MS" w:hAnsi="Calibri" w:cs="Calibri"/>
                <w:kern w:val="2"/>
                <w:sz w:val="22"/>
                <w:szCs w:val="22"/>
              </w:rPr>
              <w:t>(</w:t>
            </w:r>
            <w:r w:rsidR="00893769" w:rsidRPr="00893769">
              <w:rPr>
                <w:rFonts w:ascii="Calibri" w:eastAsia="Arial Unicode MS" w:hAnsi="Calibri" w:cs="Calibri"/>
                <w:kern w:val="2"/>
                <w:sz w:val="22"/>
                <w:szCs w:val="22"/>
                <w:lang w:val="sr-Cyrl-CS"/>
              </w:rPr>
              <w:t>пет</w:t>
            </w:r>
            <w:r w:rsidR="00893769" w:rsidRPr="00893769">
              <w:rPr>
                <w:rFonts w:ascii="Calibri" w:eastAsia="Arial Unicode MS" w:hAnsi="Calibri" w:cs="Calibri"/>
                <w:kern w:val="2"/>
                <w:sz w:val="22"/>
                <w:szCs w:val="22"/>
              </w:rPr>
              <w:t>) примерака од којих</w:t>
            </w:r>
            <w:r w:rsidR="00893769" w:rsidRPr="00893769">
              <w:rPr>
                <w:rFonts w:ascii="Calibri" w:eastAsia="Arial Unicode MS" w:hAnsi="Calibri" w:cs="Calibri"/>
                <w:kern w:val="2"/>
                <w:sz w:val="22"/>
                <w:szCs w:val="22"/>
                <w:lang w:val="sr-Cyrl-CS"/>
              </w:rPr>
              <w:t xml:space="preserve"> су 3</w:t>
            </w:r>
            <w:r w:rsidR="00893769" w:rsidRPr="00893769">
              <w:rPr>
                <w:rFonts w:ascii="Calibri" w:eastAsia="Arial Unicode MS" w:hAnsi="Calibri" w:cs="Calibri"/>
                <w:kern w:val="2"/>
                <w:sz w:val="22"/>
                <w:szCs w:val="22"/>
              </w:rPr>
              <w:t xml:space="preserve"> (</w:t>
            </w:r>
            <w:r w:rsidR="00893769" w:rsidRPr="00893769">
              <w:rPr>
                <w:rFonts w:ascii="Calibri" w:eastAsia="Arial Unicode MS" w:hAnsi="Calibri" w:cs="Calibri"/>
                <w:kern w:val="2"/>
                <w:sz w:val="22"/>
                <w:szCs w:val="22"/>
                <w:lang w:val="sr-Cyrl-CS"/>
              </w:rPr>
              <w:t>три</w:t>
            </w:r>
            <w:r w:rsidR="00893769" w:rsidRPr="00893769">
              <w:rPr>
                <w:rFonts w:ascii="Calibri" w:eastAsia="Arial Unicode MS" w:hAnsi="Calibri" w:cs="Calibri"/>
                <w:kern w:val="2"/>
                <w:sz w:val="22"/>
                <w:szCs w:val="22"/>
              </w:rPr>
              <w:t xml:space="preserve">) за </w:t>
            </w:r>
            <w:r w:rsidR="00893769" w:rsidRPr="00893769">
              <w:rPr>
                <w:rFonts w:ascii="Calibri" w:eastAsia="Arial Unicode MS" w:hAnsi="Calibri" w:cs="Calibri"/>
                <w:kern w:val="2"/>
                <w:sz w:val="22"/>
                <w:szCs w:val="22"/>
                <w:lang w:val="sr-Cyrl-CS"/>
              </w:rPr>
              <w:t xml:space="preserve"> </w:t>
            </w:r>
            <w:r w:rsidR="00893769">
              <w:rPr>
                <w:rFonts w:ascii="Calibri" w:eastAsia="Arial Unicode MS" w:hAnsi="Calibri" w:cs="Calibri"/>
                <w:kern w:val="2"/>
                <w:sz w:val="22"/>
                <w:szCs w:val="22"/>
                <w:lang w:val="sr-Cyrl-CS"/>
              </w:rPr>
              <w:t>Н</w:t>
            </w:r>
            <w:r w:rsidR="00893769" w:rsidRPr="00893769">
              <w:rPr>
                <w:rFonts w:ascii="Calibri" w:eastAsia="Arial Unicode MS" w:hAnsi="Calibri" w:cs="Calibri"/>
                <w:kern w:val="2"/>
                <w:sz w:val="22"/>
                <w:szCs w:val="22"/>
                <w:lang w:val="sr-Cyrl-CS"/>
              </w:rPr>
              <w:t xml:space="preserve">аручиоца, а 2(два) за </w:t>
            </w:r>
            <w:r w:rsidR="00893769">
              <w:rPr>
                <w:rFonts w:ascii="Calibri" w:eastAsia="Arial Unicode MS" w:hAnsi="Calibri" w:cs="Calibri"/>
                <w:kern w:val="2"/>
                <w:sz w:val="22"/>
                <w:szCs w:val="22"/>
                <w:lang w:val="sr-Cyrl-CS"/>
              </w:rPr>
              <w:t>И</w:t>
            </w:r>
            <w:r w:rsidR="00893769" w:rsidRPr="00893769">
              <w:rPr>
                <w:rFonts w:ascii="Calibri" w:eastAsia="Arial Unicode MS" w:hAnsi="Calibri" w:cs="Calibri"/>
                <w:kern w:val="2"/>
                <w:sz w:val="22"/>
                <w:szCs w:val="22"/>
                <w:lang w:val="sr-Cyrl-CS"/>
              </w:rPr>
              <w:t>звођача.</w:t>
            </w:r>
            <w:r w:rsidR="00893769" w:rsidRPr="00893769">
              <w:rPr>
                <w:rFonts w:ascii="Calibri" w:hAnsi="Calibri" w:cs="Calibri"/>
                <w:kern w:val="2"/>
                <w:sz w:val="22"/>
                <w:szCs w:val="22"/>
              </w:rPr>
              <w:t xml:space="preserve">    </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2241E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A14F05" w:rsidP="00B2346E">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Овај уговор се сматра закљученим када га потпишу обе уговорне стране</w:t>
            </w:r>
            <w:r w:rsidR="00A4376D">
              <w:rPr>
                <w:rFonts w:ascii="Calibri" w:hAnsi="Calibri" w:cs="Calibri"/>
                <w:bCs/>
                <w:sz w:val="22"/>
                <w:szCs w:val="22"/>
                <w:lang w:val="sr-Cyrl-RS"/>
              </w:rPr>
              <w:t>.</w:t>
            </w:r>
            <w:r w:rsidR="00CB4CBE" w:rsidRPr="00B2346E">
              <w:rPr>
                <w:rFonts w:ascii="Calibri" w:hAnsi="Calibri" w:cs="Calibri"/>
                <w:bCs/>
                <w:sz w:val="22"/>
                <w:szCs w:val="22"/>
                <w:lang w:val="sr-Latn-RS"/>
              </w:rPr>
              <w:t xml:space="preserve">. </w:t>
            </w:r>
          </w:p>
          <w:p w:rsidR="00A4376D" w:rsidRDefault="00CB4CBE" w:rsidP="00B2346E">
            <w:pPr>
              <w:autoSpaceDE w:val="0"/>
              <w:autoSpaceDN w:val="0"/>
              <w:adjustRightInd w:val="0"/>
              <w:jc w:val="both"/>
              <w:rPr>
                <w:rFonts w:ascii="Calibri" w:hAnsi="Calibri" w:cs="Calibri"/>
                <w:bCs/>
                <w:sz w:val="22"/>
                <w:szCs w:val="22"/>
                <w:lang w:val="sr-Cyrl-RS"/>
              </w:rPr>
            </w:pPr>
            <w:r w:rsidRPr="00B2346E">
              <w:rPr>
                <w:rFonts w:ascii="Calibri" w:hAnsi="Calibri" w:cs="Calibri"/>
                <w:bCs/>
                <w:sz w:val="22"/>
                <w:szCs w:val="22"/>
                <w:lang w:val="sr-Latn-RS"/>
              </w:rPr>
              <w:tab/>
            </w:r>
            <w:r w:rsidRPr="00B2346E">
              <w:rPr>
                <w:rFonts w:ascii="Calibri" w:hAnsi="Calibri" w:cs="Calibri"/>
                <w:bCs/>
                <w:sz w:val="22"/>
                <w:szCs w:val="22"/>
                <w:lang w:val="sr-Latn-RS"/>
              </w:rPr>
              <w:tab/>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ab/>
            </w:r>
            <w:r w:rsidRPr="00B2346E">
              <w:rPr>
                <w:rFonts w:ascii="Calibri" w:hAnsi="Calibri" w:cs="Calibri"/>
                <w:bCs/>
                <w:sz w:val="22"/>
                <w:szCs w:val="22"/>
                <w:lang w:val="sr-Latn-RS"/>
              </w:rPr>
              <w:tab/>
            </w:r>
            <w:r w:rsidRPr="00B2346E">
              <w:rPr>
                <w:rFonts w:ascii="Calibri" w:hAnsi="Calibri" w:cs="Calibri"/>
                <w:bCs/>
                <w:sz w:val="22"/>
                <w:szCs w:val="22"/>
                <w:lang w:val="sr-Latn-RS"/>
              </w:rPr>
              <w:tab/>
            </w:r>
          </w:p>
          <w:p w:rsidR="00CB4CBE" w:rsidRPr="00F96F06" w:rsidRDefault="00F96F06" w:rsidP="00CB4CBE">
            <w:pPr>
              <w:autoSpaceDE w:val="0"/>
              <w:autoSpaceDN w:val="0"/>
              <w:adjustRightInd w:val="0"/>
              <w:rPr>
                <w:rFonts w:ascii="Calibri" w:hAnsi="Calibri" w:cs="Calibri"/>
                <w:b/>
                <w:bCs/>
                <w:sz w:val="22"/>
                <w:szCs w:val="22"/>
                <w:lang w:val="sr-Latn-RS"/>
              </w:rPr>
            </w:pPr>
            <w:r w:rsidRPr="00F96F06">
              <w:rPr>
                <w:rFonts w:ascii="Calibri" w:hAnsi="Calibri" w:cs="Calibri"/>
                <w:b/>
                <w:bCs/>
                <w:sz w:val="22"/>
                <w:szCs w:val="22"/>
                <w:lang w:val="sr-Latn-RS"/>
              </w:rPr>
              <w:t xml:space="preserve">За </w:t>
            </w:r>
            <w:r w:rsidRPr="00F96F06">
              <w:rPr>
                <w:rFonts w:ascii="Calibri" w:hAnsi="Calibri" w:cs="Calibri"/>
                <w:b/>
                <w:bCs/>
                <w:sz w:val="22"/>
                <w:szCs w:val="22"/>
                <w:lang w:val="sr-Cyrl-RS"/>
              </w:rPr>
              <w:t>извођача радова</w:t>
            </w:r>
            <w:r w:rsidR="00CB4CBE" w:rsidRPr="00F96F06">
              <w:rPr>
                <w:rFonts w:ascii="Calibri" w:hAnsi="Calibri" w:cs="Calibri"/>
                <w:b/>
                <w:bCs/>
                <w:sz w:val="22"/>
                <w:szCs w:val="22"/>
                <w:lang w:val="sr-Latn-RS"/>
              </w:rPr>
              <w:tab/>
            </w:r>
            <w:r w:rsidR="00CB4CBE" w:rsidRPr="00F96F06">
              <w:rPr>
                <w:rFonts w:ascii="Calibri" w:hAnsi="Calibri" w:cs="Calibri"/>
                <w:b/>
                <w:bCs/>
                <w:sz w:val="22"/>
                <w:szCs w:val="22"/>
                <w:lang w:val="sr-Latn-RS"/>
              </w:rPr>
              <w:tab/>
            </w:r>
            <w:r w:rsidR="00B2346E" w:rsidRPr="00F96F06">
              <w:rPr>
                <w:rFonts w:ascii="Calibri" w:hAnsi="Calibri" w:cs="Calibri"/>
                <w:b/>
                <w:bCs/>
                <w:sz w:val="22"/>
                <w:szCs w:val="22"/>
                <w:lang w:val="sr-Cyrl-RS"/>
              </w:rPr>
              <w:t xml:space="preserve">                                                           </w:t>
            </w:r>
            <w:r w:rsidRPr="00F96F06">
              <w:rPr>
                <w:rFonts w:ascii="Calibri" w:hAnsi="Calibri" w:cs="Calibri"/>
                <w:b/>
                <w:bCs/>
                <w:sz w:val="22"/>
                <w:szCs w:val="22"/>
                <w:lang w:val="sr-Cyrl-RS"/>
              </w:rPr>
              <w:t xml:space="preserve">              </w:t>
            </w:r>
            <w:r w:rsidR="00B61E3D">
              <w:rPr>
                <w:rFonts w:ascii="Calibri" w:hAnsi="Calibri" w:cs="Calibri"/>
                <w:b/>
                <w:bCs/>
                <w:sz w:val="22"/>
                <w:szCs w:val="22"/>
                <w:lang w:val="sr-Cyrl-RS"/>
              </w:rPr>
              <w:t xml:space="preserve">    </w:t>
            </w:r>
            <w:r w:rsidRPr="00F96F06">
              <w:rPr>
                <w:rFonts w:ascii="Calibri" w:hAnsi="Calibri" w:cs="Calibri"/>
                <w:b/>
                <w:bCs/>
                <w:sz w:val="22"/>
                <w:szCs w:val="22"/>
                <w:lang w:val="sr-Cyrl-RS"/>
              </w:rPr>
              <w:t xml:space="preserve"> За наручиоца</w:t>
            </w:r>
          </w:p>
          <w:p w:rsidR="00CB4CBE" w:rsidRPr="00B2346E" w:rsidRDefault="00B2346E" w:rsidP="00CB4CBE">
            <w:pPr>
              <w:autoSpaceDE w:val="0"/>
              <w:autoSpaceDN w:val="0"/>
              <w:adjustRightInd w:val="0"/>
              <w:rPr>
                <w:rFonts w:ascii="Calibri" w:hAnsi="Calibri" w:cs="Calibri"/>
                <w:bCs/>
                <w:sz w:val="22"/>
                <w:szCs w:val="22"/>
                <w:lang w:val="sr-Cyrl-RS"/>
              </w:rPr>
            </w:pPr>
            <w:r>
              <w:rPr>
                <w:rFonts w:ascii="Calibri" w:hAnsi="Calibri" w:cs="Calibri"/>
                <w:b/>
                <w:bCs/>
                <w:sz w:val="22"/>
                <w:szCs w:val="22"/>
                <w:lang w:val="sr-Cyrl-RS"/>
              </w:rPr>
              <w:t xml:space="preserve">__________________                                                                                 </w:t>
            </w:r>
            <w:r w:rsidRPr="00B2346E">
              <w:rPr>
                <w:rFonts w:ascii="Calibri" w:hAnsi="Calibri" w:cs="Calibri"/>
                <w:bCs/>
                <w:sz w:val="22"/>
                <w:szCs w:val="22"/>
                <w:lang w:val="sr-Cyrl-RS"/>
              </w:rPr>
              <w:t xml:space="preserve">Начелник </w:t>
            </w:r>
            <w:r w:rsidR="00DC716E">
              <w:rPr>
                <w:rFonts w:ascii="Calibri" w:hAnsi="Calibri" w:cs="Calibri"/>
                <w:bCs/>
                <w:sz w:val="22"/>
                <w:szCs w:val="22"/>
                <w:lang w:val="sr-Cyrl-RS"/>
              </w:rPr>
              <w:t>градске</w:t>
            </w:r>
            <w:r w:rsidRPr="00B2346E">
              <w:rPr>
                <w:rFonts w:ascii="Calibri" w:hAnsi="Calibri" w:cs="Calibri"/>
                <w:bCs/>
                <w:sz w:val="22"/>
                <w:szCs w:val="22"/>
                <w:lang w:val="sr-Cyrl-RS"/>
              </w:rPr>
              <w:t xml:space="preserve"> управе</w:t>
            </w:r>
          </w:p>
          <w:p w:rsidR="00CB4CBE" w:rsidRPr="00B2346E" w:rsidRDefault="00B2346E" w:rsidP="00CB4CBE">
            <w:pPr>
              <w:autoSpaceDE w:val="0"/>
              <w:autoSpaceDN w:val="0"/>
              <w:adjustRightInd w:val="0"/>
              <w:rPr>
                <w:rFonts w:ascii="Calibri" w:hAnsi="Calibri" w:cs="Calibri"/>
                <w:bCs/>
                <w:sz w:val="22"/>
                <w:szCs w:val="22"/>
                <w:lang w:val="sr-Cyrl-RS"/>
              </w:rPr>
            </w:pPr>
            <w:r w:rsidRPr="00B2346E">
              <w:rPr>
                <w:rFonts w:ascii="Calibri" w:hAnsi="Calibri" w:cs="Calibri"/>
                <w:bCs/>
                <w:sz w:val="22"/>
                <w:szCs w:val="22"/>
                <w:lang w:val="sr-Latn-RS"/>
              </w:rPr>
              <w:tab/>
            </w:r>
            <w:r w:rsidRPr="00B2346E">
              <w:rPr>
                <w:rFonts w:ascii="Calibri" w:hAnsi="Calibri" w:cs="Calibri"/>
                <w:bCs/>
                <w:sz w:val="22"/>
                <w:szCs w:val="22"/>
                <w:lang w:val="sr-Cyrl-RS"/>
              </w:rPr>
              <w:t xml:space="preserve">                                                                                                 </w:t>
            </w:r>
            <w:r>
              <w:rPr>
                <w:rFonts w:ascii="Calibri" w:hAnsi="Calibri" w:cs="Calibri"/>
                <w:bCs/>
                <w:sz w:val="22"/>
                <w:szCs w:val="22"/>
                <w:lang w:val="sr-Cyrl-RS"/>
              </w:rPr>
              <w:t xml:space="preserve"> </w:t>
            </w:r>
            <w:r w:rsidRPr="00B2346E">
              <w:rPr>
                <w:rFonts w:ascii="Calibri" w:hAnsi="Calibri" w:cs="Calibri"/>
                <w:bCs/>
                <w:sz w:val="22"/>
                <w:szCs w:val="22"/>
                <w:lang w:val="sr-Cyrl-RS"/>
              </w:rPr>
              <w:t xml:space="preserve"> Никола Копривица, дипл.паравник</w:t>
            </w:r>
          </w:p>
          <w:p w:rsidR="00CB4CBE" w:rsidRPr="00B2346E" w:rsidRDefault="00B2346E" w:rsidP="00FD5680">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_______________________________</w:t>
            </w:r>
          </w:p>
          <w:p w:rsidR="004A7449" w:rsidRDefault="004A7449" w:rsidP="00F853FF">
            <w:pPr>
              <w:pStyle w:val="ListParagraph"/>
              <w:tabs>
                <w:tab w:val="left" w:pos="4056"/>
              </w:tabs>
              <w:ind w:left="142" w:firstLine="426"/>
              <w:jc w:val="both"/>
              <w:rPr>
                <w:rFonts w:ascii="Calibri" w:hAnsi="Calibri" w:cs="Calibri"/>
                <w:i/>
                <w:iCs/>
                <w:sz w:val="22"/>
                <w:szCs w:val="22"/>
                <w:lang w:val="sr-Cyrl-RS"/>
              </w:rPr>
            </w:pPr>
            <w:r w:rsidRPr="00371DC9">
              <w:rPr>
                <w:rFonts w:ascii="Calibri" w:hAnsi="Calibri" w:cs="Calibri"/>
                <w:b/>
                <w:bCs/>
                <w:i/>
                <w:iCs/>
                <w:sz w:val="22"/>
                <w:szCs w:val="22"/>
                <w:u w:val="single"/>
              </w:rPr>
              <w:t xml:space="preserve">Напомена: </w:t>
            </w:r>
            <w:r w:rsidRPr="00371DC9">
              <w:rPr>
                <w:rFonts w:ascii="Calibri" w:hAnsi="Calibri" w:cs="Calibri"/>
                <w:b/>
                <w:bCs/>
                <w:i/>
                <w:iCs/>
                <w:sz w:val="22"/>
                <w:szCs w:val="22"/>
              </w:rPr>
              <w:t xml:space="preserve">  </w:t>
            </w:r>
            <w:r w:rsidRPr="00371DC9">
              <w:rPr>
                <w:rFonts w:ascii="Calibri" w:hAnsi="Calibri" w:cs="Calibri"/>
                <w:i/>
                <w:iCs/>
                <w:sz w:val="22"/>
                <w:szCs w:val="22"/>
              </w:rPr>
              <w:t xml:space="preserve">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w:t>
            </w:r>
            <w:proofErr w:type="gramStart"/>
            <w:r w:rsidRPr="00371DC9">
              <w:rPr>
                <w:rFonts w:ascii="Calibri" w:hAnsi="Calibri" w:cs="Calibri"/>
                <w:i/>
                <w:iCs/>
                <w:sz w:val="22"/>
                <w:szCs w:val="22"/>
              </w:rPr>
              <w:t>набвци ,</w:t>
            </w:r>
            <w:proofErr w:type="gramEnd"/>
            <w:r w:rsidRPr="00371DC9">
              <w:rPr>
                <w:rFonts w:ascii="Calibri" w:hAnsi="Calibri" w:cs="Calibri"/>
                <w:i/>
                <w:iCs/>
                <w:sz w:val="22"/>
                <w:szCs w:val="22"/>
              </w:rPr>
              <w:t xml:space="preserve"> након што му је уговор додељен, Наручилац ће управи за јавне набвке, доставити доказ негативне референце.</w:t>
            </w:r>
          </w:p>
          <w:p w:rsidR="00A4376D" w:rsidRDefault="00A4376D" w:rsidP="00F853FF">
            <w:pPr>
              <w:pStyle w:val="ListParagraph"/>
              <w:tabs>
                <w:tab w:val="left" w:pos="4056"/>
              </w:tabs>
              <w:ind w:left="142" w:firstLine="426"/>
              <w:jc w:val="both"/>
              <w:rPr>
                <w:rFonts w:ascii="Calibri" w:hAnsi="Calibri" w:cs="Calibri"/>
                <w:i/>
                <w:iCs/>
                <w:sz w:val="22"/>
                <w:szCs w:val="22"/>
                <w:lang w:val="sr-Cyrl-RS"/>
              </w:rPr>
            </w:pPr>
          </w:p>
          <w:p w:rsidR="00A4376D" w:rsidRDefault="00A4376D" w:rsidP="00F853FF">
            <w:pPr>
              <w:pStyle w:val="ListParagraph"/>
              <w:tabs>
                <w:tab w:val="left" w:pos="4056"/>
              </w:tabs>
              <w:ind w:left="142" w:firstLine="426"/>
              <w:jc w:val="both"/>
              <w:rPr>
                <w:rFonts w:ascii="Calibri" w:hAnsi="Calibri" w:cs="Calibri"/>
                <w:i/>
                <w:iCs/>
                <w:sz w:val="22"/>
                <w:szCs w:val="22"/>
                <w:lang w:val="sr-Cyrl-RS"/>
              </w:rPr>
            </w:pPr>
          </w:p>
          <w:p w:rsidR="00A4376D" w:rsidRPr="00A4376D" w:rsidRDefault="00A4376D" w:rsidP="00F853FF">
            <w:pPr>
              <w:pStyle w:val="ListParagraph"/>
              <w:tabs>
                <w:tab w:val="left" w:pos="4056"/>
              </w:tabs>
              <w:ind w:left="142" w:firstLine="426"/>
              <w:jc w:val="both"/>
              <w:rPr>
                <w:rFonts w:ascii="Calibri" w:hAnsi="Calibri" w:cs="Calibri"/>
                <w:i/>
                <w:iCs/>
                <w:sz w:val="22"/>
                <w:szCs w:val="22"/>
                <w:lang w:val="sr-Cyrl-RS"/>
              </w:rPr>
            </w:pPr>
          </w:p>
          <w:p w:rsidR="00685AAE" w:rsidRPr="00685AAE" w:rsidRDefault="00685AAE" w:rsidP="00F853FF">
            <w:pPr>
              <w:pStyle w:val="ListParagraph"/>
              <w:tabs>
                <w:tab w:val="left" w:pos="4056"/>
              </w:tabs>
              <w:ind w:left="142" w:firstLine="426"/>
              <w:jc w:val="both"/>
              <w:rPr>
                <w:rFonts w:ascii="Calibri" w:hAnsi="Calibri" w:cs="Calibri"/>
                <w:lang w:val="sr-Cyrl-RS"/>
              </w:rPr>
            </w:pPr>
          </w:p>
        </w:tc>
      </w:tr>
    </w:tbl>
    <w:p w:rsidR="004A7449" w:rsidRPr="009D476D" w:rsidRDefault="004A7449" w:rsidP="00E57FB6">
      <w:pPr>
        <w:shd w:val="clear" w:color="auto" w:fill="C6D9F1"/>
        <w:jc w:val="center"/>
        <w:outlineLvl w:val="0"/>
        <w:rPr>
          <w:rFonts w:ascii="Calibri" w:hAnsi="Calibri" w:cs="Calibri"/>
          <w:b/>
          <w:bCs/>
          <w:i/>
          <w:iCs/>
          <w:sz w:val="22"/>
          <w:szCs w:val="22"/>
        </w:rPr>
      </w:pPr>
      <w:r w:rsidRPr="009D476D">
        <w:rPr>
          <w:rFonts w:ascii="Calibri" w:hAnsi="Calibri" w:cs="Calibri"/>
          <w:b/>
          <w:bCs/>
          <w:i/>
          <w:iCs/>
          <w:sz w:val="22"/>
          <w:szCs w:val="22"/>
        </w:rPr>
        <w:lastRenderedPageBreak/>
        <w:t>VIII УПУТСТВО ПОНУЂАЧИМА КАКО ДА САЧИНЕ ПОНУДУ</w:t>
      </w:r>
    </w:p>
    <w:p w:rsidR="004A7449" w:rsidRPr="009D476D"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 ПОДАЦИ О ЈЕЗИКУ НА КОЈЕМ ПОНУДА МОРА ДА БУДЕ САСТАВЉЕНА</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подноси понуду на српском језику.</w:t>
      </w:r>
      <w:proofErr w:type="gramEnd"/>
    </w:p>
    <w:p w:rsidR="004A7449" w:rsidRPr="009D476D"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2. НАЧИН ПОДНОШЕЊА ПОНУДА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11BB0" w:rsidRDefault="004A7449" w:rsidP="00311BB0">
      <w:pPr>
        <w:autoSpaceDE w:val="0"/>
        <w:autoSpaceDN w:val="0"/>
        <w:adjustRightInd w:val="0"/>
        <w:spacing w:line="240" w:lineRule="auto"/>
        <w:rPr>
          <w:rFonts w:ascii="Calibri" w:hAnsi="Calibri" w:cs="Calibri"/>
          <w:sz w:val="22"/>
          <w:szCs w:val="22"/>
          <w:lang w:val="sr-Cyrl-RS"/>
        </w:rPr>
      </w:pPr>
      <w:r w:rsidRPr="009D476D">
        <w:rPr>
          <w:rFonts w:ascii="Calibri" w:hAnsi="Calibri" w:cs="Calibri"/>
          <w:sz w:val="22"/>
          <w:szCs w:val="22"/>
        </w:rPr>
        <w:t>Понуду доставити на адресу: Општина Прокупље Таткова бр.2</w:t>
      </w:r>
      <w:r w:rsidRPr="009D476D">
        <w:rPr>
          <w:rFonts w:ascii="Calibri" w:hAnsi="Calibri" w:cs="Calibri"/>
          <w:i/>
          <w:iCs/>
          <w:sz w:val="22"/>
          <w:szCs w:val="22"/>
        </w:rPr>
        <w:t xml:space="preserve">, </w:t>
      </w:r>
      <w:r w:rsidRPr="009D476D">
        <w:rPr>
          <w:rFonts w:ascii="Calibri" w:hAnsi="Calibri" w:cs="Calibri"/>
          <w:sz w:val="22"/>
          <w:szCs w:val="22"/>
        </w:rPr>
        <w:t>са назнаком:</w:t>
      </w:r>
    </w:p>
    <w:p w:rsidR="00817F18" w:rsidRPr="00685AAE" w:rsidRDefault="004A7449" w:rsidP="00685AAE">
      <w:pPr>
        <w:jc w:val="both"/>
        <w:rPr>
          <w:rFonts w:ascii="Calibri" w:hAnsi="Calibri" w:cs="Calibri"/>
          <w:b/>
          <w:sz w:val="22"/>
          <w:szCs w:val="22"/>
        </w:rPr>
      </w:pPr>
      <w:r w:rsidRPr="009D476D">
        <w:rPr>
          <w:rFonts w:ascii="Calibri" w:hAnsi="Calibri" w:cs="Calibri"/>
          <w:sz w:val="22"/>
          <w:szCs w:val="22"/>
        </w:rPr>
        <w:t xml:space="preserve"> </w:t>
      </w:r>
      <w:r w:rsidRPr="009D476D">
        <w:rPr>
          <w:rFonts w:ascii="Calibri" w:hAnsi="Calibri" w:cs="Calibri"/>
          <w:b/>
          <w:bCs/>
          <w:sz w:val="22"/>
          <w:szCs w:val="22"/>
        </w:rPr>
        <w:t>,</w:t>
      </w:r>
      <w:proofErr w:type="gramStart"/>
      <w:r w:rsidRPr="009D476D">
        <w:rPr>
          <w:rFonts w:ascii="Calibri" w:hAnsi="Calibri" w:cs="Calibri"/>
          <w:b/>
          <w:bCs/>
          <w:sz w:val="22"/>
          <w:szCs w:val="22"/>
        </w:rPr>
        <w:t>,Понуда</w:t>
      </w:r>
      <w:proofErr w:type="gramEnd"/>
      <w:r w:rsidRPr="009D476D">
        <w:rPr>
          <w:rFonts w:ascii="Calibri" w:hAnsi="Calibri" w:cs="Calibri"/>
          <w:b/>
          <w:bCs/>
          <w:sz w:val="22"/>
          <w:szCs w:val="22"/>
        </w:rPr>
        <w:t xml:space="preserve"> за јавну набавку</w:t>
      </w:r>
      <w:r w:rsidR="00817F18" w:rsidRPr="00817F18">
        <w:rPr>
          <w:rFonts w:ascii="Calibri" w:hAnsi="Calibri" w:cs="Calibri"/>
          <w:bCs/>
          <w:color w:val="auto"/>
          <w:kern w:val="0"/>
          <w:sz w:val="22"/>
          <w:szCs w:val="22"/>
          <w:lang w:val="sr-Cyrl-CS" w:eastAsia="en-US"/>
        </w:rPr>
        <w:t xml:space="preserve"> </w:t>
      </w:r>
      <w:r w:rsidR="00685AAE">
        <w:rPr>
          <w:rFonts w:ascii="Calibri" w:hAnsi="Calibri" w:cs="Calibri"/>
          <w:b/>
          <w:bCs/>
          <w:color w:val="auto"/>
          <w:kern w:val="0"/>
          <w:sz w:val="22"/>
          <w:szCs w:val="22"/>
          <w:lang w:val="sr-Cyrl-RS" w:eastAsia="en-US"/>
        </w:rPr>
        <w:t>Текуће</w:t>
      </w:r>
      <w:r w:rsidR="00685AAE" w:rsidRPr="00685AAE">
        <w:rPr>
          <w:rFonts w:ascii="Calibri" w:hAnsi="Calibri" w:cs="Calibri"/>
          <w:b/>
          <w:bCs/>
          <w:color w:val="auto"/>
          <w:kern w:val="0"/>
          <w:sz w:val="22"/>
          <w:szCs w:val="22"/>
          <w:lang w:val="sr-Cyrl-RS" w:eastAsia="en-US"/>
        </w:rPr>
        <w:t xml:space="preserve"> одржавање улице Пане Дукића</w:t>
      </w:r>
      <w:r w:rsidR="00685AAE" w:rsidRPr="00685AAE">
        <w:rPr>
          <w:rFonts w:ascii="Calibri" w:hAnsi="Calibri" w:cs="Calibri"/>
          <w:b/>
          <w:bCs/>
          <w:color w:val="auto"/>
          <w:kern w:val="0"/>
          <w:sz w:val="22"/>
          <w:szCs w:val="22"/>
          <w:lang w:val="sr-Cyrl-CS" w:eastAsia="en-US"/>
        </w:rPr>
        <w:t xml:space="preserve"> у Прокупљу </w:t>
      </w:r>
      <w:r w:rsidR="00685AAE" w:rsidRPr="00685AAE">
        <w:rPr>
          <w:rFonts w:ascii="Calibri" w:hAnsi="Calibri" w:cs="Calibri"/>
          <w:b/>
          <w:color w:val="auto"/>
          <w:kern w:val="0"/>
          <w:sz w:val="22"/>
          <w:szCs w:val="22"/>
          <w:lang w:val="sr-Cyrl-RS" w:eastAsia="en-US"/>
        </w:rPr>
        <w:t xml:space="preserve"> ЈН бр. </w:t>
      </w:r>
      <w:r w:rsidR="00685AAE">
        <w:rPr>
          <w:rFonts w:ascii="Calibri" w:hAnsi="Calibri" w:cs="Calibri"/>
          <w:b/>
          <w:color w:val="auto"/>
          <w:kern w:val="0"/>
          <w:sz w:val="22"/>
          <w:szCs w:val="22"/>
          <w:lang w:val="sr-Cyrl-RS" w:eastAsia="en-US"/>
        </w:rPr>
        <w:t xml:space="preserve">                       </w:t>
      </w:r>
      <w:r w:rsidR="00685AAE" w:rsidRPr="00685AAE">
        <w:rPr>
          <w:rFonts w:ascii="Calibri" w:hAnsi="Calibri" w:cs="Calibri"/>
          <w:b/>
          <w:color w:val="auto"/>
          <w:kern w:val="0"/>
          <w:sz w:val="22"/>
          <w:szCs w:val="22"/>
          <w:lang w:val="sr-Cyrl-RS" w:eastAsia="en-US"/>
        </w:rPr>
        <w:t>Р-</w:t>
      </w:r>
      <w:r w:rsidR="00685AAE" w:rsidRPr="00685AAE">
        <w:rPr>
          <w:rFonts w:ascii="Calibri" w:hAnsi="Calibri" w:cs="Calibri"/>
          <w:b/>
          <w:bCs/>
          <w:sz w:val="22"/>
          <w:szCs w:val="22"/>
        </w:rPr>
        <w:t>1.3.</w:t>
      </w:r>
      <w:r w:rsidR="00685AAE" w:rsidRPr="00685AAE">
        <w:rPr>
          <w:rFonts w:ascii="Calibri" w:hAnsi="Calibri" w:cs="Calibri"/>
          <w:b/>
          <w:bCs/>
          <w:sz w:val="22"/>
          <w:szCs w:val="22"/>
          <w:lang w:val="sr-Cyrl-RS"/>
        </w:rPr>
        <w:t>21</w:t>
      </w:r>
      <w:r w:rsidR="00685AAE" w:rsidRPr="00685AAE">
        <w:rPr>
          <w:rFonts w:ascii="Calibri" w:hAnsi="Calibri" w:cs="Calibri"/>
          <w:b/>
          <w:bCs/>
          <w:sz w:val="22"/>
          <w:szCs w:val="22"/>
        </w:rPr>
        <w:t>/40</w:t>
      </w:r>
      <w:r w:rsidR="00685AAE" w:rsidRPr="00685AAE">
        <w:rPr>
          <w:rFonts w:ascii="Calibri" w:hAnsi="Calibri" w:cs="Calibri"/>
          <w:b/>
          <w:bCs/>
          <w:sz w:val="22"/>
          <w:szCs w:val="22"/>
          <w:lang w:val="sr-Cyrl-RS"/>
        </w:rPr>
        <w:t>1</w:t>
      </w:r>
      <w:r w:rsidR="00685AAE" w:rsidRPr="00685AAE">
        <w:rPr>
          <w:rFonts w:ascii="Calibri" w:hAnsi="Calibri" w:cs="Calibri"/>
          <w:b/>
          <w:bCs/>
          <w:sz w:val="22"/>
          <w:szCs w:val="22"/>
        </w:rPr>
        <w:t>-</w:t>
      </w:r>
      <w:r w:rsidR="00685AAE" w:rsidRPr="00685AAE">
        <w:rPr>
          <w:rFonts w:ascii="Calibri" w:hAnsi="Calibri" w:cs="Calibri"/>
          <w:b/>
          <w:bCs/>
          <w:sz w:val="22"/>
          <w:szCs w:val="22"/>
          <w:lang w:val="sr-Cyrl-RS"/>
        </w:rPr>
        <w:t>28</w:t>
      </w:r>
      <w:r w:rsidR="00685AAE" w:rsidRPr="00685AAE">
        <w:rPr>
          <w:rFonts w:ascii="Calibri" w:hAnsi="Calibri" w:cs="Calibri"/>
          <w:b/>
          <w:bCs/>
          <w:sz w:val="22"/>
          <w:szCs w:val="22"/>
        </w:rPr>
        <w:t>/1</w:t>
      </w:r>
      <w:r w:rsidR="00685AAE" w:rsidRPr="00685AAE">
        <w:rPr>
          <w:rFonts w:ascii="Calibri" w:hAnsi="Calibri" w:cs="Calibri"/>
          <w:b/>
          <w:bCs/>
          <w:sz w:val="22"/>
          <w:szCs w:val="22"/>
          <w:lang w:val="sr-Cyrl-RS"/>
        </w:rPr>
        <w:t>9</w:t>
      </w:r>
      <w:r w:rsidR="00685AAE" w:rsidRPr="00685AAE">
        <w:rPr>
          <w:rFonts w:ascii="Calibri" w:hAnsi="Calibri" w:cs="Calibri"/>
          <w:b/>
          <w:bCs/>
          <w:sz w:val="22"/>
          <w:szCs w:val="22"/>
        </w:rPr>
        <w:t>-04</w:t>
      </w:r>
      <w:r w:rsidR="00DC716E" w:rsidRPr="00685AAE">
        <w:rPr>
          <w:rFonts w:ascii="Calibri" w:hAnsi="Calibri" w:cs="Calibri"/>
          <w:b/>
          <w:bCs/>
          <w:sz w:val="22"/>
          <w:szCs w:val="22"/>
          <w:lang w:val="sr-Cyrl-RS"/>
        </w:rPr>
        <w:t>;</w:t>
      </w:r>
      <w:r w:rsidR="00DC716E" w:rsidRPr="00685AAE">
        <w:rPr>
          <w:rFonts w:ascii="Calibri" w:hAnsi="Calibri" w:cs="Calibri"/>
          <w:b/>
          <w:bCs/>
          <w:sz w:val="22"/>
          <w:szCs w:val="22"/>
        </w:rPr>
        <w:t xml:space="preserve"> - НЕ ОТВАРАТИ”.</w:t>
      </w:r>
    </w:p>
    <w:p w:rsidR="000E67EC" w:rsidRDefault="000E67EC" w:rsidP="001A28AB">
      <w:pPr>
        <w:autoSpaceDE w:val="0"/>
        <w:autoSpaceDN w:val="0"/>
        <w:adjustRightInd w:val="0"/>
        <w:spacing w:line="240" w:lineRule="auto"/>
        <w:rPr>
          <w:rFonts w:ascii="Calibri" w:hAnsi="Calibri" w:cs="Calibri"/>
          <w:sz w:val="22"/>
          <w:szCs w:val="22"/>
          <w:lang w:val="sr-Cyrl-RS"/>
        </w:rPr>
      </w:pPr>
    </w:p>
    <w:p w:rsidR="004A7449" w:rsidRDefault="004A7449" w:rsidP="001A28AB">
      <w:pPr>
        <w:autoSpaceDE w:val="0"/>
        <w:autoSpaceDN w:val="0"/>
        <w:adjustRightInd w:val="0"/>
        <w:spacing w:line="240" w:lineRule="auto"/>
        <w:rPr>
          <w:rFonts w:ascii="Calibri" w:hAnsi="Calibri" w:cs="Calibri"/>
          <w:b/>
          <w:bCs/>
          <w:color w:val="FF0000"/>
          <w:sz w:val="22"/>
          <w:szCs w:val="22"/>
          <w:lang w:val="sr-Cyrl-RS"/>
        </w:rPr>
      </w:pPr>
      <w:r w:rsidRPr="009D476D">
        <w:rPr>
          <w:rFonts w:ascii="Calibri" w:hAnsi="Calibri" w:cs="Calibri"/>
          <w:sz w:val="22"/>
          <w:szCs w:val="22"/>
        </w:rPr>
        <w:t xml:space="preserve">Понуда се сматра благовременом уколико је примљена од стране наручиоца </w:t>
      </w:r>
      <w:proofErr w:type="gramStart"/>
      <w:r w:rsidRPr="009D476D">
        <w:rPr>
          <w:rFonts w:ascii="Calibri" w:hAnsi="Calibri" w:cs="Calibri"/>
          <w:sz w:val="22"/>
          <w:szCs w:val="22"/>
        </w:rPr>
        <w:t xml:space="preserve">до </w:t>
      </w:r>
      <w:r>
        <w:rPr>
          <w:rFonts w:ascii="Calibri" w:hAnsi="Calibri" w:cs="Calibri"/>
          <w:sz w:val="22"/>
          <w:szCs w:val="22"/>
        </w:rPr>
        <w:t xml:space="preserve"> </w:t>
      </w:r>
      <w:r w:rsidR="00685AAE" w:rsidRPr="00685AAE">
        <w:rPr>
          <w:rFonts w:ascii="Calibri" w:hAnsi="Calibri" w:cs="Calibri"/>
          <w:b/>
          <w:sz w:val="22"/>
          <w:szCs w:val="22"/>
          <w:lang w:val="sr-Cyrl-RS"/>
        </w:rPr>
        <w:t>13.05</w:t>
      </w:r>
      <w:r w:rsidRPr="00685AAE">
        <w:rPr>
          <w:rFonts w:ascii="Calibri" w:hAnsi="Calibri" w:cs="Calibri"/>
          <w:b/>
          <w:bCs/>
          <w:color w:val="auto"/>
          <w:sz w:val="22"/>
          <w:szCs w:val="22"/>
        </w:rPr>
        <w:t>.201</w:t>
      </w:r>
      <w:r w:rsidR="00DC716E" w:rsidRPr="00685AAE">
        <w:rPr>
          <w:rFonts w:ascii="Calibri" w:hAnsi="Calibri" w:cs="Calibri"/>
          <w:b/>
          <w:bCs/>
          <w:color w:val="auto"/>
          <w:sz w:val="22"/>
          <w:szCs w:val="22"/>
          <w:lang w:val="sr-Cyrl-RS"/>
        </w:rPr>
        <w:t>9</w:t>
      </w:r>
      <w:proofErr w:type="gramEnd"/>
      <w:r w:rsidRPr="009D476D">
        <w:rPr>
          <w:rFonts w:ascii="Calibri" w:hAnsi="Calibri" w:cs="Calibri"/>
          <w:i/>
          <w:iCs/>
          <w:sz w:val="22"/>
          <w:szCs w:val="22"/>
        </w:rPr>
        <w:t xml:space="preserve"> </w:t>
      </w:r>
      <w:r w:rsidRPr="009D476D">
        <w:rPr>
          <w:rFonts w:ascii="Calibri" w:hAnsi="Calibri" w:cs="Calibri"/>
          <w:sz w:val="22"/>
          <w:szCs w:val="22"/>
        </w:rPr>
        <w:t xml:space="preserve">до </w:t>
      </w:r>
      <w:r w:rsidRPr="002B4B31">
        <w:rPr>
          <w:rFonts w:ascii="Calibri" w:hAnsi="Calibri" w:cs="Calibri"/>
          <w:b/>
          <w:bCs/>
          <w:sz w:val="22"/>
          <w:szCs w:val="22"/>
        </w:rPr>
        <w:t>12:</w:t>
      </w:r>
      <w:r>
        <w:rPr>
          <w:rFonts w:ascii="Calibri" w:hAnsi="Calibri" w:cs="Calibri"/>
          <w:b/>
          <w:bCs/>
          <w:sz w:val="22"/>
          <w:szCs w:val="22"/>
        </w:rPr>
        <w:t>00</w:t>
      </w:r>
      <w:r w:rsidRPr="009D476D">
        <w:rPr>
          <w:rFonts w:ascii="Calibri" w:hAnsi="Calibri" w:cs="Calibri"/>
          <w:sz w:val="22"/>
          <w:szCs w:val="22"/>
        </w:rPr>
        <w:t xml:space="preserve"> часова</w:t>
      </w:r>
      <w:r w:rsidRPr="009D476D">
        <w:rPr>
          <w:rFonts w:ascii="Calibri" w:hAnsi="Calibri" w:cs="Calibri"/>
          <w:b/>
          <w:bCs/>
          <w:i/>
          <w:iCs/>
          <w:sz w:val="22"/>
          <w:szCs w:val="22"/>
        </w:rPr>
        <w:t>.</w:t>
      </w:r>
      <w:r w:rsidRPr="009D476D">
        <w:rPr>
          <w:rFonts w:ascii="Calibri" w:hAnsi="Calibri" w:cs="Calibri"/>
          <w:i/>
          <w:iCs/>
          <w:color w:val="FF0000"/>
          <w:sz w:val="22"/>
          <w:szCs w:val="22"/>
        </w:rPr>
        <w:t xml:space="preserve"> </w:t>
      </w:r>
      <w:r w:rsidRPr="009D476D">
        <w:rPr>
          <w:rFonts w:ascii="Calibri" w:hAnsi="Calibri" w:cs="Calibri"/>
          <w:b/>
          <w:bCs/>
          <w:color w:val="FF0000"/>
          <w:sz w:val="22"/>
          <w:szCs w:val="22"/>
        </w:rPr>
        <w:t xml:space="preserve"> </w:t>
      </w:r>
    </w:p>
    <w:p w:rsidR="000E67EC" w:rsidRPr="000E67EC" w:rsidRDefault="000E67EC" w:rsidP="001A28AB">
      <w:pPr>
        <w:autoSpaceDE w:val="0"/>
        <w:autoSpaceDN w:val="0"/>
        <w:adjustRightInd w:val="0"/>
        <w:spacing w:line="240" w:lineRule="auto"/>
        <w:rPr>
          <w:rFonts w:ascii="Calibri" w:hAnsi="Calibri" w:cs="Calibri"/>
          <w:b/>
          <w:bCs/>
          <w:color w:val="FF0000"/>
          <w:sz w:val="22"/>
          <w:szCs w:val="22"/>
          <w:lang w:val="sr-Cyrl-RS"/>
        </w:rPr>
      </w:pPr>
    </w:p>
    <w:p w:rsidR="004A7449" w:rsidRPr="00CC4740" w:rsidRDefault="004A7449" w:rsidP="00CC4740">
      <w:pPr>
        <w:rPr>
          <w:rFonts w:ascii="Calibri" w:hAnsi="Calibri" w:cs="Calibri"/>
          <w:sz w:val="22"/>
          <w:szCs w:val="22"/>
          <w:lang w:val="sr-Cyrl-CS"/>
        </w:rPr>
      </w:pPr>
      <w:r w:rsidRPr="00CC4740">
        <w:rPr>
          <w:rFonts w:ascii="Calibri" w:hAnsi="Calibri" w:cs="Calibri"/>
          <w:sz w:val="22"/>
          <w:szCs w:val="22"/>
          <w:lang w:val="sr-Cyrl-CS"/>
        </w:rPr>
        <w:t>Јавно отварање понуда  ће се обавити</w:t>
      </w:r>
      <w:r w:rsidR="00E82C68">
        <w:rPr>
          <w:rFonts w:ascii="Calibri" w:hAnsi="Calibri" w:cs="Calibri"/>
          <w:sz w:val="22"/>
          <w:szCs w:val="22"/>
          <w:lang w:val="sr-Cyrl-CS"/>
        </w:rPr>
        <w:t xml:space="preserve"> </w:t>
      </w:r>
      <w:r w:rsidRPr="00CC4740">
        <w:rPr>
          <w:rFonts w:ascii="Calibri" w:hAnsi="Calibri" w:cs="Calibri"/>
          <w:sz w:val="22"/>
          <w:szCs w:val="22"/>
          <w:lang w:val="sr-Cyrl-CS"/>
        </w:rPr>
        <w:t xml:space="preserve"> </w:t>
      </w:r>
      <w:r w:rsidR="00685AAE">
        <w:rPr>
          <w:rFonts w:ascii="Calibri" w:hAnsi="Calibri" w:cs="Calibri"/>
          <w:b/>
          <w:sz w:val="22"/>
          <w:szCs w:val="22"/>
          <w:lang w:val="sr-Cyrl-CS"/>
        </w:rPr>
        <w:t>13.05.</w:t>
      </w:r>
      <w:r w:rsidRPr="00902D66">
        <w:rPr>
          <w:rFonts w:ascii="Calibri" w:hAnsi="Calibri" w:cs="Calibri"/>
          <w:b/>
          <w:bCs/>
          <w:color w:val="auto"/>
          <w:sz w:val="22"/>
          <w:szCs w:val="22"/>
          <w:lang w:val="sr-Cyrl-CS"/>
        </w:rPr>
        <w:t>201</w:t>
      </w:r>
      <w:r w:rsidR="00685AAE">
        <w:rPr>
          <w:rFonts w:ascii="Calibri" w:hAnsi="Calibri" w:cs="Calibri"/>
          <w:b/>
          <w:bCs/>
          <w:color w:val="auto"/>
          <w:sz w:val="22"/>
          <w:szCs w:val="22"/>
          <w:lang w:val="sr-Cyrl-CS"/>
        </w:rPr>
        <w:t>9</w:t>
      </w:r>
      <w:r w:rsidRPr="00CC4740">
        <w:rPr>
          <w:rFonts w:ascii="Calibri" w:hAnsi="Calibri" w:cs="Calibri"/>
          <w:b/>
          <w:bCs/>
          <w:sz w:val="22"/>
          <w:szCs w:val="22"/>
          <w:lang w:val="sr-Cyrl-CS"/>
        </w:rPr>
        <w:t xml:space="preserve"> године у 12:15 часова</w:t>
      </w:r>
      <w:r w:rsidRPr="00CC4740">
        <w:rPr>
          <w:rFonts w:ascii="Calibri" w:hAnsi="Calibri" w:cs="Calibri"/>
          <w:sz w:val="22"/>
          <w:szCs w:val="22"/>
          <w:lang w:val="sr-Cyrl-CS"/>
        </w:rPr>
        <w:t xml:space="preserve"> у просторијама Општине Прокупље, Таткова 2. канцеларија бр.20.</w:t>
      </w:r>
    </w:p>
    <w:p w:rsidR="004A7449" w:rsidRPr="00CC4740" w:rsidRDefault="004A7449" w:rsidP="001A28AB">
      <w:pPr>
        <w:autoSpaceDE w:val="0"/>
        <w:autoSpaceDN w:val="0"/>
        <w:adjustRightInd w:val="0"/>
        <w:spacing w:line="240" w:lineRule="auto"/>
        <w:jc w:val="both"/>
        <w:rPr>
          <w:rFonts w:ascii="Calibri" w:hAnsi="Calibri" w:cs="Calibri"/>
          <w:color w:val="FF0000"/>
          <w:sz w:val="22"/>
          <w:szCs w:val="22"/>
        </w:rPr>
      </w:pPr>
      <w:r w:rsidRPr="00CC4740">
        <w:rPr>
          <w:rFonts w:ascii="Calibri" w:hAnsi="Calibri" w:cs="Calibri"/>
          <w:color w:val="FF0000"/>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r w:rsidRPr="00CC4740">
        <w:rPr>
          <w:rFonts w:ascii="Calibri" w:hAnsi="Calibri" w:cs="Calibri"/>
          <w:color w:val="FF0000"/>
          <w:sz w:val="22"/>
          <w:szCs w:val="22"/>
        </w:rPr>
        <w:t xml:space="preserve"> </w:t>
      </w:r>
      <w:proofErr w:type="gramStart"/>
      <w:r w:rsidRPr="00CC4740">
        <w:rPr>
          <w:rFonts w:ascii="Calibri" w:hAnsi="Calibri" w:cs="Calibri"/>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9D476D">
        <w:rPr>
          <w:rFonts w:ascii="Calibri" w:hAnsi="Calibri" w:cs="Calibri"/>
          <w:sz w:val="22"/>
          <w:szCs w:val="22"/>
        </w:rPr>
        <w:t xml:space="preserve"> према редоследу приспећа.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 xml:space="preserve">Уколико је понуда достављена непосредно </w:t>
      </w:r>
      <w:r w:rsidRPr="009D476D">
        <w:rPr>
          <w:rFonts w:ascii="Calibri" w:hAnsi="Calibri" w:cs="Calibri"/>
          <w:sz w:val="22"/>
          <w:szCs w:val="22"/>
          <w:lang w:val="sr-Cyrl-CS"/>
        </w:rPr>
        <w:t>н</w:t>
      </w:r>
      <w:r w:rsidRPr="009D476D">
        <w:rPr>
          <w:rFonts w:ascii="Calibri" w:hAnsi="Calibri" w:cs="Calibri"/>
          <w:sz w:val="22"/>
          <w:szCs w:val="22"/>
        </w:rPr>
        <w:t>аручулац ће понуђачу предати потврду пријема понуде.</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потврди о пријему наручилац ће навести датум и сат пријема понуде.</w:t>
      </w:r>
      <w:proofErr w:type="gramEnd"/>
      <w:r w:rsidRPr="009D476D">
        <w:rPr>
          <w:rFonts w:ascii="Calibri" w:hAnsi="Calibri" w:cs="Calibri"/>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Отварање понуда је јавно.</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Приликом отварања понуда води се записник о отварању понуда.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записнику о отварању понуда уписују се сви подаци из чл.</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Фотокопија записника се доставља понуђачима који нису учествовали у поступку отварања понуда у року од три дана од дана јавног отварања понуда.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roofErr w:type="gramStart"/>
      <w:r w:rsidRPr="009D476D">
        <w:rPr>
          <w:rFonts w:ascii="Calibri" w:hAnsi="Calibri" w:cs="Calibri"/>
          <w:sz w:val="22"/>
          <w:szCs w:val="22"/>
        </w:rPr>
        <w:t>Понуда за коју је у року за подношење понуда достављено обавештење о опозиву понуде, неће се отварати и биће враћена подносиоцу.</w:t>
      </w:r>
      <w:proofErr w:type="gramEnd"/>
    </w:p>
    <w:p w:rsidR="004A7449" w:rsidRPr="009D476D" w:rsidRDefault="004A7449" w:rsidP="001A28AB">
      <w:pPr>
        <w:jc w:val="both"/>
        <w:rPr>
          <w:rFonts w:ascii="Calibri" w:hAnsi="Calibri" w:cs="Calibri"/>
          <w:b/>
          <w:bCs/>
          <w:sz w:val="22"/>
          <w:szCs w:val="22"/>
        </w:rPr>
      </w:pPr>
      <w:proofErr w:type="gramStart"/>
      <w:r w:rsidRPr="009D476D">
        <w:rPr>
          <w:rFonts w:ascii="Calibri" w:hAnsi="Calibri" w:cs="Calibri"/>
          <w:sz w:val="22"/>
          <w:szCs w:val="22"/>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r w:rsidRPr="009D476D">
        <w:rPr>
          <w:rFonts w:ascii="Calibri" w:hAnsi="Calibri" w:cs="Calibri"/>
          <w:sz w:val="22"/>
          <w:szCs w:val="22"/>
          <w:lang w:val="sr-Cyrl-CS"/>
        </w:rPr>
        <w:t xml:space="preserve">                                   </w:t>
      </w:r>
      <w:r w:rsidRPr="009D476D">
        <w:rPr>
          <w:rFonts w:ascii="Calibri" w:hAnsi="Calibri" w:cs="Calibri"/>
          <w:b/>
          <w:bCs/>
          <w:sz w:val="22"/>
          <w:szCs w:val="22"/>
        </w:rPr>
        <w:t xml:space="preserve"> </w:t>
      </w:r>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 xml:space="preserve">Наручилац ће донети образложену одлуку у вези са овом јавном набавком у оквирном року од </w:t>
      </w:r>
      <w:r>
        <w:rPr>
          <w:rFonts w:ascii="Calibri" w:hAnsi="Calibri" w:cs="Calibri"/>
          <w:sz w:val="22"/>
          <w:szCs w:val="22"/>
        </w:rPr>
        <w:t>25</w:t>
      </w:r>
      <w:r w:rsidRPr="009D476D">
        <w:rPr>
          <w:rFonts w:ascii="Calibri" w:hAnsi="Calibri" w:cs="Calibri"/>
          <w:sz w:val="22"/>
          <w:szCs w:val="22"/>
        </w:rPr>
        <w:t xml:space="preserve"> дана од дана јавног отварања понуда.</w:t>
      </w:r>
      <w:proofErr w:type="gramEnd"/>
      <w:r w:rsidRPr="009D476D">
        <w:rPr>
          <w:rFonts w:ascii="Calibri" w:hAnsi="Calibri" w:cs="Calibri"/>
          <w:sz w:val="22"/>
          <w:szCs w:val="22"/>
        </w:rPr>
        <w:t xml:space="preserve"> Наручилац ће, у року од 3 дана од дана доношења одлуке, исту објавити на Порталу јавних набавки и на  интернет страници општине Прокупље.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roofErr w:type="gramStart"/>
      <w:r w:rsidRPr="009D476D">
        <w:rPr>
          <w:rFonts w:ascii="Calibri" w:hAnsi="Calibri" w:cs="Calibri"/>
          <w:sz w:val="22"/>
          <w:szCs w:val="22"/>
        </w:rPr>
        <w:t>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88 став 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Закона, уколико понуђач у понуди о тој накнади истакне захтев.</w:t>
      </w:r>
      <w:proofErr w:type="gramEnd"/>
      <w:r w:rsidRPr="009D476D">
        <w:rPr>
          <w:rFonts w:ascii="Calibri" w:hAnsi="Calibri" w:cs="Calibri"/>
          <w:sz w:val="22"/>
          <w:szCs w:val="22"/>
        </w:rPr>
        <w:t xml:space="preserve"> </w:t>
      </w:r>
    </w:p>
    <w:p w:rsidR="000E67EC" w:rsidRDefault="000E67EC" w:rsidP="001A28AB">
      <w:pPr>
        <w:jc w:val="both"/>
        <w:rPr>
          <w:rFonts w:ascii="Calibri" w:hAnsi="Calibri" w:cs="Calibri"/>
          <w:sz w:val="22"/>
          <w:szCs w:val="22"/>
          <w:lang w:val="sr-Cyrl-RS"/>
        </w:rPr>
      </w:pPr>
    </w:p>
    <w:p w:rsidR="000E67EC" w:rsidRDefault="000E67EC" w:rsidP="001A28AB">
      <w:pPr>
        <w:jc w:val="both"/>
        <w:rPr>
          <w:rFonts w:ascii="Calibri" w:hAnsi="Calibri" w:cs="Calibri"/>
          <w:sz w:val="22"/>
          <w:szCs w:val="22"/>
          <w:lang w:val="sr-Cyrl-RS"/>
        </w:rPr>
      </w:pPr>
    </w:p>
    <w:p w:rsidR="004A7449" w:rsidRPr="001C2CF1" w:rsidRDefault="004A7449" w:rsidP="00E57FB6">
      <w:pPr>
        <w:autoSpaceDE w:val="0"/>
        <w:autoSpaceDN w:val="0"/>
        <w:adjustRightInd w:val="0"/>
        <w:spacing w:line="240" w:lineRule="auto"/>
        <w:jc w:val="both"/>
        <w:outlineLvl w:val="0"/>
        <w:rPr>
          <w:rFonts w:ascii="Calibri" w:hAnsi="Calibri" w:cs="Calibri"/>
          <w:b/>
          <w:bCs/>
          <w:sz w:val="22"/>
          <w:szCs w:val="22"/>
        </w:rPr>
      </w:pPr>
      <w:r w:rsidRPr="001C2CF1">
        <w:rPr>
          <w:rFonts w:ascii="Calibri" w:hAnsi="Calibri" w:cs="Calibri"/>
          <w:b/>
          <w:bCs/>
          <w:sz w:val="22"/>
          <w:szCs w:val="22"/>
        </w:rPr>
        <w:lastRenderedPageBreak/>
        <w:t xml:space="preserve">Понуда мора да садржи оверен и потписан: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понуде (Образац 1);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структуре понуђене цене (Образац 2);</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трошкова припреме понуде (Образац 3);</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о независној понуди (Образац 4);</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изјаве понуђача о испуњености услова за учешће у поступку јавне набавке - чл. 75. </w:t>
      </w:r>
      <w:proofErr w:type="gramStart"/>
      <w:r w:rsidRPr="009D476D">
        <w:rPr>
          <w:rFonts w:ascii="Calibri" w:hAnsi="Calibri" w:cs="Calibri"/>
          <w:sz w:val="22"/>
          <w:szCs w:val="22"/>
        </w:rPr>
        <w:t>и</w:t>
      </w:r>
      <w:proofErr w:type="gramEnd"/>
      <w:r w:rsidRPr="009D476D">
        <w:rPr>
          <w:rFonts w:ascii="Calibri" w:hAnsi="Calibri" w:cs="Calibri"/>
          <w:sz w:val="22"/>
          <w:szCs w:val="22"/>
        </w:rPr>
        <w:t xml:space="preserve"> 76. ЗЈН (Образац 5);</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A7449" w:rsidRPr="00A03B5F"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Модел уговора(Образац 7);</w:t>
      </w:r>
    </w:p>
    <w:p w:rsidR="004A7449" w:rsidRPr="009073AF" w:rsidRDefault="00A03B5F" w:rsidP="001A28AB">
      <w:pPr>
        <w:numPr>
          <w:ilvl w:val="0"/>
          <w:numId w:val="32"/>
        </w:numPr>
        <w:autoSpaceDE w:val="0"/>
        <w:autoSpaceDN w:val="0"/>
        <w:adjustRightInd w:val="0"/>
        <w:spacing w:line="240" w:lineRule="auto"/>
        <w:ind w:left="0"/>
        <w:jc w:val="both"/>
        <w:rPr>
          <w:rFonts w:ascii="Calibri" w:hAnsi="Calibri" w:cs="Calibri"/>
          <w:sz w:val="22"/>
          <w:szCs w:val="22"/>
        </w:rPr>
      </w:pPr>
      <w:r w:rsidRPr="00A03B5F">
        <w:rPr>
          <w:rFonts w:ascii="Calibri" w:hAnsi="Calibri" w:cs="Calibri"/>
          <w:sz w:val="22"/>
          <w:szCs w:val="22"/>
          <w:lang w:val="sr-Cyrl-RS"/>
        </w:rPr>
        <w:t>Образац</w:t>
      </w:r>
      <w:r w:rsidR="004A7449" w:rsidRPr="00A03B5F">
        <w:rPr>
          <w:rFonts w:ascii="Calibri" w:hAnsi="Calibri" w:cs="Calibri"/>
          <w:sz w:val="22"/>
          <w:szCs w:val="22"/>
        </w:rPr>
        <w:t xml:space="preserve"> изјаве понуђача о средству финансијског обезбеђења</w:t>
      </w:r>
      <w:r w:rsidR="00C24FF5" w:rsidRPr="00A03B5F">
        <w:rPr>
          <w:rFonts w:ascii="Calibri" w:hAnsi="Calibri" w:cs="Calibri"/>
          <w:sz w:val="22"/>
          <w:szCs w:val="22"/>
          <w:lang w:val="sr-Cyrl-RS"/>
        </w:rPr>
        <w:t xml:space="preserve"> за добро извршење посла</w:t>
      </w:r>
      <w:r w:rsidR="004A7449" w:rsidRPr="00A03B5F">
        <w:rPr>
          <w:rFonts w:ascii="Calibri" w:hAnsi="Calibri" w:cs="Calibri"/>
          <w:sz w:val="22"/>
          <w:szCs w:val="22"/>
        </w:rPr>
        <w:t xml:space="preserve"> (Образац  Б )</w:t>
      </w:r>
    </w:p>
    <w:p w:rsidR="004A7449" w:rsidRPr="000E67EC" w:rsidRDefault="009073AF" w:rsidP="00A03B5F">
      <w:pPr>
        <w:numPr>
          <w:ilvl w:val="0"/>
          <w:numId w:val="32"/>
        </w:numPr>
        <w:autoSpaceDE w:val="0"/>
        <w:autoSpaceDN w:val="0"/>
        <w:adjustRightInd w:val="0"/>
        <w:spacing w:line="240" w:lineRule="auto"/>
        <w:ind w:left="0"/>
        <w:jc w:val="both"/>
        <w:rPr>
          <w:rFonts w:ascii="Calibri" w:hAnsi="Calibri" w:cs="Calibri"/>
          <w:sz w:val="22"/>
          <w:szCs w:val="22"/>
        </w:rPr>
      </w:pPr>
      <w:r w:rsidRPr="009073AF">
        <w:rPr>
          <w:rFonts w:ascii="Calibri" w:hAnsi="Calibri" w:cs="Calibri"/>
          <w:sz w:val="22"/>
          <w:szCs w:val="22"/>
          <w:lang w:val="sr-Cyrl-RS"/>
        </w:rPr>
        <w:t>Образац</w:t>
      </w:r>
      <w:r w:rsidR="00C24FF5" w:rsidRPr="009073AF">
        <w:rPr>
          <w:rFonts w:ascii="Calibri" w:hAnsi="Calibri" w:cs="Calibri"/>
          <w:sz w:val="22"/>
          <w:szCs w:val="22"/>
        </w:rPr>
        <w:t xml:space="preserve"> изјаве понуђача о средству финансијског обезбеђења</w:t>
      </w:r>
      <w:r w:rsidR="00C24FF5" w:rsidRPr="009073AF">
        <w:rPr>
          <w:rFonts w:ascii="Calibri" w:hAnsi="Calibri" w:cs="Calibri"/>
          <w:sz w:val="22"/>
          <w:szCs w:val="22"/>
          <w:lang w:val="sr-Cyrl-RS"/>
        </w:rPr>
        <w:t xml:space="preserve"> за отклање грешке у гаратном року </w:t>
      </w:r>
      <w:r w:rsidR="00C24FF5" w:rsidRPr="009073AF">
        <w:rPr>
          <w:rFonts w:ascii="Calibri" w:hAnsi="Calibri" w:cs="Calibri"/>
          <w:sz w:val="22"/>
          <w:szCs w:val="22"/>
        </w:rPr>
        <w:t xml:space="preserve"> (Образац  </w:t>
      </w:r>
      <w:r w:rsidR="00C24FF5" w:rsidRPr="009073AF">
        <w:rPr>
          <w:rFonts w:ascii="Calibri" w:hAnsi="Calibri" w:cs="Calibri"/>
          <w:sz w:val="22"/>
          <w:szCs w:val="22"/>
          <w:lang w:val="sr-Cyrl-RS"/>
        </w:rPr>
        <w:t>В</w:t>
      </w:r>
      <w:r w:rsidR="00C24FF5" w:rsidRPr="009073AF">
        <w:rPr>
          <w:rFonts w:ascii="Calibri" w:hAnsi="Calibri" w:cs="Calibri"/>
          <w:sz w:val="22"/>
          <w:szCs w:val="22"/>
        </w:rPr>
        <w:t xml:space="preserve"> )</w:t>
      </w:r>
    </w:p>
    <w:p w:rsidR="000E67EC" w:rsidRPr="000C4116" w:rsidRDefault="000E67EC" w:rsidP="00A03B5F">
      <w:pPr>
        <w:numPr>
          <w:ilvl w:val="0"/>
          <w:numId w:val="32"/>
        </w:numPr>
        <w:autoSpaceDE w:val="0"/>
        <w:autoSpaceDN w:val="0"/>
        <w:adjustRightInd w:val="0"/>
        <w:spacing w:line="240" w:lineRule="auto"/>
        <w:ind w:left="0"/>
        <w:jc w:val="both"/>
        <w:rPr>
          <w:rFonts w:ascii="Calibri" w:hAnsi="Calibri" w:cs="Calibri"/>
          <w:sz w:val="22"/>
          <w:szCs w:val="22"/>
        </w:rPr>
      </w:pPr>
    </w:p>
    <w:p w:rsidR="004A7449" w:rsidRDefault="004A7449" w:rsidP="001A28AB">
      <w:pPr>
        <w:autoSpaceDE w:val="0"/>
        <w:autoSpaceDN w:val="0"/>
        <w:adjustRightInd w:val="0"/>
        <w:spacing w:line="240" w:lineRule="auto"/>
        <w:jc w:val="both"/>
        <w:rPr>
          <w:rFonts w:ascii="Calibri" w:hAnsi="Calibri" w:cs="Calibri"/>
          <w:b/>
          <w:bCs/>
          <w:sz w:val="22"/>
          <w:szCs w:val="22"/>
        </w:rPr>
      </w:pPr>
      <w:proofErr w:type="gramStart"/>
      <w:r w:rsidRPr="009D476D">
        <w:rPr>
          <w:rFonts w:ascii="Calibri" w:hAnsi="Calibri" w:cs="Calibri"/>
          <w:b/>
          <w:bCs/>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w:t>
      </w:r>
      <w:proofErr w:type="gramEnd"/>
      <w:r w:rsidRPr="009D476D">
        <w:rPr>
          <w:rFonts w:ascii="Calibri" w:hAnsi="Calibri" w:cs="Calibri"/>
          <w:b/>
          <w:bCs/>
          <w:sz w:val="22"/>
          <w:szCs w:val="22"/>
        </w:rPr>
        <w:t xml:space="preserve"> </w:t>
      </w:r>
      <w:proofErr w:type="gramStart"/>
      <w:r w:rsidRPr="009D476D">
        <w:rPr>
          <w:rFonts w:ascii="Calibri" w:hAnsi="Calibri" w:cs="Calibri"/>
          <w:b/>
          <w:bCs/>
          <w:sz w:val="22"/>
          <w:szCs w:val="22"/>
        </w:rPr>
        <w:t>Понуда треба да буде повезана траком (јемствеником) у целини и запечаћена.</w:t>
      </w:r>
      <w:proofErr w:type="gramEnd"/>
    </w:p>
    <w:p w:rsidR="004A7449" w:rsidRPr="009D476D" w:rsidRDefault="004A7449" w:rsidP="001A28AB">
      <w:pPr>
        <w:autoSpaceDE w:val="0"/>
        <w:autoSpaceDN w:val="0"/>
        <w:adjustRightInd w:val="0"/>
        <w:spacing w:line="240" w:lineRule="auto"/>
        <w:jc w:val="both"/>
        <w:rPr>
          <w:rFonts w:ascii="Calibri" w:hAnsi="Calibri" w:cs="Calibri"/>
          <w:sz w:val="22"/>
          <w:szCs w:val="22"/>
        </w:rPr>
      </w:pPr>
    </w:p>
    <w:p w:rsidR="007A59D9" w:rsidRPr="007A59D9" w:rsidRDefault="004A7449" w:rsidP="007A59D9">
      <w:pPr>
        <w:rPr>
          <w:rFonts w:ascii="Calibri" w:eastAsia="Arial Unicode MS" w:hAnsi="Calibri" w:cs="Calibri"/>
          <w:b/>
          <w:bCs/>
          <w:i/>
          <w:iCs/>
        </w:rPr>
      </w:pPr>
      <w:r w:rsidRPr="009D476D">
        <w:rPr>
          <w:rFonts w:ascii="Calibri" w:hAnsi="Calibri" w:cs="Calibri"/>
          <w:b/>
          <w:bCs/>
          <w:color w:val="FF0000"/>
          <w:sz w:val="22"/>
          <w:szCs w:val="22"/>
        </w:rPr>
        <w:t xml:space="preserve">  </w:t>
      </w:r>
      <w:r w:rsidRPr="009D476D">
        <w:rPr>
          <w:rFonts w:ascii="Calibri" w:hAnsi="Calibri" w:cs="Calibri"/>
          <w:b/>
          <w:bCs/>
          <w:i/>
          <w:iCs/>
          <w:sz w:val="22"/>
          <w:szCs w:val="22"/>
        </w:rPr>
        <w:t xml:space="preserve">3. ПАРТИЈЕ                                                                                                                                                                                       </w:t>
      </w:r>
      <w:r w:rsidR="007A59D9" w:rsidRPr="007A59D9">
        <w:rPr>
          <w:rFonts w:ascii="Calibri" w:eastAsia="Arial Unicode MS" w:hAnsi="Calibri" w:cs="Calibri"/>
          <w:bCs/>
          <w:iCs/>
        </w:rPr>
        <w:t xml:space="preserve">Јавна </w:t>
      </w:r>
      <w:r w:rsidR="007A59D9" w:rsidRPr="007A59D9">
        <w:rPr>
          <w:rFonts w:ascii="Calibri" w:eastAsia="Arial Unicode MS" w:hAnsi="Calibri" w:cs="Calibri"/>
          <w:b/>
          <w:bCs/>
          <w:i/>
          <w:iCs/>
        </w:rPr>
        <w:t xml:space="preserve">    </w:t>
      </w:r>
      <w:r w:rsidR="007A59D9" w:rsidRPr="007A59D9">
        <w:rPr>
          <w:rFonts w:ascii="Calibri" w:eastAsia="Arial Unicode MS" w:hAnsi="Calibri" w:cs="Calibri"/>
          <w:bCs/>
          <w:iCs/>
        </w:rPr>
        <w:t>набавка је</w:t>
      </w:r>
      <w:r w:rsidR="00685AAE">
        <w:rPr>
          <w:rFonts w:ascii="Calibri" w:eastAsia="Arial Unicode MS" w:hAnsi="Calibri" w:cs="Calibri"/>
          <w:bCs/>
          <w:iCs/>
          <w:lang w:val="sr-Cyrl-RS"/>
        </w:rPr>
        <w:t xml:space="preserve"> није</w:t>
      </w:r>
      <w:r w:rsidR="007A59D9" w:rsidRPr="007A59D9">
        <w:rPr>
          <w:rFonts w:ascii="Calibri" w:eastAsia="Arial Unicode MS" w:hAnsi="Calibri" w:cs="Calibri"/>
          <w:bCs/>
          <w:iCs/>
        </w:rPr>
        <w:t xml:space="preserve"> обликована у</w:t>
      </w:r>
      <w:r w:rsidR="007A59D9">
        <w:rPr>
          <w:rFonts w:ascii="Calibri" w:eastAsia="Arial Unicode MS" w:hAnsi="Calibri" w:cs="Calibri"/>
          <w:bCs/>
          <w:iCs/>
          <w:lang w:val="sr-Cyrl-RS"/>
        </w:rPr>
        <w:t xml:space="preserve"> </w:t>
      </w:r>
      <w:r w:rsidR="007A59D9" w:rsidRPr="007A59D9">
        <w:rPr>
          <w:rFonts w:ascii="Calibri" w:eastAsia="Arial Unicode MS" w:hAnsi="Calibri" w:cs="Calibri"/>
          <w:bCs/>
          <w:iCs/>
          <w:lang w:val="sr-Cyrl-RS"/>
        </w:rPr>
        <w:t xml:space="preserve"> </w:t>
      </w:r>
      <w:r w:rsidR="007A59D9" w:rsidRPr="007A59D9">
        <w:rPr>
          <w:rFonts w:ascii="Calibri" w:eastAsia="Arial Unicode MS" w:hAnsi="Calibri" w:cs="Calibri"/>
          <w:bCs/>
          <w:iCs/>
        </w:rPr>
        <w:t xml:space="preserve"> партије</w:t>
      </w:r>
    </w:p>
    <w:p w:rsidR="00685AAE" w:rsidRDefault="00685AAE" w:rsidP="001A28AB">
      <w:pPr>
        <w:rPr>
          <w:rFonts w:ascii="Calibri" w:hAnsi="Calibri" w:cs="Calibri"/>
          <w:b/>
          <w:bCs/>
          <w:i/>
          <w:iCs/>
          <w:sz w:val="22"/>
          <w:szCs w:val="22"/>
          <w:lang w:val="sr-Cyrl-RS"/>
        </w:rPr>
      </w:pPr>
    </w:p>
    <w:p w:rsidR="000C4116" w:rsidRPr="000C4116" w:rsidRDefault="004A7449" w:rsidP="001A28AB">
      <w:pPr>
        <w:rPr>
          <w:rFonts w:ascii="Calibri" w:hAnsi="Calibri" w:cs="Calibri"/>
          <w:b/>
          <w:bCs/>
          <w:i/>
          <w:iCs/>
          <w:sz w:val="22"/>
          <w:szCs w:val="22"/>
          <w:lang w:val="sr-Cyrl-RS"/>
        </w:rPr>
      </w:pPr>
      <w:r w:rsidRPr="009D476D">
        <w:rPr>
          <w:rFonts w:ascii="Calibri" w:hAnsi="Calibri" w:cs="Calibri"/>
          <w:b/>
          <w:bCs/>
          <w:i/>
          <w:iCs/>
          <w:sz w:val="22"/>
          <w:szCs w:val="22"/>
        </w:rPr>
        <w:t xml:space="preserve">4.  ПОНУДА СА ВАРИЈАНТАМА                                                                                                                            </w:t>
      </w:r>
      <w:r w:rsidRPr="009D476D">
        <w:rPr>
          <w:rFonts w:ascii="Calibri" w:hAnsi="Calibri" w:cs="Calibri"/>
          <w:sz w:val="22"/>
          <w:szCs w:val="22"/>
        </w:rPr>
        <w:t>Подношење понуде са варијантама није дозвољено.</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5. НАЧИН ИЗМЕНЕ, ДОПУНЕ И ОПОЗИВА ПОНУДЕ</w:t>
      </w:r>
    </w:p>
    <w:p w:rsidR="004A7449" w:rsidRPr="000E67EC"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r w:rsidR="00311BB0">
        <w:rPr>
          <w:rFonts w:ascii="Calibri" w:hAnsi="Calibri" w:cs="Calibri"/>
          <w:sz w:val="22"/>
          <w:szCs w:val="22"/>
          <w:lang w:val="sr-Cyrl-RS"/>
        </w:rPr>
        <w:t xml:space="preserve"> </w:t>
      </w:r>
      <w:proofErr w:type="gramStart"/>
      <w:r w:rsidRPr="009D476D">
        <w:rPr>
          <w:rFonts w:ascii="Calibri" w:hAnsi="Calibri" w:cs="Calibri"/>
          <w:sz w:val="22"/>
          <w:szCs w:val="22"/>
        </w:rPr>
        <w:t>Понуђач је дужан да јасно назначи који део понуде мења односно која документа накнадно доставља.</w:t>
      </w:r>
      <w:proofErr w:type="gramEnd"/>
      <w:r w:rsidRPr="009D476D">
        <w:rPr>
          <w:rFonts w:ascii="Calibri" w:hAnsi="Calibri" w:cs="Calibri"/>
          <w:sz w:val="22"/>
          <w:szCs w:val="22"/>
        </w:rPr>
        <w:t xml:space="preserve"> </w:t>
      </w:r>
    </w:p>
    <w:p w:rsidR="00DC716E" w:rsidRPr="00E82C68" w:rsidRDefault="004A7449" w:rsidP="00DC716E">
      <w:pPr>
        <w:autoSpaceDE w:val="0"/>
        <w:autoSpaceDN w:val="0"/>
        <w:adjustRightInd w:val="0"/>
        <w:spacing w:line="240" w:lineRule="auto"/>
        <w:rPr>
          <w:rFonts w:ascii="Calibri" w:hAnsi="Calibri" w:cs="Calibri"/>
          <w:color w:val="FF0000"/>
          <w:sz w:val="22"/>
          <w:szCs w:val="22"/>
          <w:lang w:val="sr-Cyrl-RS"/>
        </w:rPr>
      </w:pPr>
      <w:proofErr w:type="gramStart"/>
      <w:r w:rsidRPr="009D476D">
        <w:rPr>
          <w:rFonts w:ascii="Calibri" w:hAnsi="Calibri" w:cs="Calibri"/>
          <w:b/>
          <w:bCs/>
          <w:sz w:val="22"/>
          <w:szCs w:val="22"/>
        </w:rPr>
        <w:t>Измена понуде за јавну набавку</w:t>
      </w:r>
      <w:r w:rsidRPr="009D476D">
        <w:rPr>
          <w:rFonts w:ascii="Calibri" w:hAnsi="Calibri" w:cs="Calibri"/>
          <w:sz w:val="22"/>
          <w:szCs w:val="22"/>
        </w:rPr>
        <w:t xml:space="preserve"> </w:t>
      </w:r>
      <w:r w:rsidR="00DC716E" w:rsidRPr="00817F18">
        <w:rPr>
          <w:rFonts w:ascii="Calibri" w:hAnsi="Calibri" w:cs="Calibri"/>
          <w:b/>
          <w:bCs/>
          <w:sz w:val="22"/>
          <w:szCs w:val="22"/>
        </w:rPr>
        <w:t>- НЕ ОТВАРАТИ”.</w:t>
      </w:r>
      <w:proofErr w:type="gramEnd"/>
    </w:p>
    <w:p w:rsidR="004A7449" w:rsidRPr="009D476D" w:rsidRDefault="00685AAE" w:rsidP="001A28AB">
      <w:pPr>
        <w:jc w:val="both"/>
        <w:rPr>
          <w:rFonts w:ascii="Calibri" w:hAnsi="Calibri" w:cs="Calibri"/>
          <w:sz w:val="22"/>
          <w:szCs w:val="22"/>
        </w:rPr>
      </w:pPr>
      <w:r w:rsidRPr="000D1BB2">
        <w:rPr>
          <w:rFonts w:ascii="Calibri" w:hAnsi="Calibri" w:cs="Calibri"/>
          <w:bCs/>
          <w:color w:val="auto"/>
          <w:kern w:val="0"/>
          <w:sz w:val="22"/>
          <w:szCs w:val="22"/>
          <w:lang w:val="sr-Cyrl-RS" w:eastAsia="en-US"/>
        </w:rPr>
        <w:t xml:space="preserve">Текуће   одржавање </w:t>
      </w:r>
      <w:r>
        <w:rPr>
          <w:rFonts w:ascii="Calibri" w:hAnsi="Calibri" w:cs="Calibri"/>
          <w:bCs/>
          <w:color w:val="auto"/>
          <w:kern w:val="0"/>
          <w:sz w:val="22"/>
          <w:szCs w:val="22"/>
          <w:lang w:val="sr-Cyrl-RS" w:eastAsia="en-US"/>
        </w:rPr>
        <w:t>улице Пане Дукића</w:t>
      </w:r>
      <w:r w:rsidRPr="000D1BB2">
        <w:rPr>
          <w:rFonts w:ascii="Calibri" w:hAnsi="Calibri" w:cs="Calibri"/>
          <w:bCs/>
          <w:color w:val="auto"/>
          <w:kern w:val="0"/>
          <w:sz w:val="22"/>
          <w:szCs w:val="22"/>
          <w:lang w:val="sr-Cyrl-CS" w:eastAsia="en-US"/>
        </w:rPr>
        <w:t xml:space="preserve"> у Прокупљу</w:t>
      </w:r>
      <w:r w:rsidRPr="00A41D95">
        <w:rPr>
          <w:rFonts w:ascii="Calibri" w:hAnsi="Calibri" w:cs="Calibri"/>
          <w:bCs/>
          <w:color w:val="auto"/>
          <w:kern w:val="0"/>
          <w:sz w:val="22"/>
          <w:szCs w:val="22"/>
          <w:lang w:val="sr-Cyrl-CS" w:eastAsia="en-US"/>
        </w:rPr>
        <w:t xml:space="preserve"> </w:t>
      </w:r>
      <w:r w:rsidRPr="00A41D95">
        <w:rPr>
          <w:rFonts w:ascii="Calibri" w:hAnsi="Calibri" w:cs="Calibri"/>
          <w:color w:val="auto"/>
          <w:kern w:val="0"/>
          <w:sz w:val="22"/>
          <w:szCs w:val="22"/>
          <w:lang w:val="sr-Cyrl-RS" w:eastAsia="en-US"/>
        </w:rPr>
        <w:t xml:space="preserve">  ЈН бр. Р-</w:t>
      </w:r>
      <w:r w:rsidRPr="00A41D95">
        <w:rPr>
          <w:rFonts w:ascii="Calibri" w:hAnsi="Calibri" w:cs="Calibri"/>
          <w:bCs/>
          <w:sz w:val="22"/>
          <w:szCs w:val="22"/>
        </w:rPr>
        <w:t>1.3.</w:t>
      </w:r>
      <w:r>
        <w:rPr>
          <w:rFonts w:ascii="Calibri" w:hAnsi="Calibri" w:cs="Calibri"/>
          <w:bCs/>
          <w:sz w:val="22"/>
          <w:szCs w:val="22"/>
          <w:lang w:val="sr-Cyrl-RS"/>
        </w:rPr>
        <w:t>21</w:t>
      </w:r>
      <w:r w:rsidRPr="00A41D95">
        <w:rPr>
          <w:rFonts w:ascii="Calibri" w:hAnsi="Calibri" w:cs="Calibri"/>
          <w:bCs/>
          <w:sz w:val="22"/>
          <w:szCs w:val="22"/>
        </w:rPr>
        <w:t>/40</w:t>
      </w:r>
      <w:r w:rsidRPr="00A41D95">
        <w:rPr>
          <w:rFonts w:ascii="Calibri" w:hAnsi="Calibri" w:cs="Calibri"/>
          <w:bCs/>
          <w:sz w:val="22"/>
          <w:szCs w:val="22"/>
          <w:lang w:val="sr-Cyrl-RS"/>
        </w:rPr>
        <w:t>1</w:t>
      </w:r>
      <w:r w:rsidRPr="00A41D95">
        <w:rPr>
          <w:rFonts w:ascii="Calibri" w:hAnsi="Calibri" w:cs="Calibri"/>
          <w:bCs/>
          <w:sz w:val="22"/>
          <w:szCs w:val="22"/>
        </w:rPr>
        <w:t>-</w:t>
      </w:r>
      <w:r>
        <w:rPr>
          <w:rFonts w:ascii="Calibri" w:hAnsi="Calibri" w:cs="Calibri"/>
          <w:bCs/>
          <w:sz w:val="22"/>
          <w:szCs w:val="22"/>
          <w:lang w:val="sr-Cyrl-RS"/>
        </w:rPr>
        <w:t>28</w:t>
      </w:r>
      <w:r w:rsidRPr="00A41D95">
        <w:rPr>
          <w:rFonts w:ascii="Calibri" w:hAnsi="Calibri" w:cs="Calibri"/>
          <w:bCs/>
          <w:sz w:val="22"/>
          <w:szCs w:val="22"/>
        </w:rPr>
        <w:t>/1</w:t>
      </w:r>
      <w:r>
        <w:rPr>
          <w:rFonts w:ascii="Calibri" w:hAnsi="Calibri" w:cs="Calibri"/>
          <w:bCs/>
          <w:sz w:val="22"/>
          <w:szCs w:val="22"/>
          <w:lang w:val="sr-Cyrl-RS"/>
        </w:rPr>
        <w:t>9</w:t>
      </w:r>
      <w:r w:rsidRPr="00A41D95">
        <w:rPr>
          <w:rFonts w:ascii="Calibri" w:hAnsi="Calibri" w:cs="Calibri"/>
          <w:bCs/>
          <w:sz w:val="22"/>
          <w:szCs w:val="22"/>
        </w:rPr>
        <w:t>-04</w:t>
      </w:r>
      <w:r>
        <w:rPr>
          <w:rFonts w:ascii="Calibri" w:hAnsi="Calibri" w:cs="Calibri"/>
          <w:bCs/>
          <w:sz w:val="22"/>
          <w:szCs w:val="22"/>
          <w:lang w:val="sr-Cyrl-RS"/>
        </w:rPr>
        <w:t>;</w:t>
      </w:r>
      <w:r w:rsidR="00157DDB">
        <w:rPr>
          <w:rFonts w:ascii="Calibri" w:hAnsi="Calibri" w:cs="Calibri"/>
          <w:color w:val="auto"/>
          <w:kern w:val="0"/>
          <w:sz w:val="22"/>
          <w:szCs w:val="22"/>
          <w:lang w:val="sr-Cyrl-RS" w:eastAsia="en-US"/>
        </w:rPr>
        <w:t xml:space="preserve"> </w:t>
      </w:r>
      <w:r w:rsidR="004A7449" w:rsidRPr="009D476D">
        <w:rPr>
          <w:rFonts w:ascii="Calibri" w:hAnsi="Calibri" w:cs="Calibri"/>
          <w:b/>
          <w:bCs/>
          <w:sz w:val="22"/>
          <w:szCs w:val="22"/>
        </w:rPr>
        <w:t xml:space="preserve"> - НЕ ОТВАРАТИ”</w:t>
      </w:r>
      <w:r w:rsidR="004A7449"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w:t>
      </w:r>
      <w:r w:rsidRPr="009D476D">
        <w:rPr>
          <w:rFonts w:ascii="Calibri" w:hAnsi="Calibri" w:cs="Calibri"/>
          <w:b/>
          <w:bCs/>
          <w:sz w:val="22"/>
          <w:szCs w:val="22"/>
        </w:rPr>
        <w:t>Допуна понуде</w:t>
      </w:r>
      <w:r w:rsidRPr="009D476D">
        <w:rPr>
          <w:rFonts w:ascii="Calibri" w:hAnsi="Calibri" w:cs="Calibri"/>
          <w:sz w:val="22"/>
          <w:szCs w:val="22"/>
        </w:rPr>
        <w:t xml:space="preserve"> </w:t>
      </w:r>
      <w:r w:rsidRPr="009D476D">
        <w:rPr>
          <w:rFonts w:ascii="Calibri" w:hAnsi="Calibri" w:cs="Calibri"/>
          <w:b/>
          <w:bCs/>
          <w:sz w:val="22"/>
          <w:szCs w:val="22"/>
        </w:rPr>
        <w:t>за јавну набавку</w:t>
      </w:r>
      <w:r w:rsidRPr="009D476D">
        <w:rPr>
          <w:rFonts w:ascii="Calibri" w:hAnsi="Calibri" w:cs="Calibri"/>
          <w:sz w:val="22"/>
          <w:szCs w:val="22"/>
        </w:rPr>
        <w:t xml:space="preserve"> </w:t>
      </w:r>
      <w:r w:rsidR="00685AAE" w:rsidRPr="000D1BB2">
        <w:rPr>
          <w:rFonts w:ascii="Calibri" w:hAnsi="Calibri" w:cs="Calibri"/>
          <w:bCs/>
          <w:color w:val="auto"/>
          <w:kern w:val="0"/>
          <w:sz w:val="22"/>
          <w:szCs w:val="22"/>
          <w:lang w:val="sr-Cyrl-RS" w:eastAsia="en-US"/>
        </w:rPr>
        <w:t xml:space="preserve">Текуће   одржавање </w:t>
      </w:r>
      <w:r w:rsidR="00685AAE">
        <w:rPr>
          <w:rFonts w:ascii="Calibri" w:hAnsi="Calibri" w:cs="Calibri"/>
          <w:bCs/>
          <w:color w:val="auto"/>
          <w:kern w:val="0"/>
          <w:sz w:val="22"/>
          <w:szCs w:val="22"/>
          <w:lang w:val="sr-Cyrl-RS" w:eastAsia="en-US"/>
        </w:rPr>
        <w:t>улице Пане Дукића</w:t>
      </w:r>
      <w:r w:rsidR="00685AAE" w:rsidRPr="000D1BB2">
        <w:rPr>
          <w:rFonts w:ascii="Calibri" w:hAnsi="Calibri" w:cs="Calibri"/>
          <w:bCs/>
          <w:color w:val="auto"/>
          <w:kern w:val="0"/>
          <w:sz w:val="22"/>
          <w:szCs w:val="22"/>
          <w:lang w:val="sr-Cyrl-CS" w:eastAsia="en-US"/>
        </w:rPr>
        <w:t xml:space="preserve"> у Прокупљу</w:t>
      </w:r>
      <w:r w:rsidR="00685AAE" w:rsidRPr="00A41D95">
        <w:rPr>
          <w:rFonts w:ascii="Calibri" w:hAnsi="Calibri" w:cs="Calibri"/>
          <w:bCs/>
          <w:color w:val="auto"/>
          <w:kern w:val="0"/>
          <w:sz w:val="22"/>
          <w:szCs w:val="22"/>
          <w:lang w:val="sr-Cyrl-CS" w:eastAsia="en-US"/>
        </w:rPr>
        <w:t xml:space="preserve"> </w:t>
      </w:r>
      <w:r w:rsidR="00685AAE" w:rsidRPr="00A41D95">
        <w:rPr>
          <w:rFonts w:ascii="Calibri" w:hAnsi="Calibri" w:cs="Calibri"/>
          <w:color w:val="auto"/>
          <w:kern w:val="0"/>
          <w:sz w:val="22"/>
          <w:szCs w:val="22"/>
          <w:lang w:val="sr-Cyrl-RS" w:eastAsia="en-US"/>
        </w:rPr>
        <w:t xml:space="preserve">  ЈН бр.</w:t>
      </w:r>
      <w:proofErr w:type="gramEnd"/>
      <w:r w:rsidR="00685AAE" w:rsidRPr="00A41D95">
        <w:rPr>
          <w:rFonts w:ascii="Calibri" w:hAnsi="Calibri" w:cs="Calibri"/>
          <w:color w:val="auto"/>
          <w:kern w:val="0"/>
          <w:sz w:val="22"/>
          <w:szCs w:val="22"/>
          <w:lang w:val="sr-Cyrl-RS" w:eastAsia="en-US"/>
        </w:rPr>
        <w:t xml:space="preserve"> Р-</w:t>
      </w:r>
      <w:r w:rsidR="00685AAE" w:rsidRPr="00A41D95">
        <w:rPr>
          <w:rFonts w:ascii="Calibri" w:hAnsi="Calibri" w:cs="Calibri"/>
          <w:bCs/>
          <w:sz w:val="22"/>
          <w:szCs w:val="22"/>
        </w:rPr>
        <w:t>1.3.</w:t>
      </w:r>
      <w:r w:rsidR="00685AAE">
        <w:rPr>
          <w:rFonts w:ascii="Calibri" w:hAnsi="Calibri" w:cs="Calibri"/>
          <w:bCs/>
          <w:sz w:val="22"/>
          <w:szCs w:val="22"/>
          <w:lang w:val="sr-Cyrl-RS"/>
        </w:rPr>
        <w:t>21</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685AAE">
        <w:rPr>
          <w:rFonts w:ascii="Calibri" w:hAnsi="Calibri" w:cs="Calibri"/>
          <w:bCs/>
          <w:sz w:val="22"/>
          <w:szCs w:val="22"/>
          <w:lang w:val="sr-Cyrl-RS"/>
        </w:rPr>
        <w:t>28</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EC35FE">
        <w:rPr>
          <w:rFonts w:ascii="Calibri" w:hAnsi="Calibri" w:cs="Calibri"/>
          <w:bCs/>
          <w:sz w:val="22"/>
          <w:szCs w:val="22"/>
          <w:lang w:val="sr-Cyrl-RS"/>
        </w:rPr>
        <w:t xml:space="preserve"> </w:t>
      </w:r>
      <w:r w:rsidRPr="00EC71AC">
        <w:rPr>
          <w:rFonts w:ascii="Calibri" w:hAnsi="Calibri" w:cs="Calibri"/>
          <w:sz w:val="22"/>
          <w:szCs w:val="22"/>
        </w:rPr>
        <w:t xml:space="preserve"> </w:t>
      </w:r>
      <w:r w:rsidRPr="009D476D">
        <w:rPr>
          <w:rFonts w:ascii="Calibri" w:hAnsi="Calibri" w:cs="Calibri"/>
          <w:b/>
          <w:bCs/>
          <w:sz w:val="22"/>
          <w:szCs w:val="22"/>
        </w:rPr>
        <w:t xml:space="preserve"> - НЕ ОТВАРАТИ”</w:t>
      </w:r>
      <w:r w:rsidRPr="009D476D">
        <w:rPr>
          <w:rFonts w:ascii="Calibri" w:hAnsi="Calibri" w:cs="Calibri"/>
          <w:sz w:val="22"/>
          <w:szCs w:val="22"/>
        </w:rPr>
        <w:t xml:space="preserve"> или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w:t>
      </w:r>
      <w:r w:rsidRPr="009D476D">
        <w:rPr>
          <w:rFonts w:ascii="Calibri" w:hAnsi="Calibri" w:cs="Calibri"/>
          <w:b/>
          <w:bCs/>
          <w:sz w:val="22"/>
          <w:szCs w:val="22"/>
        </w:rPr>
        <w:t>Опозив понуде</w:t>
      </w:r>
      <w:r w:rsidRPr="009D476D">
        <w:rPr>
          <w:rFonts w:ascii="Calibri" w:hAnsi="Calibri" w:cs="Calibri"/>
          <w:sz w:val="22"/>
          <w:szCs w:val="22"/>
        </w:rPr>
        <w:t xml:space="preserve"> </w:t>
      </w:r>
      <w:r w:rsidRPr="009D476D">
        <w:rPr>
          <w:rFonts w:ascii="Calibri" w:hAnsi="Calibri" w:cs="Calibri"/>
          <w:b/>
          <w:bCs/>
          <w:sz w:val="22"/>
          <w:szCs w:val="22"/>
        </w:rPr>
        <w:t xml:space="preserve">за јавну набавку </w:t>
      </w:r>
      <w:r w:rsidR="00685AAE" w:rsidRPr="000D1BB2">
        <w:rPr>
          <w:rFonts w:ascii="Calibri" w:hAnsi="Calibri" w:cs="Calibri"/>
          <w:bCs/>
          <w:color w:val="auto"/>
          <w:kern w:val="0"/>
          <w:sz w:val="22"/>
          <w:szCs w:val="22"/>
          <w:lang w:val="sr-Cyrl-RS" w:eastAsia="en-US"/>
        </w:rPr>
        <w:t xml:space="preserve">Текуће   одржавање </w:t>
      </w:r>
      <w:r w:rsidR="00685AAE">
        <w:rPr>
          <w:rFonts w:ascii="Calibri" w:hAnsi="Calibri" w:cs="Calibri"/>
          <w:bCs/>
          <w:color w:val="auto"/>
          <w:kern w:val="0"/>
          <w:sz w:val="22"/>
          <w:szCs w:val="22"/>
          <w:lang w:val="sr-Cyrl-RS" w:eastAsia="en-US"/>
        </w:rPr>
        <w:t>улице Пане Дукића</w:t>
      </w:r>
      <w:r w:rsidR="00685AAE" w:rsidRPr="000D1BB2">
        <w:rPr>
          <w:rFonts w:ascii="Calibri" w:hAnsi="Calibri" w:cs="Calibri"/>
          <w:bCs/>
          <w:color w:val="auto"/>
          <w:kern w:val="0"/>
          <w:sz w:val="22"/>
          <w:szCs w:val="22"/>
          <w:lang w:val="sr-Cyrl-CS" w:eastAsia="en-US"/>
        </w:rPr>
        <w:t xml:space="preserve"> у Прокупљу</w:t>
      </w:r>
      <w:r w:rsidR="00685AAE" w:rsidRPr="00A41D95">
        <w:rPr>
          <w:rFonts w:ascii="Calibri" w:hAnsi="Calibri" w:cs="Calibri"/>
          <w:bCs/>
          <w:color w:val="auto"/>
          <w:kern w:val="0"/>
          <w:sz w:val="22"/>
          <w:szCs w:val="22"/>
          <w:lang w:val="sr-Cyrl-CS" w:eastAsia="en-US"/>
        </w:rPr>
        <w:t xml:space="preserve"> </w:t>
      </w:r>
      <w:r w:rsidR="00685AAE" w:rsidRPr="00A41D95">
        <w:rPr>
          <w:rFonts w:ascii="Calibri" w:hAnsi="Calibri" w:cs="Calibri"/>
          <w:color w:val="auto"/>
          <w:kern w:val="0"/>
          <w:sz w:val="22"/>
          <w:szCs w:val="22"/>
          <w:lang w:val="sr-Cyrl-RS" w:eastAsia="en-US"/>
        </w:rPr>
        <w:t xml:space="preserve">  ЈН бр.</w:t>
      </w:r>
      <w:proofErr w:type="gramEnd"/>
      <w:r w:rsidR="00685AAE" w:rsidRPr="00A41D95">
        <w:rPr>
          <w:rFonts w:ascii="Calibri" w:hAnsi="Calibri" w:cs="Calibri"/>
          <w:color w:val="auto"/>
          <w:kern w:val="0"/>
          <w:sz w:val="22"/>
          <w:szCs w:val="22"/>
          <w:lang w:val="sr-Cyrl-RS" w:eastAsia="en-US"/>
        </w:rPr>
        <w:t xml:space="preserve"> Р-</w:t>
      </w:r>
      <w:r w:rsidR="00685AAE" w:rsidRPr="00A41D95">
        <w:rPr>
          <w:rFonts w:ascii="Calibri" w:hAnsi="Calibri" w:cs="Calibri"/>
          <w:bCs/>
          <w:sz w:val="22"/>
          <w:szCs w:val="22"/>
        </w:rPr>
        <w:t>1.3.</w:t>
      </w:r>
      <w:r w:rsidR="00685AAE">
        <w:rPr>
          <w:rFonts w:ascii="Calibri" w:hAnsi="Calibri" w:cs="Calibri"/>
          <w:bCs/>
          <w:sz w:val="22"/>
          <w:szCs w:val="22"/>
          <w:lang w:val="sr-Cyrl-RS"/>
        </w:rPr>
        <w:t>21</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685AAE">
        <w:rPr>
          <w:rFonts w:ascii="Calibri" w:hAnsi="Calibri" w:cs="Calibri"/>
          <w:bCs/>
          <w:sz w:val="22"/>
          <w:szCs w:val="22"/>
          <w:lang w:val="sr-Cyrl-RS"/>
        </w:rPr>
        <w:t>28</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812B7E" w:rsidRPr="00DC716E">
        <w:rPr>
          <w:rFonts w:ascii="Calibri" w:hAnsi="Calibri" w:cs="Calibri"/>
          <w:b/>
          <w:bCs/>
          <w:sz w:val="22"/>
          <w:szCs w:val="22"/>
        </w:rPr>
        <w:t xml:space="preserve"> </w:t>
      </w:r>
      <w:r w:rsidR="00812B7E" w:rsidRPr="00817F18">
        <w:rPr>
          <w:rFonts w:ascii="Calibri" w:hAnsi="Calibri" w:cs="Calibri"/>
          <w:b/>
          <w:bCs/>
          <w:sz w:val="22"/>
          <w:szCs w:val="22"/>
        </w:rPr>
        <w:t xml:space="preserve">- </w:t>
      </w:r>
      <w:r w:rsidRPr="009D476D">
        <w:rPr>
          <w:rFonts w:ascii="Calibri" w:hAnsi="Calibri" w:cs="Calibri"/>
          <w:b/>
          <w:bCs/>
          <w:sz w:val="22"/>
          <w:szCs w:val="22"/>
        </w:rPr>
        <w:t xml:space="preserve"> НЕ ОТВАРАТИ”</w:t>
      </w:r>
      <w:r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 </w:t>
      </w:r>
      <w:proofErr w:type="gramStart"/>
      <w:r w:rsidRPr="009D476D">
        <w:rPr>
          <w:rFonts w:ascii="Calibri" w:hAnsi="Calibri" w:cs="Calibri"/>
          <w:sz w:val="22"/>
          <w:szCs w:val="22"/>
        </w:rPr>
        <w:t>„</w:t>
      </w:r>
      <w:r w:rsidRPr="009D476D">
        <w:rPr>
          <w:rFonts w:ascii="Calibri" w:hAnsi="Calibri" w:cs="Calibri"/>
          <w:b/>
          <w:bCs/>
          <w:sz w:val="22"/>
          <w:szCs w:val="22"/>
        </w:rPr>
        <w:t xml:space="preserve">Измена и допуна понуде за јавну набавку </w:t>
      </w:r>
      <w:r w:rsidR="00685AAE" w:rsidRPr="000D1BB2">
        <w:rPr>
          <w:rFonts w:ascii="Calibri" w:hAnsi="Calibri" w:cs="Calibri"/>
          <w:bCs/>
          <w:color w:val="auto"/>
          <w:kern w:val="0"/>
          <w:sz w:val="22"/>
          <w:szCs w:val="22"/>
          <w:lang w:val="sr-Cyrl-RS" w:eastAsia="en-US"/>
        </w:rPr>
        <w:t xml:space="preserve">Текуће   одржавање </w:t>
      </w:r>
      <w:r w:rsidR="00685AAE">
        <w:rPr>
          <w:rFonts w:ascii="Calibri" w:hAnsi="Calibri" w:cs="Calibri"/>
          <w:bCs/>
          <w:color w:val="auto"/>
          <w:kern w:val="0"/>
          <w:sz w:val="22"/>
          <w:szCs w:val="22"/>
          <w:lang w:val="sr-Cyrl-RS" w:eastAsia="en-US"/>
        </w:rPr>
        <w:t>улице Пане Дукића</w:t>
      </w:r>
      <w:r w:rsidR="00685AAE" w:rsidRPr="000D1BB2">
        <w:rPr>
          <w:rFonts w:ascii="Calibri" w:hAnsi="Calibri" w:cs="Calibri"/>
          <w:bCs/>
          <w:color w:val="auto"/>
          <w:kern w:val="0"/>
          <w:sz w:val="22"/>
          <w:szCs w:val="22"/>
          <w:lang w:val="sr-Cyrl-CS" w:eastAsia="en-US"/>
        </w:rPr>
        <w:t xml:space="preserve"> у Прокупљу</w:t>
      </w:r>
      <w:r w:rsidR="00685AAE" w:rsidRPr="00A41D95">
        <w:rPr>
          <w:rFonts w:ascii="Calibri" w:hAnsi="Calibri" w:cs="Calibri"/>
          <w:bCs/>
          <w:color w:val="auto"/>
          <w:kern w:val="0"/>
          <w:sz w:val="22"/>
          <w:szCs w:val="22"/>
          <w:lang w:val="sr-Cyrl-CS" w:eastAsia="en-US"/>
        </w:rPr>
        <w:t xml:space="preserve"> </w:t>
      </w:r>
      <w:r w:rsidR="00685AAE" w:rsidRPr="00A41D95">
        <w:rPr>
          <w:rFonts w:ascii="Calibri" w:hAnsi="Calibri" w:cs="Calibri"/>
          <w:color w:val="auto"/>
          <w:kern w:val="0"/>
          <w:sz w:val="22"/>
          <w:szCs w:val="22"/>
          <w:lang w:val="sr-Cyrl-RS" w:eastAsia="en-US"/>
        </w:rPr>
        <w:t xml:space="preserve">  ЈН бр.</w:t>
      </w:r>
      <w:proofErr w:type="gramEnd"/>
      <w:r w:rsidR="00685AAE" w:rsidRPr="00A41D95">
        <w:rPr>
          <w:rFonts w:ascii="Calibri" w:hAnsi="Calibri" w:cs="Calibri"/>
          <w:color w:val="auto"/>
          <w:kern w:val="0"/>
          <w:sz w:val="22"/>
          <w:szCs w:val="22"/>
          <w:lang w:val="sr-Cyrl-RS" w:eastAsia="en-US"/>
        </w:rPr>
        <w:t xml:space="preserve"> Р-</w:t>
      </w:r>
      <w:r w:rsidR="00685AAE" w:rsidRPr="00A41D95">
        <w:rPr>
          <w:rFonts w:ascii="Calibri" w:hAnsi="Calibri" w:cs="Calibri"/>
          <w:bCs/>
          <w:sz w:val="22"/>
          <w:szCs w:val="22"/>
        </w:rPr>
        <w:t>1.3.</w:t>
      </w:r>
      <w:r w:rsidR="00685AAE">
        <w:rPr>
          <w:rFonts w:ascii="Calibri" w:hAnsi="Calibri" w:cs="Calibri"/>
          <w:bCs/>
          <w:sz w:val="22"/>
          <w:szCs w:val="22"/>
          <w:lang w:val="sr-Cyrl-RS"/>
        </w:rPr>
        <w:t>21</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685AAE">
        <w:rPr>
          <w:rFonts w:ascii="Calibri" w:hAnsi="Calibri" w:cs="Calibri"/>
          <w:bCs/>
          <w:sz w:val="22"/>
          <w:szCs w:val="22"/>
          <w:lang w:val="sr-Cyrl-RS"/>
        </w:rPr>
        <w:t>28</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812B7E" w:rsidRPr="00812B7E">
        <w:rPr>
          <w:rFonts w:ascii="Calibri" w:hAnsi="Calibri" w:cs="Calibri"/>
          <w:bCs/>
          <w:sz w:val="22"/>
          <w:szCs w:val="22"/>
          <w:lang w:val="sr-Cyrl-RS"/>
        </w:rPr>
        <w:t>;</w:t>
      </w:r>
      <w:r w:rsidR="00812B7E" w:rsidRPr="00812B7E">
        <w:rPr>
          <w:rFonts w:ascii="Calibri" w:hAnsi="Calibri" w:cs="Calibri"/>
          <w:bCs/>
          <w:sz w:val="22"/>
          <w:szCs w:val="22"/>
        </w:rPr>
        <w:t xml:space="preserve"> </w:t>
      </w:r>
      <w:r w:rsidR="00812B7E" w:rsidRPr="00817F18">
        <w:rPr>
          <w:rFonts w:ascii="Calibri" w:hAnsi="Calibri" w:cs="Calibri"/>
          <w:b/>
          <w:bCs/>
          <w:sz w:val="22"/>
          <w:szCs w:val="22"/>
        </w:rPr>
        <w:t xml:space="preserve">- </w:t>
      </w:r>
      <w:r w:rsidRPr="009D476D">
        <w:rPr>
          <w:rFonts w:ascii="Calibri" w:hAnsi="Calibri" w:cs="Calibri"/>
          <w:b/>
          <w:bCs/>
          <w:sz w:val="22"/>
          <w:szCs w:val="22"/>
        </w:rPr>
        <w:t xml:space="preserve"> НЕ ОТВАРАТИ”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 истеку рока за подношење понуда понуђач не може да повуче нити да мења своју понуду.</w:t>
      </w:r>
      <w:proofErr w:type="gramEnd"/>
    </w:p>
    <w:p w:rsidR="00311BB0" w:rsidRDefault="00311BB0"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 xml:space="preserve">6. УЧЕСТВОВАЊЕ У ЗАЈЕДНИЧКОЈ ПОНУДИ ИЛИ КАО ПОДИЗВОЂАЧ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може да поднесе само једну понуду.</w:t>
      </w:r>
      <w:proofErr w:type="gramEnd"/>
      <w:r w:rsidRPr="009D476D">
        <w:rPr>
          <w:rFonts w:ascii="Calibri" w:hAnsi="Calibri" w:cs="Calibri"/>
          <w:i/>
          <w:iCs/>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t xml:space="preserve">У Обрасцу понуде </w:t>
      </w:r>
      <w:r w:rsidRPr="009D476D">
        <w:rPr>
          <w:rFonts w:ascii="Calibri" w:hAnsi="Calibri" w:cs="Calibri"/>
          <w:sz w:val="22"/>
          <w:szCs w:val="22"/>
          <w:lang w:val="sr-Cyrl-CS"/>
        </w:rPr>
        <w:t>(</w:t>
      </w:r>
      <w:r w:rsidRPr="009D476D">
        <w:rPr>
          <w:rFonts w:ascii="Calibri" w:hAnsi="Calibri" w:cs="Calibri"/>
          <w:sz w:val="22"/>
          <w:szCs w:val="22"/>
        </w:rPr>
        <w:t xml:space="preserve">Образац 1.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D973CA" w:rsidRDefault="00D973CA" w:rsidP="001A28AB">
      <w:pPr>
        <w:jc w:val="both"/>
        <w:rPr>
          <w:rFonts w:ascii="Calibri" w:hAnsi="Calibri" w:cs="Calibri"/>
          <w:sz w:val="22"/>
          <w:szCs w:val="22"/>
          <w:lang w:val="sr-Cyrl-RS"/>
        </w:rPr>
      </w:pPr>
    </w:p>
    <w:p w:rsidR="00D973CA" w:rsidRPr="00D973CA" w:rsidRDefault="00D973CA" w:rsidP="001A28AB">
      <w:pPr>
        <w:jc w:val="both"/>
        <w:rPr>
          <w:rFonts w:ascii="Calibri" w:hAnsi="Calibri" w:cs="Calibri"/>
          <w:sz w:val="22"/>
          <w:szCs w:val="22"/>
          <w:lang w:val="sr-Cyrl-RS"/>
        </w:rPr>
      </w:pPr>
    </w:p>
    <w:p w:rsidR="000C4116" w:rsidRPr="000C4116" w:rsidRDefault="000C4116" w:rsidP="001A28AB">
      <w:pPr>
        <w:jc w:val="both"/>
        <w:rPr>
          <w:rFonts w:ascii="Calibri" w:hAnsi="Calibri" w:cs="Calibri"/>
          <w:sz w:val="22"/>
          <w:szCs w:val="22"/>
          <w:lang w:val="sr-Cyrl-RS"/>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lastRenderedPageBreak/>
        <w:t>7. ПОНУДА СА ПОДИЗВОЂАЧЕМ</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Уколико понуђач подноси понуду са подизвођачем дужан је да у Обрасцу понуде</w:t>
      </w:r>
      <w:r w:rsidRPr="009D476D">
        <w:rPr>
          <w:rFonts w:ascii="Calibri" w:hAnsi="Calibri" w:cs="Calibri"/>
          <w:sz w:val="22"/>
          <w:szCs w:val="22"/>
          <w:lang w:val="sr-Cyrl-CS"/>
        </w:rPr>
        <w:t xml:space="preserve"> (Образац 1. </w:t>
      </w:r>
      <w:r w:rsidRPr="009D476D">
        <w:rPr>
          <w:rFonts w:ascii="Calibri" w:hAnsi="Calibri" w:cs="Calibri"/>
          <w:sz w:val="22"/>
          <w:szCs w:val="22"/>
        </w:rPr>
        <w:t xml:space="preserve">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color w:val="FF0000"/>
          <w:sz w:val="22"/>
          <w:szCs w:val="22"/>
        </w:rPr>
        <w:t xml:space="preserve"> </w:t>
      </w:r>
      <w:r w:rsidRPr="009D476D">
        <w:rPr>
          <w:rFonts w:ascii="Calibri" w:hAnsi="Calibri" w:cs="Calibri"/>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у Обрасцу понуде</w:t>
      </w:r>
      <w:r w:rsidRPr="009D476D">
        <w:rPr>
          <w:rFonts w:ascii="Calibri" w:hAnsi="Calibri" w:cs="Calibri"/>
          <w:i/>
          <w:iCs/>
          <w:color w:val="FF0000"/>
          <w:sz w:val="22"/>
          <w:szCs w:val="22"/>
        </w:rPr>
        <w:t xml:space="preserve"> </w:t>
      </w:r>
      <w:r w:rsidRPr="009D476D">
        <w:rPr>
          <w:rFonts w:ascii="Calibri" w:hAnsi="Calibri" w:cs="Calibri"/>
          <w:sz w:val="22"/>
          <w:szCs w:val="22"/>
        </w:rPr>
        <w:t>наводи назив и седиште подизвођача, уколико ће делимично извршење набавке поверити подизвођачу.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Понуђач је дужан да за подизвођаче достави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6.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D476D">
        <w:rPr>
          <w:rFonts w:ascii="Calibri" w:hAnsi="Calibri" w:cs="Calibri"/>
          <w:sz w:val="22"/>
          <w:szCs w:val="22"/>
        </w:rPr>
        <w:t xml:space="preserve"> </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8. ЗАЈЕДНИЧКА ПОНУДА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Понуду може поднети група понуђача.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w:t>
      </w:r>
      <w:proofErr w:type="gramEnd"/>
      <w:r w:rsidRPr="009D476D">
        <w:rPr>
          <w:rFonts w:ascii="Calibri" w:hAnsi="Calibri" w:cs="Calibri"/>
          <w:sz w:val="22"/>
          <w:szCs w:val="22"/>
          <w:lang w:val="sr-Cyrl-CS"/>
        </w:rPr>
        <w:t>.</w:t>
      </w:r>
      <w:r w:rsidRPr="009D476D">
        <w:rPr>
          <w:rFonts w:ascii="Calibri" w:hAnsi="Calibri" w:cs="Calibri"/>
          <w:sz w:val="22"/>
          <w:szCs w:val="22"/>
        </w:rPr>
        <w:t xml:space="preserve"> 4. </w:t>
      </w:r>
      <w:proofErr w:type="gramStart"/>
      <w:r w:rsidRPr="009D476D">
        <w:rPr>
          <w:rFonts w:ascii="Calibri" w:hAnsi="Calibri" w:cs="Calibri"/>
          <w:sz w:val="22"/>
          <w:szCs w:val="22"/>
        </w:rPr>
        <w:t>тач</w:t>
      </w:r>
      <w:proofErr w:type="gramEnd"/>
      <w:r w:rsidRPr="009D476D">
        <w:rPr>
          <w:rFonts w:ascii="Calibri" w:hAnsi="Calibri" w:cs="Calibri"/>
          <w:sz w:val="22"/>
          <w:szCs w:val="22"/>
          <w:lang w:val="sr-Cyrl-CS"/>
        </w:rPr>
        <w:t>.</w:t>
      </w:r>
      <w:r w:rsidRPr="009D476D">
        <w:rPr>
          <w:rFonts w:ascii="Calibri" w:hAnsi="Calibri" w:cs="Calibri"/>
          <w:sz w:val="22"/>
          <w:szCs w:val="22"/>
        </w:rPr>
        <w:t xml:space="preserve"> 1</w:t>
      </w:r>
      <w:r w:rsidRPr="009D476D">
        <w:rPr>
          <w:rFonts w:ascii="Calibri" w:hAnsi="Calibri" w:cs="Calibri"/>
          <w:sz w:val="22"/>
          <w:szCs w:val="22"/>
          <w:lang w:val="sr-Cyrl-CS"/>
        </w:rPr>
        <w:t>)</w:t>
      </w:r>
      <w:r w:rsidRPr="009D476D">
        <w:rPr>
          <w:rFonts w:ascii="Calibri" w:hAnsi="Calibri" w:cs="Calibri"/>
          <w:sz w:val="22"/>
          <w:szCs w:val="22"/>
        </w:rPr>
        <w:t xml:space="preserve">  </w:t>
      </w:r>
      <w:proofErr w:type="gramStart"/>
      <w:r w:rsidRPr="009D476D">
        <w:rPr>
          <w:rFonts w:ascii="Calibri" w:hAnsi="Calibri" w:cs="Calibri"/>
          <w:sz w:val="22"/>
          <w:szCs w:val="22"/>
        </w:rPr>
        <w:t>и</w:t>
      </w:r>
      <w:proofErr w:type="gramEnd"/>
      <w:r w:rsidRPr="009D476D">
        <w:rPr>
          <w:rFonts w:ascii="Calibri" w:hAnsi="Calibri" w:cs="Calibri"/>
          <w:sz w:val="22"/>
          <w:szCs w:val="22"/>
        </w:rPr>
        <w:t xml:space="preserve"> 2</w:t>
      </w:r>
      <w:r w:rsidRPr="009D476D">
        <w:rPr>
          <w:rFonts w:ascii="Calibri" w:hAnsi="Calibri" w:cs="Calibri"/>
          <w:sz w:val="22"/>
          <w:szCs w:val="22"/>
          <w:lang w:val="sr-Cyrl-CS"/>
        </w:rPr>
        <w:t>)</w:t>
      </w:r>
      <w:r w:rsidRPr="009D476D">
        <w:rPr>
          <w:rFonts w:ascii="Calibri" w:hAnsi="Calibri" w:cs="Calibri"/>
          <w:sz w:val="22"/>
          <w:szCs w:val="22"/>
        </w:rPr>
        <w:t xml:space="preserve"> ЗЈН и то податке о: </w:t>
      </w:r>
    </w:p>
    <w:p w:rsidR="004A7449" w:rsidRPr="009D476D" w:rsidRDefault="004A7449" w:rsidP="001A28AB">
      <w:pPr>
        <w:numPr>
          <w:ilvl w:val="0"/>
          <w:numId w:val="6"/>
        </w:numPr>
        <w:ind w:left="0"/>
        <w:jc w:val="both"/>
        <w:rPr>
          <w:rFonts w:ascii="Calibri" w:hAnsi="Calibri" w:cs="Calibri"/>
          <w:sz w:val="22"/>
          <w:szCs w:val="22"/>
        </w:rPr>
      </w:pPr>
      <w:r w:rsidRPr="009D476D">
        <w:rPr>
          <w:rFonts w:ascii="Calibri" w:hAnsi="Calibri" w:cs="Calibr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A7449" w:rsidRPr="009D476D" w:rsidRDefault="004A7449" w:rsidP="001A28AB">
      <w:pPr>
        <w:pStyle w:val="CommentText"/>
        <w:numPr>
          <w:ilvl w:val="0"/>
          <w:numId w:val="6"/>
        </w:numPr>
        <w:ind w:left="0"/>
        <w:jc w:val="both"/>
        <w:rPr>
          <w:rFonts w:ascii="Calibri" w:hAnsi="Calibri" w:cs="Calibri"/>
          <w:sz w:val="22"/>
          <w:szCs w:val="22"/>
        </w:rPr>
      </w:pPr>
      <w:proofErr w:type="gramStart"/>
      <w:r w:rsidRPr="009D476D">
        <w:rPr>
          <w:rFonts w:ascii="Calibri" w:hAnsi="Calibri" w:cs="Calibri"/>
          <w:sz w:val="22"/>
          <w:szCs w:val="22"/>
        </w:rPr>
        <w:t>опису</w:t>
      </w:r>
      <w:proofErr w:type="gramEnd"/>
      <w:r w:rsidRPr="009D476D">
        <w:rPr>
          <w:rFonts w:ascii="Calibri" w:hAnsi="Calibri" w:cs="Calibri"/>
          <w:sz w:val="22"/>
          <w:szCs w:val="22"/>
        </w:rPr>
        <w:t xml:space="preserve"> послова сваког од понуђача из групе понуђача у извршењу уговора.</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Група понуђача је дужна да достави све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 ове</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5. у </w:t>
      </w:r>
      <w:r w:rsidRPr="009D476D">
        <w:rPr>
          <w:rFonts w:ascii="Calibri" w:hAnsi="Calibri" w:cs="Calibri"/>
          <w:sz w:val="22"/>
          <w:szCs w:val="22"/>
          <w:lang w:val="sr-Cyrl-CS"/>
        </w:rPr>
        <w:t>поглављу</w:t>
      </w:r>
      <w:r w:rsidRPr="009D476D">
        <w:rPr>
          <w:rFonts w:ascii="Calibri" w:hAnsi="Calibri" w:cs="Calibri"/>
          <w:sz w:val="22"/>
          <w:szCs w:val="22"/>
        </w:rPr>
        <w:t xml:space="preserve"> VI ове конкурсне документације).</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Понуђачи из групе понуђача одговарају неограничено солидарно према наручиоцу.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Задруга може поднети понуду самостално, у своје име, а за рачун задругара или заједничку понуду у име задругара.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A7449" w:rsidRPr="00DA3743" w:rsidRDefault="004A7449" w:rsidP="001A28AB">
      <w:pPr>
        <w:jc w:val="both"/>
        <w:rPr>
          <w:rFonts w:ascii="Calibri" w:hAnsi="Calibri" w:cs="Calibri"/>
          <w:sz w:val="22"/>
          <w:szCs w:val="22"/>
        </w:rPr>
      </w:pPr>
    </w:p>
    <w:p w:rsidR="004A7449" w:rsidRDefault="004A7449" w:rsidP="001A28AB">
      <w:pPr>
        <w:jc w:val="both"/>
        <w:rPr>
          <w:rFonts w:ascii="Calibri" w:hAnsi="Calibri" w:cs="Calibri"/>
          <w:b/>
          <w:bCs/>
          <w:i/>
          <w:iCs/>
          <w:sz w:val="22"/>
          <w:szCs w:val="22"/>
          <w:lang w:val="sr-Cyrl-RS"/>
        </w:rPr>
      </w:pPr>
      <w:r w:rsidRPr="009D476D">
        <w:rPr>
          <w:rFonts w:ascii="Calibri" w:hAnsi="Calibri" w:cs="Calibri"/>
          <w:b/>
          <w:bCs/>
          <w:i/>
          <w:iCs/>
          <w:sz w:val="22"/>
          <w:szCs w:val="22"/>
        </w:rPr>
        <w:t>9. НАЧИН И УСЛОВ</w:t>
      </w:r>
      <w:r w:rsidRPr="009D476D">
        <w:rPr>
          <w:rFonts w:ascii="Calibri" w:hAnsi="Calibri" w:cs="Calibri"/>
          <w:b/>
          <w:bCs/>
          <w:i/>
          <w:iCs/>
          <w:sz w:val="22"/>
          <w:szCs w:val="22"/>
          <w:lang w:val="sr-Cyrl-CS"/>
        </w:rPr>
        <w:t>И</w:t>
      </w:r>
      <w:r w:rsidRPr="009D476D">
        <w:rPr>
          <w:rFonts w:ascii="Calibri" w:hAnsi="Calibri" w:cs="Calibri"/>
          <w:b/>
          <w:bCs/>
          <w:i/>
          <w:iCs/>
          <w:sz w:val="22"/>
          <w:szCs w:val="22"/>
        </w:rPr>
        <w:t xml:space="preserve"> ПЛАЋАЊА, ГАРАНТНИ РОК, КАО И ДРУГЕ ОКОЛНОСТИ ОД КОЈИХ ЗАВИСИ </w:t>
      </w:r>
      <w:proofErr w:type="gramStart"/>
      <w:r w:rsidRPr="009D476D">
        <w:rPr>
          <w:rFonts w:ascii="Calibri" w:hAnsi="Calibri" w:cs="Calibri"/>
          <w:b/>
          <w:bCs/>
          <w:i/>
          <w:iCs/>
          <w:sz w:val="22"/>
          <w:szCs w:val="22"/>
        </w:rPr>
        <w:t>ПРИХВАТЉИВОСТ  ПОНУДЕ</w:t>
      </w:r>
      <w:proofErr w:type="gramEnd"/>
    </w:p>
    <w:p w:rsidR="000E67EC" w:rsidRPr="000E67EC" w:rsidRDefault="000E67EC" w:rsidP="001A28AB">
      <w:pPr>
        <w:jc w:val="both"/>
        <w:rPr>
          <w:rFonts w:ascii="Calibri" w:hAnsi="Calibri" w:cs="Calibri"/>
          <w:b/>
          <w:bCs/>
          <w:i/>
          <w:iCs/>
          <w:sz w:val="22"/>
          <w:szCs w:val="22"/>
          <w:lang w:val="sr-Cyrl-RS"/>
        </w:rPr>
      </w:pPr>
    </w:p>
    <w:p w:rsidR="004A7449" w:rsidRPr="00311BB0" w:rsidRDefault="004A7449" w:rsidP="00E57FB6">
      <w:pPr>
        <w:jc w:val="both"/>
        <w:outlineLvl w:val="0"/>
        <w:rPr>
          <w:rFonts w:ascii="Calibri" w:hAnsi="Calibri" w:cs="Calibri"/>
          <w:b/>
          <w:i/>
          <w:iCs/>
          <w:sz w:val="22"/>
          <w:szCs w:val="22"/>
          <w:u w:val="single"/>
        </w:rPr>
      </w:pPr>
      <w:r w:rsidRPr="00311BB0">
        <w:rPr>
          <w:rFonts w:ascii="Calibri" w:hAnsi="Calibri" w:cs="Calibri"/>
          <w:b/>
          <w:bCs/>
          <w:i/>
          <w:iCs/>
          <w:sz w:val="22"/>
          <w:szCs w:val="22"/>
        </w:rPr>
        <w:t>9.1</w:t>
      </w:r>
      <w:r w:rsidRPr="00311BB0">
        <w:rPr>
          <w:rFonts w:ascii="Calibri" w:hAnsi="Calibri" w:cs="Calibri"/>
          <w:b/>
          <w:bCs/>
          <w:i/>
          <w:iCs/>
          <w:sz w:val="22"/>
          <w:szCs w:val="22"/>
          <w:u w:val="single"/>
        </w:rPr>
        <w:t xml:space="preserve">. </w:t>
      </w:r>
      <w:r w:rsidRPr="00311BB0">
        <w:rPr>
          <w:rFonts w:ascii="Calibri" w:hAnsi="Calibri" w:cs="Calibri"/>
          <w:b/>
          <w:sz w:val="22"/>
          <w:szCs w:val="22"/>
          <w:u w:val="single"/>
        </w:rPr>
        <w:t>Захтеви у погледу начина, рока и услова плаћања</w:t>
      </w:r>
      <w:r w:rsidRPr="00311BB0">
        <w:rPr>
          <w:rFonts w:ascii="Calibri" w:hAnsi="Calibri" w:cs="Calibri"/>
          <w:b/>
          <w:i/>
          <w:iCs/>
          <w:sz w:val="22"/>
          <w:szCs w:val="22"/>
          <w:u w:val="single"/>
        </w:rPr>
        <w:t>.</w:t>
      </w:r>
    </w:p>
    <w:p w:rsidR="004A7449" w:rsidRPr="009C78F6" w:rsidRDefault="004A7449" w:rsidP="001A28AB">
      <w:pPr>
        <w:jc w:val="both"/>
        <w:rPr>
          <w:rFonts w:ascii="Calibri" w:hAnsi="Calibri" w:cs="Calibri"/>
          <w:sz w:val="22"/>
          <w:szCs w:val="22"/>
        </w:rPr>
      </w:pPr>
      <w:r w:rsidRPr="009C78F6">
        <w:rPr>
          <w:rFonts w:ascii="Calibri" w:hAnsi="Calibri" w:cs="Calibri"/>
          <w:sz w:val="22"/>
          <w:szCs w:val="22"/>
        </w:rPr>
        <w:t xml:space="preserve">Плаћање </w:t>
      </w:r>
      <w:proofErr w:type="gramStart"/>
      <w:r w:rsidRPr="009C78F6">
        <w:rPr>
          <w:rFonts w:ascii="Calibri" w:hAnsi="Calibri" w:cs="Calibri"/>
          <w:sz w:val="22"/>
          <w:szCs w:val="22"/>
        </w:rPr>
        <w:t>ће  се</w:t>
      </w:r>
      <w:proofErr w:type="gramEnd"/>
      <w:r w:rsidRPr="009C78F6">
        <w:rPr>
          <w:rFonts w:ascii="Calibri" w:hAnsi="Calibri" w:cs="Calibri"/>
          <w:sz w:val="22"/>
          <w:szCs w:val="22"/>
        </w:rPr>
        <w:t xml:space="preserve"> извршити по испостављању, привремене и окончане ситуације, сачињене на основу оверене грађевинске књиге изведених радова и јединичних цена из понуде.  </w:t>
      </w:r>
    </w:p>
    <w:p w:rsidR="000E67EC" w:rsidRDefault="004A7449" w:rsidP="00311BB0">
      <w:pPr>
        <w:rPr>
          <w:rFonts w:ascii="Calibri" w:hAnsi="Calibri" w:cs="Calibri"/>
          <w:sz w:val="22"/>
          <w:szCs w:val="22"/>
          <w:lang w:val="sr-Cyrl-RS"/>
        </w:rPr>
      </w:pPr>
      <w:r w:rsidRPr="009C78F6">
        <w:rPr>
          <w:rFonts w:ascii="Calibri" w:hAnsi="Calibri" w:cs="Calibri"/>
          <w:sz w:val="22"/>
          <w:szCs w:val="22"/>
        </w:rPr>
        <w:t xml:space="preserve">Плаћање ће се извршити у законском року од 45 дана након овере ситуације у складу са </w:t>
      </w:r>
      <w:r w:rsidRPr="009C78F6">
        <w:rPr>
          <w:rFonts w:ascii="Calibri" w:hAnsi="Calibri" w:cs="Calibri"/>
          <w:i/>
          <w:iCs/>
          <w:sz w:val="22"/>
          <w:szCs w:val="22"/>
        </w:rPr>
        <w:t>Законом о роковима измирења новчаних обавеза у комерцијаним трансакцијама („Сл.гласник РС</w:t>
      </w:r>
      <w:proofErr w:type="gramStart"/>
      <w:r w:rsidRPr="009C78F6">
        <w:rPr>
          <w:rFonts w:ascii="Calibri" w:hAnsi="Calibri" w:cs="Calibri"/>
          <w:i/>
          <w:iCs/>
          <w:sz w:val="22"/>
          <w:szCs w:val="22"/>
        </w:rPr>
        <w:t>“ бр.119</w:t>
      </w:r>
      <w:proofErr w:type="gramEnd"/>
      <w:r w:rsidRPr="009C78F6">
        <w:rPr>
          <w:rFonts w:ascii="Calibri" w:hAnsi="Calibri" w:cs="Calibri"/>
          <w:i/>
          <w:iCs/>
          <w:sz w:val="22"/>
          <w:szCs w:val="22"/>
        </w:rPr>
        <w:t xml:space="preserve">/2012).                                                                                                                                                           </w:t>
      </w:r>
      <w:proofErr w:type="gramStart"/>
      <w:r w:rsidRPr="009C78F6">
        <w:rPr>
          <w:rFonts w:ascii="Calibri" w:hAnsi="Calibri" w:cs="Calibri"/>
          <w:sz w:val="22"/>
          <w:szCs w:val="22"/>
        </w:rPr>
        <w:t>Плаћање ће се извршити уплатом на рачун извођача.</w:t>
      </w:r>
      <w:proofErr w:type="gramEnd"/>
      <w:r w:rsidRPr="009C78F6">
        <w:rPr>
          <w:rFonts w:ascii="Calibri" w:hAnsi="Calibri" w:cs="Calibri"/>
          <w:sz w:val="22"/>
          <w:szCs w:val="22"/>
        </w:rPr>
        <w:t xml:space="preserve">    </w:t>
      </w:r>
    </w:p>
    <w:p w:rsidR="004A7449" w:rsidRPr="009C78F6" w:rsidRDefault="004A7449" w:rsidP="00311BB0">
      <w:pPr>
        <w:rPr>
          <w:rFonts w:ascii="Calibri" w:hAnsi="Calibri" w:cs="Calibri"/>
          <w:sz w:val="22"/>
          <w:szCs w:val="22"/>
        </w:rPr>
      </w:pPr>
      <w:r w:rsidRPr="009C78F6">
        <w:rPr>
          <w:rFonts w:ascii="Calibri" w:hAnsi="Calibri" w:cs="Calibri"/>
          <w:sz w:val="22"/>
          <w:szCs w:val="22"/>
        </w:rPr>
        <w:t xml:space="preserve">                                                                            </w:t>
      </w:r>
    </w:p>
    <w:p w:rsidR="004A7449" w:rsidRPr="00311BB0" w:rsidRDefault="004A7449" w:rsidP="001A28AB">
      <w:pPr>
        <w:jc w:val="both"/>
        <w:rPr>
          <w:rFonts w:ascii="Calibri" w:hAnsi="Calibri" w:cs="Calibri"/>
          <w:b/>
          <w:sz w:val="22"/>
          <w:szCs w:val="22"/>
        </w:rPr>
      </w:pPr>
      <w:r w:rsidRPr="00311BB0">
        <w:rPr>
          <w:rFonts w:ascii="Calibri" w:hAnsi="Calibri" w:cs="Calibri"/>
          <w:b/>
          <w:bCs/>
          <w:sz w:val="22"/>
          <w:szCs w:val="22"/>
        </w:rPr>
        <w:t xml:space="preserve">9.2. </w:t>
      </w:r>
      <w:r w:rsidRPr="00311BB0">
        <w:rPr>
          <w:rFonts w:ascii="Calibri" w:hAnsi="Calibri" w:cs="Calibri"/>
          <w:b/>
          <w:sz w:val="22"/>
          <w:szCs w:val="22"/>
          <w:u w:val="single"/>
        </w:rPr>
        <w:t>Захтеви у погледу гарантног рока</w:t>
      </w:r>
    </w:p>
    <w:p w:rsidR="004A7449" w:rsidRDefault="004A7449" w:rsidP="001A28AB">
      <w:pPr>
        <w:jc w:val="both"/>
        <w:rPr>
          <w:rFonts w:ascii="Calibri" w:hAnsi="Calibri" w:cs="Calibri"/>
          <w:sz w:val="22"/>
          <w:szCs w:val="22"/>
          <w:lang w:val="sr-Cyrl-RS"/>
        </w:rPr>
      </w:pPr>
      <w:r w:rsidRPr="004F1EFF">
        <w:rPr>
          <w:rFonts w:ascii="Calibri" w:hAnsi="Calibri" w:cs="Calibri"/>
          <w:sz w:val="22"/>
          <w:szCs w:val="22"/>
        </w:rPr>
        <w:t>Гаранција</w:t>
      </w:r>
      <w:r>
        <w:rPr>
          <w:rFonts w:ascii="Calibri" w:hAnsi="Calibri" w:cs="Calibri"/>
          <w:sz w:val="22"/>
          <w:szCs w:val="22"/>
        </w:rPr>
        <w:t xml:space="preserve"> за </w:t>
      </w:r>
      <w:proofErr w:type="gramStart"/>
      <w:r>
        <w:rPr>
          <w:rFonts w:ascii="Calibri" w:hAnsi="Calibri" w:cs="Calibri"/>
          <w:sz w:val="22"/>
          <w:szCs w:val="22"/>
        </w:rPr>
        <w:t>изведене  радове</w:t>
      </w:r>
      <w:proofErr w:type="gramEnd"/>
      <w:r>
        <w:rPr>
          <w:rFonts w:ascii="Calibri" w:hAnsi="Calibri" w:cs="Calibri"/>
          <w:sz w:val="22"/>
          <w:szCs w:val="22"/>
        </w:rPr>
        <w:t xml:space="preserve"> </w:t>
      </w:r>
      <w:r w:rsidRPr="004F1EFF">
        <w:rPr>
          <w:rFonts w:ascii="Calibri" w:hAnsi="Calibri" w:cs="Calibri"/>
          <w:sz w:val="22"/>
          <w:szCs w:val="22"/>
        </w:rPr>
        <w:t xml:space="preserve"> не може бити краћа од </w:t>
      </w:r>
      <w:r w:rsidR="00EC35FE">
        <w:rPr>
          <w:rFonts w:ascii="Calibri" w:hAnsi="Calibri" w:cs="Calibri"/>
          <w:sz w:val="22"/>
          <w:szCs w:val="22"/>
          <w:lang w:val="sr-Cyrl-RS"/>
        </w:rPr>
        <w:t xml:space="preserve">24 </w:t>
      </w:r>
      <w:r w:rsidRPr="004F1EFF">
        <w:rPr>
          <w:rFonts w:ascii="Calibri" w:hAnsi="Calibri" w:cs="Calibri"/>
          <w:sz w:val="22"/>
          <w:szCs w:val="22"/>
        </w:rPr>
        <w:t>месеци од дана, завршетка радова.</w:t>
      </w:r>
    </w:p>
    <w:p w:rsidR="000E67EC" w:rsidRPr="000E67EC" w:rsidRDefault="000E67EC" w:rsidP="001A28AB">
      <w:pPr>
        <w:jc w:val="both"/>
        <w:rPr>
          <w:rFonts w:ascii="Calibri" w:hAnsi="Calibri" w:cs="Calibri"/>
          <w:sz w:val="22"/>
          <w:szCs w:val="22"/>
          <w:lang w:val="sr-Cyrl-RS"/>
        </w:rPr>
      </w:pPr>
    </w:p>
    <w:p w:rsidR="007A59D9" w:rsidRPr="00311BB0" w:rsidRDefault="004A7449" w:rsidP="00311BB0">
      <w:pPr>
        <w:jc w:val="both"/>
        <w:outlineLvl w:val="0"/>
        <w:rPr>
          <w:rFonts w:ascii="Calibri" w:hAnsi="Calibri" w:cs="Calibri"/>
          <w:b/>
          <w:sz w:val="22"/>
          <w:szCs w:val="22"/>
          <w:lang w:val="sr-Cyrl-RS"/>
        </w:rPr>
      </w:pPr>
      <w:r w:rsidRPr="004F1EFF">
        <w:rPr>
          <w:rFonts w:ascii="Calibri" w:hAnsi="Calibri" w:cs="Calibri"/>
          <w:b/>
          <w:bCs/>
          <w:i/>
          <w:iCs/>
          <w:sz w:val="22"/>
          <w:szCs w:val="22"/>
        </w:rPr>
        <w:t xml:space="preserve">9.3. </w:t>
      </w:r>
      <w:r w:rsidRPr="00311BB0">
        <w:rPr>
          <w:rFonts w:ascii="Calibri" w:hAnsi="Calibri" w:cs="Calibri"/>
          <w:b/>
          <w:sz w:val="22"/>
          <w:szCs w:val="22"/>
          <w:u w:val="single"/>
        </w:rPr>
        <w:t xml:space="preserve">Захтев у погледу </w:t>
      </w:r>
      <w:proofErr w:type="gramStart"/>
      <w:r w:rsidRPr="00311BB0">
        <w:rPr>
          <w:rFonts w:ascii="Calibri" w:hAnsi="Calibri" w:cs="Calibri"/>
          <w:b/>
          <w:sz w:val="22"/>
          <w:szCs w:val="22"/>
          <w:u w:val="single"/>
        </w:rPr>
        <w:t>рока  извођења</w:t>
      </w:r>
      <w:proofErr w:type="gramEnd"/>
      <w:r w:rsidRPr="00311BB0">
        <w:rPr>
          <w:rFonts w:ascii="Calibri" w:hAnsi="Calibri" w:cs="Calibri"/>
          <w:b/>
          <w:sz w:val="22"/>
          <w:szCs w:val="22"/>
          <w:u w:val="single"/>
        </w:rPr>
        <w:t xml:space="preserve"> радова)</w:t>
      </w:r>
    </w:p>
    <w:p w:rsidR="007A59D9" w:rsidRDefault="004A7449" w:rsidP="00685AAE">
      <w:pPr>
        <w:pStyle w:val="ListParagraph"/>
        <w:ind w:left="0"/>
        <w:jc w:val="both"/>
        <w:rPr>
          <w:rFonts w:ascii="Calibri" w:eastAsia="Calibri" w:hAnsi="Calibri"/>
          <w:color w:val="auto"/>
          <w:kern w:val="0"/>
          <w:sz w:val="22"/>
          <w:szCs w:val="22"/>
          <w:lang w:val="sr-Cyrl-RS" w:eastAsia="en-US"/>
        </w:rPr>
      </w:pPr>
      <w:r>
        <w:rPr>
          <w:rFonts w:ascii="Calibri" w:hAnsi="Calibri" w:cs="Calibri"/>
          <w:sz w:val="22"/>
          <w:szCs w:val="22"/>
        </w:rPr>
        <w:t>Ра</w:t>
      </w:r>
      <w:r w:rsidR="009613B6">
        <w:rPr>
          <w:rFonts w:ascii="Calibri" w:hAnsi="Calibri" w:cs="Calibri"/>
          <w:sz w:val="22"/>
          <w:szCs w:val="22"/>
          <w:lang w:val="sr-Cyrl-RS"/>
        </w:rPr>
        <w:t>к за извођење радова</w:t>
      </w:r>
      <w:r w:rsidR="007A59D9" w:rsidRPr="007A59D9">
        <w:rPr>
          <w:rFonts w:ascii="Calibri" w:eastAsia="Arial Unicode MS" w:hAnsi="Calibri" w:cs="Calibri"/>
          <w:sz w:val="22"/>
          <w:szCs w:val="22"/>
          <w:lang w:val="sr-Latn-RS"/>
        </w:rPr>
        <w:t xml:space="preserve"> не може бити дужи од</w:t>
      </w:r>
      <w:r w:rsidR="007A59D9" w:rsidRPr="007A59D9">
        <w:rPr>
          <w:rFonts w:ascii="Calibri" w:eastAsia="Arial Unicode MS" w:hAnsi="Calibri" w:cs="Calibri"/>
          <w:sz w:val="22"/>
          <w:szCs w:val="22"/>
          <w:lang w:val="sr-Cyrl-RS"/>
        </w:rPr>
        <w:t xml:space="preserve"> </w:t>
      </w:r>
      <w:r w:rsidR="00FA3681">
        <w:rPr>
          <w:rFonts w:ascii="Calibri" w:eastAsia="Arial Unicode MS" w:hAnsi="Calibri" w:cs="Calibri"/>
          <w:sz w:val="22"/>
          <w:szCs w:val="22"/>
          <w:lang w:val="sr-Cyrl-RS"/>
        </w:rPr>
        <w:t>20 радних</w:t>
      </w:r>
      <w:r w:rsidR="007A59D9" w:rsidRPr="007A59D9">
        <w:rPr>
          <w:rFonts w:ascii="Calibri" w:eastAsia="Arial Unicode MS" w:hAnsi="Calibri" w:cs="Calibri"/>
          <w:sz w:val="22"/>
          <w:szCs w:val="22"/>
          <w:lang w:val="sr-Latn-RS"/>
        </w:rPr>
        <w:t xml:space="preserve"> дана;</w:t>
      </w:r>
    </w:p>
    <w:p w:rsidR="00685AAE" w:rsidRDefault="00685AAE" w:rsidP="001A28AB">
      <w:pPr>
        <w:jc w:val="both"/>
        <w:rPr>
          <w:rFonts w:ascii="Calibri" w:hAnsi="Calibri" w:cs="Calibri"/>
          <w:b/>
          <w:bCs/>
          <w:sz w:val="22"/>
          <w:szCs w:val="22"/>
          <w:u w:val="single"/>
          <w:lang w:val="sr-Cyrl-RS"/>
        </w:rPr>
      </w:pPr>
    </w:p>
    <w:p w:rsidR="00685AAE" w:rsidRDefault="00685AAE" w:rsidP="001A28AB">
      <w:pPr>
        <w:jc w:val="both"/>
        <w:rPr>
          <w:rFonts w:ascii="Calibri" w:hAnsi="Calibri" w:cs="Calibri"/>
          <w:b/>
          <w:bCs/>
          <w:sz w:val="22"/>
          <w:szCs w:val="22"/>
          <w:u w:val="single"/>
          <w:lang w:val="sr-Cyrl-RS"/>
        </w:rPr>
      </w:pPr>
    </w:p>
    <w:p w:rsidR="004A7449" w:rsidRPr="000E67EC" w:rsidRDefault="004A7449" w:rsidP="001A28AB">
      <w:pPr>
        <w:jc w:val="both"/>
        <w:rPr>
          <w:rFonts w:ascii="Calibri" w:hAnsi="Calibri" w:cs="Calibri"/>
          <w:b/>
          <w:sz w:val="22"/>
          <w:szCs w:val="22"/>
        </w:rPr>
      </w:pPr>
      <w:r w:rsidRPr="004F1EFF">
        <w:rPr>
          <w:rFonts w:ascii="Calibri" w:hAnsi="Calibri" w:cs="Calibri"/>
          <w:b/>
          <w:bCs/>
          <w:sz w:val="22"/>
          <w:szCs w:val="22"/>
          <w:u w:val="single"/>
        </w:rPr>
        <w:lastRenderedPageBreak/>
        <w:t xml:space="preserve">9.4. </w:t>
      </w:r>
      <w:r w:rsidRPr="000E67EC">
        <w:rPr>
          <w:rFonts w:ascii="Calibri" w:hAnsi="Calibri" w:cs="Calibri"/>
          <w:b/>
          <w:sz w:val="22"/>
          <w:szCs w:val="22"/>
          <w:u w:val="single"/>
        </w:rPr>
        <w:t>Захтев у погледу рока важења понуде</w:t>
      </w:r>
    </w:p>
    <w:p w:rsidR="004A7449" w:rsidRPr="004F1EFF" w:rsidRDefault="004A7449" w:rsidP="001A28AB">
      <w:pPr>
        <w:jc w:val="both"/>
        <w:rPr>
          <w:rFonts w:ascii="Calibri" w:hAnsi="Calibri" w:cs="Calibri"/>
          <w:sz w:val="22"/>
          <w:szCs w:val="22"/>
        </w:rPr>
      </w:pPr>
      <w:proofErr w:type="gramStart"/>
      <w:r w:rsidRPr="004F1EFF">
        <w:rPr>
          <w:rFonts w:ascii="Calibri" w:hAnsi="Calibri" w:cs="Calibri"/>
          <w:sz w:val="22"/>
          <w:szCs w:val="22"/>
        </w:rPr>
        <w:t xml:space="preserve">Рок важења понуде не може бити краћи од </w:t>
      </w:r>
      <w:r>
        <w:rPr>
          <w:rFonts w:ascii="Calibri" w:hAnsi="Calibri" w:cs="Calibri"/>
          <w:sz w:val="22"/>
          <w:szCs w:val="22"/>
        </w:rPr>
        <w:t xml:space="preserve">60 </w:t>
      </w:r>
      <w:r w:rsidRPr="004F1EFF">
        <w:rPr>
          <w:rFonts w:ascii="Calibri" w:hAnsi="Calibri" w:cs="Calibri"/>
          <w:sz w:val="22"/>
          <w:szCs w:val="22"/>
        </w:rPr>
        <w:t>дана од дана отварања понуда.</w:t>
      </w:r>
      <w:proofErr w:type="gramEnd"/>
    </w:p>
    <w:p w:rsidR="004A7449" w:rsidRPr="004F1EFF" w:rsidRDefault="004A7449" w:rsidP="001A28AB">
      <w:pPr>
        <w:jc w:val="both"/>
        <w:rPr>
          <w:rFonts w:ascii="Calibri" w:hAnsi="Calibri" w:cs="Calibri"/>
          <w:sz w:val="22"/>
          <w:szCs w:val="22"/>
        </w:rPr>
      </w:pPr>
      <w:proofErr w:type="gramStart"/>
      <w:r w:rsidRPr="004F1EFF">
        <w:rPr>
          <w:rFonts w:ascii="Calibri" w:hAnsi="Calibri" w:cs="Calibri"/>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A7449" w:rsidRDefault="004A7449" w:rsidP="001A28AB">
      <w:pPr>
        <w:jc w:val="both"/>
        <w:rPr>
          <w:rFonts w:ascii="Calibri" w:hAnsi="Calibri" w:cs="Calibri"/>
          <w:b/>
          <w:bCs/>
          <w:i/>
          <w:iCs/>
          <w:sz w:val="22"/>
          <w:szCs w:val="22"/>
        </w:rPr>
      </w:pPr>
      <w:r w:rsidRPr="004F1EFF">
        <w:rPr>
          <w:rFonts w:ascii="Calibri" w:hAnsi="Calibri" w:cs="Calibri"/>
          <w:sz w:val="22"/>
          <w:szCs w:val="22"/>
        </w:rPr>
        <w:t>Понуђач који прихвати захтев за продужење рока важења понуде на може мењати понуду</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10. ВАЛУТА И НАЧИН НА КОЈИ МОРА ДА БУДЕ НАВЕДЕНА И ИЗРАЖЕНА ЦЕНА У ПОНУДИ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 xml:space="preserve">Цена мора бити исказана у динарима, са и </w:t>
      </w:r>
      <w:r w:rsidRPr="009D476D">
        <w:rPr>
          <w:rFonts w:ascii="Calibri" w:hAnsi="Calibri" w:cs="Calibri"/>
          <w:color w:val="00000A"/>
          <w:sz w:val="22"/>
          <w:szCs w:val="22"/>
        </w:rPr>
        <w:t xml:space="preserve">без пореза на додату вредност, </w:t>
      </w:r>
      <w:r w:rsidRPr="009D476D">
        <w:rPr>
          <w:rFonts w:ascii="Calibri" w:hAnsi="Calibri" w:cs="Calibri"/>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Цена је фиксна и не може се мењати.</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Ако је у понуди исказана неуобичајено ниска цена, наручилац ће поступити у складу са чланом 92.</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Ако понуђена цена укључује увозну царину и друге дажбине, понуђач је дужан да тај део одвојено искаже у динарима.</w:t>
      </w:r>
      <w:proofErr w:type="gramEnd"/>
      <w:r w:rsidRPr="009D476D">
        <w:rPr>
          <w:rFonts w:ascii="Calibri" w:hAnsi="Calibri" w:cs="Calibri"/>
          <w:sz w:val="22"/>
          <w:szCs w:val="22"/>
        </w:rPr>
        <w:t xml:space="preserve">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11. ПОДАЦИ О ВРСТИ, САДРЖИНИ, НАЧИНУ ПОДНОШЕЊА, ВИСИНИ И РОКОВИМА ФИНАНСИЈСКОГ ОБЕЗБЕЂЕЊА ИСПУЊЕЊА ОБАВЕЗА ПОНУЂАЧА</w:t>
      </w:r>
    </w:p>
    <w:p w:rsidR="00237E2E" w:rsidRPr="00237E2E" w:rsidRDefault="00237E2E" w:rsidP="00237E2E">
      <w:pPr>
        <w:autoSpaceDE w:val="0"/>
        <w:spacing w:line="240" w:lineRule="auto"/>
        <w:ind w:left="90"/>
        <w:jc w:val="both"/>
        <w:rPr>
          <w:rFonts w:ascii="Calibri" w:hAnsi="Calibri" w:cs="Calibri"/>
          <w:b/>
          <w:color w:val="auto"/>
          <w:kern w:val="0"/>
          <w:sz w:val="22"/>
          <w:szCs w:val="22"/>
          <w:u w:val="single"/>
          <w:lang w:val="sr-Cyrl-CS"/>
        </w:rPr>
      </w:pPr>
      <w:r w:rsidRPr="00237E2E">
        <w:rPr>
          <w:rFonts w:ascii="Calibri" w:hAnsi="Calibri" w:cs="Calibri"/>
          <w:b/>
          <w:color w:val="auto"/>
          <w:kern w:val="0"/>
          <w:sz w:val="22"/>
          <w:szCs w:val="22"/>
          <w:lang w:val="sr-Latn-CS"/>
        </w:rPr>
        <w:t xml:space="preserve">Средства финансијског </w:t>
      </w:r>
      <w:r w:rsidRPr="00237E2E">
        <w:rPr>
          <w:rFonts w:ascii="Calibri" w:hAnsi="Calibri" w:cs="Calibri"/>
          <w:b/>
          <w:color w:val="auto"/>
          <w:kern w:val="0"/>
          <w:sz w:val="22"/>
          <w:szCs w:val="22"/>
          <w:lang w:val="sr-Cyrl-CS"/>
        </w:rPr>
        <w:t>обезбеђења-</w:t>
      </w:r>
      <w:r w:rsidRPr="00237E2E">
        <w:rPr>
          <w:rFonts w:ascii="Calibri" w:hAnsi="Calibri" w:cs="Calibri"/>
          <w:color w:val="auto"/>
          <w:kern w:val="0"/>
          <w:sz w:val="22"/>
          <w:szCs w:val="22"/>
          <w:lang w:val="sr-Cyrl-CS"/>
        </w:rPr>
        <w:t>Оригинал сопствен</w:t>
      </w:r>
      <w:r w:rsidRPr="00237E2E">
        <w:rPr>
          <w:rFonts w:ascii="Calibri" w:hAnsi="Calibri" w:cs="Calibri"/>
          <w:color w:val="auto"/>
          <w:kern w:val="0"/>
          <w:sz w:val="22"/>
          <w:szCs w:val="22"/>
        </w:rPr>
        <w:t>a</w:t>
      </w:r>
      <w:r w:rsidRPr="00237E2E">
        <w:rPr>
          <w:rFonts w:ascii="Calibri" w:hAnsi="Calibri" w:cs="Calibri"/>
          <w:color w:val="auto"/>
          <w:kern w:val="0"/>
          <w:sz w:val="22"/>
          <w:szCs w:val="22"/>
          <w:lang w:val="sr-Cyrl-CS"/>
        </w:rPr>
        <w:t xml:space="preserve"> бланко мениц</w:t>
      </w:r>
      <w:r w:rsidRPr="00237E2E">
        <w:rPr>
          <w:rFonts w:ascii="Calibri" w:hAnsi="Calibri" w:cs="Calibri"/>
          <w:color w:val="auto"/>
          <w:kern w:val="0"/>
          <w:sz w:val="22"/>
          <w:szCs w:val="22"/>
        </w:rPr>
        <w:t>a</w:t>
      </w:r>
      <w:r w:rsidRPr="00237E2E">
        <w:rPr>
          <w:rFonts w:ascii="Calibri" w:hAnsi="Calibri" w:cs="Calibri"/>
          <w:color w:val="auto"/>
          <w:kern w:val="0"/>
          <w:sz w:val="22"/>
          <w:szCs w:val="22"/>
          <w:lang w:val="sr-Cyrl-CS"/>
        </w:rPr>
        <w:t>:</w:t>
      </w:r>
    </w:p>
    <w:p w:rsidR="00237E2E" w:rsidRPr="00237E2E" w:rsidRDefault="00237E2E" w:rsidP="00237E2E">
      <w:pPr>
        <w:numPr>
          <w:ilvl w:val="0"/>
          <w:numId w:val="10"/>
        </w:numPr>
        <w:tabs>
          <w:tab w:val="clear" w:pos="270"/>
          <w:tab w:val="left" w:pos="360"/>
          <w:tab w:val="num" w:pos="540"/>
        </w:tabs>
        <w:spacing w:after="120" w:line="240" w:lineRule="auto"/>
        <w:ind w:left="360"/>
        <w:jc w:val="both"/>
        <w:rPr>
          <w:rFonts w:ascii="Calibri" w:hAnsi="Calibri" w:cs="Calibri"/>
          <w:b/>
          <w:color w:val="auto"/>
          <w:kern w:val="0"/>
          <w:sz w:val="22"/>
          <w:szCs w:val="22"/>
          <w:u w:val="single"/>
          <w:lang w:val="sr-Cyrl-CS"/>
        </w:rPr>
      </w:pPr>
      <w:r w:rsidRPr="00237E2E">
        <w:rPr>
          <w:rFonts w:ascii="Calibri" w:hAnsi="Calibri" w:cs="Calibri"/>
          <w:b/>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у износу 10% од вредности уговора са роком важности 10 дана дуже од дана примопредаје радова</w:t>
      </w:r>
    </w:p>
    <w:p w:rsidR="00237E2E" w:rsidRPr="00237E2E" w:rsidRDefault="00237E2E" w:rsidP="00237E2E">
      <w:pPr>
        <w:numPr>
          <w:ilvl w:val="0"/>
          <w:numId w:val="10"/>
        </w:numPr>
        <w:tabs>
          <w:tab w:val="clear" w:pos="270"/>
          <w:tab w:val="left" w:pos="360"/>
          <w:tab w:val="num" w:pos="540"/>
        </w:tabs>
        <w:spacing w:after="120" w:line="240" w:lineRule="auto"/>
        <w:ind w:left="360"/>
        <w:jc w:val="both"/>
        <w:rPr>
          <w:rFonts w:ascii="Calibri" w:hAnsi="Calibri" w:cs="Calibri"/>
          <w:color w:val="auto"/>
          <w:kern w:val="0"/>
          <w:sz w:val="22"/>
          <w:szCs w:val="22"/>
          <w:lang w:val="sr-Cyrl-CS"/>
        </w:rPr>
      </w:pPr>
      <w:r w:rsidRPr="00237E2E">
        <w:rPr>
          <w:rFonts w:ascii="Calibri" w:hAnsi="Calibri" w:cs="Calibri"/>
          <w:b/>
          <w:color w:val="auto"/>
          <w:kern w:val="0"/>
          <w:sz w:val="22"/>
          <w:szCs w:val="22"/>
          <w:u w:val="single"/>
          <w:lang w:val="sr-Cyrl-CS"/>
        </w:rPr>
        <w:t>за отклањање недостатака у гарантном року</w:t>
      </w:r>
      <w:r w:rsidRPr="00237E2E">
        <w:rPr>
          <w:rFonts w:ascii="Calibri" w:hAnsi="Calibri" w:cs="Calibri"/>
          <w:color w:val="auto"/>
          <w:kern w:val="0"/>
          <w:sz w:val="22"/>
          <w:szCs w:val="22"/>
          <w:lang w:val="sr-Cyrl-CS"/>
        </w:rPr>
        <w:t xml:space="preserve"> у износу 10% од вредности уговора са роком важности 10 дана дуже од уговореног гарантног рока.</w:t>
      </w:r>
    </w:p>
    <w:p w:rsidR="00237E2E" w:rsidRPr="00237E2E" w:rsidRDefault="00237E2E" w:rsidP="00237E2E">
      <w:pPr>
        <w:tabs>
          <w:tab w:val="left" w:pos="600"/>
        </w:tabs>
        <w:spacing w:before="120" w:after="120" w:line="240" w:lineRule="auto"/>
        <w:jc w:val="both"/>
        <w:rPr>
          <w:rFonts w:ascii="Calibri" w:hAnsi="Calibri" w:cs="Calibri"/>
          <w:b/>
          <w:color w:val="auto"/>
          <w:kern w:val="0"/>
          <w:sz w:val="22"/>
          <w:szCs w:val="22"/>
          <w:u w:val="single"/>
          <w:lang w:val="sr-Cyrl-CS"/>
        </w:rPr>
      </w:pPr>
      <w:r w:rsidRPr="00237E2E">
        <w:rPr>
          <w:rFonts w:ascii="Calibri" w:hAnsi="Calibri" w:cs="Calibri"/>
          <w:color w:val="auto"/>
          <w:kern w:val="0"/>
          <w:sz w:val="22"/>
          <w:szCs w:val="22"/>
          <w:lang w:val="sr-Cyrl-CS"/>
        </w:rPr>
        <w:t>У</w:t>
      </w:r>
      <w:r w:rsidRPr="00237E2E">
        <w:rPr>
          <w:rFonts w:ascii="Calibri" w:hAnsi="Calibri" w:cs="Calibri"/>
          <w:b/>
          <w:color w:val="auto"/>
          <w:kern w:val="0"/>
          <w:sz w:val="22"/>
          <w:szCs w:val="22"/>
          <w:lang w:val="sr-Cyrl-CS"/>
        </w:rPr>
        <w:t xml:space="preserve"> </w:t>
      </w:r>
      <w:r w:rsidRPr="00237E2E">
        <w:rPr>
          <w:rFonts w:ascii="Calibri" w:hAnsi="Calibri" w:cs="Calibri"/>
          <w:color w:val="auto"/>
          <w:kern w:val="0"/>
          <w:sz w:val="22"/>
          <w:szCs w:val="22"/>
          <w:lang w:val="sr-Cyrl-CS"/>
        </w:rPr>
        <w:t xml:space="preserve">предметном поступку јавне набавке </w:t>
      </w:r>
      <w:r w:rsidRPr="00237E2E">
        <w:rPr>
          <w:rFonts w:ascii="Calibri" w:hAnsi="Calibri" w:cs="Calibri"/>
          <w:b/>
          <w:color w:val="auto"/>
          <w:kern w:val="0"/>
          <w:sz w:val="22"/>
          <w:szCs w:val="22"/>
          <w:u w:val="single"/>
          <w:lang w:val="sr-Cyrl-CS"/>
        </w:rPr>
        <w:t xml:space="preserve">сви понуђачи су дужни да уз понуду доставе оверену и потписану изјаву </w:t>
      </w:r>
      <w:r w:rsidRPr="00237E2E">
        <w:rPr>
          <w:rFonts w:ascii="Calibri" w:hAnsi="Calibri" w:cs="Calibri"/>
          <w:b/>
          <w:color w:val="auto"/>
          <w:kern w:val="0"/>
          <w:sz w:val="22"/>
          <w:szCs w:val="22"/>
          <w:u w:val="single"/>
          <w:lang w:val="sr-Cyrl-RS"/>
        </w:rPr>
        <w:t>А</w:t>
      </w:r>
      <w:r w:rsidRPr="00237E2E">
        <w:rPr>
          <w:rFonts w:ascii="Calibri" w:hAnsi="Calibri" w:cs="Calibri"/>
          <w:b/>
          <w:color w:val="auto"/>
          <w:kern w:val="0"/>
          <w:sz w:val="22"/>
          <w:szCs w:val="22"/>
          <w:u w:val="single"/>
          <w:lang w:val="sr-Cyrl-CS"/>
        </w:rPr>
        <w:t xml:space="preserve"> и </w:t>
      </w:r>
      <w:r w:rsidRPr="00237E2E">
        <w:rPr>
          <w:rFonts w:ascii="Calibri" w:hAnsi="Calibri" w:cs="Calibri"/>
          <w:b/>
          <w:color w:val="auto"/>
          <w:kern w:val="0"/>
          <w:sz w:val="22"/>
          <w:szCs w:val="22"/>
          <w:u w:val="single"/>
          <w:lang w:val="sr-Cyrl-RS"/>
        </w:rPr>
        <w:t>Б</w:t>
      </w:r>
      <w:r w:rsidRPr="00237E2E">
        <w:rPr>
          <w:rFonts w:ascii="Calibri" w:hAnsi="Calibri" w:cs="Calibri"/>
          <w:b/>
          <w:color w:val="auto"/>
          <w:kern w:val="0"/>
          <w:sz w:val="22"/>
          <w:szCs w:val="22"/>
          <w:u w:val="single"/>
          <w:lang w:val="sr-Cyrl-CS"/>
        </w:rPr>
        <w:t>.</w:t>
      </w:r>
    </w:p>
    <w:p w:rsidR="00237E2E" w:rsidRPr="00237E2E" w:rsidRDefault="00237E2E" w:rsidP="00237E2E">
      <w:pPr>
        <w:tabs>
          <w:tab w:val="left" w:pos="600"/>
        </w:tabs>
        <w:spacing w:before="120" w:after="120" w:line="240" w:lineRule="auto"/>
        <w:jc w:val="both"/>
        <w:rPr>
          <w:rFonts w:ascii="Calibri" w:hAnsi="Calibri" w:cs="Calibri"/>
          <w:b/>
          <w:bCs/>
          <w:kern w:val="0"/>
          <w:sz w:val="22"/>
          <w:szCs w:val="22"/>
          <w:lang w:val="sr-Cyrl-CS"/>
        </w:rPr>
      </w:pPr>
      <w:r w:rsidRPr="00237E2E">
        <w:rPr>
          <w:rFonts w:ascii="Calibri" w:hAnsi="Calibri" w:cs="Calibri"/>
          <w:b/>
          <w:color w:val="auto"/>
          <w:kern w:val="0"/>
          <w:sz w:val="22"/>
          <w:szCs w:val="22"/>
          <w:u w:val="single"/>
          <w:lang w:val="sr-Cyrl-CS"/>
        </w:rPr>
        <w:t xml:space="preserve">Изабрани понуђач </w:t>
      </w:r>
      <w:r w:rsidRPr="00237E2E">
        <w:rPr>
          <w:rFonts w:ascii="Calibri" w:hAnsi="Calibri" w:cs="Calibri"/>
          <w:color w:val="auto"/>
          <w:kern w:val="0"/>
          <w:sz w:val="22"/>
          <w:szCs w:val="22"/>
          <w:lang w:val="sr-Cyrl-CS"/>
        </w:rPr>
        <w:t xml:space="preserve">у тренутку закључења уговора предмета јавне набавке обавезно доставља средство финансијског обезбеђења </w:t>
      </w:r>
      <w:r w:rsidRPr="00237E2E">
        <w:rPr>
          <w:rFonts w:ascii="Calibri" w:hAnsi="Calibri" w:cs="Calibri"/>
          <w:b/>
          <w:color w:val="auto"/>
          <w:kern w:val="0"/>
          <w:sz w:val="22"/>
          <w:szCs w:val="22"/>
          <w:u w:val="single"/>
          <w:lang w:val="sr-Cyrl-CS"/>
        </w:rPr>
        <w:t xml:space="preserve">– меницу </w:t>
      </w:r>
      <w:r w:rsidRPr="00237E2E">
        <w:rPr>
          <w:rFonts w:ascii="Calibri" w:hAnsi="Calibri" w:cs="Calibri"/>
          <w:b/>
          <w:bCs/>
          <w:color w:val="auto"/>
          <w:kern w:val="0"/>
          <w:sz w:val="22"/>
          <w:szCs w:val="22"/>
          <w:u w:val="single"/>
          <w:lang w:val="sr-Cyrl-CS"/>
        </w:rPr>
        <w:t>за добро извршење посла</w:t>
      </w:r>
      <w:r w:rsidRPr="00237E2E">
        <w:rPr>
          <w:rFonts w:ascii="Calibri" w:hAnsi="Calibri" w:cs="Calibri"/>
          <w:bCs/>
          <w:color w:val="auto"/>
          <w:kern w:val="0"/>
          <w:sz w:val="22"/>
          <w:szCs w:val="22"/>
          <w:u w:val="single"/>
          <w:lang w:val="sr-Cyrl-CS"/>
        </w:rPr>
        <w:t>.</w:t>
      </w:r>
      <w:r w:rsidRPr="00237E2E">
        <w:rPr>
          <w:rFonts w:ascii="Calibri" w:hAnsi="Calibri" w:cs="Calibri"/>
          <w:bCs/>
          <w:color w:val="auto"/>
          <w:kern w:val="0"/>
          <w:sz w:val="22"/>
          <w:szCs w:val="22"/>
          <w:lang w:val="sr-Cyrl-CS"/>
        </w:rPr>
        <w:t>.</w:t>
      </w:r>
    </w:p>
    <w:p w:rsidR="00237E2E" w:rsidRPr="00237E2E" w:rsidRDefault="00237E2E" w:rsidP="00237E2E">
      <w:pPr>
        <w:spacing w:before="240" w:after="120" w:line="240" w:lineRule="auto"/>
        <w:jc w:val="both"/>
        <w:rPr>
          <w:rFonts w:ascii="Calibri" w:hAnsi="Calibri" w:cs="Calibri"/>
          <w:b/>
          <w:bCs/>
          <w:kern w:val="0"/>
          <w:sz w:val="22"/>
          <w:szCs w:val="22"/>
          <w:u w:val="single"/>
          <w:lang w:val="sr-Cyrl-CS"/>
        </w:rPr>
      </w:pPr>
      <w:r w:rsidRPr="00237E2E">
        <w:rPr>
          <w:rFonts w:ascii="Calibri" w:hAnsi="Calibri" w:cs="Calibri"/>
          <w:b/>
          <w:bCs/>
          <w:kern w:val="0"/>
          <w:sz w:val="22"/>
          <w:szCs w:val="22"/>
          <w:lang w:val="sr-Cyrl-CS"/>
        </w:rPr>
        <w:t xml:space="preserve">Средство финансијског обезбеђења </w:t>
      </w:r>
      <w:r w:rsidRPr="00237E2E">
        <w:rPr>
          <w:rFonts w:ascii="Calibri" w:hAnsi="Calibri" w:cs="Calibri"/>
          <w:bCs/>
          <w:color w:val="auto"/>
          <w:kern w:val="0"/>
          <w:sz w:val="22"/>
          <w:szCs w:val="22"/>
          <w:u w:val="single"/>
          <w:lang w:val="sr-Cyrl-CS"/>
        </w:rPr>
        <w:t>за отклањање недостатака у гарантном року</w:t>
      </w:r>
      <w:r w:rsidRPr="00237E2E">
        <w:rPr>
          <w:rFonts w:ascii="Calibri" w:hAnsi="Calibri" w:cs="Calibri"/>
          <w:b/>
          <w:bCs/>
          <w:kern w:val="0"/>
          <w:sz w:val="22"/>
          <w:szCs w:val="22"/>
          <w:lang w:val="sr-Cyrl-CS"/>
        </w:rPr>
        <w:t xml:space="preserve">, изабрани </w:t>
      </w:r>
      <w:r w:rsidRPr="00237E2E">
        <w:rPr>
          <w:rFonts w:ascii="Calibri" w:hAnsi="Calibri" w:cs="Calibri"/>
          <w:b/>
          <w:bCs/>
          <w:kern w:val="0"/>
          <w:sz w:val="22"/>
          <w:szCs w:val="22"/>
          <w:u w:val="single"/>
          <w:lang w:val="sr-Cyrl-CS"/>
        </w:rPr>
        <w:t>понуђач дужан је да преда у тренутку примопредаје предмета јавне набвке .</w:t>
      </w:r>
    </w:p>
    <w:p w:rsidR="00237E2E" w:rsidRPr="00237E2E" w:rsidRDefault="00237E2E" w:rsidP="00237E2E">
      <w:pPr>
        <w:spacing w:before="240" w:after="120" w:line="240" w:lineRule="auto"/>
        <w:ind w:firstLine="360"/>
        <w:jc w:val="both"/>
        <w:rPr>
          <w:rFonts w:ascii="Calibri" w:hAnsi="Calibri" w:cs="Calibri"/>
          <w:b/>
          <w:bCs/>
          <w:kern w:val="0"/>
          <w:sz w:val="22"/>
          <w:szCs w:val="22"/>
          <w:lang w:val="sr-Cyrl-CS"/>
        </w:rPr>
      </w:pPr>
      <w:r w:rsidRPr="00237E2E">
        <w:rPr>
          <w:rFonts w:ascii="Calibri" w:hAnsi="Calibri" w:cs="Calibri"/>
          <w:b/>
          <w:bCs/>
          <w:kern w:val="0"/>
          <w:sz w:val="22"/>
          <w:szCs w:val="22"/>
          <w:u w:val="single"/>
          <w:lang w:val="sr-Cyrl-CS"/>
        </w:rPr>
        <w:t>-</w:t>
      </w:r>
      <w:r w:rsidRPr="00237E2E">
        <w:rPr>
          <w:rFonts w:ascii="Calibri" w:hAnsi="Calibri" w:cs="Calibri"/>
          <w:bCs/>
          <w:kern w:val="0"/>
          <w:sz w:val="22"/>
          <w:szCs w:val="22"/>
          <w:u w:val="single"/>
          <w:lang w:val="sr-Cyrl-CS"/>
        </w:rPr>
        <w:t>документација која се доставља уз меницу-</w:t>
      </w:r>
    </w:p>
    <w:p w:rsidR="00237E2E" w:rsidRPr="00237E2E" w:rsidRDefault="00237E2E" w:rsidP="003434AE">
      <w:pPr>
        <w:numPr>
          <w:ilvl w:val="0"/>
          <w:numId w:val="3"/>
        </w:numPr>
        <w:spacing w:line="240" w:lineRule="auto"/>
        <w:rPr>
          <w:rFonts w:ascii="Calibri" w:hAnsi="Calibri" w:cs="Calibri"/>
          <w:b/>
          <w:bCs/>
          <w:kern w:val="0"/>
          <w:sz w:val="22"/>
          <w:szCs w:val="22"/>
          <w:lang w:val="sr-Latn-CS"/>
        </w:rPr>
      </w:pPr>
      <w:r w:rsidRPr="00237E2E">
        <w:rPr>
          <w:rFonts w:ascii="Calibri" w:hAnsi="Calibri" w:cs="Calibri"/>
          <w:b/>
          <w:bCs/>
          <w:kern w:val="0"/>
          <w:sz w:val="22"/>
          <w:szCs w:val="22"/>
          <w:lang w:val="sr-Cyrl-CS"/>
        </w:rPr>
        <w:t>МЕНИЦУ  (</w:t>
      </w:r>
      <w:r w:rsidRPr="00237E2E">
        <w:rPr>
          <w:rFonts w:ascii="Calibri" w:hAnsi="Calibri" w:cs="Calibri"/>
          <w:b/>
          <w:bCs/>
          <w:kern w:val="0"/>
          <w:sz w:val="22"/>
          <w:szCs w:val="22"/>
          <w:lang w:val="sr-Latn-CS"/>
        </w:rPr>
        <w:t xml:space="preserve">регистровану, </w:t>
      </w:r>
      <w:r w:rsidRPr="00237E2E">
        <w:rPr>
          <w:rFonts w:ascii="Calibri" w:hAnsi="Calibri" w:cs="Calibri"/>
          <w:b/>
          <w:bCs/>
          <w:kern w:val="0"/>
          <w:sz w:val="22"/>
          <w:szCs w:val="22"/>
          <w:lang w:val="sr-Cyrl-CS"/>
        </w:rPr>
        <w:t>оверену и потписану)</w:t>
      </w:r>
    </w:p>
    <w:p w:rsidR="00237E2E" w:rsidRPr="00237E2E" w:rsidRDefault="00237E2E" w:rsidP="003434AE">
      <w:pPr>
        <w:numPr>
          <w:ilvl w:val="0"/>
          <w:numId w:val="3"/>
        </w:numPr>
        <w:spacing w:line="240" w:lineRule="auto"/>
        <w:rPr>
          <w:rFonts w:ascii="Calibri" w:hAnsi="Calibri" w:cs="Calibri"/>
          <w:b/>
          <w:bCs/>
          <w:kern w:val="0"/>
          <w:sz w:val="22"/>
          <w:szCs w:val="22"/>
          <w:lang w:val="sr-Cyrl-CS"/>
        </w:rPr>
      </w:pPr>
      <w:r w:rsidRPr="00237E2E">
        <w:rPr>
          <w:rFonts w:ascii="Calibri" w:hAnsi="Calibri" w:cs="Calibri"/>
          <w:b/>
          <w:bCs/>
          <w:kern w:val="0"/>
          <w:sz w:val="22"/>
          <w:szCs w:val="22"/>
          <w:lang w:val="sr-Latn-CS"/>
        </w:rPr>
        <w:t>M</w:t>
      </w:r>
      <w:r w:rsidRPr="00237E2E">
        <w:rPr>
          <w:rFonts w:ascii="Calibri" w:hAnsi="Calibri" w:cs="Calibri"/>
          <w:b/>
          <w:bCs/>
          <w:kern w:val="0"/>
          <w:sz w:val="22"/>
          <w:szCs w:val="22"/>
          <w:lang w:val="sr-Cyrl-CS"/>
        </w:rPr>
        <w:t>ЕНИЧНО ОВЛАШЋЕЊЕ  (попуњено , потписано и печатом оверено)</w:t>
      </w:r>
    </w:p>
    <w:p w:rsidR="00237E2E" w:rsidRPr="00237E2E" w:rsidRDefault="00237E2E" w:rsidP="003434AE">
      <w:pPr>
        <w:numPr>
          <w:ilvl w:val="0"/>
          <w:numId w:val="3"/>
        </w:numPr>
        <w:spacing w:line="240" w:lineRule="auto"/>
        <w:ind w:left="714" w:hanging="357"/>
        <w:rPr>
          <w:rFonts w:ascii="Calibri" w:hAnsi="Calibri" w:cs="Calibri"/>
          <w:b/>
          <w:bCs/>
          <w:kern w:val="0"/>
          <w:sz w:val="22"/>
          <w:szCs w:val="22"/>
          <w:lang w:val="sr-Cyrl-CS"/>
        </w:rPr>
      </w:pPr>
      <w:r w:rsidRPr="00237E2E">
        <w:rPr>
          <w:rFonts w:ascii="Calibri" w:hAnsi="Calibri" w:cs="Calibri"/>
          <w:b/>
          <w:bCs/>
          <w:kern w:val="0"/>
          <w:sz w:val="22"/>
          <w:szCs w:val="22"/>
          <w:lang w:val="sr-Cyrl-CS"/>
        </w:rPr>
        <w:t>ПОТВРДУ О РЕГИСТРАЦИЈИ МЕНИЦЕ</w:t>
      </w:r>
    </w:p>
    <w:p w:rsidR="00237E2E" w:rsidRPr="000E67EC" w:rsidRDefault="00237E2E" w:rsidP="003434AE">
      <w:pPr>
        <w:numPr>
          <w:ilvl w:val="0"/>
          <w:numId w:val="3"/>
        </w:numPr>
        <w:spacing w:after="120" w:line="240" w:lineRule="auto"/>
        <w:rPr>
          <w:rFonts w:ascii="Calibri" w:hAnsi="Calibri" w:cs="Calibri"/>
          <w:color w:val="auto"/>
          <w:kern w:val="0"/>
          <w:sz w:val="22"/>
          <w:szCs w:val="22"/>
          <w:lang w:val="sr-Cyrl-CS"/>
        </w:rPr>
      </w:pPr>
      <w:r w:rsidRPr="00237E2E">
        <w:rPr>
          <w:rFonts w:ascii="Calibri" w:hAnsi="Calibri" w:cs="Calibri"/>
          <w:b/>
          <w:bCs/>
          <w:kern w:val="0"/>
          <w:sz w:val="22"/>
          <w:szCs w:val="22"/>
          <w:lang w:val="sr-Cyrl-CS"/>
        </w:rPr>
        <w:t>КАРТОН ДЕПОНОВАНИХ ПОТПИСА</w:t>
      </w:r>
      <w:r w:rsidRPr="00237E2E">
        <w:rPr>
          <w:rFonts w:ascii="Calibri" w:hAnsi="Calibri" w:cs="Calibri"/>
          <w:b/>
          <w:bCs/>
          <w:kern w:val="0"/>
          <w:sz w:val="22"/>
          <w:szCs w:val="22"/>
          <w:lang w:val="sr-Latn-CS"/>
        </w:rPr>
        <w:t xml:space="preserve"> </w:t>
      </w:r>
    </w:p>
    <w:p w:rsidR="00237E2E" w:rsidRPr="00237E2E" w:rsidRDefault="00237E2E" w:rsidP="00237E2E">
      <w:pPr>
        <w:spacing w:line="240" w:lineRule="auto"/>
        <w:ind w:left="720"/>
        <w:jc w:val="center"/>
        <w:rPr>
          <w:color w:val="auto"/>
          <w:kern w:val="0"/>
          <w:lang w:val="sr-Latn-CS"/>
        </w:rPr>
      </w:pPr>
      <w:r w:rsidRPr="00237E2E">
        <w:rPr>
          <w:rFonts w:ascii="Calibri" w:hAnsi="Calibri" w:cs="Calibri"/>
          <w:color w:val="auto"/>
          <w:kern w:val="0"/>
          <w:sz w:val="22"/>
          <w:szCs w:val="22"/>
          <w:lang w:val="sr-Cyrl-CS"/>
        </w:rPr>
        <w:t>ПРАВИЛНО ОВЕРЕНА И ПОТПИСАНА МЕНИЦА</w:t>
      </w:r>
    </w:p>
    <w:p w:rsidR="00237E2E" w:rsidRPr="00237E2E" w:rsidRDefault="00237E2E" w:rsidP="00237E2E">
      <w:pPr>
        <w:spacing w:line="240" w:lineRule="auto"/>
        <w:jc w:val="center"/>
        <w:rPr>
          <w:rFonts w:ascii="Calibri" w:hAnsi="Calibri" w:cs="Calibri"/>
          <w:b/>
          <w:color w:val="auto"/>
          <w:kern w:val="0"/>
          <w:sz w:val="22"/>
          <w:szCs w:val="22"/>
          <w:lang w:val="sr-Cyrl-CS"/>
        </w:rPr>
      </w:pPr>
      <w:r>
        <w:rPr>
          <w:rFonts w:ascii="Calibri" w:hAnsi="Calibri" w:cs="Calibri"/>
          <w:b/>
          <w:noProof/>
          <w:color w:val="auto"/>
          <w:kern w:val="0"/>
          <w:sz w:val="22"/>
          <w:szCs w:val="22"/>
          <w:lang w:val="sr-Latn-RS" w:eastAsia="sr-Latn-RS"/>
        </w:rPr>
        <w:drawing>
          <wp:inline distT="0" distB="0" distL="0" distR="0">
            <wp:extent cx="6124575" cy="2343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343150"/>
                    </a:xfrm>
                    <a:prstGeom prst="rect">
                      <a:avLst/>
                    </a:prstGeom>
                    <a:solidFill>
                      <a:srgbClr val="FFFFFF"/>
                    </a:solidFill>
                    <a:ln>
                      <a:noFill/>
                    </a:ln>
                  </pic:spPr>
                </pic:pic>
              </a:graphicData>
            </a:graphic>
          </wp:inline>
        </w:drawing>
      </w:r>
    </w:p>
    <w:p w:rsidR="00D973CA" w:rsidRDefault="00D973CA" w:rsidP="00237E2E">
      <w:pPr>
        <w:spacing w:line="240" w:lineRule="auto"/>
        <w:jc w:val="center"/>
        <w:rPr>
          <w:rFonts w:ascii="Calibri" w:hAnsi="Calibri" w:cs="Calibri"/>
          <w:b/>
          <w:color w:val="auto"/>
          <w:kern w:val="0"/>
          <w:sz w:val="22"/>
          <w:szCs w:val="22"/>
          <w:lang w:val="sr-Cyrl-CS"/>
        </w:rPr>
      </w:pPr>
    </w:p>
    <w:p w:rsidR="00D973CA" w:rsidRDefault="00D973CA"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lastRenderedPageBreak/>
        <w:t>Образац А-ОБРАЗАЦ  МЕНИЧНОГ ОВЛАШЋЕЊА</w:t>
      </w:r>
    </w:p>
    <w:p w:rsidR="00237E2E" w:rsidRPr="00237E2E" w:rsidRDefault="00237E2E"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На  основу  Закона  о  меници  и  Одлуке о  облику  и  начину  и  коришћењу  јединствених инструмената платног промета    </w:t>
      </w: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______________________________из____________________,_____________________,</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(назив правног лица)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 xml:space="preserve"> (место)                           (адреса) </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___________________________,_______________________,_______________________</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(матични број)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 xml:space="preserve">  (ПИБ)                         </w:t>
      </w:r>
      <w:r>
        <w:rPr>
          <w:rFonts w:ascii="Calibri" w:hAnsi="Calibri" w:cs="Calibri"/>
          <w:color w:val="auto"/>
          <w:kern w:val="0"/>
          <w:sz w:val="22"/>
          <w:szCs w:val="22"/>
          <w:lang w:val="sr-Latn-RS"/>
        </w:rPr>
        <w:t xml:space="preserve">       </w:t>
      </w:r>
      <w:r w:rsidRPr="00237E2E">
        <w:rPr>
          <w:rFonts w:ascii="Calibri" w:hAnsi="Calibri" w:cs="Calibri"/>
          <w:color w:val="auto"/>
          <w:kern w:val="0"/>
          <w:sz w:val="22"/>
          <w:szCs w:val="22"/>
          <w:lang w:val="sr-Cyrl-CS"/>
        </w:rPr>
        <w:t>(текући рачун)</w:t>
      </w:r>
    </w:p>
    <w:p w:rsidR="00237E2E" w:rsidRPr="00237E2E" w:rsidRDefault="00237E2E" w:rsidP="00237E2E">
      <w:pPr>
        <w:spacing w:line="240" w:lineRule="auto"/>
        <w:jc w:val="both"/>
        <w:rPr>
          <w:rFonts w:ascii="Calibri" w:hAnsi="Calibri" w:cs="Calibri"/>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color w:val="auto"/>
          <w:kern w:val="0"/>
          <w:sz w:val="22"/>
          <w:szCs w:val="22"/>
          <w:lang w:val="sr-Cyrl-CS"/>
        </w:rPr>
        <w:t>доставља:</w:t>
      </w: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МЕНИЧНО ПИСМО – ОВЛАШЋЕЊЕ</w:t>
      </w:r>
    </w:p>
    <w:p w:rsidR="00237E2E" w:rsidRPr="00237E2E" w:rsidRDefault="00237E2E" w:rsidP="00237E2E">
      <w:pPr>
        <w:spacing w:line="240" w:lineRule="auto"/>
        <w:jc w:val="center"/>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ЗА КОРИСНИКА БЛАНКО СОЛО МЕНИЦЕ</w:t>
      </w:r>
    </w:p>
    <w:p w:rsidR="00237E2E" w:rsidRPr="00237E2E" w:rsidRDefault="00237E2E" w:rsidP="00237E2E">
      <w:pPr>
        <w:spacing w:line="240" w:lineRule="auto"/>
        <w:jc w:val="center"/>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 xml:space="preserve">КОРИСНИК: </w:t>
      </w:r>
      <w:r w:rsidR="001B2E21">
        <w:rPr>
          <w:rFonts w:ascii="Calibri" w:hAnsi="Calibri" w:cs="Calibri"/>
          <w:b/>
          <w:color w:val="auto"/>
          <w:kern w:val="0"/>
          <w:sz w:val="22"/>
          <w:szCs w:val="22"/>
          <w:lang w:val="sr-Cyrl-CS"/>
        </w:rPr>
        <w:t>Градска управа града</w:t>
      </w:r>
      <w:r w:rsidRPr="00237E2E">
        <w:rPr>
          <w:rFonts w:ascii="Calibri" w:hAnsi="Calibri" w:cs="Calibri"/>
          <w:b/>
          <w:color w:val="auto"/>
          <w:kern w:val="0"/>
          <w:sz w:val="22"/>
          <w:szCs w:val="22"/>
          <w:lang w:val="sr-Cyrl-CS"/>
        </w:rPr>
        <w:t xml:space="preserve"> Прокупљ</w:t>
      </w:r>
      <w:r w:rsidR="001B2E21">
        <w:rPr>
          <w:rFonts w:ascii="Calibri" w:hAnsi="Calibri" w:cs="Calibri"/>
          <w:b/>
          <w:color w:val="auto"/>
          <w:kern w:val="0"/>
          <w:sz w:val="22"/>
          <w:szCs w:val="22"/>
          <w:lang w:val="sr-Cyrl-CS"/>
        </w:rPr>
        <w:t>а</w:t>
      </w:r>
      <w:r w:rsidRPr="00237E2E">
        <w:rPr>
          <w:rFonts w:ascii="Calibri" w:hAnsi="Calibri" w:cs="Calibri"/>
          <w:b/>
          <w:color w:val="auto"/>
          <w:kern w:val="0"/>
          <w:sz w:val="22"/>
          <w:szCs w:val="22"/>
          <w:lang w:val="sr-Cyrl-CS"/>
        </w:rPr>
        <w:t xml:space="preserve">,Таткова 2,Прокупље </w:t>
      </w: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 xml:space="preserve">жиро рачун буџета </w:t>
      </w:r>
      <w:r w:rsidR="001B2E21">
        <w:rPr>
          <w:rFonts w:ascii="Calibri" w:hAnsi="Calibri" w:cs="Calibri"/>
          <w:b/>
          <w:color w:val="auto"/>
          <w:kern w:val="0"/>
          <w:sz w:val="22"/>
          <w:szCs w:val="22"/>
          <w:lang w:val="sr-Cyrl-CS"/>
        </w:rPr>
        <w:t xml:space="preserve"> Града</w:t>
      </w:r>
      <w:r w:rsidRPr="00237E2E">
        <w:rPr>
          <w:rFonts w:ascii="Calibri" w:hAnsi="Calibri" w:cs="Calibri"/>
          <w:b/>
          <w:color w:val="auto"/>
          <w:kern w:val="0"/>
          <w:sz w:val="22"/>
          <w:szCs w:val="22"/>
          <w:lang w:val="sr-Cyrl-CS"/>
        </w:rPr>
        <w:t xml:space="preserve"> Прокупљ</w:t>
      </w:r>
      <w:r w:rsidR="001B2E21">
        <w:rPr>
          <w:rFonts w:ascii="Calibri" w:hAnsi="Calibri" w:cs="Calibri"/>
          <w:b/>
          <w:color w:val="auto"/>
          <w:kern w:val="0"/>
          <w:sz w:val="22"/>
          <w:szCs w:val="22"/>
          <w:lang w:val="sr-Cyrl-CS"/>
        </w:rPr>
        <w:t>а</w:t>
      </w:r>
      <w:r w:rsidRPr="00237E2E">
        <w:rPr>
          <w:rFonts w:ascii="Calibri" w:hAnsi="Calibri" w:cs="Calibri"/>
          <w:b/>
          <w:color w:val="auto"/>
          <w:kern w:val="0"/>
          <w:sz w:val="22"/>
          <w:szCs w:val="22"/>
          <w:lang w:val="sr-Cyrl-CS"/>
        </w:rPr>
        <w:t>: 840-66640-28</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685AAE">
      <w:pPr>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За јавну набавку </w:t>
      </w:r>
      <w:r w:rsidR="001B2E21">
        <w:rPr>
          <w:rFonts w:ascii="Calibri" w:hAnsi="Calibri" w:cs="Calibri"/>
          <w:color w:val="auto"/>
          <w:kern w:val="0"/>
          <w:sz w:val="22"/>
          <w:szCs w:val="22"/>
          <w:lang w:val="sr-Cyrl-CS"/>
        </w:rPr>
        <w:t>радова</w:t>
      </w:r>
      <w:r w:rsidRPr="00237E2E">
        <w:rPr>
          <w:rFonts w:ascii="Calibri" w:hAnsi="Calibri" w:cs="Calibri"/>
          <w:color w:val="auto"/>
          <w:kern w:val="0"/>
          <w:sz w:val="22"/>
          <w:szCs w:val="22"/>
          <w:lang w:val="sr-Cyrl-CS"/>
        </w:rPr>
        <w:t xml:space="preserve"> </w:t>
      </w:r>
      <w:r w:rsidR="00685AAE" w:rsidRPr="000D1BB2">
        <w:rPr>
          <w:rFonts w:ascii="Calibri" w:hAnsi="Calibri" w:cs="Calibri"/>
          <w:bCs/>
          <w:color w:val="auto"/>
          <w:kern w:val="0"/>
          <w:sz w:val="22"/>
          <w:szCs w:val="22"/>
          <w:lang w:val="sr-Cyrl-RS" w:eastAsia="en-US"/>
        </w:rPr>
        <w:t xml:space="preserve">Текуће   одржавање </w:t>
      </w:r>
      <w:r w:rsidR="00685AAE">
        <w:rPr>
          <w:rFonts w:ascii="Calibri" w:hAnsi="Calibri" w:cs="Calibri"/>
          <w:bCs/>
          <w:color w:val="auto"/>
          <w:kern w:val="0"/>
          <w:sz w:val="22"/>
          <w:szCs w:val="22"/>
          <w:lang w:val="sr-Cyrl-RS" w:eastAsia="en-US"/>
        </w:rPr>
        <w:t>улице Пане Дукића</w:t>
      </w:r>
      <w:r w:rsidR="00685AAE" w:rsidRPr="000D1BB2">
        <w:rPr>
          <w:rFonts w:ascii="Calibri" w:hAnsi="Calibri" w:cs="Calibri"/>
          <w:bCs/>
          <w:color w:val="auto"/>
          <w:kern w:val="0"/>
          <w:sz w:val="22"/>
          <w:szCs w:val="22"/>
          <w:lang w:val="sr-Cyrl-CS" w:eastAsia="en-US"/>
        </w:rPr>
        <w:t xml:space="preserve"> у Прокупљу</w:t>
      </w:r>
      <w:r w:rsidR="00685AAE" w:rsidRPr="00A41D95">
        <w:rPr>
          <w:rFonts w:ascii="Calibri" w:hAnsi="Calibri" w:cs="Calibri"/>
          <w:bCs/>
          <w:color w:val="auto"/>
          <w:kern w:val="0"/>
          <w:sz w:val="22"/>
          <w:szCs w:val="22"/>
          <w:lang w:val="sr-Cyrl-CS" w:eastAsia="en-US"/>
        </w:rPr>
        <w:t xml:space="preserve"> </w:t>
      </w:r>
      <w:r w:rsidR="00685AAE" w:rsidRPr="00A41D95">
        <w:rPr>
          <w:rFonts w:ascii="Calibri" w:hAnsi="Calibri" w:cs="Calibri"/>
          <w:color w:val="auto"/>
          <w:kern w:val="0"/>
          <w:sz w:val="22"/>
          <w:szCs w:val="22"/>
          <w:lang w:val="sr-Cyrl-RS" w:eastAsia="en-US"/>
        </w:rPr>
        <w:t xml:space="preserve">  ЈН бр. Р-</w:t>
      </w:r>
      <w:r w:rsidR="00685AAE" w:rsidRPr="00A41D95">
        <w:rPr>
          <w:rFonts w:ascii="Calibri" w:hAnsi="Calibri" w:cs="Calibri"/>
          <w:bCs/>
          <w:sz w:val="22"/>
          <w:szCs w:val="22"/>
        </w:rPr>
        <w:t>1.3.</w:t>
      </w:r>
      <w:r w:rsidR="00685AAE">
        <w:rPr>
          <w:rFonts w:ascii="Calibri" w:hAnsi="Calibri" w:cs="Calibri"/>
          <w:bCs/>
          <w:sz w:val="22"/>
          <w:szCs w:val="22"/>
          <w:lang w:val="sr-Cyrl-RS"/>
        </w:rPr>
        <w:t>21</w:t>
      </w:r>
      <w:r w:rsidR="00685AAE" w:rsidRPr="00A41D95">
        <w:rPr>
          <w:rFonts w:ascii="Calibri" w:hAnsi="Calibri" w:cs="Calibri"/>
          <w:bCs/>
          <w:sz w:val="22"/>
          <w:szCs w:val="22"/>
        </w:rPr>
        <w:t>/40</w:t>
      </w:r>
      <w:r w:rsidR="00685AAE" w:rsidRPr="00A41D95">
        <w:rPr>
          <w:rFonts w:ascii="Calibri" w:hAnsi="Calibri" w:cs="Calibri"/>
          <w:bCs/>
          <w:sz w:val="22"/>
          <w:szCs w:val="22"/>
          <w:lang w:val="sr-Cyrl-RS"/>
        </w:rPr>
        <w:t>1</w:t>
      </w:r>
      <w:r w:rsidR="00685AAE" w:rsidRPr="00A41D95">
        <w:rPr>
          <w:rFonts w:ascii="Calibri" w:hAnsi="Calibri" w:cs="Calibri"/>
          <w:bCs/>
          <w:sz w:val="22"/>
          <w:szCs w:val="22"/>
        </w:rPr>
        <w:t>-</w:t>
      </w:r>
      <w:r w:rsidR="00685AAE">
        <w:rPr>
          <w:rFonts w:ascii="Calibri" w:hAnsi="Calibri" w:cs="Calibri"/>
          <w:bCs/>
          <w:sz w:val="22"/>
          <w:szCs w:val="22"/>
          <w:lang w:val="sr-Cyrl-RS"/>
        </w:rPr>
        <w:t>28</w:t>
      </w:r>
      <w:r w:rsidR="00685AAE" w:rsidRPr="00A41D95">
        <w:rPr>
          <w:rFonts w:ascii="Calibri" w:hAnsi="Calibri" w:cs="Calibri"/>
          <w:bCs/>
          <w:sz w:val="22"/>
          <w:szCs w:val="22"/>
        </w:rPr>
        <w:t>/1</w:t>
      </w:r>
      <w:r w:rsidR="00685AAE">
        <w:rPr>
          <w:rFonts w:ascii="Calibri" w:hAnsi="Calibri" w:cs="Calibri"/>
          <w:bCs/>
          <w:sz w:val="22"/>
          <w:szCs w:val="22"/>
          <w:lang w:val="sr-Cyrl-RS"/>
        </w:rPr>
        <w:t>9</w:t>
      </w:r>
      <w:r w:rsidR="00685AAE" w:rsidRPr="00A41D95">
        <w:rPr>
          <w:rFonts w:ascii="Calibri" w:hAnsi="Calibri" w:cs="Calibri"/>
          <w:bCs/>
          <w:sz w:val="22"/>
          <w:szCs w:val="22"/>
        </w:rPr>
        <w:t>-04</w:t>
      </w:r>
      <w:r w:rsidR="00685AAE">
        <w:rPr>
          <w:rFonts w:ascii="Calibri" w:hAnsi="Calibri" w:cs="Calibri"/>
          <w:bCs/>
          <w:sz w:val="22"/>
          <w:szCs w:val="22"/>
          <w:lang w:val="sr-Cyrl-RS"/>
        </w:rPr>
        <w:t>;</w:t>
      </w:r>
      <w:r w:rsidR="001B2E21" w:rsidRPr="00DC716E">
        <w:rPr>
          <w:rFonts w:ascii="Calibri" w:hAnsi="Calibri" w:cs="Calibri"/>
          <w:b/>
          <w:bCs/>
          <w:sz w:val="22"/>
          <w:szCs w:val="22"/>
        </w:rPr>
        <w:t xml:space="preserve"> </w:t>
      </w:r>
      <w:r w:rsidR="001B2E21" w:rsidRPr="00817F18">
        <w:rPr>
          <w:rFonts w:ascii="Calibri" w:hAnsi="Calibri" w:cs="Calibri"/>
          <w:b/>
          <w:bCs/>
          <w:sz w:val="22"/>
          <w:szCs w:val="22"/>
        </w:rPr>
        <w:t xml:space="preserve">- </w:t>
      </w:r>
      <w:r w:rsidRPr="00237E2E">
        <w:rPr>
          <w:rFonts w:ascii="Calibri" w:hAnsi="Calibri" w:cs="Calibri"/>
          <w:color w:val="auto"/>
          <w:kern w:val="0"/>
          <w:sz w:val="22"/>
          <w:szCs w:val="22"/>
          <w:lang w:val="sr-Cyrl-CS"/>
        </w:rPr>
        <w:t xml:space="preserve"> достављамо Вам у прилогу 1 (једну) бланко сопствену (соло) меницу, серијски број:</w:t>
      </w:r>
    </w:p>
    <w:p w:rsidR="00237E2E" w:rsidRPr="00237E2E" w:rsidRDefault="00237E2E" w:rsidP="00237E2E">
      <w:pPr>
        <w:spacing w:line="240" w:lineRule="auto"/>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I _________________________________</w:t>
      </w:r>
    </w:p>
    <w:p w:rsidR="00237E2E" w:rsidRPr="00237E2E" w:rsidRDefault="00237E2E" w:rsidP="00237E2E">
      <w:pPr>
        <w:spacing w:line="240" w:lineRule="auto"/>
        <w:jc w:val="center"/>
        <w:rPr>
          <w:rFonts w:ascii="Calibri" w:hAnsi="Calibri" w:cs="Calibri"/>
          <w:color w:val="auto"/>
          <w:kern w:val="0"/>
          <w:sz w:val="22"/>
          <w:szCs w:val="22"/>
          <w:lang w:val="sr-Cyrl-CS"/>
        </w:rPr>
      </w:pP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Овлашћујемо Вас као Повериоца да меницу,  дату као средство обезбеђења за добро извршење посла односно за отклањање грешака у гарантном року, можете попунити на износ од 10 % од  укупне вредности понуде без ПДВ, дате у нашој понуди бр. ______________од ____.____.201</w:t>
      </w:r>
      <w:r w:rsidR="001B2E21">
        <w:rPr>
          <w:rFonts w:ascii="Calibri" w:hAnsi="Calibri" w:cs="Calibri"/>
          <w:color w:val="auto"/>
          <w:kern w:val="0"/>
          <w:sz w:val="22"/>
          <w:szCs w:val="22"/>
          <w:lang w:val="sr-Cyrl-CS"/>
        </w:rPr>
        <w:t>9</w:t>
      </w:r>
      <w:r w:rsidRPr="00237E2E">
        <w:rPr>
          <w:rFonts w:ascii="Calibri" w:hAnsi="Calibri" w:cs="Calibri"/>
          <w:color w:val="auto"/>
          <w:kern w:val="0"/>
          <w:sz w:val="22"/>
          <w:szCs w:val="22"/>
          <w:lang w:val="sr-Cyrl-CS"/>
        </w:rPr>
        <w:t>. године, тј. на износ од __________________ динара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w:t>
      </w:r>
    </w:p>
    <w:p w:rsidR="00237E2E" w:rsidRPr="00237E2E" w:rsidRDefault="00237E2E" w:rsidP="00237E2E">
      <w:pPr>
        <w:spacing w:line="240" w:lineRule="auto"/>
        <w:ind w:firstLine="720"/>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Меница је важећа и у случају да у току извршења предметног посла односно у току гарантног рока  дође до промена лица овлашћених за  располагање средствима на текућем рачуну Дужника -  </w:t>
      </w:r>
      <w:r w:rsidRPr="00237E2E">
        <w:rPr>
          <w:rFonts w:ascii="Calibri" w:hAnsi="Calibri" w:cs="Calibri"/>
          <w:color w:val="auto"/>
          <w:kern w:val="0"/>
          <w:sz w:val="22"/>
          <w:szCs w:val="22"/>
          <w:lang w:val="sr-Cyrl-RS"/>
        </w:rPr>
        <w:t>Извођача</w:t>
      </w:r>
      <w:r w:rsidRPr="00237E2E">
        <w:rPr>
          <w:rFonts w:ascii="Calibri" w:hAnsi="Calibri" w:cs="Calibri"/>
          <w:color w:val="auto"/>
          <w:kern w:val="0"/>
          <w:sz w:val="22"/>
          <w:szCs w:val="22"/>
          <w:lang w:val="sr-Cyrl-CS"/>
        </w:rPr>
        <w:t xml:space="preserve">, статусних промена код Дужника - </w:t>
      </w:r>
      <w:r w:rsidRPr="00237E2E">
        <w:rPr>
          <w:rFonts w:ascii="Calibri" w:hAnsi="Calibri" w:cs="Calibri"/>
          <w:color w:val="auto"/>
          <w:kern w:val="0"/>
          <w:sz w:val="22"/>
          <w:szCs w:val="22"/>
          <w:lang w:val="sr-Cyrl-RS"/>
        </w:rPr>
        <w:t>Извођача</w:t>
      </w:r>
      <w:r w:rsidRPr="00237E2E">
        <w:rPr>
          <w:rFonts w:ascii="Calibri" w:hAnsi="Calibri" w:cs="Calibri"/>
          <w:color w:val="auto"/>
          <w:kern w:val="0"/>
          <w:sz w:val="22"/>
          <w:szCs w:val="22"/>
          <w:lang w:val="sr-Cyrl-CS"/>
        </w:rPr>
        <w:t xml:space="preserve">, оснивања нових правних субјеката и др. </w:t>
      </w: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Рок важења менице мора бити 10 (десет) дана дужи од дана примопредаје добара односно од дана истека гарантног рока. Наручилац ће уновчити меницу за добро извршење посла односно за отклањање грешака у гарантном року у случају да изабрани понуђач не поштује обавезу доброг извршења посла односно не изврши обавезу  отклањања недостатка који би могао да утиче на  могућност коришћења предмета уговора у гарантном року.</w:t>
      </w:r>
    </w:p>
    <w:p w:rsidR="00237E2E" w:rsidRPr="00237E2E" w:rsidRDefault="00237E2E" w:rsidP="00237E2E">
      <w:pPr>
        <w:spacing w:line="240" w:lineRule="auto"/>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ind w:left="2118" w:firstLine="706"/>
        <w:jc w:val="center"/>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ДУЖНИК – ИЗДАВАЛАЦ МЕНИЦЕ</w:t>
      </w:r>
    </w:p>
    <w:p w:rsidR="00237E2E" w:rsidRPr="00237E2E" w:rsidRDefault="00237E2E" w:rsidP="00237E2E">
      <w:pPr>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lang w:val="sr-Cyrl-CS"/>
        </w:rPr>
        <w:t xml:space="preserve">                                                 М.П.                  </w:t>
      </w:r>
      <w:r w:rsidRPr="00237E2E">
        <w:rPr>
          <w:rFonts w:ascii="Calibri" w:hAnsi="Calibri" w:cs="Calibri"/>
          <w:color w:val="auto"/>
          <w:kern w:val="0"/>
          <w:sz w:val="22"/>
          <w:szCs w:val="22"/>
          <w:lang w:val="sr-Cyrl-RS"/>
        </w:rPr>
        <w:t xml:space="preserve">               </w:t>
      </w:r>
      <w:r w:rsidRPr="00237E2E">
        <w:rPr>
          <w:rFonts w:ascii="Calibri" w:hAnsi="Calibri" w:cs="Calibri"/>
          <w:color w:val="auto"/>
          <w:kern w:val="0"/>
          <w:sz w:val="22"/>
          <w:szCs w:val="22"/>
          <w:lang w:val="sr-Cyrl-CS"/>
        </w:rPr>
        <w:t xml:space="preserve">   ...................................................</w:t>
      </w:r>
    </w:p>
    <w:p w:rsidR="00237E2E" w:rsidRPr="00237E2E" w:rsidRDefault="00237E2E" w:rsidP="00237E2E">
      <w:pPr>
        <w:spacing w:line="240" w:lineRule="auto"/>
        <w:jc w:val="both"/>
        <w:rPr>
          <w:rFonts w:ascii="Calibri" w:hAnsi="Calibri" w:cs="Calibri"/>
          <w:color w:val="auto"/>
          <w:kern w:val="0"/>
          <w:sz w:val="22"/>
          <w:szCs w:val="22"/>
          <w:lang w:val="sr-Cyrl-CS"/>
        </w:rPr>
      </w:pPr>
    </w:p>
    <w:tbl>
      <w:tblPr>
        <w:tblW w:w="0" w:type="auto"/>
        <w:tblInd w:w="-20" w:type="dxa"/>
        <w:tblLayout w:type="fixed"/>
        <w:tblLook w:val="0000" w:firstRow="0" w:lastRow="0" w:firstColumn="0" w:lastColumn="0" w:noHBand="0" w:noVBand="0"/>
      </w:tblPr>
      <w:tblGrid>
        <w:gridCol w:w="9508"/>
      </w:tblGrid>
      <w:tr w:rsidR="00237E2E" w:rsidRPr="00237E2E" w:rsidTr="00237E2E">
        <w:trPr>
          <w:trHeight w:val="1079"/>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b/>
                <w:i/>
                <w:color w:val="auto"/>
                <w:kern w:val="0"/>
                <w:sz w:val="22"/>
                <w:szCs w:val="22"/>
                <w:lang w:val="sr-Cyrl-CS"/>
              </w:rPr>
              <w:t>НАПОМЕНА:</w:t>
            </w:r>
            <w:r w:rsidRPr="00237E2E">
              <w:rPr>
                <w:rFonts w:ascii="Calibri" w:hAnsi="Calibri" w:cs="Calibri"/>
                <w:i/>
                <w:color w:val="auto"/>
                <w:kern w:val="0"/>
                <w:sz w:val="22"/>
                <w:szCs w:val="22"/>
                <w:lang w:val="sr-Cyrl-CS"/>
              </w:rPr>
              <w:t xml:space="preserve"> Овде је дат модел меничног овлашћења.Понуђач није дужан да достави потписан и печатиран баш </w:t>
            </w:r>
            <w:r w:rsidRPr="00237E2E">
              <w:rPr>
                <w:rFonts w:ascii="Calibri" w:hAnsi="Calibri" w:cs="Calibri"/>
                <w:b/>
                <w:i/>
                <w:color w:val="auto"/>
                <w:kern w:val="0"/>
                <w:sz w:val="22"/>
                <w:szCs w:val="22"/>
                <w:u w:val="single"/>
                <w:lang w:val="sr-Cyrl-CS"/>
              </w:rPr>
              <w:t>овај</w:t>
            </w:r>
            <w:r w:rsidRPr="00237E2E">
              <w:rPr>
                <w:rFonts w:ascii="Calibri" w:hAnsi="Calibri" w:cs="Calibri"/>
                <w:i/>
                <w:color w:val="auto"/>
                <w:kern w:val="0"/>
                <w:sz w:val="22"/>
                <w:szCs w:val="22"/>
                <w:lang w:val="sr-Cyrl-CS"/>
              </w:rPr>
              <w:t xml:space="preserve"> образац.</w:t>
            </w:r>
          </w:p>
          <w:p w:rsidR="00237E2E" w:rsidRPr="00237E2E" w:rsidRDefault="00237E2E" w:rsidP="00237E2E">
            <w:pPr>
              <w:spacing w:line="240" w:lineRule="auto"/>
              <w:jc w:val="both"/>
              <w:rPr>
                <w:rFonts w:ascii="Calibri" w:hAnsi="Calibri" w:cs="Calibri"/>
                <w:color w:val="auto"/>
                <w:kern w:val="0"/>
                <w:sz w:val="22"/>
                <w:szCs w:val="22"/>
                <w:lang w:val="sr-Cyrl-RS"/>
              </w:rPr>
            </w:pPr>
            <w:r w:rsidRPr="00237E2E">
              <w:rPr>
                <w:rFonts w:ascii="Calibri" w:hAnsi="Calibri" w:cs="Calibri"/>
                <w:i/>
                <w:color w:val="auto"/>
                <w:kern w:val="0"/>
                <w:sz w:val="22"/>
                <w:szCs w:val="22"/>
                <w:lang w:val="sr-Cyrl-CS"/>
              </w:rPr>
              <w:t>Заједно са попуњеним, овереним печатом и потписаним Обрасцем меничног овлашћења одабрани понуђач доставља у тренутку примопредаје предмета јавне набавке, бланко соло меницу (печатом оверену и  потписану), захтев за регистрацију менице у Регистру меница  Народне банке Србије са овереним пријемом истог од стране  пословне  банке  (оригинал  или  копија), попуњено,  печатом  оверено и  потписано менично овлашћење и копију картона депонованих потписа.</w:t>
            </w:r>
          </w:p>
          <w:p w:rsidR="00237E2E" w:rsidRPr="00237E2E" w:rsidRDefault="00237E2E" w:rsidP="00237E2E">
            <w:pPr>
              <w:spacing w:line="240" w:lineRule="auto"/>
              <w:ind w:right="1168"/>
              <w:jc w:val="both"/>
              <w:rPr>
                <w:rFonts w:ascii="Calibri" w:hAnsi="Calibri" w:cs="Calibri"/>
                <w:color w:val="auto"/>
                <w:kern w:val="0"/>
                <w:sz w:val="22"/>
                <w:szCs w:val="22"/>
                <w:lang w:val="sr-Cyrl-RS"/>
              </w:rPr>
            </w:pPr>
          </w:p>
        </w:tc>
      </w:tr>
    </w:tbl>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r w:rsidRPr="00237E2E">
        <w:rPr>
          <w:rFonts w:ascii="Calibri" w:hAnsi="Calibri" w:cs="Calibri"/>
          <w:b/>
          <w:bCs/>
          <w:color w:val="auto"/>
          <w:kern w:val="0"/>
          <w:sz w:val="22"/>
          <w:szCs w:val="22"/>
          <w:lang w:val="sr-Cyrl-CS"/>
        </w:rPr>
        <w:lastRenderedPageBreak/>
        <w:tab/>
        <w:t>б</w:t>
      </w:r>
      <w:r w:rsidRPr="00237E2E">
        <w:rPr>
          <w:rFonts w:ascii="Calibri" w:hAnsi="Calibri" w:cs="Calibri"/>
          <w:b/>
          <w:bCs/>
          <w:color w:val="auto"/>
          <w:kern w:val="0"/>
          <w:sz w:val="22"/>
          <w:szCs w:val="22"/>
          <w:lang w:val="sr-Latn-CS"/>
        </w:rPr>
        <w:t>)</w:t>
      </w:r>
      <w:r w:rsidRPr="00237E2E">
        <w:rPr>
          <w:rFonts w:ascii="Calibri" w:hAnsi="Calibri" w:cs="Calibri"/>
          <w:b/>
          <w:bCs/>
          <w:color w:val="auto"/>
          <w:kern w:val="0"/>
          <w:sz w:val="22"/>
          <w:szCs w:val="22"/>
          <w:lang w:val="sr-Cyrl-CS"/>
        </w:rPr>
        <w:t xml:space="preserve"> </w:t>
      </w:r>
      <w:r w:rsidRPr="00237E2E">
        <w:rPr>
          <w:rFonts w:ascii="Calibri" w:hAnsi="Calibri" w:cs="Calibri"/>
          <w:color w:val="auto"/>
          <w:kern w:val="0"/>
          <w:sz w:val="22"/>
          <w:szCs w:val="22"/>
          <w:lang w:val="sr-Latn-CS"/>
        </w:rPr>
        <w:t>И</w:t>
      </w:r>
      <w:r w:rsidRPr="00237E2E">
        <w:rPr>
          <w:rFonts w:ascii="Calibri" w:hAnsi="Calibri" w:cs="Calibri"/>
          <w:bCs/>
          <w:color w:val="auto"/>
          <w:kern w:val="0"/>
          <w:sz w:val="22"/>
          <w:szCs w:val="22"/>
          <w:lang w:val="sr-Latn-CS"/>
        </w:rPr>
        <w:t xml:space="preserve">ЗЈАВЕ О ВРСТАМА </w:t>
      </w:r>
      <w:r w:rsidRPr="00237E2E">
        <w:rPr>
          <w:rFonts w:ascii="Calibri" w:hAnsi="Calibri" w:cs="Calibri"/>
          <w:color w:val="auto"/>
          <w:kern w:val="0"/>
          <w:sz w:val="22"/>
          <w:szCs w:val="22"/>
          <w:lang w:val="sr-Latn-CS"/>
        </w:rPr>
        <w:t xml:space="preserve">ФИНАНСИЈСКИХ ГАРАНЦИЈА  којима ће, као изабрани понуђач обезбедити испуњење својих обавеза у складу са чланом </w:t>
      </w:r>
      <w:r w:rsidRPr="00237E2E">
        <w:rPr>
          <w:rFonts w:ascii="Calibri" w:hAnsi="Calibri" w:cs="Calibri"/>
          <w:color w:val="auto"/>
          <w:kern w:val="0"/>
          <w:sz w:val="22"/>
          <w:szCs w:val="22"/>
          <w:lang w:val="sr-Cyrl-CS"/>
        </w:rPr>
        <w:t>12</w:t>
      </w:r>
      <w:r w:rsidRPr="00237E2E">
        <w:rPr>
          <w:rFonts w:ascii="Calibri" w:hAnsi="Calibri" w:cs="Calibri"/>
          <w:b/>
          <w:color w:val="auto"/>
          <w:kern w:val="0"/>
          <w:sz w:val="22"/>
          <w:szCs w:val="22"/>
          <w:lang w:val="sr-Latn-CS"/>
        </w:rPr>
        <w:t xml:space="preserve">. </w:t>
      </w:r>
      <w:r w:rsidRPr="00237E2E">
        <w:rPr>
          <w:rFonts w:ascii="Calibri" w:hAnsi="Calibri" w:cs="Calibri"/>
          <w:b/>
          <w:bCs/>
          <w:color w:val="auto"/>
          <w:kern w:val="0"/>
          <w:sz w:val="22"/>
          <w:szCs w:val="22"/>
          <w:lang w:val="sr-Latn-CS"/>
        </w:rPr>
        <w:t>Правилника о обавезним елементима конкурсне документације у поступцима јавних набавки и начину доказивања испуњености услова</w:t>
      </w:r>
      <w:r w:rsidRPr="00237E2E">
        <w:rPr>
          <w:rFonts w:ascii="Calibri" w:hAnsi="Calibri" w:cs="Calibri"/>
          <w:b/>
          <w:bCs/>
          <w:color w:val="auto"/>
          <w:kern w:val="0"/>
          <w:sz w:val="22"/>
          <w:szCs w:val="22"/>
          <w:lang w:val="sr-Cyrl-CS"/>
        </w:rPr>
        <w:t xml:space="preserve"> </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b/>
          <w:bCs/>
          <w:color w:val="auto"/>
          <w:kern w:val="0"/>
          <w:sz w:val="22"/>
          <w:szCs w:val="22"/>
          <w:lang w:val="sr-Cyrl-CS"/>
        </w:rPr>
      </w:pPr>
      <w:r w:rsidRPr="00237E2E">
        <w:rPr>
          <w:rFonts w:ascii="Calibri" w:hAnsi="Calibri" w:cs="Calibri"/>
          <w:color w:val="auto"/>
          <w:kern w:val="0"/>
          <w:sz w:val="22"/>
          <w:szCs w:val="22"/>
          <w:u w:val="single"/>
          <w:lang w:val="sr-Cyrl-CS"/>
        </w:rPr>
        <w:t>Меница за добро извршење посла</w:t>
      </w:r>
      <w:r w:rsidRPr="00237E2E">
        <w:rPr>
          <w:rFonts w:ascii="Calibri" w:hAnsi="Calibri" w:cs="Calibri"/>
          <w:color w:val="auto"/>
          <w:kern w:val="0"/>
          <w:sz w:val="22"/>
          <w:szCs w:val="22"/>
          <w:lang w:val="sr-Cyrl-CS"/>
        </w:rPr>
        <w:t xml:space="preserve"> - Изабрани понуђач се обавезује да у тренутку закључења уговора о  јавној набавци преда наручиоцу меницу за добро извршење посла,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 која ће бити са клаузулама: безусловна и платива на први позив. Меница за добро извршење посла се издаје у висини  10% од укупне  вредности уговора без ПДВ-а. Рок важења менице мора бити 10 (десет) дана дужи од дана примопредаје предметних добара. Наручилац ће уновчити меницу </w:t>
      </w:r>
      <w:r w:rsidRPr="00237E2E">
        <w:rPr>
          <w:rFonts w:ascii="Calibri" w:hAnsi="Calibri" w:cs="Calibri"/>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у случају да изабрани понуђач не поштује обавезу доброг извршења посла.</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autoSpaceDE w:val="0"/>
        <w:spacing w:line="240" w:lineRule="auto"/>
        <w:jc w:val="both"/>
        <w:rPr>
          <w:rFonts w:ascii="Calibri" w:hAnsi="Calibri" w:cs="Calibri"/>
          <w:color w:val="auto"/>
          <w:kern w:val="0"/>
          <w:sz w:val="22"/>
          <w:szCs w:val="22"/>
          <w:lang w:val="sr-Cyrl-CS"/>
        </w:rPr>
      </w:pPr>
    </w:p>
    <w:p w:rsidR="00237E2E" w:rsidRPr="00237E2E" w:rsidRDefault="00237E2E" w:rsidP="00237E2E">
      <w:pPr>
        <w:numPr>
          <w:ilvl w:val="0"/>
          <w:numId w:val="9"/>
        </w:numPr>
        <w:tabs>
          <w:tab w:val="clear" w:pos="0"/>
          <w:tab w:val="num" w:pos="720"/>
        </w:tabs>
        <w:autoSpaceDE w:val="0"/>
        <w:spacing w:line="240" w:lineRule="auto"/>
        <w:jc w:val="both"/>
        <w:rPr>
          <w:rFonts w:ascii="Calibri" w:hAnsi="Calibri" w:cs="Calibri"/>
          <w:color w:val="auto"/>
          <w:kern w:val="0"/>
          <w:sz w:val="22"/>
          <w:szCs w:val="22"/>
          <w:lang w:val="sr-Cyrl-CS"/>
        </w:rPr>
      </w:pPr>
      <w:r w:rsidRPr="00237E2E">
        <w:rPr>
          <w:rFonts w:ascii="Calibri" w:hAnsi="Calibri" w:cs="Calibri"/>
          <w:color w:val="auto"/>
          <w:kern w:val="0"/>
          <w:sz w:val="22"/>
          <w:szCs w:val="22"/>
          <w:u w:val="single"/>
          <w:lang w:val="sr-Cyrl-CS"/>
        </w:rPr>
        <w:t>Меница за отклањање грешака у гарантном року</w:t>
      </w:r>
      <w:r w:rsidRPr="00237E2E">
        <w:rPr>
          <w:rFonts w:ascii="Calibri" w:hAnsi="Calibri" w:cs="Calibri"/>
          <w:color w:val="auto"/>
          <w:kern w:val="0"/>
          <w:sz w:val="22"/>
          <w:szCs w:val="22"/>
          <w:lang w:val="sr-Cyrl-CS"/>
        </w:rPr>
        <w:t xml:space="preserve"> - Изабрани понуђач се обавезује да у тренутку примопредаје предмета јавне набавке преда наручиоцу меницу за отклањање грешака у гарантном року,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 која ће бити са клаузулама: безусловна и платива на први позив. Меница за отклањање грешака у гарантном року се издаје у висини  10% од укупне  вредности уговора без ПДВ-а. Рок важења менице мора бити 10 (десет)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недостатка који би могао да утиче на могућност коришћења предмета уговора у гарантном року.</w:t>
      </w:r>
    </w:p>
    <w:p w:rsidR="00237E2E" w:rsidRPr="00237E2E" w:rsidRDefault="00237E2E" w:rsidP="00237E2E">
      <w:pPr>
        <w:autoSpaceDE w:val="0"/>
        <w:spacing w:line="240" w:lineRule="auto"/>
        <w:jc w:val="both"/>
        <w:rPr>
          <w:rFonts w:ascii="Calibri" w:hAnsi="Calibri" w:cs="Calibri"/>
          <w:color w:val="auto"/>
          <w:kern w:val="0"/>
          <w:sz w:val="22"/>
          <w:szCs w:val="22"/>
          <w:lang w:val="sr-Cyrl-CS"/>
        </w:rPr>
      </w:pPr>
    </w:p>
    <w:p w:rsidR="00237E2E" w:rsidRPr="00237E2E" w:rsidRDefault="00237E2E" w:rsidP="00237E2E">
      <w:pPr>
        <w:autoSpaceDE w:val="0"/>
        <w:spacing w:line="240" w:lineRule="auto"/>
        <w:ind w:left="360"/>
        <w:jc w:val="both"/>
        <w:rPr>
          <w:rFonts w:ascii="Calibri" w:hAnsi="Calibri" w:cs="Calibri"/>
          <w:color w:val="auto"/>
          <w:kern w:val="0"/>
          <w:sz w:val="22"/>
          <w:szCs w:val="22"/>
          <w:lang w:val="sr-Cyrl-CS"/>
        </w:rPr>
      </w:pPr>
    </w:p>
    <w:p w:rsidR="00237E2E" w:rsidRPr="00237E2E" w:rsidRDefault="00237E2E" w:rsidP="00237E2E">
      <w:pPr>
        <w:tabs>
          <w:tab w:val="left" w:pos="3600"/>
        </w:tabs>
        <w:spacing w:before="120" w:after="120" w:line="240" w:lineRule="auto"/>
        <w:jc w:val="both"/>
        <w:rPr>
          <w:rFonts w:ascii="Calibri" w:hAnsi="Calibri" w:cs="Calibri"/>
          <w:b/>
          <w:bCs/>
          <w:color w:val="auto"/>
          <w:kern w:val="0"/>
          <w:sz w:val="22"/>
          <w:szCs w:val="22"/>
          <w:lang w:val="sr-Cyrl-CS"/>
        </w:rPr>
      </w:pPr>
      <w:r w:rsidRPr="00237E2E">
        <w:rPr>
          <w:rFonts w:ascii="Calibri" w:hAnsi="Calibri" w:cs="Calibri"/>
          <w:b/>
          <w:color w:val="auto"/>
          <w:kern w:val="0"/>
          <w:sz w:val="22"/>
          <w:szCs w:val="22"/>
          <w:u w:val="single"/>
          <w:lang w:val="sr-Cyrl-CS"/>
        </w:rPr>
        <w:t>Напомена: Понуђач је дужан да попуни Изјаву кој</w:t>
      </w:r>
      <w:r w:rsidRPr="00237E2E">
        <w:rPr>
          <w:rFonts w:ascii="Calibri" w:hAnsi="Calibri" w:cs="Calibri"/>
          <w:b/>
          <w:color w:val="auto"/>
          <w:kern w:val="0"/>
          <w:sz w:val="22"/>
          <w:szCs w:val="22"/>
          <w:u w:val="single"/>
        </w:rPr>
        <w:t>a</w:t>
      </w:r>
      <w:r w:rsidRPr="00237E2E">
        <w:rPr>
          <w:rFonts w:ascii="Calibri" w:hAnsi="Calibri" w:cs="Calibri"/>
          <w:b/>
          <w:color w:val="auto"/>
          <w:kern w:val="0"/>
          <w:sz w:val="22"/>
          <w:szCs w:val="22"/>
          <w:u w:val="single"/>
          <w:lang w:val="sr-Cyrl-CS"/>
        </w:rPr>
        <w:t xml:space="preserve"> следи а кој</w:t>
      </w:r>
      <w:r w:rsidRPr="00237E2E">
        <w:rPr>
          <w:rFonts w:ascii="Calibri" w:hAnsi="Calibri" w:cs="Calibri"/>
          <w:b/>
          <w:color w:val="auto"/>
          <w:kern w:val="0"/>
          <w:sz w:val="22"/>
          <w:szCs w:val="22"/>
          <w:u w:val="single"/>
        </w:rPr>
        <w:t>a</w:t>
      </w:r>
      <w:r w:rsidRPr="00237E2E">
        <w:rPr>
          <w:rFonts w:ascii="Calibri" w:hAnsi="Calibri" w:cs="Calibri"/>
          <w:b/>
          <w:color w:val="auto"/>
          <w:kern w:val="0"/>
          <w:sz w:val="22"/>
          <w:szCs w:val="22"/>
          <w:u w:val="single"/>
          <w:lang w:val="sr-Cyrl-CS"/>
        </w:rPr>
        <w:t xml:space="preserve"> </w:t>
      </w:r>
      <w:r w:rsidRPr="00237E2E">
        <w:rPr>
          <w:rFonts w:ascii="Calibri" w:hAnsi="Calibri" w:cs="Calibri"/>
          <w:b/>
          <w:color w:val="auto"/>
          <w:kern w:val="0"/>
          <w:sz w:val="22"/>
          <w:szCs w:val="22"/>
          <w:u w:val="single"/>
        </w:rPr>
        <w:t>je</w:t>
      </w:r>
      <w:r w:rsidRPr="00237E2E">
        <w:rPr>
          <w:rFonts w:ascii="Calibri" w:hAnsi="Calibri" w:cs="Calibri"/>
          <w:b/>
          <w:color w:val="auto"/>
          <w:kern w:val="0"/>
          <w:sz w:val="22"/>
          <w:szCs w:val="22"/>
          <w:u w:val="single"/>
          <w:lang w:val="sr-Cyrl-CS"/>
        </w:rPr>
        <w:t xml:space="preserve"> саставни део конкурсне документације.</w:t>
      </w:r>
    </w:p>
    <w:p w:rsidR="00237E2E" w:rsidRPr="00237E2E" w:rsidRDefault="00237E2E" w:rsidP="00237E2E">
      <w:pPr>
        <w:autoSpaceDE w:val="0"/>
        <w:spacing w:line="240" w:lineRule="auto"/>
        <w:jc w:val="both"/>
        <w:rPr>
          <w:rFonts w:ascii="Calibri" w:hAnsi="Calibri" w:cs="Calibri"/>
          <w:b/>
          <w:bCs/>
          <w:color w:val="auto"/>
          <w:kern w:val="0"/>
          <w:sz w:val="22"/>
          <w:szCs w:val="22"/>
          <w:lang w:val="sr-Cyrl-CS"/>
        </w:rPr>
      </w:pPr>
    </w:p>
    <w:p w:rsidR="00237E2E" w:rsidRPr="00237E2E" w:rsidRDefault="00237E2E" w:rsidP="00237E2E">
      <w:pPr>
        <w:widowControl w:val="0"/>
        <w:spacing w:line="240" w:lineRule="exact"/>
        <w:jc w:val="both"/>
        <w:rPr>
          <w:rFonts w:ascii="Calibri" w:hAnsi="Calibri" w:cs="Calibri"/>
          <w:bCs/>
          <w:color w:val="FF6600"/>
          <w:spacing w:val="-2"/>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widowControl w:val="0"/>
        <w:spacing w:line="240" w:lineRule="exact"/>
        <w:jc w:val="both"/>
        <w:rPr>
          <w:rFonts w:ascii="Calibri" w:hAnsi="Calibri" w:cs="Calibri"/>
          <w:b/>
          <w:bCs/>
          <w:color w:val="auto"/>
          <w:spacing w:val="-2"/>
          <w:kern w:val="0"/>
          <w:sz w:val="22"/>
          <w:szCs w:val="22"/>
          <w:lang w:val="sr-Cyrl-CS"/>
        </w:rPr>
      </w:pPr>
      <w:r w:rsidRPr="00237E2E">
        <w:rPr>
          <w:rFonts w:ascii="Calibri" w:hAnsi="Calibri" w:cs="Calibri"/>
          <w:b/>
          <w:color w:val="auto"/>
          <w:spacing w:val="-2"/>
          <w:kern w:val="0"/>
          <w:sz w:val="22"/>
          <w:szCs w:val="22"/>
          <w:lang w:val="sr-Cyrl-CS"/>
        </w:rPr>
        <w:t xml:space="preserve">Образац </w:t>
      </w:r>
      <w:r w:rsidRPr="00237E2E">
        <w:rPr>
          <w:rFonts w:ascii="Calibri" w:hAnsi="Calibri" w:cs="Calibri"/>
          <w:color w:val="auto"/>
          <w:spacing w:val="-2"/>
          <w:kern w:val="0"/>
          <w:sz w:val="22"/>
          <w:szCs w:val="22"/>
          <w:lang w:val="sr-Cyrl-CS"/>
        </w:rPr>
        <w:t>Б</w:t>
      </w:r>
      <w:r w:rsidRPr="00237E2E">
        <w:rPr>
          <w:rFonts w:ascii="Calibri" w:hAnsi="Calibri" w:cs="Calibri"/>
          <w:b/>
          <w:color w:val="auto"/>
          <w:spacing w:val="-2"/>
          <w:kern w:val="0"/>
          <w:sz w:val="22"/>
          <w:szCs w:val="22"/>
          <w:lang w:val="sr-Latn-RS"/>
        </w:rPr>
        <w:t>-</w:t>
      </w:r>
      <w:r w:rsidRPr="00237E2E">
        <w:rPr>
          <w:rFonts w:ascii="Calibri" w:hAnsi="Calibri" w:cs="Calibri"/>
          <w:color w:val="auto"/>
          <w:spacing w:val="-2"/>
          <w:kern w:val="0"/>
          <w:sz w:val="22"/>
          <w:szCs w:val="22"/>
          <w:lang w:val="sr-Latn-RS"/>
        </w:rPr>
        <w:t xml:space="preserve"> </w:t>
      </w:r>
      <w:r w:rsidRPr="00237E2E">
        <w:rPr>
          <w:rFonts w:ascii="Calibri" w:hAnsi="Calibri" w:cs="Calibri"/>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БЛАНКО МЕНИЦ</w:t>
      </w:r>
      <w:r w:rsidRPr="00237E2E">
        <w:rPr>
          <w:rFonts w:ascii="Calibri" w:hAnsi="Calibri" w:cs="Calibri"/>
          <w:bCs/>
          <w:color w:val="auto"/>
          <w:spacing w:val="-3"/>
          <w:kern w:val="0"/>
          <w:sz w:val="22"/>
          <w:szCs w:val="22"/>
          <w:lang w:val="sr-Cyrl-CS"/>
        </w:rPr>
        <w:t xml:space="preserve">А </w:t>
      </w:r>
      <w:r w:rsidRPr="00237E2E">
        <w:rPr>
          <w:rFonts w:ascii="Calibri" w:hAnsi="Calibri" w:cs="Calibri"/>
          <w:bCs/>
          <w:color w:val="auto"/>
          <w:spacing w:val="-3"/>
          <w:kern w:val="0"/>
          <w:sz w:val="22"/>
          <w:szCs w:val="22"/>
          <w:lang w:val="sr-Latn-RS"/>
        </w:rPr>
        <w:t xml:space="preserve">ЗА </w:t>
      </w:r>
      <w:r w:rsidRPr="00237E2E">
        <w:rPr>
          <w:rFonts w:ascii="Calibri" w:hAnsi="Calibri" w:cs="Calibri"/>
          <w:bCs/>
          <w:color w:val="auto"/>
          <w:spacing w:val="-3"/>
          <w:kern w:val="0"/>
          <w:sz w:val="22"/>
          <w:szCs w:val="22"/>
          <w:lang w:val="sr-Cyrl-CS"/>
        </w:rPr>
        <w:t>ДОБРО ИЗВРШЕЊЕ ПОСЛА</w:t>
      </w: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widowControl w:val="0"/>
        <w:spacing w:line="240" w:lineRule="exact"/>
        <w:jc w:val="both"/>
        <w:rPr>
          <w:rFonts w:ascii="Calibri" w:hAnsi="Calibri" w:cs="Calibri"/>
          <w:b/>
          <w:bCs/>
          <w:color w:val="auto"/>
          <w:spacing w:val="-2"/>
          <w:kern w:val="0"/>
          <w:sz w:val="22"/>
          <w:szCs w:val="22"/>
        </w:rPr>
      </w:pPr>
      <w:r w:rsidRPr="00237E2E">
        <w:rPr>
          <w:rFonts w:ascii="Calibri" w:hAnsi="Calibri" w:cs="Calibri"/>
          <w:b/>
          <w:color w:val="auto"/>
          <w:spacing w:val="-2"/>
          <w:kern w:val="0"/>
          <w:sz w:val="22"/>
          <w:szCs w:val="22"/>
          <w:lang w:val="sr-Cyrl-CS"/>
        </w:rPr>
        <w:t xml:space="preserve">Образац </w:t>
      </w:r>
      <w:r w:rsidRPr="00237E2E">
        <w:rPr>
          <w:rFonts w:ascii="Calibri" w:hAnsi="Calibri" w:cs="Calibri"/>
          <w:color w:val="auto"/>
          <w:spacing w:val="-2"/>
          <w:kern w:val="0"/>
          <w:sz w:val="22"/>
          <w:szCs w:val="22"/>
          <w:lang w:val="sr-Cyrl-CS"/>
        </w:rPr>
        <w:t>В</w:t>
      </w:r>
      <w:r w:rsidRPr="00237E2E">
        <w:rPr>
          <w:rFonts w:ascii="Calibri" w:hAnsi="Calibri" w:cs="Calibri"/>
          <w:b/>
          <w:color w:val="auto"/>
          <w:spacing w:val="-2"/>
          <w:kern w:val="0"/>
          <w:sz w:val="22"/>
          <w:szCs w:val="22"/>
          <w:lang w:val="sr-Latn-RS"/>
        </w:rPr>
        <w:t>-</w:t>
      </w:r>
      <w:r w:rsidRPr="00237E2E">
        <w:rPr>
          <w:rFonts w:ascii="Calibri" w:hAnsi="Calibri" w:cs="Calibri"/>
          <w:color w:val="auto"/>
          <w:spacing w:val="-2"/>
          <w:kern w:val="0"/>
          <w:sz w:val="22"/>
          <w:szCs w:val="22"/>
          <w:lang w:val="sr-Latn-RS"/>
        </w:rPr>
        <w:t xml:space="preserve"> </w:t>
      </w:r>
      <w:r w:rsidRPr="00237E2E">
        <w:rPr>
          <w:rFonts w:ascii="Calibri" w:hAnsi="Calibri" w:cs="Calibri"/>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БЛАНКО МЕНИЦ</w:t>
      </w:r>
      <w:r w:rsidRPr="00237E2E">
        <w:rPr>
          <w:rFonts w:ascii="Calibri" w:hAnsi="Calibri" w:cs="Calibri"/>
          <w:bCs/>
          <w:color w:val="auto"/>
          <w:spacing w:val="-3"/>
          <w:kern w:val="0"/>
          <w:sz w:val="22"/>
          <w:szCs w:val="22"/>
          <w:lang w:val="sr-Cyrl-CS"/>
        </w:rPr>
        <w:t>А</w:t>
      </w:r>
      <w:r w:rsidRPr="00237E2E">
        <w:rPr>
          <w:rFonts w:ascii="Calibri" w:hAnsi="Calibri" w:cs="Calibri"/>
          <w:bCs/>
          <w:color w:val="auto"/>
          <w:spacing w:val="-3"/>
          <w:kern w:val="0"/>
          <w:sz w:val="22"/>
          <w:szCs w:val="22"/>
          <w:lang w:val="sr-Latn-RS"/>
        </w:rPr>
        <w:t xml:space="preserve"> ЗА </w:t>
      </w:r>
      <w:r w:rsidRPr="00237E2E">
        <w:rPr>
          <w:rFonts w:ascii="Calibri" w:hAnsi="Calibri" w:cs="Calibri"/>
          <w:bCs/>
          <w:color w:val="auto"/>
          <w:spacing w:val="-3"/>
          <w:kern w:val="0"/>
          <w:sz w:val="22"/>
          <w:szCs w:val="22"/>
          <w:lang w:val="sr-Cyrl-CS"/>
        </w:rPr>
        <w:t>ОТКЛАЊАЊЕ НЕДОСТАТАКА У ГАРАНТНОМ РОКУ</w:t>
      </w: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jc w:val="both"/>
        <w:rPr>
          <w:rFonts w:ascii="Calibri" w:hAnsi="Calibri" w:cs="Calibri"/>
          <w:b/>
          <w:bCs/>
          <w:color w:val="auto"/>
          <w:kern w:val="0"/>
          <w:sz w:val="22"/>
          <w:szCs w:val="22"/>
          <w:lang w:val="sr-Cyrl-CS"/>
        </w:rPr>
      </w:pPr>
    </w:p>
    <w:tbl>
      <w:tblPr>
        <w:tblW w:w="0" w:type="auto"/>
        <w:tblInd w:w="108" w:type="dxa"/>
        <w:tblLayout w:type="fixed"/>
        <w:tblLook w:val="0000" w:firstRow="0" w:lastRow="0" w:firstColumn="0" w:lastColumn="0" w:noHBand="0" w:noVBand="0"/>
      </w:tblPr>
      <w:tblGrid>
        <w:gridCol w:w="9317"/>
      </w:tblGrid>
      <w:tr w:rsidR="00237E2E" w:rsidRPr="00237E2E" w:rsidTr="00237E2E">
        <w:trPr>
          <w:trHeight w:val="1439"/>
        </w:trPr>
        <w:tc>
          <w:tcPr>
            <w:tcW w:w="93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237E2E" w:rsidRPr="00237E2E" w:rsidRDefault="00237E2E" w:rsidP="00237E2E">
            <w:pPr>
              <w:snapToGrid w:val="0"/>
              <w:spacing w:line="240" w:lineRule="auto"/>
              <w:jc w:val="center"/>
              <w:rPr>
                <w:rFonts w:ascii="Calibri" w:hAnsi="Calibri" w:cs="Calibri"/>
                <w:b/>
                <w:color w:val="auto"/>
                <w:kern w:val="0"/>
                <w:sz w:val="22"/>
                <w:szCs w:val="22"/>
                <w:lang w:val="sr-Cyrl-CS"/>
              </w:rPr>
            </w:pPr>
          </w:p>
          <w:p w:rsidR="00685AAE" w:rsidRPr="001B2643" w:rsidRDefault="00237E2E" w:rsidP="00685AAE">
            <w:pPr>
              <w:jc w:val="both"/>
              <w:rPr>
                <w:rFonts w:ascii="Calibri" w:hAnsi="Calibri" w:cs="Calibri"/>
                <w:b/>
                <w:sz w:val="22"/>
                <w:szCs w:val="22"/>
                <w:lang w:val="ru-RU"/>
              </w:rPr>
            </w:pPr>
            <w:r w:rsidRPr="00237E2E">
              <w:rPr>
                <w:rFonts w:ascii="Calibri" w:hAnsi="Calibri" w:cs="Calibri"/>
                <w:b/>
                <w:color w:val="auto"/>
                <w:kern w:val="0"/>
                <w:sz w:val="22"/>
                <w:szCs w:val="22"/>
                <w:lang w:val="sr-Cyrl-CS"/>
              </w:rPr>
              <w:t>Јавна набавка број:</w:t>
            </w:r>
            <w:r w:rsidR="00D973CA" w:rsidRPr="001B2643">
              <w:rPr>
                <w:rFonts w:ascii="Calibri" w:hAnsi="Calibri" w:cs="Calibri"/>
                <w:b/>
                <w:color w:val="auto"/>
                <w:kern w:val="0"/>
                <w:sz w:val="22"/>
                <w:szCs w:val="22"/>
                <w:lang w:val="sr-Cyrl-RS" w:eastAsia="en-US"/>
              </w:rPr>
              <w:t xml:space="preserve"> ЈН бр. Р-</w:t>
            </w:r>
            <w:r w:rsidR="00D973CA" w:rsidRPr="001B2643">
              <w:rPr>
                <w:rFonts w:ascii="Calibri" w:hAnsi="Calibri" w:cs="Calibri"/>
                <w:b/>
                <w:bCs/>
                <w:sz w:val="22"/>
                <w:szCs w:val="22"/>
              </w:rPr>
              <w:t>1.3.</w:t>
            </w:r>
            <w:r w:rsidR="00D973CA" w:rsidRPr="001B2643">
              <w:rPr>
                <w:rFonts w:ascii="Calibri" w:hAnsi="Calibri" w:cs="Calibri"/>
                <w:b/>
                <w:bCs/>
                <w:sz w:val="22"/>
                <w:szCs w:val="22"/>
                <w:lang w:val="sr-Cyrl-RS"/>
              </w:rPr>
              <w:t>21</w:t>
            </w:r>
            <w:r w:rsidR="00D973CA" w:rsidRPr="001B2643">
              <w:rPr>
                <w:rFonts w:ascii="Calibri" w:hAnsi="Calibri" w:cs="Calibri"/>
                <w:b/>
                <w:bCs/>
                <w:sz w:val="22"/>
                <w:szCs w:val="22"/>
              </w:rPr>
              <w:t>/40</w:t>
            </w:r>
            <w:r w:rsidR="00D973CA" w:rsidRPr="001B2643">
              <w:rPr>
                <w:rFonts w:ascii="Calibri" w:hAnsi="Calibri" w:cs="Calibri"/>
                <w:b/>
                <w:bCs/>
                <w:sz w:val="22"/>
                <w:szCs w:val="22"/>
                <w:lang w:val="sr-Cyrl-RS"/>
              </w:rPr>
              <w:t>1</w:t>
            </w:r>
            <w:r w:rsidR="00D973CA" w:rsidRPr="001B2643">
              <w:rPr>
                <w:rFonts w:ascii="Calibri" w:hAnsi="Calibri" w:cs="Calibri"/>
                <w:b/>
                <w:bCs/>
                <w:sz w:val="22"/>
                <w:szCs w:val="22"/>
              </w:rPr>
              <w:t>-</w:t>
            </w:r>
            <w:r w:rsidR="00D973CA" w:rsidRPr="001B2643">
              <w:rPr>
                <w:rFonts w:ascii="Calibri" w:hAnsi="Calibri" w:cs="Calibri"/>
                <w:b/>
                <w:bCs/>
                <w:sz w:val="22"/>
                <w:szCs w:val="22"/>
                <w:lang w:val="sr-Cyrl-RS"/>
              </w:rPr>
              <w:t>28</w:t>
            </w:r>
            <w:r w:rsidR="00D973CA" w:rsidRPr="001B2643">
              <w:rPr>
                <w:rFonts w:ascii="Calibri" w:hAnsi="Calibri" w:cs="Calibri"/>
                <w:b/>
                <w:bCs/>
                <w:sz w:val="22"/>
                <w:szCs w:val="22"/>
              </w:rPr>
              <w:t>/1</w:t>
            </w:r>
            <w:r w:rsidR="00D973CA" w:rsidRPr="001B2643">
              <w:rPr>
                <w:rFonts w:ascii="Calibri" w:hAnsi="Calibri" w:cs="Calibri"/>
                <w:b/>
                <w:bCs/>
                <w:sz w:val="22"/>
                <w:szCs w:val="22"/>
                <w:lang w:val="sr-Cyrl-RS"/>
              </w:rPr>
              <w:t>9</w:t>
            </w:r>
            <w:r w:rsidR="00D973CA" w:rsidRPr="001B2643">
              <w:rPr>
                <w:rFonts w:ascii="Calibri" w:hAnsi="Calibri" w:cs="Calibri"/>
                <w:b/>
                <w:bCs/>
                <w:sz w:val="22"/>
                <w:szCs w:val="22"/>
              </w:rPr>
              <w:t>-04</w:t>
            </w:r>
            <w:r w:rsidR="00D973CA">
              <w:rPr>
                <w:rFonts w:ascii="Calibri" w:hAnsi="Calibri" w:cs="Calibri"/>
                <w:b/>
                <w:bCs/>
                <w:sz w:val="22"/>
                <w:szCs w:val="22"/>
                <w:lang w:val="sr-Cyrl-RS"/>
              </w:rPr>
              <w:t>;</w:t>
            </w:r>
            <w:r w:rsidRPr="00237E2E">
              <w:rPr>
                <w:rFonts w:ascii="Calibri" w:hAnsi="Calibri" w:cs="Calibri"/>
                <w:b/>
                <w:color w:val="auto"/>
                <w:kern w:val="0"/>
                <w:sz w:val="22"/>
                <w:szCs w:val="22"/>
                <w:lang w:val="sr-Cyrl-CS"/>
              </w:rPr>
              <w:t xml:space="preserve"> </w:t>
            </w:r>
            <w:r w:rsidR="00D973CA">
              <w:rPr>
                <w:rFonts w:ascii="Calibri" w:hAnsi="Calibri" w:cs="Calibri"/>
                <w:b/>
                <w:bCs/>
                <w:color w:val="auto"/>
                <w:kern w:val="0"/>
                <w:sz w:val="22"/>
                <w:szCs w:val="22"/>
                <w:lang w:val="sr-Cyrl-RS" w:eastAsia="en-US"/>
              </w:rPr>
              <w:t>Текуће</w:t>
            </w:r>
            <w:r w:rsidR="00685AAE" w:rsidRPr="001B2643">
              <w:rPr>
                <w:rFonts w:ascii="Calibri" w:hAnsi="Calibri" w:cs="Calibri"/>
                <w:b/>
                <w:bCs/>
                <w:color w:val="auto"/>
                <w:kern w:val="0"/>
                <w:sz w:val="22"/>
                <w:szCs w:val="22"/>
                <w:lang w:val="sr-Cyrl-RS" w:eastAsia="en-US"/>
              </w:rPr>
              <w:t xml:space="preserve"> одржавање улице Пане Дукића</w:t>
            </w:r>
            <w:r w:rsidR="00685AAE" w:rsidRPr="001B2643">
              <w:rPr>
                <w:rFonts w:ascii="Calibri" w:hAnsi="Calibri" w:cs="Calibri"/>
                <w:b/>
                <w:bCs/>
                <w:color w:val="auto"/>
                <w:kern w:val="0"/>
                <w:sz w:val="22"/>
                <w:szCs w:val="22"/>
                <w:lang w:val="sr-Cyrl-CS" w:eastAsia="en-US"/>
              </w:rPr>
              <w:t xml:space="preserve"> у Прокупљу </w:t>
            </w:r>
            <w:r w:rsidR="00685AAE" w:rsidRPr="001B2643">
              <w:rPr>
                <w:rFonts w:ascii="Calibri" w:hAnsi="Calibri" w:cs="Calibri"/>
                <w:b/>
                <w:color w:val="auto"/>
                <w:kern w:val="0"/>
                <w:sz w:val="22"/>
                <w:szCs w:val="22"/>
                <w:lang w:val="sr-Cyrl-RS" w:eastAsia="en-US"/>
              </w:rPr>
              <w:t xml:space="preserve">                               </w:t>
            </w:r>
            <w:r w:rsidR="00D973CA">
              <w:rPr>
                <w:rFonts w:ascii="Calibri" w:hAnsi="Calibri" w:cs="Calibri"/>
                <w:b/>
                <w:color w:val="auto"/>
                <w:kern w:val="0"/>
                <w:sz w:val="22"/>
                <w:szCs w:val="22"/>
                <w:lang w:val="sr-Cyrl-RS" w:eastAsia="en-US"/>
              </w:rPr>
              <w:t xml:space="preserve">                      </w:t>
            </w:r>
            <w:r w:rsidR="00685AAE" w:rsidRPr="001B2643">
              <w:rPr>
                <w:rFonts w:ascii="Calibri" w:hAnsi="Calibri" w:cs="Calibri"/>
                <w:b/>
                <w:sz w:val="22"/>
                <w:szCs w:val="22"/>
                <w:lang w:val="ru-RU"/>
              </w:rPr>
              <w:t xml:space="preserve"> </w:t>
            </w:r>
          </w:p>
          <w:p w:rsidR="00237E2E" w:rsidRPr="001B2E21" w:rsidRDefault="001B2E21" w:rsidP="00237E2E">
            <w:pPr>
              <w:autoSpaceDE w:val="0"/>
              <w:spacing w:line="280" w:lineRule="exact"/>
              <w:jc w:val="center"/>
              <w:rPr>
                <w:rFonts w:ascii="Calibri" w:hAnsi="Calibri" w:cs="Calibri"/>
                <w:bCs/>
                <w:color w:val="FF6600"/>
                <w:kern w:val="0"/>
                <w:sz w:val="22"/>
                <w:szCs w:val="22"/>
                <w:lang w:val="sr-Latn-RS"/>
              </w:rPr>
            </w:pPr>
            <w:r w:rsidRPr="001B2E21">
              <w:rPr>
                <w:rFonts w:ascii="Calibri" w:hAnsi="Calibri" w:cs="Calibri"/>
                <w:bCs/>
                <w:sz w:val="22"/>
                <w:szCs w:val="22"/>
              </w:rPr>
              <w:t xml:space="preserve"> </w:t>
            </w:r>
          </w:p>
          <w:p w:rsidR="00237E2E" w:rsidRPr="001B2E21" w:rsidRDefault="00237E2E" w:rsidP="00237E2E">
            <w:pPr>
              <w:autoSpaceDE w:val="0"/>
              <w:spacing w:line="280" w:lineRule="exact"/>
              <w:jc w:val="center"/>
              <w:rPr>
                <w:rFonts w:ascii="Calibri" w:hAnsi="Calibri" w:cs="Calibri"/>
                <w:bCs/>
                <w:color w:val="FF6600"/>
                <w:kern w:val="0"/>
                <w:sz w:val="22"/>
                <w:szCs w:val="22"/>
                <w:lang w:val="sr-Cyrl-CS"/>
              </w:rPr>
            </w:pPr>
          </w:p>
          <w:p w:rsidR="00237E2E" w:rsidRPr="00237E2E" w:rsidRDefault="00237E2E" w:rsidP="00237E2E">
            <w:pPr>
              <w:autoSpaceDE w:val="0"/>
              <w:spacing w:line="280" w:lineRule="exact"/>
              <w:jc w:val="center"/>
              <w:rPr>
                <w:i/>
                <w:color w:val="auto"/>
                <w:kern w:val="0"/>
                <w:lang w:val="sr-Cyrl-CS"/>
              </w:rPr>
            </w:pPr>
            <w:r w:rsidRPr="00237E2E">
              <w:rPr>
                <w:rFonts w:ascii="Calibri" w:hAnsi="Calibri" w:cs="Calibri"/>
                <w:b/>
                <w:bCs/>
                <w:color w:val="auto"/>
                <w:kern w:val="0"/>
                <w:sz w:val="22"/>
                <w:szCs w:val="22"/>
                <w:lang w:val="sr-Cyrl-CS"/>
              </w:rPr>
              <w:t>Образац Б</w:t>
            </w:r>
          </w:p>
          <w:p w:rsidR="00237E2E" w:rsidRPr="00237E2E" w:rsidRDefault="00237E2E" w:rsidP="00237E2E">
            <w:pPr>
              <w:spacing w:line="240" w:lineRule="auto"/>
              <w:jc w:val="center"/>
              <w:rPr>
                <w:rFonts w:ascii="Calibri" w:hAnsi="Calibri" w:cs="Calibri"/>
                <w:i/>
                <w:color w:val="auto"/>
                <w:kern w:val="0"/>
                <w:sz w:val="22"/>
                <w:szCs w:val="22"/>
                <w:lang w:val="sr-Cyrl-CS"/>
              </w:rPr>
            </w:pPr>
          </w:p>
        </w:tc>
      </w:tr>
      <w:tr w:rsidR="00237E2E" w:rsidRPr="00237E2E" w:rsidTr="00237E2E">
        <w:trPr>
          <w:trHeight w:val="1674"/>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widowControl w:val="0"/>
              <w:spacing w:line="240" w:lineRule="exact"/>
              <w:jc w:val="center"/>
              <w:rPr>
                <w:rFonts w:ascii="Verdana" w:hAnsi="Verdana" w:cs="Verdana"/>
                <w:b/>
                <w:bCs/>
                <w:color w:val="auto"/>
                <w:spacing w:val="-2"/>
                <w:kern w:val="0"/>
                <w:sz w:val="17"/>
                <w:szCs w:val="17"/>
                <w:lang w:val="sr-Latn-RS"/>
              </w:rPr>
            </w:pPr>
          </w:p>
          <w:p w:rsidR="00237E2E" w:rsidRPr="00237E2E" w:rsidRDefault="00237E2E" w:rsidP="00237E2E">
            <w:pPr>
              <w:widowControl w:val="0"/>
              <w:spacing w:line="240" w:lineRule="exact"/>
              <w:jc w:val="center"/>
              <w:rPr>
                <w:rFonts w:ascii="Verdana" w:hAnsi="Verdana" w:cs="Verdana"/>
                <w:b/>
                <w:bCs/>
                <w:i/>
                <w:color w:val="auto"/>
                <w:spacing w:val="-2"/>
                <w:kern w:val="0"/>
                <w:sz w:val="17"/>
                <w:szCs w:val="17"/>
                <w:lang w:val="sr-Cyrl-CS"/>
              </w:rPr>
            </w:pPr>
            <w:r w:rsidRPr="00237E2E">
              <w:rPr>
                <w:rFonts w:ascii="Calibri" w:hAnsi="Calibri" w:cs="Calibri"/>
                <w:b/>
                <w:bCs/>
                <w:spacing w:val="-3"/>
                <w:kern w:val="0"/>
                <w:sz w:val="22"/>
                <w:szCs w:val="22"/>
                <w:lang w:val="sr-Latn-RS"/>
              </w:rPr>
              <w:t>ИЗЈАВА ПОНУЂАЧА О СРЕДСТВУ ФИНАНСИЈСКОГ ОБЕЗБЕЂЕЊА - СОПСТВЕН</w:t>
            </w:r>
            <w:r w:rsidRPr="00237E2E">
              <w:rPr>
                <w:rFonts w:ascii="Calibri" w:hAnsi="Calibri" w:cs="Calibri"/>
                <w:b/>
                <w:bCs/>
                <w:spacing w:val="-3"/>
                <w:kern w:val="0"/>
                <w:sz w:val="22"/>
                <w:szCs w:val="22"/>
                <w:lang w:val="sr-Cyrl-CS"/>
              </w:rPr>
              <w:t>А</w:t>
            </w:r>
            <w:r w:rsidRPr="00237E2E">
              <w:rPr>
                <w:rFonts w:ascii="Calibri" w:hAnsi="Calibri" w:cs="Calibri"/>
                <w:b/>
                <w:bCs/>
                <w:spacing w:val="-3"/>
                <w:kern w:val="0"/>
                <w:sz w:val="22"/>
                <w:szCs w:val="22"/>
                <w:lang w:val="sr-Latn-RS"/>
              </w:rPr>
              <w:t xml:space="preserve"> БЛАНКО МЕНИЦ</w:t>
            </w:r>
            <w:r w:rsidRPr="00237E2E">
              <w:rPr>
                <w:rFonts w:ascii="Calibri" w:hAnsi="Calibri" w:cs="Calibri"/>
                <w:b/>
                <w:bCs/>
                <w:spacing w:val="-3"/>
                <w:kern w:val="0"/>
                <w:sz w:val="22"/>
                <w:szCs w:val="22"/>
                <w:lang w:val="sr-Cyrl-CS"/>
              </w:rPr>
              <w:t>А</w:t>
            </w:r>
            <w:r w:rsidRPr="00237E2E">
              <w:rPr>
                <w:rFonts w:ascii="Calibri" w:hAnsi="Calibri" w:cs="Calibri"/>
                <w:b/>
                <w:bCs/>
                <w:spacing w:val="-3"/>
                <w:kern w:val="0"/>
                <w:sz w:val="22"/>
                <w:szCs w:val="22"/>
                <w:lang w:val="sr-Latn-RS"/>
              </w:rPr>
              <w:t xml:space="preserve"> ЗА </w:t>
            </w:r>
            <w:r w:rsidRPr="00237E2E">
              <w:rPr>
                <w:rFonts w:ascii="Calibri" w:hAnsi="Calibri" w:cs="Calibri"/>
                <w:b/>
                <w:bCs/>
                <w:spacing w:val="-3"/>
                <w:kern w:val="0"/>
                <w:sz w:val="22"/>
                <w:szCs w:val="22"/>
                <w:lang w:val="sr-Cyrl-CS"/>
              </w:rPr>
              <w:t>ДОБРО ИЗВРШЕЊЕ ПОСЛА</w:t>
            </w: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1508"/>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ПОНУЂАЧ :______________________________________________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3413"/>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1B2643">
            <w:pPr>
              <w:jc w:val="both"/>
              <w:rPr>
                <w:color w:val="auto"/>
                <w:kern w:val="0"/>
                <w:lang w:val="sr-Latn-CS"/>
              </w:rPr>
            </w:pPr>
            <w:r w:rsidRPr="00237E2E">
              <w:rPr>
                <w:rFonts w:ascii="Calibri" w:hAnsi="Calibri" w:cs="Calibri"/>
                <w:color w:val="auto"/>
                <w:kern w:val="0"/>
                <w:sz w:val="22"/>
                <w:szCs w:val="22"/>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w:t>
            </w:r>
            <w:r w:rsidR="001B2643" w:rsidRPr="000D1BB2">
              <w:rPr>
                <w:rFonts w:ascii="Calibri" w:hAnsi="Calibri" w:cs="Calibri"/>
                <w:bCs/>
                <w:color w:val="auto"/>
                <w:kern w:val="0"/>
                <w:sz w:val="22"/>
                <w:szCs w:val="22"/>
                <w:lang w:val="sr-Cyrl-RS" w:eastAsia="en-US"/>
              </w:rPr>
              <w:t xml:space="preserve">Текуће   одржавање </w:t>
            </w:r>
            <w:r w:rsidR="001B2643">
              <w:rPr>
                <w:rFonts w:ascii="Calibri" w:hAnsi="Calibri" w:cs="Calibri"/>
                <w:bCs/>
                <w:color w:val="auto"/>
                <w:kern w:val="0"/>
                <w:sz w:val="22"/>
                <w:szCs w:val="22"/>
                <w:lang w:val="sr-Cyrl-RS" w:eastAsia="en-US"/>
              </w:rPr>
              <w:t>улице Пане Дукића</w:t>
            </w:r>
            <w:r w:rsidR="001B2643" w:rsidRPr="000D1BB2">
              <w:rPr>
                <w:rFonts w:ascii="Calibri" w:hAnsi="Calibri" w:cs="Calibri"/>
                <w:bCs/>
                <w:color w:val="auto"/>
                <w:kern w:val="0"/>
                <w:sz w:val="22"/>
                <w:szCs w:val="22"/>
                <w:lang w:val="sr-Cyrl-CS" w:eastAsia="en-US"/>
              </w:rPr>
              <w:t xml:space="preserve"> у Прокупљу</w:t>
            </w:r>
            <w:r w:rsidR="001B2643" w:rsidRPr="00A41D95">
              <w:rPr>
                <w:rFonts w:ascii="Calibri" w:hAnsi="Calibri" w:cs="Calibri"/>
                <w:bCs/>
                <w:color w:val="auto"/>
                <w:kern w:val="0"/>
                <w:sz w:val="22"/>
                <w:szCs w:val="22"/>
                <w:lang w:val="sr-Cyrl-CS" w:eastAsia="en-US"/>
              </w:rPr>
              <w:t xml:space="preserve"> </w:t>
            </w:r>
            <w:r w:rsidR="001B2643" w:rsidRPr="00A41D95">
              <w:rPr>
                <w:rFonts w:ascii="Calibri" w:hAnsi="Calibri" w:cs="Calibri"/>
                <w:color w:val="auto"/>
                <w:kern w:val="0"/>
                <w:sz w:val="22"/>
                <w:szCs w:val="22"/>
                <w:lang w:val="sr-Cyrl-RS" w:eastAsia="en-US"/>
              </w:rPr>
              <w:t xml:space="preserve">  ЈН бр. Р-</w:t>
            </w:r>
            <w:r w:rsidR="001B2643" w:rsidRPr="00A41D95">
              <w:rPr>
                <w:rFonts w:ascii="Calibri" w:hAnsi="Calibri" w:cs="Calibri"/>
                <w:bCs/>
                <w:sz w:val="22"/>
                <w:szCs w:val="22"/>
              </w:rPr>
              <w:t>1.3.</w:t>
            </w:r>
            <w:r w:rsidR="001B2643">
              <w:rPr>
                <w:rFonts w:ascii="Calibri" w:hAnsi="Calibri" w:cs="Calibri"/>
                <w:bCs/>
                <w:sz w:val="22"/>
                <w:szCs w:val="22"/>
                <w:lang w:val="sr-Cyrl-RS"/>
              </w:rPr>
              <w:t>21</w:t>
            </w:r>
            <w:r w:rsidR="001B2643" w:rsidRPr="00A41D95">
              <w:rPr>
                <w:rFonts w:ascii="Calibri" w:hAnsi="Calibri" w:cs="Calibri"/>
                <w:bCs/>
                <w:sz w:val="22"/>
                <w:szCs w:val="22"/>
              </w:rPr>
              <w:t>/40</w:t>
            </w:r>
            <w:r w:rsidR="001B2643" w:rsidRPr="00A41D95">
              <w:rPr>
                <w:rFonts w:ascii="Calibri" w:hAnsi="Calibri" w:cs="Calibri"/>
                <w:bCs/>
                <w:sz w:val="22"/>
                <w:szCs w:val="22"/>
                <w:lang w:val="sr-Cyrl-RS"/>
              </w:rPr>
              <w:t>1</w:t>
            </w:r>
            <w:r w:rsidR="001B2643" w:rsidRPr="00A41D95">
              <w:rPr>
                <w:rFonts w:ascii="Calibri" w:hAnsi="Calibri" w:cs="Calibri"/>
                <w:bCs/>
                <w:sz w:val="22"/>
                <w:szCs w:val="22"/>
              </w:rPr>
              <w:t>-</w:t>
            </w:r>
            <w:r w:rsidR="001B2643">
              <w:rPr>
                <w:rFonts w:ascii="Calibri" w:hAnsi="Calibri" w:cs="Calibri"/>
                <w:bCs/>
                <w:sz w:val="22"/>
                <w:szCs w:val="22"/>
                <w:lang w:val="sr-Cyrl-RS"/>
              </w:rPr>
              <w:t>28</w:t>
            </w:r>
            <w:r w:rsidR="001B2643" w:rsidRPr="00A41D95">
              <w:rPr>
                <w:rFonts w:ascii="Calibri" w:hAnsi="Calibri" w:cs="Calibri"/>
                <w:bCs/>
                <w:sz w:val="22"/>
                <w:szCs w:val="22"/>
              </w:rPr>
              <w:t>/1</w:t>
            </w:r>
            <w:r w:rsidR="001B2643">
              <w:rPr>
                <w:rFonts w:ascii="Calibri" w:hAnsi="Calibri" w:cs="Calibri"/>
                <w:bCs/>
                <w:sz w:val="22"/>
                <w:szCs w:val="22"/>
                <w:lang w:val="sr-Cyrl-RS"/>
              </w:rPr>
              <w:t>9</w:t>
            </w:r>
            <w:r w:rsidR="001B2643" w:rsidRPr="00A41D95">
              <w:rPr>
                <w:rFonts w:ascii="Calibri" w:hAnsi="Calibri" w:cs="Calibri"/>
                <w:bCs/>
                <w:sz w:val="22"/>
                <w:szCs w:val="22"/>
              </w:rPr>
              <w:t>-04</w:t>
            </w:r>
            <w:r w:rsidR="001B2643">
              <w:rPr>
                <w:rFonts w:ascii="Calibri" w:hAnsi="Calibri" w:cs="Calibri"/>
                <w:bCs/>
                <w:sz w:val="22"/>
                <w:szCs w:val="22"/>
                <w:lang w:val="sr-Cyrl-RS"/>
              </w:rPr>
              <w:t>;</w:t>
            </w:r>
            <w:r w:rsidRPr="00237E2E">
              <w:rPr>
                <w:rFonts w:ascii="Calibri" w:hAnsi="Calibri" w:cs="Calibri"/>
                <w:color w:val="auto"/>
                <w:kern w:val="0"/>
                <w:sz w:val="22"/>
                <w:szCs w:val="22"/>
                <w:lang w:val="sr-Cyrl-CS"/>
              </w:rPr>
              <w:t xml:space="preserve"> у тренутку закључења уговора о јавној  набавци доставити сопствену бланко меницу, </w:t>
            </w:r>
            <w:r w:rsidRPr="00237E2E">
              <w:rPr>
                <w:rFonts w:ascii="Calibri" w:hAnsi="Calibri" w:cs="Calibri"/>
                <w:b/>
                <w:color w:val="auto"/>
                <w:kern w:val="0"/>
                <w:sz w:val="22"/>
                <w:szCs w:val="22"/>
                <w:u w:val="single"/>
                <w:lang w:val="sr-Cyrl-CS"/>
              </w:rPr>
              <w:t>за добро извршење посла</w:t>
            </w:r>
            <w:r w:rsidRPr="00237E2E">
              <w:rPr>
                <w:rFonts w:ascii="Calibri" w:hAnsi="Calibri" w:cs="Calibri"/>
                <w:color w:val="auto"/>
                <w:kern w:val="0"/>
                <w:sz w:val="22"/>
                <w:szCs w:val="22"/>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Општину Прокупље,са клаузулама „без протеста“, у износу од 10% од вредности уговора (без обрачунатог ПДВ-а), са роком важности који је 10 дана дужи од дана примопредаје предметних добара, као средство финансијског обезбеђења за </w:t>
            </w:r>
            <w:r w:rsidRPr="00237E2E">
              <w:rPr>
                <w:rFonts w:ascii="Calibri" w:hAnsi="Calibri" w:cs="Calibri"/>
                <w:b/>
                <w:color w:val="auto"/>
                <w:kern w:val="0"/>
                <w:sz w:val="22"/>
                <w:szCs w:val="22"/>
                <w:u w:val="single"/>
                <w:lang w:val="sr-Cyrl-CS"/>
              </w:rPr>
              <w:t>добро извршење посла.</w:t>
            </w:r>
          </w:p>
        </w:tc>
      </w:tr>
      <w:tr w:rsidR="00237E2E" w:rsidRPr="00237E2E" w:rsidTr="00237E2E">
        <w:trPr>
          <w:trHeight w:val="1930"/>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center"/>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Потпис одговорног лица понуђача</w:t>
            </w: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w:t>
            </w:r>
          </w:p>
          <w:p w:rsidR="00237E2E" w:rsidRPr="00237E2E" w:rsidRDefault="00237E2E" w:rsidP="00237E2E">
            <w:pPr>
              <w:spacing w:line="240" w:lineRule="auto"/>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МП         </w:t>
            </w:r>
            <w:r w:rsidRPr="00237E2E">
              <w:rPr>
                <w:rFonts w:ascii="Calibri" w:hAnsi="Calibri" w:cs="Calibri"/>
                <w:i/>
                <w:color w:val="auto"/>
                <w:kern w:val="0"/>
                <w:sz w:val="22"/>
                <w:szCs w:val="22"/>
                <w:lang w:val="sr-Cyrl-RS"/>
              </w:rPr>
              <w:t xml:space="preserve">             </w:t>
            </w:r>
            <w:r w:rsidRPr="00237E2E">
              <w:rPr>
                <w:rFonts w:ascii="Calibri" w:hAnsi="Calibri" w:cs="Calibri"/>
                <w:i/>
                <w:color w:val="auto"/>
                <w:kern w:val="0"/>
                <w:sz w:val="22"/>
                <w:szCs w:val="22"/>
                <w:lang w:val="sr-Cyrl-CS"/>
              </w:rPr>
              <w:t xml:space="preserve"> 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bl>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Напомена:</w:t>
      </w:r>
      <w:r w:rsidRPr="00237E2E">
        <w:rPr>
          <w:rFonts w:ascii="Calibri" w:hAnsi="Calibri" w:cs="Calibri"/>
          <w:color w:val="auto"/>
          <w:kern w:val="0"/>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rPr>
      </w:pPr>
    </w:p>
    <w:tbl>
      <w:tblPr>
        <w:tblW w:w="0" w:type="auto"/>
        <w:tblInd w:w="108" w:type="dxa"/>
        <w:tblLayout w:type="fixed"/>
        <w:tblLook w:val="0000" w:firstRow="0" w:lastRow="0" w:firstColumn="0" w:lastColumn="0" w:noHBand="0" w:noVBand="0"/>
      </w:tblPr>
      <w:tblGrid>
        <w:gridCol w:w="9317"/>
      </w:tblGrid>
      <w:tr w:rsidR="00237E2E" w:rsidRPr="00237E2E" w:rsidTr="00237E2E">
        <w:trPr>
          <w:trHeight w:val="1439"/>
        </w:trPr>
        <w:tc>
          <w:tcPr>
            <w:tcW w:w="9317" w:type="dxa"/>
            <w:tcBorders>
              <w:top w:val="double" w:sz="1" w:space="0" w:color="000000"/>
              <w:left w:val="double" w:sz="1" w:space="0" w:color="000000"/>
              <w:bottom w:val="double" w:sz="1" w:space="0" w:color="000000"/>
              <w:right w:val="double" w:sz="1" w:space="0" w:color="000000"/>
            </w:tcBorders>
            <w:shd w:val="clear" w:color="auto" w:fill="auto"/>
            <w:vAlign w:val="center"/>
          </w:tcPr>
          <w:p w:rsidR="00237E2E" w:rsidRPr="00237E2E" w:rsidRDefault="00237E2E" w:rsidP="00237E2E">
            <w:pPr>
              <w:snapToGrid w:val="0"/>
              <w:spacing w:line="240" w:lineRule="auto"/>
              <w:jc w:val="center"/>
              <w:rPr>
                <w:rFonts w:ascii="Calibri" w:hAnsi="Calibri" w:cs="Calibri"/>
                <w:b/>
                <w:color w:val="auto"/>
                <w:kern w:val="0"/>
                <w:sz w:val="22"/>
                <w:szCs w:val="22"/>
                <w:lang w:val="sr-Cyrl-CS"/>
              </w:rPr>
            </w:pPr>
          </w:p>
          <w:p w:rsidR="001B2643" w:rsidRPr="00D973CA" w:rsidRDefault="00237E2E" w:rsidP="001B2643">
            <w:pPr>
              <w:jc w:val="both"/>
              <w:rPr>
                <w:rFonts w:ascii="Calibri" w:hAnsi="Calibri" w:cs="Calibri"/>
                <w:b/>
                <w:sz w:val="22"/>
                <w:szCs w:val="22"/>
                <w:lang w:val="ru-RU"/>
              </w:rPr>
            </w:pPr>
            <w:r w:rsidRPr="00237E2E">
              <w:rPr>
                <w:rFonts w:ascii="Calibri" w:hAnsi="Calibri" w:cs="Calibri"/>
                <w:b/>
                <w:color w:val="auto"/>
                <w:kern w:val="0"/>
                <w:sz w:val="22"/>
                <w:szCs w:val="22"/>
                <w:lang w:val="sr-Cyrl-CS"/>
              </w:rPr>
              <w:t xml:space="preserve">Јавна набавка број: </w:t>
            </w:r>
            <w:r w:rsidR="00D973CA" w:rsidRPr="00D973CA">
              <w:rPr>
                <w:rFonts w:ascii="Calibri" w:hAnsi="Calibri" w:cs="Calibri"/>
                <w:b/>
                <w:color w:val="auto"/>
                <w:kern w:val="0"/>
                <w:sz w:val="22"/>
                <w:szCs w:val="22"/>
                <w:lang w:val="sr-Cyrl-RS" w:eastAsia="en-US"/>
              </w:rPr>
              <w:t>ЈН бр. Р-</w:t>
            </w:r>
            <w:r w:rsidR="00D973CA" w:rsidRPr="00D973CA">
              <w:rPr>
                <w:rFonts w:ascii="Calibri" w:hAnsi="Calibri" w:cs="Calibri"/>
                <w:b/>
                <w:bCs/>
                <w:sz w:val="22"/>
                <w:szCs w:val="22"/>
              </w:rPr>
              <w:t>1.3.</w:t>
            </w:r>
            <w:r w:rsidR="00D973CA" w:rsidRPr="00D973CA">
              <w:rPr>
                <w:rFonts w:ascii="Calibri" w:hAnsi="Calibri" w:cs="Calibri"/>
                <w:b/>
                <w:bCs/>
                <w:sz w:val="22"/>
                <w:szCs w:val="22"/>
                <w:lang w:val="sr-Cyrl-RS"/>
              </w:rPr>
              <w:t>21</w:t>
            </w:r>
            <w:r w:rsidR="00D973CA" w:rsidRPr="00D973CA">
              <w:rPr>
                <w:rFonts w:ascii="Calibri" w:hAnsi="Calibri" w:cs="Calibri"/>
                <w:b/>
                <w:bCs/>
                <w:sz w:val="22"/>
                <w:szCs w:val="22"/>
              </w:rPr>
              <w:t>/40</w:t>
            </w:r>
            <w:r w:rsidR="00D973CA" w:rsidRPr="00D973CA">
              <w:rPr>
                <w:rFonts w:ascii="Calibri" w:hAnsi="Calibri" w:cs="Calibri"/>
                <w:b/>
                <w:bCs/>
                <w:sz w:val="22"/>
                <w:szCs w:val="22"/>
                <w:lang w:val="sr-Cyrl-RS"/>
              </w:rPr>
              <w:t>1</w:t>
            </w:r>
            <w:r w:rsidR="00D973CA" w:rsidRPr="00D973CA">
              <w:rPr>
                <w:rFonts w:ascii="Calibri" w:hAnsi="Calibri" w:cs="Calibri"/>
                <w:b/>
                <w:bCs/>
                <w:sz w:val="22"/>
                <w:szCs w:val="22"/>
              </w:rPr>
              <w:t>-</w:t>
            </w:r>
            <w:r w:rsidR="00D973CA" w:rsidRPr="00D973CA">
              <w:rPr>
                <w:rFonts w:ascii="Calibri" w:hAnsi="Calibri" w:cs="Calibri"/>
                <w:b/>
                <w:bCs/>
                <w:sz w:val="22"/>
                <w:szCs w:val="22"/>
                <w:lang w:val="sr-Cyrl-RS"/>
              </w:rPr>
              <w:t>28</w:t>
            </w:r>
            <w:r w:rsidR="00D973CA" w:rsidRPr="00D973CA">
              <w:rPr>
                <w:rFonts w:ascii="Calibri" w:hAnsi="Calibri" w:cs="Calibri"/>
                <w:b/>
                <w:bCs/>
                <w:sz w:val="22"/>
                <w:szCs w:val="22"/>
              </w:rPr>
              <w:t>/1</w:t>
            </w:r>
            <w:r w:rsidR="00D973CA" w:rsidRPr="00D973CA">
              <w:rPr>
                <w:rFonts w:ascii="Calibri" w:hAnsi="Calibri" w:cs="Calibri"/>
                <w:b/>
                <w:bCs/>
                <w:sz w:val="22"/>
                <w:szCs w:val="22"/>
                <w:lang w:val="sr-Cyrl-RS"/>
              </w:rPr>
              <w:t>9</w:t>
            </w:r>
            <w:r w:rsidR="00D973CA" w:rsidRPr="00D973CA">
              <w:rPr>
                <w:rFonts w:ascii="Calibri" w:hAnsi="Calibri" w:cs="Calibri"/>
                <w:b/>
                <w:bCs/>
                <w:sz w:val="22"/>
                <w:szCs w:val="22"/>
              </w:rPr>
              <w:t>-04</w:t>
            </w:r>
            <w:r w:rsidR="00D973CA" w:rsidRPr="00D973CA">
              <w:rPr>
                <w:rFonts w:ascii="Calibri" w:hAnsi="Calibri" w:cs="Calibri"/>
                <w:b/>
                <w:bCs/>
                <w:sz w:val="22"/>
                <w:szCs w:val="22"/>
                <w:lang w:val="sr-Cyrl-RS"/>
              </w:rPr>
              <w:t>;</w:t>
            </w:r>
            <w:r w:rsidR="001B2643" w:rsidRPr="00D973CA">
              <w:rPr>
                <w:rFonts w:ascii="Calibri" w:hAnsi="Calibri" w:cs="Calibri"/>
                <w:b/>
                <w:bCs/>
                <w:color w:val="auto"/>
                <w:kern w:val="0"/>
                <w:sz w:val="22"/>
                <w:szCs w:val="22"/>
                <w:lang w:val="sr-Cyrl-RS" w:eastAsia="en-US"/>
              </w:rPr>
              <w:t>Текуће   одржавање улице Пане Дукића</w:t>
            </w:r>
            <w:r w:rsidR="001B2643" w:rsidRPr="00D973CA">
              <w:rPr>
                <w:rFonts w:ascii="Calibri" w:hAnsi="Calibri" w:cs="Calibri"/>
                <w:b/>
                <w:bCs/>
                <w:color w:val="auto"/>
                <w:kern w:val="0"/>
                <w:sz w:val="22"/>
                <w:szCs w:val="22"/>
                <w:lang w:val="sr-Cyrl-CS" w:eastAsia="en-US"/>
              </w:rPr>
              <w:t xml:space="preserve"> у Прокупљу </w:t>
            </w:r>
            <w:r w:rsidR="001B2643" w:rsidRPr="00D973CA">
              <w:rPr>
                <w:rFonts w:ascii="Calibri" w:hAnsi="Calibri" w:cs="Calibri"/>
                <w:b/>
                <w:color w:val="auto"/>
                <w:kern w:val="0"/>
                <w:sz w:val="22"/>
                <w:szCs w:val="22"/>
                <w:lang w:val="sr-Cyrl-RS" w:eastAsia="en-US"/>
              </w:rPr>
              <w:t xml:space="preserve">  </w:t>
            </w:r>
          </w:p>
          <w:p w:rsidR="00237E2E" w:rsidRPr="001B2E21" w:rsidRDefault="00237E2E" w:rsidP="00237E2E">
            <w:pPr>
              <w:autoSpaceDE w:val="0"/>
              <w:spacing w:line="280" w:lineRule="exact"/>
              <w:jc w:val="center"/>
              <w:rPr>
                <w:rFonts w:ascii="Calibri" w:hAnsi="Calibri" w:cs="Calibri"/>
                <w:bCs/>
                <w:color w:val="FF6600"/>
                <w:kern w:val="0"/>
                <w:sz w:val="22"/>
                <w:szCs w:val="22"/>
                <w:lang w:val="sr-Latn-RS"/>
              </w:rPr>
            </w:pPr>
            <w:r w:rsidRPr="001B2E21">
              <w:rPr>
                <w:rFonts w:ascii="Calibri" w:hAnsi="Calibri" w:cs="Calibri"/>
                <w:color w:val="auto"/>
                <w:kern w:val="0"/>
                <w:sz w:val="22"/>
                <w:szCs w:val="22"/>
                <w:lang w:val="sr-Cyrl-RS" w:eastAsia="en-US"/>
              </w:rPr>
              <w:t xml:space="preserve">  </w:t>
            </w:r>
          </w:p>
          <w:p w:rsidR="00237E2E" w:rsidRPr="001B2E21" w:rsidRDefault="00237E2E" w:rsidP="00237E2E">
            <w:pPr>
              <w:autoSpaceDE w:val="0"/>
              <w:spacing w:line="280" w:lineRule="exact"/>
              <w:jc w:val="center"/>
              <w:rPr>
                <w:rFonts w:ascii="Calibri" w:hAnsi="Calibri" w:cs="Calibri"/>
                <w:bCs/>
                <w:color w:val="FF6600"/>
                <w:kern w:val="0"/>
                <w:sz w:val="22"/>
                <w:szCs w:val="22"/>
                <w:lang w:val="sr-Cyrl-CS"/>
              </w:rPr>
            </w:pPr>
          </w:p>
          <w:p w:rsidR="00237E2E" w:rsidRPr="00237E2E" w:rsidRDefault="00237E2E" w:rsidP="00237E2E">
            <w:pPr>
              <w:autoSpaceDE w:val="0"/>
              <w:spacing w:line="280" w:lineRule="exact"/>
              <w:jc w:val="center"/>
              <w:rPr>
                <w:rFonts w:ascii="Calibri" w:hAnsi="Calibri" w:cs="Calibri"/>
                <w:bCs/>
                <w:color w:val="auto"/>
                <w:kern w:val="0"/>
                <w:sz w:val="22"/>
                <w:szCs w:val="22"/>
                <w:lang w:val="sr-Cyrl-CS"/>
              </w:rPr>
            </w:pPr>
          </w:p>
          <w:p w:rsidR="00237E2E" w:rsidRPr="00237E2E" w:rsidRDefault="00237E2E" w:rsidP="00237E2E">
            <w:pPr>
              <w:autoSpaceDE w:val="0"/>
              <w:spacing w:line="280" w:lineRule="exact"/>
              <w:jc w:val="center"/>
              <w:rPr>
                <w:i/>
                <w:color w:val="auto"/>
                <w:kern w:val="0"/>
                <w:lang w:val="sr-Cyrl-CS"/>
              </w:rPr>
            </w:pPr>
            <w:r w:rsidRPr="00237E2E">
              <w:rPr>
                <w:rFonts w:ascii="Calibri" w:hAnsi="Calibri" w:cs="Calibri"/>
                <w:b/>
                <w:bCs/>
                <w:color w:val="auto"/>
                <w:kern w:val="0"/>
                <w:sz w:val="22"/>
                <w:szCs w:val="22"/>
                <w:lang w:val="sr-Cyrl-CS"/>
              </w:rPr>
              <w:t>Образац В</w:t>
            </w:r>
          </w:p>
          <w:p w:rsidR="00237E2E" w:rsidRPr="00237E2E" w:rsidRDefault="00237E2E" w:rsidP="00237E2E">
            <w:pPr>
              <w:spacing w:line="240" w:lineRule="auto"/>
              <w:jc w:val="center"/>
              <w:rPr>
                <w:rFonts w:ascii="Calibri" w:hAnsi="Calibri" w:cs="Calibri"/>
                <w:i/>
                <w:color w:val="auto"/>
                <w:kern w:val="0"/>
                <w:sz w:val="22"/>
                <w:szCs w:val="22"/>
                <w:lang w:val="sr-Cyrl-CS"/>
              </w:rPr>
            </w:pPr>
          </w:p>
        </w:tc>
      </w:tr>
      <w:tr w:rsidR="00237E2E" w:rsidRPr="00237E2E" w:rsidTr="00237E2E">
        <w:trPr>
          <w:trHeight w:val="1674"/>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widowControl w:val="0"/>
              <w:spacing w:line="240" w:lineRule="exact"/>
              <w:jc w:val="center"/>
              <w:rPr>
                <w:rFonts w:ascii="Verdana" w:hAnsi="Verdana" w:cs="Verdana"/>
                <w:b/>
                <w:bCs/>
                <w:color w:val="auto"/>
                <w:spacing w:val="-2"/>
                <w:kern w:val="0"/>
                <w:sz w:val="17"/>
                <w:szCs w:val="17"/>
                <w:lang w:val="sr-Latn-RS"/>
              </w:rPr>
            </w:pPr>
          </w:p>
          <w:p w:rsidR="00237E2E" w:rsidRPr="00237E2E" w:rsidRDefault="00237E2E" w:rsidP="00237E2E">
            <w:pPr>
              <w:widowControl w:val="0"/>
              <w:spacing w:line="240" w:lineRule="exact"/>
              <w:jc w:val="center"/>
              <w:rPr>
                <w:rFonts w:ascii="Verdana" w:hAnsi="Verdana" w:cs="Verdana"/>
                <w:b/>
                <w:bCs/>
                <w:i/>
                <w:color w:val="auto"/>
                <w:spacing w:val="-2"/>
                <w:kern w:val="0"/>
                <w:sz w:val="17"/>
                <w:szCs w:val="17"/>
                <w:lang w:val="sr-Cyrl-CS"/>
              </w:rPr>
            </w:pPr>
            <w:r w:rsidRPr="00237E2E">
              <w:rPr>
                <w:rFonts w:ascii="Calibri" w:hAnsi="Calibri" w:cs="Calibri"/>
                <w:b/>
                <w:bCs/>
                <w:color w:val="auto"/>
                <w:spacing w:val="-3"/>
                <w:kern w:val="0"/>
                <w:sz w:val="22"/>
                <w:szCs w:val="22"/>
                <w:lang w:val="sr-Latn-RS"/>
              </w:rPr>
              <w:t>ИЗЈАВА ПОНУЂАЧА О СРЕДСТВУ ФИНАНСИЈСКОГ ОБЕЗБЕЂЕЊА - СОПСТВЕН</w:t>
            </w:r>
            <w:r w:rsidRPr="00237E2E">
              <w:rPr>
                <w:rFonts w:ascii="Calibri" w:hAnsi="Calibri" w:cs="Calibri"/>
                <w:b/>
                <w:bCs/>
                <w:color w:val="auto"/>
                <w:spacing w:val="-3"/>
                <w:kern w:val="0"/>
                <w:sz w:val="22"/>
                <w:szCs w:val="22"/>
                <w:lang w:val="sr-Cyrl-CS"/>
              </w:rPr>
              <w:t>А</w:t>
            </w:r>
            <w:r w:rsidRPr="00237E2E">
              <w:rPr>
                <w:rFonts w:ascii="Calibri" w:hAnsi="Calibri" w:cs="Calibri"/>
                <w:b/>
                <w:bCs/>
                <w:color w:val="auto"/>
                <w:spacing w:val="-3"/>
                <w:kern w:val="0"/>
                <w:sz w:val="22"/>
                <w:szCs w:val="22"/>
                <w:lang w:val="sr-Latn-RS"/>
              </w:rPr>
              <w:t xml:space="preserve"> БЛАНКО МЕНИЦ</w:t>
            </w:r>
            <w:r w:rsidRPr="00237E2E">
              <w:rPr>
                <w:rFonts w:ascii="Calibri" w:hAnsi="Calibri" w:cs="Calibri"/>
                <w:b/>
                <w:bCs/>
                <w:color w:val="auto"/>
                <w:spacing w:val="-3"/>
                <w:kern w:val="0"/>
                <w:sz w:val="22"/>
                <w:szCs w:val="22"/>
                <w:lang w:val="sr-Cyrl-CS"/>
              </w:rPr>
              <w:t>А</w:t>
            </w:r>
            <w:r w:rsidRPr="00237E2E">
              <w:rPr>
                <w:rFonts w:ascii="Calibri" w:hAnsi="Calibri" w:cs="Calibri"/>
                <w:b/>
                <w:bCs/>
                <w:color w:val="auto"/>
                <w:spacing w:val="-3"/>
                <w:kern w:val="0"/>
                <w:sz w:val="22"/>
                <w:szCs w:val="22"/>
                <w:lang w:val="sr-Latn-RS"/>
              </w:rPr>
              <w:t xml:space="preserve"> ЗА </w:t>
            </w:r>
            <w:r w:rsidRPr="00237E2E">
              <w:rPr>
                <w:rFonts w:ascii="Calibri" w:hAnsi="Calibri" w:cs="Calibri"/>
                <w:b/>
                <w:bCs/>
                <w:color w:val="auto"/>
                <w:spacing w:val="-3"/>
                <w:kern w:val="0"/>
                <w:sz w:val="22"/>
                <w:szCs w:val="22"/>
                <w:lang w:val="sr-Cyrl-CS"/>
              </w:rPr>
              <w:t>ОТКЛАЊАЊЕ НЕДОСТАТАКА У ГАРАНТНОМ РОКУ</w:t>
            </w: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1508"/>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ПОНУЂАЧ :______________________________________________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r w:rsidR="00237E2E" w:rsidRPr="00237E2E" w:rsidTr="00237E2E">
        <w:trPr>
          <w:trHeight w:val="3413"/>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1B2643">
            <w:pPr>
              <w:jc w:val="both"/>
              <w:rPr>
                <w:color w:val="auto"/>
                <w:kern w:val="0"/>
                <w:lang w:val="sr-Latn-CS"/>
              </w:rPr>
            </w:pPr>
            <w:r w:rsidRPr="00237E2E">
              <w:rPr>
                <w:rFonts w:ascii="Calibri" w:hAnsi="Calibri" w:cs="Calibri"/>
                <w:color w:val="auto"/>
                <w:kern w:val="0"/>
                <w:sz w:val="22"/>
                <w:szCs w:val="22"/>
                <w:lang w:val="sr-Cyrl-CS"/>
              </w:rPr>
              <w:t xml:space="preserve">Изјављујем под пуном материјалном и кривичном одговорношћу да ћу, уколико моја понуда буде оцењена као најповољнија у поступку јавне набавке </w:t>
            </w:r>
            <w:r w:rsidR="001B2643" w:rsidRPr="000D1BB2">
              <w:rPr>
                <w:rFonts w:ascii="Calibri" w:hAnsi="Calibri" w:cs="Calibri"/>
                <w:bCs/>
                <w:color w:val="auto"/>
                <w:kern w:val="0"/>
                <w:sz w:val="22"/>
                <w:szCs w:val="22"/>
                <w:lang w:val="sr-Cyrl-RS" w:eastAsia="en-US"/>
              </w:rPr>
              <w:t xml:space="preserve">Текуће   одржавање </w:t>
            </w:r>
            <w:r w:rsidR="001B2643">
              <w:rPr>
                <w:rFonts w:ascii="Calibri" w:hAnsi="Calibri" w:cs="Calibri"/>
                <w:bCs/>
                <w:color w:val="auto"/>
                <w:kern w:val="0"/>
                <w:sz w:val="22"/>
                <w:szCs w:val="22"/>
                <w:lang w:val="sr-Cyrl-RS" w:eastAsia="en-US"/>
              </w:rPr>
              <w:t>улице Пане Дукића</w:t>
            </w:r>
            <w:r w:rsidR="001B2643" w:rsidRPr="000D1BB2">
              <w:rPr>
                <w:rFonts w:ascii="Calibri" w:hAnsi="Calibri" w:cs="Calibri"/>
                <w:bCs/>
                <w:color w:val="auto"/>
                <w:kern w:val="0"/>
                <w:sz w:val="22"/>
                <w:szCs w:val="22"/>
                <w:lang w:val="sr-Cyrl-CS" w:eastAsia="en-US"/>
              </w:rPr>
              <w:t xml:space="preserve"> у Прокупљу</w:t>
            </w:r>
            <w:r w:rsidR="001B2643" w:rsidRPr="00A41D95">
              <w:rPr>
                <w:rFonts w:ascii="Calibri" w:hAnsi="Calibri" w:cs="Calibri"/>
                <w:bCs/>
                <w:color w:val="auto"/>
                <w:kern w:val="0"/>
                <w:sz w:val="22"/>
                <w:szCs w:val="22"/>
                <w:lang w:val="sr-Cyrl-CS" w:eastAsia="en-US"/>
              </w:rPr>
              <w:t xml:space="preserve"> </w:t>
            </w:r>
            <w:r w:rsidR="001B2643" w:rsidRPr="00A41D95">
              <w:rPr>
                <w:rFonts w:ascii="Calibri" w:hAnsi="Calibri" w:cs="Calibri"/>
                <w:color w:val="auto"/>
                <w:kern w:val="0"/>
                <w:sz w:val="22"/>
                <w:szCs w:val="22"/>
                <w:lang w:val="sr-Cyrl-RS" w:eastAsia="en-US"/>
              </w:rPr>
              <w:t xml:space="preserve">  ЈН бр. Р-</w:t>
            </w:r>
            <w:r w:rsidR="001B2643" w:rsidRPr="00A41D95">
              <w:rPr>
                <w:rFonts w:ascii="Calibri" w:hAnsi="Calibri" w:cs="Calibri"/>
                <w:bCs/>
                <w:sz w:val="22"/>
                <w:szCs w:val="22"/>
              </w:rPr>
              <w:t>1.3.</w:t>
            </w:r>
            <w:r w:rsidR="001B2643">
              <w:rPr>
                <w:rFonts w:ascii="Calibri" w:hAnsi="Calibri" w:cs="Calibri"/>
                <w:bCs/>
                <w:sz w:val="22"/>
                <w:szCs w:val="22"/>
                <w:lang w:val="sr-Cyrl-RS"/>
              </w:rPr>
              <w:t>21</w:t>
            </w:r>
            <w:r w:rsidR="001B2643" w:rsidRPr="00A41D95">
              <w:rPr>
                <w:rFonts w:ascii="Calibri" w:hAnsi="Calibri" w:cs="Calibri"/>
                <w:bCs/>
                <w:sz w:val="22"/>
                <w:szCs w:val="22"/>
              </w:rPr>
              <w:t>/40</w:t>
            </w:r>
            <w:r w:rsidR="001B2643" w:rsidRPr="00A41D95">
              <w:rPr>
                <w:rFonts w:ascii="Calibri" w:hAnsi="Calibri" w:cs="Calibri"/>
                <w:bCs/>
                <w:sz w:val="22"/>
                <w:szCs w:val="22"/>
                <w:lang w:val="sr-Cyrl-RS"/>
              </w:rPr>
              <w:t>1</w:t>
            </w:r>
            <w:r w:rsidR="001B2643" w:rsidRPr="00A41D95">
              <w:rPr>
                <w:rFonts w:ascii="Calibri" w:hAnsi="Calibri" w:cs="Calibri"/>
                <w:bCs/>
                <w:sz w:val="22"/>
                <w:szCs w:val="22"/>
              </w:rPr>
              <w:t>-</w:t>
            </w:r>
            <w:r w:rsidR="001B2643">
              <w:rPr>
                <w:rFonts w:ascii="Calibri" w:hAnsi="Calibri" w:cs="Calibri"/>
                <w:bCs/>
                <w:sz w:val="22"/>
                <w:szCs w:val="22"/>
                <w:lang w:val="sr-Cyrl-RS"/>
              </w:rPr>
              <w:t>28</w:t>
            </w:r>
            <w:r w:rsidR="001B2643" w:rsidRPr="00A41D95">
              <w:rPr>
                <w:rFonts w:ascii="Calibri" w:hAnsi="Calibri" w:cs="Calibri"/>
                <w:bCs/>
                <w:sz w:val="22"/>
                <w:szCs w:val="22"/>
              </w:rPr>
              <w:t>/1</w:t>
            </w:r>
            <w:r w:rsidR="001B2643">
              <w:rPr>
                <w:rFonts w:ascii="Calibri" w:hAnsi="Calibri" w:cs="Calibri"/>
                <w:bCs/>
                <w:sz w:val="22"/>
                <w:szCs w:val="22"/>
                <w:lang w:val="sr-Cyrl-RS"/>
              </w:rPr>
              <w:t>9</w:t>
            </w:r>
            <w:r w:rsidR="001B2643" w:rsidRPr="00A41D95">
              <w:rPr>
                <w:rFonts w:ascii="Calibri" w:hAnsi="Calibri" w:cs="Calibri"/>
                <w:bCs/>
                <w:sz w:val="22"/>
                <w:szCs w:val="22"/>
              </w:rPr>
              <w:t>-04</w:t>
            </w:r>
            <w:r w:rsidR="001B2643">
              <w:rPr>
                <w:rFonts w:ascii="Calibri" w:hAnsi="Calibri" w:cs="Calibri"/>
                <w:bCs/>
                <w:sz w:val="22"/>
                <w:szCs w:val="22"/>
                <w:lang w:val="sr-Cyrl-RS"/>
              </w:rPr>
              <w:t>;</w:t>
            </w:r>
            <w:r w:rsidR="001B2E21" w:rsidRPr="00817F18">
              <w:rPr>
                <w:rFonts w:ascii="Calibri" w:hAnsi="Calibri" w:cs="Calibri"/>
                <w:b/>
                <w:bCs/>
                <w:sz w:val="22"/>
                <w:szCs w:val="22"/>
              </w:rPr>
              <w:t xml:space="preserve"> </w:t>
            </w:r>
            <w:r w:rsidR="005162D9">
              <w:rPr>
                <w:rFonts w:ascii="Calibri" w:hAnsi="Calibri" w:cs="Calibri"/>
                <w:bCs/>
                <w:sz w:val="22"/>
                <w:szCs w:val="22"/>
                <w:lang w:val="sr-Cyrl-RS"/>
              </w:rPr>
              <w:t xml:space="preserve"> </w:t>
            </w:r>
            <w:r w:rsidRPr="00237E2E">
              <w:rPr>
                <w:rFonts w:ascii="Calibri" w:hAnsi="Calibri" w:cs="Calibri"/>
                <w:color w:val="auto"/>
                <w:kern w:val="0"/>
                <w:sz w:val="22"/>
                <w:szCs w:val="22"/>
                <w:lang w:val="sr-Cyrl-CS"/>
              </w:rPr>
              <w:t xml:space="preserve"> у тренутку примопредаје предмета јавне  набавке доставити сопствену бланко меницу, </w:t>
            </w:r>
            <w:r w:rsidRPr="00237E2E">
              <w:rPr>
                <w:rFonts w:ascii="Calibri" w:hAnsi="Calibri" w:cs="Calibri"/>
                <w:b/>
                <w:color w:val="auto"/>
                <w:kern w:val="0"/>
                <w:sz w:val="22"/>
                <w:szCs w:val="22"/>
                <w:u w:val="single"/>
                <w:lang w:val="sr-Cyrl-CS"/>
              </w:rPr>
              <w:t>за отклањање недостатака у гарантном року</w:t>
            </w:r>
            <w:r w:rsidRPr="00237E2E">
              <w:rPr>
                <w:rFonts w:ascii="Calibri" w:hAnsi="Calibri" w:cs="Calibri"/>
                <w:color w:val="auto"/>
                <w:kern w:val="0"/>
                <w:sz w:val="22"/>
                <w:szCs w:val="22"/>
                <w:lang w:val="sr-Cyrl-CS"/>
              </w:rPr>
              <w:t xml:space="preserve">, прописно потписану и оверену са копијом депо картона, доказом  о регистрацији   менице у регистру Народне банке Србије и овлашћењем за попуну менице насловљеним  на  </w:t>
            </w:r>
            <w:r w:rsidR="001B2E21">
              <w:rPr>
                <w:rFonts w:ascii="Calibri" w:hAnsi="Calibri" w:cs="Calibri"/>
                <w:color w:val="auto"/>
                <w:kern w:val="0"/>
                <w:sz w:val="22"/>
                <w:szCs w:val="22"/>
                <w:lang w:val="sr-Cyrl-CS"/>
              </w:rPr>
              <w:t>Град</w:t>
            </w:r>
            <w:r w:rsidRPr="00237E2E">
              <w:rPr>
                <w:rFonts w:ascii="Calibri" w:hAnsi="Calibri" w:cs="Calibri"/>
                <w:color w:val="auto"/>
                <w:kern w:val="0"/>
                <w:sz w:val="22"/>
                <w:szCs w:val="22"/>
                <w:lang w:val="sr-Cyrl-CS"/>
              </w:rPr>
              <w:t xml:space="preserve"> Прокупље,са клаузулама „без протеста“, у износу од 10% од вредности уговора (без обрачунатог ПДВ-а), са роком важности који је 10 дана дужи од гарантног рока, као средство финансијског обезбеђења за отклањање недостатака у гарантном року;</w:t>
            </w:r>
          </w:p>
        </w:tc>
      </w:tr>
      <w:tr w:rsidR="00237E2E" w:rsidRPr="00237E2E" w:rsidTr="00237E2E">
        <w:trPr>
          <w:trHeight w:val="1930"/>
        </w:trPr>
        <w:tc>
          <w:tcPr>
            <w:tcW w:w="9317" w:type="dxa"/>
            <w:tcBorders>
              <w:top w:val="double" w:sz="1" w:space="0" w:color="000000"/>
              <w:left w:val="double" w:sz="1" w:space="0" w:color="000000"/>
              <w:bottom w:val="double" w:sz="1" w:space="0" w:color="000000"/>
              <w:right w:val="double" w:sz="1" w:space="0" w:color="000000"/>
            </w:tcBorders>
            <w:shd w:val="clear" w:color="auto" w:fill="auto"/>
          </w:tcPr>
          <w:p w:rsidR="00237E2E" w:rsidRPr="00237E2E" w:rsidRDefault="00237E2E" w:rsidP="00237E2E">
            <w:pPr>
              <w:snapToGrid w:val="0"/>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center"/>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Потпис одговорног лица понуђача</w:t>
            </w:r>
          </w:p>
          <w:p w:rsidR="00237E2E" w:rsidRPr="00237E2E" w:rsidRDefault="00237E2E" w:rsidP="00237E2E">
            <w:pPr>
              <w:spacing w:line="240" w:lineRule="auto"/>
              <w:jc w:val="both"/>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w:t>
            </w:r>
          </w:p>
          <w:p w:rsidR="00237E2E" w:rsidRPr="00237E2E" w:rsidRDefault="00237E2E" w:rsidP="00237E2E">
            <w:pPr>
              <w:spacing w:line="240" w:lineRule="auto"/>
              <w:rPr>
                <w:rFonts w:ascii="Calibri" w:hAnsi="Calibri" w:cs="Calibri"/>
                <w:i/>
                <w:color w:val="auto"/>
                <w:kern w:val="0"/>
                <w:sz w:val="22"/>
                <w:szCs w:val="22"/>
                <w:lang w:val="sr-Cyrl-CS"/>
              </w:rPr>
            </w:pPr>
            <w:r w:rsidRPr="00237E2E">
              <w:rPr>
                <w:rFonts w:ascii="Calibri" w:hAnsi="Calibri" w:cs="Calibri"/>
                <w:i/>
                <w:color w:val="auto"/>
                <w:kern w:val="0"/>
                <w:sz w:val="22"/>
                <w:szCs w:val="22"/>
                <w:lang w:val="sr-Cyrl-CS"/>
              </w:rPr>
              <w:t xml:space="preserve">                                                                          МП          ____________________________</w:t>
            </w: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p w:rsidR="00237E2E" w:rsidRPr="00237E2E" w:rsidRDefault="00237E2E" w:rsidP="00237E2E">
            <w:pPr>
              <w:spacing w:line="240" w:lineRule="auto"/>
              <w:jc w:val="both"/>
              <w:rPr>
                <w:rFonts w:ascii="Calibri" w:hAnsi="Calibri" w:cs="Calibri"/>
                <w:i/>
                <w:color w:val="auto"/>
                <w:kern w:val="0"/>
                <w:sz w:val="22"/>
                <w:szCs w:val="22"/>
                <w:lang w:val="sr-Cyrl-CS"/>
              </w:rPr>
            </w:pPr>
          </w:p>
        </w:tc>
      </w:tr>
    </w:tbl>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autoSpaceDE w:val="0"/>
        <w:spacing w:line="280" w:lineRule="exact"/>
        <w:ind w:left="1080" w:hanging="360"/>
        <w:jc w:val="both"/>
        <w:rPr>
          <w:rFonts w:ascii="Calibri" w:hAnsi="Calibri" w:cs="Calibri"/>
          <w:b/>
          <w:bCs/>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r w:rsidRPr="00237E2E">
        <w:rPr>
          <w:rFonts w:ascii="Calibri" w:hAnsi="Calibri" w:cs="Calibri"/>
          <w:b/>
          <w:color w:val="auto"/>
          <w:kern w:val="0"/>
          <w:sz w:val="22"/>
          <w:szCs w:val="22"/>
          <w:lang w:val="sr-Cyrl-CS"/>
        </w:rPr>
        <w:t>Напомена:</w:t>
      </w:r>
      <w:r w:rsidRPr="00237E2E">
        <w:rPr>
          <w:rFonts w:ascii="Calibri" w:hAnsi="Calibri" w:cs="Calibri"/>
          <w:color w:val="auto"/>
          <w:kern w:val="0"/>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237E2E" w:rsidRDefault="00237E2E" w:rsidP="00237E2E">
      <w:pPr>
        <w:spacing w:line="240" w:lineRule="auto"/>
        <w:jc w:val="both"/>
        <w:rPr>
          <w:rFonts w:ascii="Calibri" w:hAnsi="Calibri" w:cs="Calibri"/>
          <w:b/>
          <w:color w:val="auto"/>
          <w:kern w:val="0"/>
          <w:sz w:val="22"/>
          <w:szCs w:val="22"/>
          <w:lang w:val="sr-Cyrl-CS"/>
        </w:rPr>
      </w:pPr>
    </w:p>
    <w:p w:rsidR="001B2E21" w:rsidRDefault="001B2E21" w:rsidP="00237E2E">
      <w:pPr>
        <w:spacing w:line="240" w:lineRule="auto"/>
        <w:jc w:val="both"/>
        <w:rPr>
          <w:rFonts w:ascii="Calibri" w:hAnsi="Calibri" w:cs="Calibri"/>
          <w:b/>
          <w:color w:val="auto"/>
          <w:kern w:val="0"/>
          <w:sz w:val="22"/>
          <w:szCs w:val="22"/>
          <w:lang w:val="sr-Cyrl-CS"/>
        </w:rPr>
      </w:pPr>
    </w:p>
    <w:p w:rsidR="001B2E21" w:rsidRPr="00237E2E" w:rsidRDefault="001B2E21" w:rsidP="00237E2E">
      <w:pPr>
        <w:spacing w:line="240" w:lineRule="auto"/>
        <w:jc w:val="both"/>
        <w:rPr>
          <w:rFonts w:ascii="Calibri" w:hAnsi="Calibri" w:cs="Calibri"/>
          <w:b/>
          <w:color w:val="auto"/>
          <w:kern w:val="0"/>
          <w:sz w:val="22"/>
          <w:szCs w:val="22"/>
          <w:lang w:val="sr-Cyrl-CS"/>
        </w:rPr>
      </w:pPr>
    </w:p>
    <w:p w:rsidR="00237E2E" w:rsidRPr="00237E2E" w:rsidRDefault="00237E2E" w:rsidP="00237E2E">
      <w:pPr>
        <w:spacing w:line="240" w:lineRule="auto"/>
        <w:jc w:val="both"/>
        <w:rPr>
          <w:rFonts w:ascii="Calibri" w:hAnsi="Calibri" w:cs="Calibri"/>
          <w:b/>
          <w:color w:val="auto"/>
          <w:kern w:val="0"/>
          <w:sz w:val="22"/>
          <w:szCs w:val="22"/>
          <w:lang w:val="sr-Cyrl-CS"/>
        </w:rPr>
      </w:pPr>
    </w:p>
    <w:p w:rsidR="004A7449" w:rsidRPr="00B517C0" w:rsidRDefault="004A7449" w:rsidP="001A28AB">
      <w:pPr>
        <w:jc w:val="both"/>
        <w:rPr>
          <w:rFonts w:ascii="Calibri" w:hAnsi="Calibri" w:cs="Calibri"/>
          <w:b/>
          <w:bCs/>
          <w:i/>
          <w:iCs/>
          <w:sz w:val="22"/>
          <w:szCs w:val="22"/>
        </w:rPr>
      </w:pPr>
      <w:r w:rsidRPr="009D476D">
        <w:rPr>
          <w:rFonts w:ascii="Calibri" w:hAnsi="Calibri" w:cs="Calibri"/>
          <w:b/>
          <w:bCs/>
          <w:i/>
          <w:iCs/>
          <w:sz w:val="22"/>
          <w:szCs w:val="22"/>
        </w:rPr>
        <w:t xml:space="preserve">12. ЗАШТИТА ПОВЕРЉИВОСТИ ПОДАТАКА КОЈЕ НАРУЧИЛАЦ СТАВЉА ПОНУЂАЧИМА НА РАСПОЛАГАЊЕ, УКЉУЧУЈУЋИ И ЊИХОВЕ ПОДИЗВОЂАЧЕ </w:t>
      </w:r>
    </w:p>
    <w:p w:rsidR="004A7449" w:rsidRDefault="004A7449" w:rsidP="001A28AB">
      <w:pPr>
        <w:jc w:val="both"/>
        <w:rPr>
          <w:rFonts w:ascii="Calibri" w:hAnsi="Calibri" w:cs="Calibri"/>
          <w:color w:val="FF0000"/>
          <w:sz w:val="22"/>
          <w:szCs w:val="22"/>
        </w:rPr>
      </w:pPr>
      <w:proofErr w:type="gramStart"/>
      <w:r w:rsidRPr="009D476D">
        <w:rPr>
          <w:rFonts w:ascii="Calibri" w:hAnsi="Calibri" w:cs="Calibri"/>
          <w:sz w:val="22"/>
          <w:szCs w:val="22"/>
        </w:rPr>
        <w:t>Предметна набавка не садржи поверљиве информације које наручилац ставља на располагање.</w:t>
      </w:r>
      <w:proofErr w:type="gramEnd"/>
      <w:r w:rsidRPr="009D476D">
        <w:rPr>
          <w:rFonts w:ascii="Calibri" w:hAnsi="Calibri" w:cs="Calibri"/>
          <w:color w:val="FF0000"/>
          <w:sz w:val="22"/>
          <w:szCs w:val="22"/>
        </w:rPr>
        <w:t xml:space="preserve"> </w:t>
      </w:r>
    </w:p>
    <w:p w:rsidR="004A7449" w:rsidRPr="00B517C0" w:rsidRDefault="004A7449" w:rsidP="001A28AB">
      <w:pPr>
        <w:jc w:val="both"/>
        <w:rPr>
          <w:rFonts w:ascii="Calibri" w:hAnsi="Calibri" w:cs="Calibri"/>
          <w:color w:val="FF0000"/>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13. НАЧИН ПРЕУЗИМАЊА ТЕХНИЧКЕ ДОКУМЕНТАЦИЈЕ И ПЛАНОВА, ОДНОСНО ПОЈЕДИНИХ ЊЕНИХ ДЕЛОВА</w:t>
      </w:r>
    </w:p>
    <w:p w:rsidR="00B555B9" w:rsidRPr="00D67786" w:rsidRDefault="00B555B9" w:rsidP="00B555B9">
      <w:pPr>
        <w:pStyle w:val="ListParagraph"/>
        <w:ind w:left="-55"/>
        <w:jc w:val="both"/>
        <w:rPr>
          <w:rFonts w:ascii="Calibri" w:hAnsi="Calibri" w:cs="Calibri"/>
          <w:sz w:val="22"/>
          <w:szCs w:val="22"/>
          <w:lang w:val="sr-Cyrl-RS"/>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14. ДОДАТНЕ ИНФОРМАЦИЈЕ ИЛИ ПОЈАШЊЕЊА У ВЕЗИ СА ПРИПРЕМАЊЕМ ПОНУДЕ</w:t>
      </w:r>
    </w:p>
    <w:p w:rsidR="004A7449" w:rsidRPr="009D476D" w:rsidRDefault="004A7449" w:rsidP="001A28AB">
      <w:pPr>
        <w:rPr>
          <w:rFonts w:ascii="Calibri" w:hAnsi="Calibri" w:cs="Calibri"/>
          <w:sz w:val="22"/>
          <w:szCs w:val="22"/>
        </w:rPr>
      </w:pPr>
      <w:r w:rsidRPr="009D476D">
        <w:rPr>
          <w:rFonts w:ascii="Calibri" w:hAnsi="Calibri" w:cs="Calibri"/>
          <w:sz w:val="22"/>
          <w:szCs w:val="22"/>
        </w:rPr>
        <w:t xml:space="preserve">Заинтересовано лице може, у писаном облику                                                                                                    - </w:t>
      </w:r>
      <w:r w:rsidRPr="009D476D">
        <w:rPr>
          <w:rFonts w:ascii="Calibri" w:hAnsi="Calibri" w:cs="Calibri"/>
          <w:i/>
          <w:iCs/>
          <w:sz w:val="22"/>
          <w:szCs w:val="22"/>
        </w:rPr>
        <w:t>путем поште</w:t>
      </w:r>
      <w:r w:rsidRPr="009D476D">
        <w:rPr>
          <w:rFonts w:ascii="Calibri" w:hAnsi="Calibri" w:cs="Calibri"/>
          <w:i/>
          <w:iCs/>
          <w:sz w:val="22"/>
          <w:szCs w:val="22"/>
          <w:lang w:val="sr-Cyrl-CS"/>
        </w:rPr>
        <w:t xml:space="preserve"> на адресу наручиоца</w:t>
      </w:r>
      <w:r w:rsidRPr="009D476D">
        <w:rPr>
          <w:rFonts w:ascii="Calibri" w:hAnsi="Calibri" w:cs="Calibri"/>
          <w:i/>
          <w:iCs/>
          <w:sz w:val="22"/>
          <w:szCs w:val="22"/>
        </w:rPr>
        <w:t xml:space="preserve">: </w:t>
      </w:r>
      <w:r w:rsidR="001B2E21">
        <w:rPr>
          <w:rFonts w:ascii="Calibri" w:hAnsi="Calibri" w:cs="Calibri"/>
          <w:i/>
          <w:iCs/>
          <w:sz w:val="22"/>
          <w:szCs w:val="22"/>
          <w:lang w:val="sr-Cyrl-RS"/>
        </w:rPr>
        <w:t xml:space="preserve"> </w:t>
      </w:r>
      <w:r w:rsidR="001B2E21" w:rsidRPr="001B2E21">
        <w:rPr>
          <w:rFonts w:ascii="Calibri" w:hAnsi="Calibri" w:cs="Calibri"/>
          <w:iCs/>
          <w:sz w:val="22"/>
          <w:szCs w:val="22"/>
          <w:lang w:val="sr-Cyrl-RS"/>
        </w:rPr>
        <w:t>Град</w:t>
      </w:r>
      <w:r w:rsidRPr="001B2E21">
        <w:rPr>
          <w:rFonts w:ascii="Calibri" w:hAnsi="Calibri" w:cs="Calibri"/>
          <w:sz w:val="22"/>
          <w:szCs w:val="22"/>
        </w:rPr>
        <w:t xml:space="preserve"> Прокупље</w:t>
      </w:r>
      <w:r w:rsidRPr="009D476D">
        <w:rPr>
          <w:rFonts w:ascii="Calibri" w:hAnsi="Calibri" w:cs="Calibri"/>
          <w:sz w:val="22"/>
          <w:szCs w:val="22"/>
        </w:rPr>
        <w:t>, Такова 2 18400, 18400 Прокупље;</w:t>
      </w:r>
      <w:r w:rsidRPr="009D476D">
        <w:rPr>
          <w:rFonts w:ascii="Calibri" w:hAnsi="Calibri" w:cs="Calibri"/>
          <w:i/>
          <w:iCs/>
          <w:sz w:val="22"/>
          <w:szCs w:val="22"/>
        </w:rPr>
        <w:t xml:space="preserve">                                                                                                                                                       -  електронске поште</w:t>
      </w:r>
      <w:r w:rsidRPr="009D476D">
        <w:rPr>
          <w:rFonts w:ascii="Calibri" w:hAnsi="Calibri" w:cs="Calibri"/>
          <w:i/>
          <w:iCs/>
          <w:sz w:val="22"/>
          <w:szCs w:val="22"/>
          <w:lang w:val="sr-Cyrl-CS"/>
        </w:rPr>
        <w:t xml:space="preserve"> на </w:t>
      </w:r>
      <w:r w:rsidRPr="009D476D">
        <w:rPr>
          <w:rFonts w:ascii="Calibri" w:hAnsi="Calibri" w:cs="Calibri"/>
          <w:i/>
          <w:iCs/>
          <w:sz w:val="22"/>
          <w:szCs w:val="22"/>
        </w:rPr>
        <w:t>e</w:t>
      </w:r>
      <w:r w:rsidRPr="009D476D">
        <w:rPr>
          <w:rFonts w:ascii="Calibri" w:hAnsi="Calibri" w:cs="Calibri"/>
          <w:i/>
          <w:iCs/>
          <w:sz w:val="22"/>
          <w:szCs w:val="22"/>
          <w:lang w:val="ru-RU"/>
        </w:rPr>
        <w:t>-</w:t>
      </w:r>
      <w:r w:rsidRPr="009D476D">
        <w:rPr>
          <w:rFonts w:ascii="Calibri" w:hAnsi="Calibri" w:cs="Calibri"/>
          <w:i/>
          <w:iCs/>
          <w:sz w:val="22"/>
          <w:szCs w:val="22"/>
        </w:rPr>
        <w:t>mail</w:t>
      </w:r>
      <w:r w:rsidRPr="009D476D">
        <w:rPr>
          <w:rFonts w:ascii="Calibri" w:hAnsi="Calibri" w:cs="Calibri"/>
          <w:i/>
          <w:iCs/>
          <w:sz w:val="22"/>
          <w:szCs w:val="22"/>
          <w:lang w:val="sr-Cyrl-CS"/>
        </w:rPr>
        <w:t xml:space="preserve"> </w:t>
      </w:r>
      <w:r w:rsidRPr="009D476D">
        <w:rPr>
          <w:rFonts w:ascii="Calibri" w:hAnsi="Calibri" w:cs="Calibri"/>
          <w:i/>
          <w:iCs/>
          <w:sz w:val="22"/>
          <w:szCs w:val="22"/>
        </w:rPr>
        <w:t xml:space="preserve">: </w:t>
      </w:r>
      <w:r w:rsidRPr="009D476D">
        <w:rPr>
          <w:rFonts w:ascii="Calibri" w:hAnsi="Calibri" w:cs="Calibri"/>
          <w:i/>
          <w:iCs/>
          <w:sz w:val="22"/>
          <w:szCs w:val="22"/>
          <w:lang w:val="sr-Cyrl-CS"/>
        </w:rPr>
        <w:t xml:space="preserve">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2"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9D476D">
        <w:rPr>
          <w:rFonts w:ascii="Calibri" w:hAnsi="Calibri" w:cs="Calibri"/>
          <w:sz w:val="22"/>
          <w:szCs w:val="22"/>
          <w:lang w:val="sr-Cyrl-CS"/>
        </w:rPr>
        <w:t xml:space="preserve"> </w:t>
      </w:r>
      <w:r w:rsidRPr="009D476D">
        <w:rPr>
          <w:rFonts w:ascii="Calibri" w:hAnsi="Calibri" w:cs="Calibri"/>
          <w:sz w:val="22"/>
          <w:szCs w:val="22"/>
        </w:rPr>
        <w:t xml:space="preserve">од 7:30 до 15:30 часова.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9D476D">
        <w:rPr>
          <w:rFonts w:ascii="Calibri" w:hAnsi="Calibri" w:cs="Calibri"/>
          <w:sz w:val="22"/>
          <w:szCs w:val="22"/>
        </w:rPr>
        <w:t xml:space="preserve"> </w:t>
      </w:r>
    </w:p>
    <w:p w:rsidR="001B2643" w:rsidRDefault="004A7449" w:rsidP="001B2643">
      <w:pPr>
        <w:jc w:val="both"/>
        <w:rPr>
          <w:rFonts w:ascii="Calibri" w:hAnsi="Calibri" w:cs="Calibri"/>
          <w:sz w:val="22"/>
          <w:szCs w:val="22"/>
          <w:lang w:val="ru-RU"/>
        </w:rPr>
      </w:pPr>
      <w:proofErr w:type="gramStart"/>
      <w:r w:rsidRPr="009D476D">
        <w:rPr>
          <w:rFonts w:ascii="Calibri" w:hAnsi="Calibri" w:cs="Calibr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D476D">
        <w:rPr>
          <w:rFonts w:ascii="Calibri" w:hAnsi="Calibri" w:cs="Calibri"/>
          <w:b/>
          <w:bCs/>
          <w:sz w:val="22"/>
          <w:szCs w:val="22"/>
        </w:rPr>
        <w:t xml:space="preserve"> </w:t>
      </w:r>
      <w:r w:rsidR="001B2643" w:rsidRPr="000D1BB2">
        <w:rPr>
          <w:rFonts w:ascii="Calibri" w:hAnsi="Calibri" w:cs="Calibri"/>
          <w:bCs/>
          <w:color w:val="auto"/>
          <w:kern w:val="0"/>
          <w:sz w:val="22"/>
          <w:szCs w:val="22"/>
          <w:lang w:val="sr-Cyrl-RS" w:eastAsia="en-US"/>
        </w:rPr>
        <w:t xml:space="preserve">Текуће   одржавање </w:t>
      </w:r>
      <w:r w:rsidR="001B2643">
        <w:rPr>
          <w:rFonts w:ascii="Calibri" w:hAnsi="Calibri" w:cs="Calibri"/>
          <w:bCs/>
          <w:color w:val="auto"/>
          <w:kern w:val="0"/>
          <w:sz w:val="22"/>
          <w:szCs w:val="22"/>
          <w:lang w:val="sr-Cyrl-RS" w:eastAsia="en-US"/>
        </w:rPr>
        <w:t>улице Пане Дукића</w:t>
      </w:r>
      <w:r w:rsidR="001B2643" w:rsidRPr="000D1BB2">
        <w:rPr>
          <w:rFonts w:ascii="Calibri" w:hAnsi="Calibri" w:cs="Calibri"/>
          <w:bCs/>
          <w:color w:val="auto"/>
          <w:kern w:val="0"/>
          <w:sz w:val="22"/>
          <w:szCs w:val="22"/>
          <w:lang w:val="sr-Cyrl-CS" w:eastAsia="en-US"/>
        </w:rPr>
        <w:t xml:space="preserve"> у Прокупљу</w:t>
      </w:r>
      <w:r w:rsidR="001B2643" w:rsidRPr="00A41D95">
        <w:rPr>
          <w:rFonts w:ascii="Calibri" w:hAnsi="Calibri" w:cs="Calibri"/>
          <w:bCs/>
          <w:color w:val="auto"/>
          <w:kern w:val="0"/>
          <w:sz w:val="22"/>
          <w:szCs w:val="22"/>
          <w:lang w:val="sr-Cyrl-CS" w:eastAsia="en-US"/>
        </w:rPr>
        <w:t xml:space="preserve"> </w:t>
      </w:r>
      <w:r w:rsidR="001B2643" w:rsidRPr="00A41D95">
        <w:rPr>
          <w:rFonts w:ascii="Calibri" w:hAnsi="Calibri" w:cs="Calibri"/>
          <w:color w:val="auto"/>
          <w:kern w:val="0"/>
          <w:sz w:val="22"/>
          <w:szCs w:val="22"/>
          <w:lang w:val="sr-Cyrl-RS" w:eastAsia="en-US"/>
        </w:rPr>
        <w:t xml:space="preserve">  ЈН бр.</w:t>
      </w:r>
      <w:proofErr w:type="gramEnd"/>
      <w:r w:rsidR="001B2643" w:rsidRPr="00A41D95">
        <w:rPr>
          <w:rFonts w:ascii="Calibri" w:hAnsi="Calibri" w:cs="Calibri"/>
          <w:color w:val="auto"/>
          <w:kern w:val="0"/>
          <w:sz w:val="22"/>
          <w:szCs w:val="22"/>
          <w:lang w:val="sr-Cyrl-RS" w:eastAsia="en-US"/>
        </w:rPr>
        <w:t xml:space="preserve"> Р-</w:t>
      </w:r>
      <w:r w:rsidR="001B2643" w:rsidRPr="00A41D95">
        <w:rPr>
          <w:rFonts w:ascii="Calibri" w:hAnsi="Calibri" w:cs="Calibri"/>
          <w:bCs/>
          <w:sz w:val="22"/>
          <w:szCs w:val="22"/>
        </w:rPr>
        <w:t>1.3.</w:t>
      </w:r>
      <w:r w:rsidR="001B2643">
        <w:rPr>
          <w:rFonts w:ascii="Calibri" w:hAnsi="Calibri" w:cs="Calibri"/>
          <w:bCs/>
          <w:sz w:val="22"/>
          <w:szCs w:val="22"/>
          <w:lang w:val="sr-Cyrl-RS"/>
        </w:rPr>
        <w:t>21</w:t>
      </w:r>
      <w:r w:rsidR="001B2643" w:rsidRPr="00A41D95">
        <w:rPr>
          <w:rFonts w:ascii="Calibri" w:hAnsi="Calibri" w:cs="Calibri"/>
          <w:bCs/>
          <w:sz w:val="22"/>
          <w:szCs w:val="22"/>
        </w:rPr>
        <w:t>/40</w:t>
      </w:r>
      <w:r w:rsidR="001B2643" w:rsidRPr="00A41D95">
        <w:rPr>
          <w:rFonts w:ascii="Calibri" w:hAnsi="Calibri" w:cs="Calibri"/>
          <w:bCs/>
          <w:sz w:val="22"/>
          <w:szCs w:val="22"/>
          <w:lang w:val="sr-Cyrl-RS"/>
        </w:rPr>
        <w:t>1</w:t>
      </w:r>
      <w:r w:rsidR="001B2643" w:rsidRPr="00A41D95">
        <w:rPr>
          <w:rFonts w:ascii="Calibri" w:hAnsi="Calibri" w:cs="Calibri"/>
          <w:bCs/>
          <w:sz w:val="22"/>
          <w:szCs w:val="22"/>
        </w:rPr>
        <w:t>-</w:t>
      </w:r>
      <w:r w:rsidR="001B2643">
        <w:rPr>
          <w:rFonts w:ascii="Calibri" w:hAnsi="Calibri" w:cs="Calibri"/>
          <w:bCs/>
          <w:sz w:val="22"/>
          <w:szCs w:val="22"/>
          <w:lang w:val="sr-Cyrl-RS"/>
        </w:rPr>
        <w:t>28</w:t>
      </w:r>
      <w:r w:rsidR="001B2643" w:rsidRPr="00A41D95">
        <w:rPr>
          <w:rFonts w:ascii="Calibri" w:hAnsi="Calibri" w:cs="Calibri"/>
          <w:bCs/>
          <w:sz w:val="22"/>
          <w:szCs w:val="22"/>
        </w:rPr>
        <w:t>/1</w:t>
      </w:r>
      <w:r w:rsidR="001B2643">
        <w:rPr>
          <w:rFonts w:ascii="Calibri" w:hAnsi="Calibri" w:cs="Calibri"/>
          <w:bCs/>
          <w:sz w:val="22"/>
          <w:szCs w:val="22"/>
          <w:lang w:val="sr-Cyrl-RS"/>
        </w:rPr>
        <w:t>9</w:t>
      </w:r>
      <w:r w:rsidR="001B2643" w:rsidRPr="00A41D95">
        <w:rPr>
          <w:rFonts w:ascii="Calibri" w:hAnsi="Calibri" w:cs="Calibri"/>
          <w:bCs/>
          <w:sz w:val="22"/>
          <w:szCs w:val="22"/>
        </w:rPr>
        <w:t>-04</w:t>
      </w:r>
      <w:r w:rsidR="001B2643">
        <w:rPr>
          <w:rFonts w:ascii="Calibri" w:hAnsi="Calibri" w:cs="Calibri"/>
          <w:bCs/>
          <w:sz w:val="22"/>
          <w:szCs w:val="22"/>
          <w:lang w:val="sr-Cyrl-RS"/>
        </w:rPr>
        <w:t>;</w:t>
      </w:r>
      <w:r w:rsidR="001B2643" w:rsidRPr="00A41D95">
        <w:rPr>
          <w:rFonts w:ascii="Calibri" w:hAnsi="Calibri" w:cs="Calibri"/>
          <w:sz w:val="22"/>
          <w:szCs w:val="22"/>
          <w:lang w:val="ru-RU"/>
        </w:rPr>
        <w:t xml:space="preserve"> </w:t>
      </w:r>
    </w:p>
    <w:p w:rsidR="004A7449" w:rsidRPr="001B2E21"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proofErr w:type="gramStart"/>
      <w:r w:rsidRPr="001B2E21">
        <w:rPr>
          <w:rFonts w:ascii="Calibri" w:hAnsi="Calibri" w:cs="Calibri"/>
          <w:sz w:val="22"/>
          <w:szCs w:val="22"/>
        </w:rPr>
        <w:t>Ако наручилац измени или допуни конкурсну документацију 8 или</w:t>
      </w:r>
      <w:r w:rsidRPr="009D476D">
        <w:rPr>
          <w:rFonts w:ascii="Calibri" w:hAnsi="Calibri" w:cs="Calibri"/>
          <w:sz w:val="22"/>
          <w:szCs w:val="22"/>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 истеку рока предвиђеног за подношење понуда н</w:t>
      </w:r>
      <w:r w:rsidRPr="009D476D">
        <w:rPr>
          <w:rFonts w:ascii="Calibri" w:hAnsi="Calibri" w:cs="Calibri"/>
          <w:sz w:val="22"/>
          <w:szCs w:val="22"/>
          <w:lang w:val="sr-Cyrl-CS"/>
        </w:rPr>
        <w:t>а</w:t>
      </w:r>
      <w:r w:rsidRPr="009D476D">
        <w:rPr>
          <w:rFonts w:ascii="Calibri" w:hAnsi="Calibri" w:cs="Calibri"/>
          <w:sz w:val="22"/>
          <w:szCs w:val="22"/>
        </w:rPr>
        <w:t>ручилац не може да мења нити да допуњује конкурсну документацију.</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Тражење додатних информација или појашњења у вези са припремањем понуде телефоном није дозвољено.</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Комуникација у поступку јавне набавке врши се искључиво на начин одређен чланом 20.</w:t>
      </w:r>
      <w:proofErr w:type="gramEnd"/>
      <w:r w:rsidRPr="009D476D">
        <w:rPr>
          <w:rFonts w:ascii="Calibri" w:hAnsi="Calibri" w:cs="Calibri"/>
          <w:sz w:val="22"/>
          <w:szCs w:val="22"/>
        </w:rPr>
        <w:t xml:space="preserve"> ЗЈН</w:t>
      </w:r>
      <w:proofErr w:type="gramStart"/>
      <w:r w:rsidRPr="009D476D">
        <w:rPr>
          <w:rFonts w:ascii="Calibri" w:hAnsi="Calibri" w:cs="Calibri"/>
          <w:sz w:val="22"/>
          <w:szCs w:val="22"/>
        </w:rPr>
        <w:t>,  и</w:t>
      </w:r>
      <w:proofErr w:type="gramEnd"/>
      <w:r w:rsidRPr="009D476D">
        <w:rPr>
          <w:rFonts w:ascii="Calibri" w:hAnsi="Calibri" w:cs="Calibri"/>
          <w:sz w:val="22"/>
          <w:szCs w:val="22"/>
        </w:rPr>
        <w:t xml:space="preserve"> то: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w:t>
      </w:r>
      <w:proofErr w:type="gramStart"/>
      <w:r w:rsidRPr="009D476D">
        <w:rPr>
          <w:rFonts w:ascii="Calibri" w:hAnsi="Calibri" w:cs="Calibri"/>
          <w:sz w:val="22"/>
          <w:szCs w:val="22"/>
        </w:rPr>
        <w:t>путем</w:t>
      </w:r>
      <w:proofErr w:type="gramEnd"/>
      <w:r w:rsidRPr="009D476D">
        <w:rPr>
          <w:rFonts w:ascii="Calibri" w:hAnsi="Calibri" w:cs="Calibri"/>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A7449"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A7449" w:rsidRPr="00B517C0" w:rsidRDefault="004A7449" w:rsidP="001A28AB">
      <w:pPr>
        <w:ind w:firstLine="708"/>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15. ДОДАТНА ОБЈАШЊЕЊА ОД ПОНУЂАЧА ПОСЛЕ ОТВАРАЊА ПОНУДА И КОНТРОЛА КОД ПОНУЂАЧА ОДНОСНО ЊЕГОВОГ ПОДИЗВОЂАЧА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w:t>
      </w:r>
      <w:proofErr w:type="gramEnd"/>
      <w:r w:rsidRPr="009D476D">
        <w:rPr>
          <w:rFonts w:ascii="Calibri" w:hAnsi="Calibri" w:cs="Calibri"/>
          <w:sz w:val="22"/>
          <w:szCs w:val="22"/>
        </w:rPr>
        <w:t xml:space="preserve"> </w:t>
      </w:r>
    </w:p>
    <w:p w:rsidR="004A7449" w:rsidRPr="009D476D" w:rsidRDefault="004A7449" w:rsidP="001A28AB">
      <w:pPr>
        <w:tabs>
          <w:tab w:val="left" w:pos="-135"/>
          <w:tab w:val="left" w:pos="0"/>
          <w:tab w:val="left" w:pos="120"/>
        </w:tabs>
        <w:jc w:val="both"/>
        <w:rPr>
          <w:rFonts w:ascii="Calibri" w:hAnsi="Calibri" w:cs="Calibri"/>
          <w:sz w:val="22"/>
          <w:szCs w:val="22"/>
        </w:rPr>
      </w:pPr>
      <w:r w:rsidRPr="009D476D">
        <w:rPr>
          <w:rFonts w:ascii="Calibri" w:hAnsi="Calibri" w:cs="Calibri"/>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A7449" w:rsidRPr="009D476D" w:rsidRDefault="004A7449" w:rsidP="001A28AB">
      <w:pPr>
        <w:tabs>
          <w:tab w:val="left" w:pos="-135"/>
          <w:tab w:val="left" w:pos="0"/>
          <w:tab w:val="left" w:pos="120"/>
        </w:tabs>
        <w:jc w:val="both"/>
        <w:rPr>
          <w:rFonts w:ascii="Calibri" w:hAnsi="Calibri" w:cs="Calibri"/>
          <w:sz w:val="22"/>
          <w:szCs w:val="22"/>
        </w:rPr>
      </w:pPr>
      <w:proofErr w:type="gramStart"/>
      <w:r w:rsidRPr="009D476D">
        <w:rPr>
          <w:rFonts w:ascii="Calibri" w:hAnsi="Calibri" w:cs="Calibri"/>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9D476D">
        <w:rPr>
          <w:rFonts w:ascii="Calibri" w:hAnsi="Calibri" w:cs="Calibri"/>
          <w:sz w:val="22"/>
          <w:szCs w:val="22"/>
        </w:rPr>
        <w:t xml:space="preserve"> </w:t>
      </w:r>
    </w:p>
    <w:p w:rsidR="004A7449" w:rsidRPr="009D476D" w:rsidRDefault="004A7449" w:rsidP="001A28AB">
      <w:pPr>
        <w:tabs>
          <w:tab w:val="left" w:pos="-135"/>
          <w:tab w:val="left" w:pos="0"/>
          <w:tab w:val="left" w:pos="120"/>
        </w:tabs>
        <w:jc w:val="both"/>
        <w:rPr>
          <w:rFonts w:ascii="Calibri" w:hAnsi="Calibri" w:cs="Calibri"/>
          <w:sz w:val="22"/>
          <w:szCs w:val="22"/>
        </w:rPr>
      </w:pPr>
      <w:proofErr w:type="gramStart"/>
      <w:r w:rsidRPr="009D476D">
        <w:rPr>
          <w:rFonts w:ascii="Calibri" w:hAnsi="Calibri" w:cs="Calibri"/>
          <w:sz w:val="22"/>
          <w:szCs w:val="22"/>
        </w:rPr>
        <w:t>У случају разлике између јединичне и укупне цене, меродавна је јединична цена.</w:t>
      </w:r>
      <w:proofErr w:type="gramEnd"/>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lastRenderedPageBreak/>
        <w:t>Ако се понуђач не сагласи са исправком рачунских грешака, наручил</w:t>
      </w:r>
      <w:r w:rsidRPr="009D476D">
        <w:rPr>
          <w:rFonts w:ascii="Calibri" w:hAnsi="Calibri" w:cs="Calibri"/>
          <w:sz w:val="22"/>
          <w:szCs w:val="22"/>
          <w:lang w:val="sr-Cyrl-CS"/>
        </w:rPr>
        <w:t>а</w:t>
      </w:r>
      <w:r w:rsidRPr="009D476D">
        <w:rPr>
          <w:rFonts w:ascii="Calibri" w:hAnsi="Calibri" w:cs="Calibri"/>
          <w:sz w:val="22"/>
          <w:szCs w:val="22"/>
        </w:rPr>
        <w:t>ц ће његову понуду одбити као неприхватљиву.</w:t>
      </w:r>
      <w:proofErr w:type="gramEnd"/>
      <w:r w:rsidRPr="009D476D">
        <w:rPr>
          <w:rFonts w:ascii="Calibri" w:hAnsi="Calibri" w:cs="Calibri"/>
          <w:sz w:val="22"/>
          <w:szCs w:val="22"/>
        </w:rPr>
        <w:t xml:space="preserve">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16. КОРИШЋЕЊЕ ПАТЕНАТА И ОДГОВОРНОСТ ЗА ПОВРЕДУ ЗАШТИЋЕНИХ ПРАВА ИНТЕЛЕКТУАЛНЕ СВОЈИНЕ ТРЕЋИХ ЛИЦА</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A7449" w:rsidRPr="00B517C0" w:rsidRDefault="004A7449" w:rsidP="001A28AB">
      <w:pPr>
        <w:jc w:val="both"/>
        <w:rPr>
          <w:rFonts w:ascii="Calibri" w:hAnsi="Calibri" w:cs="Calibri"/>
          <w:b/>
          <w:bCs/>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се доставља наручиоцу непосредно, електронском поштом на e-mail: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3"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sz w:val="22"/>
          <w:szCs w:val="22"/>
        </w:rPr>
        <w:t>или препорученом пошиљком са повратницом на адресу наручиоца.</w:t>
      </w:r>
      <w:r w:rsidRPr="009D476D">
        <w:rPr>
          <w:rFonts w:ascii="Calibri" w:hAnsi="Calibri" w:cs="Calibri"/>
          <w:b/>
          <w:bCs/>
          <w:i/>
          <w:iCs/>
          <w:sz w:val="22"/>
          <w:szCs w:val="22"/>
        </w:rPr>
        <w:t xml:space="preserve">   </w:t>
      </w:r>
      <w:r w:rsidRPr="009D476D">
        <w:rPr>
          <w:rFonts w:ascii="Calibri" w:hAnsi="Calibri" w:cs="Calibri"/>
          <w:sz w:val="22"/>
          <w:szCs w:val="22"/>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b/>
          <w:bCs/>
          <w:i/>
          <w:iCs/>
          <w:sz w:val="22"/>
          <w:szCs w:val="22"/>
          <w:lang w:val="sr-Cyrl-CS"/>
        </w:rPr>
        <w:t xml:space="preserve"> </w:t>
      </w:r>
      <w:r w:rsidRPr="009D476D">
        <w:rPr>
          <w:rFonts w:ascii="Calibri" w:hAnsi="Calibri" w:cs="Calibri"/>
          <w:b/>
          <w:bCs/>
          <w:i/>
          <w:iCs/>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2. </w:t>
      </w:r>
      <w:proofErr w:type="gramStart"/>
      <w:r w:rsidRPr="009D476D">
        <w:rPr>
          <w:rFonts w:ascii="Calibri" w:hAnsi="Calibri" w:cs="Calibri"/>
          <w:sz w:val="22"/>
          <w:szCs w:val="22"/>
        </w:rPr>
        <w:t>ЗЈН указао наручиоцу на евентуалне недостатке и неправилности, а наручилац исте није отклонио.</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После доношења одлуке о додели уговора из чл.108.</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ЗЈН или одлуке о обустави поступка јавне набавке из чл.</w:t>
      </w:r>
      <w:proofErr w:type="gramEnd"/>
      <w:r w:rsidRPr="009D476D">
        <w:rPr>
          <w:rFonts w:ascii="Calibri" w:hAnsi="Calibri" w:cs="Calibri"/>
          <w:sz w:val="22"/>
          <w:szCs w:val="22"/>
        </w:rPr>
        <w:t xml:space="preserve"> 109. ЗЈН, рок за подношење захтева за заштиту права је пет дана од дана објављивања одлуке на Порталу јавних набавки.</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D476D">
        <w:rPr>
          <w:rFonts w:ascii="Calibri" w:hAnsi="Calibri" w:cs="Calibri"/>
          <w:sz w:val="22"/>
          <w:szCs w:val="22"/>
        </w:rPr>
        <w:t xml:space="preserve">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овог</w:t>
      </w:r>
      <w:proofErr w:type="gramEnd"/>
      <w:r w:rsidRPr="009D476D">
        <w:rPr>
          <w:rFonts w:ascii="Calibri" w:hAnsi="Calibri" w:cs="Calibri"/>
          <w:sz w:val="22"/>
          <w:szCs w:val="22"/>
        </w:rPr>
        <w:t xml:space="preserve"> ЗЈН.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мора да садржи: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1)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и адресу подносиоца захтева и лице за контакт;</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2)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и адресу наручиоца; </w:t>
      </w:r>
    </w:p>
    <w:p w:rsidR="004A7449" w:rsidRPr="009D476D" w:rsidRDefault="004A7449" w:rsidP="001A28AB">
      <w:pPr>
        <w:jc w:val="both"/>
        <w:rPr>
          <w:rFonts w:ascii="Calibri" w:hAnsi="Calibri" w:cs="Calibri"/>
          <w:sz w:val="22"/>
          <w:szCs w:val="22"/>
        </w:rPr>
      </w:pPr>
      <w:proofErr w:type="gramStart"/>
      <w:r w:rsidRPr="009D476D">
        <w:rPr>
          <w:rFonts w:ascii="Calibri" w:hAnsi="Calibri" w:cs="Calibri"/>
          <w:sz w:val="22"/>
          <w:szCs w:val="22"/>
        </w:rPr>
        <w:t>3)податке</w:t>
      </w:r>
      <w:proofErr w:type="gramEnd"/>
      <w:r w:rsidRPr="009D476D">
        <w:rPr>
          <w:rFonts w:ascii="Calibri" w:hAnsi="Calibri" w:cs="Calibri"/>
          <w:sz w:val="22"/>
          <w:szCs w:val="22"/>
        </w:rPr>
        <w:t xml:space="preserve"> о јавној набавци која је предмет захтева, односно о одлуци наручиоца;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4) </w:t>
      </w:r>
      <w:proofErr w:type="gramStart"/>
      <w:r w:rsidRPr="009D476D">
        <w:rPr>
          <w:rFonts w:ascii="Calibri" w:hAnsi="Calibri" w:cs="Calibri"/>
          <w:sz w:val="22"/>
          <w:szCs w:val="22"/>
        </w:rPr>
        <w:t>повреде</w:t>
      </w:r>
      <w:proofErr w:type="gramEnd"/>
      <w:r w:rsidRPr="009D476D">
        <w:rPr>
          <w:rFonts w:ascii="Calibri" w:hAnsi="Calibri" w:cs="Calibri"/>
          <w:sz w:val="22"/>
          <w:szCs w:val="22"/>
        </w:rPr>
        <w:t xml:space="preserve"> прописа којима се уређује поступак јавне набавке;</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5) </w:t>
      </w:r>
      <w:proofErr w:type="gramStart"/>
      <w:r w:rsidRPr="009D476D">
        <w:rPr>
          <w:rFonts w:ascii="Calibri" w:hAnsi="Calibri" w:cs="Calibri"/>
          <w:sz w:val="22"/>
          <w:szCs w:val="22"/>
        </w:rPr>
        <w:t>чињенице</w:t>
      </w:r>
      <w:proofErr w:type="gramEnd"/>
      <w:r w:rsidRPr="009D476D">
        <w:rPr>
          <w:rFonts w:ascii="Calibri" w:hAnsi="Calibri" w:cs="Calibri"/>
          <w:sz w:val="22"/>
          <w:szCs w:val="22"/>
        </w:rPr>
        <w:t xml:space="preserve"> и доказе којима се повреде доказују;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6) </w:t>
      </w:r>
      <w:proofErr w:type="gramStart"/>
      <w:r w:rsidRPr="009D476D">
        <w:rPr>
          <w:rFonts w:ascii="Calibri" w:hAnsi="Calibri" w:cs="Calibri"/>
          <w:sz w:val="22"/>
          <w:szCs w:val="22"/>
        </w:rPr>
        <w:t>потврду</w:t>
      </w:r>
      <w:proofErr w:type="gramEnd"/>
      <w:r w:rsidRPr="009D476D">
        <w:rPr>
          <w:rFonts w:ascii="Calibri" w:hAnsi="Calibri" w:cs="Calibri"/>
          <w:sz w:val="22"/>
          <w:szCs w:val="22"/>
        </w:rPr>
        <w:t xml:space="preserve"> о уплати таксе из члана 156. </w:t>
      </w:r>
      <w:proofErr w:type="gramStart"/>
      <w:r w:rsidRPr="009D476D">
        <w:rPr>
          <w:rFonts w:ascii="Calibri" w:hAnsi="Calibri" w:cs="Calibri"/>
          <w:sz w:val="22"/>
          <w:szCs w:val="22"/>
        </w:rPr>
        <w:t>овог</w:t>
      </w:r>
      <w:proofErr w:type="gramEnd"/>
      <w:r w:rsidRPr="009D476D">
        <w:rPr>
          <w:rFonts w:ascii="Calibri" w:hAnsi="Calibri" w:cs="Calibri"/>
          <w:sz w:val="22"/>
          <w:szCs w:val="22"/>
        </w:rPr>
        <w:t xml:space="preserve"> ЗЈН;</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7) </w:t>
      </w:r>
      <w:proofErr w:type="gramStart"/>
      <w:r w:rsidRPr="009D476D">
        <w:rPr>
          <w:rFonts w:ascii="Calibri" w:hAnsi="Calibri" w:cs="Calibri"/>
          <w:sz w:val="22"/>
          <w:szCs w:val="22"/>
        </w:rPr>
        <w:t>потпис</w:t>
      </w:r>
      <w:proofErr w:type="gramEnd"/>
      <w:r w:rsidRPr="009D476D">
        <w:rPr>
          <w:rFonts w:ascii="Calibri" w:hAnsi="Calibri" w:cs="Calibri"/>
          <w:sz w:val="22"/>
          <w:szCs w:val="22"/>
        </w:rPr>
        <w:t xml:space="preserve"> подносиоца. </w:t>
      </w:r>
    </w:p>
    <w:p w:rsidR="004A7449" w:rsidRDefault="004A7449" w:rsidP="001A28AB">
      <w:pPr>
        <w:jc w:val="both"/>
        <w:rPr>
          <w:rFonts w:ascii="Calibri" w:hAnsi="Calibri" w:cs="Calibri"/>
          <w:sz w:val="22"/>
          <w:szCs w:val="22"/>
          <w:lang w:val="sr-Cyrl-RS"/>
        </w:rPr>
      </w:pPr>
      <w:proofErr w:type="gramStart"/>
      <w:r w:rsidRPr="009D476D">
        <w:rPr>
          <w:rFonts w:ascii="Calibri" w:hAnsi="Calibri" w:cs="Calibri"/>
          <w:sz w:val="22"/>
          <w:szCs w:val="22"/>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9D476D">
        <w:rPr>
          <w:rFonts w:ascii="Calibri" w:hAnsi="Calibri" w:cs="Calibri"/>
          <w:sz w:val="22"/>
          <w:szCs w:val="22"/>
        </w:rPr>
        <w:t xml:space="preserve"> </w:t>
      </w:r>
      <w:proofErr w:type="gramStart"/>
      <w:r w:rsidRPr="009D476D">
        <w:rPr>
          <w:rFonts w:ascii="Calibri" w:hAnsi="Calibri" w:cs="Calibri"/>
          <w:sz w:val="22"/>
          <w:szCs w:val="22"/>
        </w:rPr>
        <w:t>став</w:t>
      </w:r>
      <w:proofErr w:type="gramEnd"/>
      <w:r w:rsidRPr="009D476D">
        <w:rPr>
          <w:rFonts w:ascii="Calibri" w:hAnsi="Calibri" w:cs="Calibri"/>
          <w:sz w:val="22"/>
          <w:szCs w:val="22"/>
        </w:rPr>
        <w:t xml:space="preserve"> 1. </w:t>
      </w:r>
      <w:proofErr w:type="gramStart"/>
      <w:r w:rsidRPr="009D476D">
        <w:rPr>
          <w:rFonts w:ascii="Calibri" w:hAnsi="Calibri" w:cs="Calibri"/>
          <w:sz w:val="22"/>
          <w:szCs w:val="22"/>
        </w:rPr>
        <w:t>тачка</w:t>
      </w:r>
      <w:proofErr w:type="gramEnd"/>
      <w:r w:rsidRPr="009D476D">
        <w:rPr>
          <w:rFonts w:ascii="Calibri" w:hAnsi="Calibri" w:cs="Calibri"/>
          <w:sz w:val="22"/>
          <w:szCs w:val="22"/>
        </w:rPr>
        <w:t xml:space="preserve"> 6) ЗЈН, је: </w:t>
      </w:r>
    </w:p>
    <w:p w:rsidR="00157DDB" w:rsidRDefault="00157DDB" w:rsidP="001A28AB">
      <w:pPr>
        <w:jc w:val="both"/>
        <w:rPr>
          <w:rFonts w:ascii="Calibri" w:hAnsi="Calibri" w:cs="Calibri"/>
          <w:sz w:val="22"/>
          <w:szCs w:val="22"/>
          <w:lang w:val="sr-Cyrl-RS"/>
        </w:rPr>
      </w:pP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t xml:space="preserve">1. </w:t>
      </w:r>
      <w:r w:rsidRPr="009D476D">
        <w:rPr>
          <w:rFonts w:ascii="Calibri" w:hAnsi="Calibri" w:cs="Calibri"/>
          <w:b/>
          <w:bCs/>
          <w:sz w:val="22"/>
          <w:szCs w:val="22"/>
        </w:rPr>
        <w:t xml:space="preserve">Потврда о извршеној уплати таксе из члана 156. ЗЈН која садржи следеће елементе: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 </w:t>
      </w:r>
      <w:proofErr w:type="gramStart"/>
      <w:r w:rsidRPr="009D476D">
        <w:rPr>
          <w:rFonts w:ascii="Calibri" w:hAnsi="Calibri" w:cs="Calibri"/>
          <w:sz w:val="22"/>
          <w:szCs w:val="22"/>
        </w:rPr>
        <w:t>да</w:t>
      </w:r>
      <w:proofErr w:type="gramEnd"/>
      <w:r w:rsidRPr="009D476D">
        <w:rPr>
          <w:rFonts w:ascii="Calibri" w:hAnsi="Calibri" w:cs="Calibri"/>
          <w:sz w:val="22"/>
          <w:szCs w:val="22"/>
        </w:rPr>
        <w:t xml:space="preserve"> буде издата од стране банке и да садржи печат банке;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proofErr w:type="gramStart"/>
      <w:r w:rsidRPr="009D476D">
        <w:rPr>
          <w:rFonts w:ascii="Calibri" w:hAnsi="Calibri" w:cs="Calibri"/>
          <w:sz w:val="22"/>
          <w:szCs w:val="22"/>
        </w:rPr>
        <w:t>да</w:t>
      </w:r>
      <w:proofErr w:type="gramEnd"/>
      <w:r w:rsidRPr="009D476D">
        <w:rPr>
          <w:rFonts w:ascii="Calibri" w:hAnsi="Calibri" w:cs="Calibri"/>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9D476D">
        <w:rPr>
          <w:rFonts w:ascii="Calibri" w:hAnsi="Calibri" w:cs="Calibri"/>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(3) </w:t>
      </w:r>
      <w:proofErr w:type="gramStart"/>
      <w:r w:rsidRPr="009D476D">
        <w:rPr>
          <w:rFonts w:ascii="Calibri" w:hAnsi="Calibri" w:cs="Calibri"/>
          <w:sz w:val="22"/>
          <w:szCs w:val="22"/>
        </w:rPr>
        <w:t>износ</w:t>
      </w:r>
      <w:proofErr w:type="gramEnd"/>
      <w:r w:rsidRPr="009D476D">
        <w:rPr>
          <w:rFonts w:ascii="Calibri" w:hAnsi="Calibri" w:cs="Calibri"/>
          <w:sz w:val="22"/>
          <w:szCs w:val="22"/>
        </w:rPr>
        <w:t xml:space="preserve"> таксе из члана 156. ЗЈН чија се уплата врши -</w:t>
      </w:r>
      <w:r>
        <w:rPr>
          <w:rFonts w:ascii="Calibri" w:hAnsi="Calibri" w:cs="Calibri"/>
          <w:sz w:val="22"/>
          <w:szCs w:val="22"/>
        </w:rPr>
        <w:t>120</w:t>
      </w:r>
      <w:r w:rsidRPr="009D476D">
        <w:rPr>
          <w:rFonts w:ascii="Calibri" w:hAnsi="Calibri" w:cs="Calibri"/>
          <w:sz w:val="22"/>
          <w:szCs w:val="22"/>
        </w:rPr>
        <w:t xml:space="preserve">.000 динара;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(4) </w:t>
      </w:r>
      <w:proofErr w:type="gramStart"/>
      <w:r w:rsidRPr="009D476D">
        <w:rPr>
          <w:rFonts w:ascii="Calibri" w:hAnsi="Calibri" w:cs="Calibri"/>
          <w:sz w:val="22"/>
          <w:szCs w:val="22"/>
        </w:rPr>
        <w:t>број</w:t>
      </w:r>
      <w:proofErr w:type="gramEnd"/>
      <w:r w:rsidRPr="009D476D">
        <w:rPr>
          <w:rFonts w:ascii="Calibri" w:hAnsi="Calibri" w:cs="Calibri"/>
          <w:sz w:val="22"/>
          <w:szCs w:val="22"/>
        </w:rPr>
        <w:t xml:space="preserve"> рачуна: 840-30678845-06;</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(5) </w:t>
      </w:r>
      <w:proofErr w:type="gramStart"/>
      <w:r w:rsidRPr="009D476D">
        <w:rPr>
          <w:rFonts w:ascii="Calibri" w:hAnsi="Calibri" w:cs="Calibri"/>
          <w:sz w:val="22"/>
          <w:szCs w:val="22"/>
        </w:rPr>
        <w:t>шифру</w:t>
      </w:r>
      <w:proofErr w:type="gramEnd"/>
      <w:r w:rsidRPr="009D476D">
        <w:rPr>
          <w:rFonts w:ascii="Calibri" w:hAnsi="Calibri" w:cs="Calibri"/>
          <w:sz w:val="22"/>
          <w:szCs w:val="22"/>
        </w:rPr>
        <w:t xml:space="preserve"> плаћања: 153 или 253;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(6) </w:t>
      </w:r>
      <w:proofErr w:type="gramStart"/>
      <w:r w:rsidRPr="009D476D">
        <w:rPr>
          <w:rFonts w:ascii="Calibri" w:hAnsi="Calibri" w:cs="Calibri"/>
          <w:sz w:val="22"/>
          <w:szCs w:val="22"/>
        </w:rPr>
        <w:t>позив</w:t>
      </w:r>
      <w:proofErr w:type="gramEnd"/>
      <w:r w:rsidRPr="009D476D">
        <w:rPr>
          <w:rFonts w:ascii="Calibri" w:hAnsi="Calibri" w:cs="Calibri"/>
          <w:sz w:val="22"/>
          <w:szCs w:val="22"/>
        </w:rPr>
        <w:t xml:space="preserve"> на број: подаци о броју или ознаци јавне набавке поводом које се подноси захтев за заштиту права;</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(7) </w:t>
      </w:r>
      <w:proofErr w:type="gramStart"/>
      <w:r w:rsidRPr="009D476D">
        <w:rPr>
          <w:rFonts w:ascii="Calibri" w:hAnsi="Calibri" w:cs="Calibri"/>
          <w:sz w:val="22"/>
          <w:szCs w:val="22"/>
        </w:rPr>
        <w:t>сврха</w:t>
      </w:r>
      <w:proofErr w:type="gramEnd"/>
      <w:r w:rsidRPr="009D476D">
        <w:rPr>
          <w:rFonts w:ascii="Calibri" w:hAnsi="Calibri" w:cs="Calibri"/>
          <w:sz w:val="22"/>
          <w:szCs w:val="22"/>
        </w:rPr>
        <w:t xml:space="preserve">: ЗЗП; Општина Прокупље, ул.  </w:t>
      </w:r>
      <w:proofErr w:type="gramStart"/>
      <w:r w:rsidRPr="009D476D">
        <w:rPr>
          <w:rFonts w:ascii="Calibri" w:hAnsi="Calibri" w:cs="Calibri"/>
          <w:sz w:val="22"/>
          <w:szCs w:val="22"/>
        </w:rPr>
        <w:t>Таткова бр.2, ЈН бр.</w:t>
      </w:r>
      <w:proofErr w:type="gramEnd"/>
      <w:r w:rsidRPr="009D476D">
        <w:rPr>
          <w:rFonts w:ascii="Calibri" w:hAnsi="Calibri" w:cs="Calibri"/>
          <w:sz w:val="22"/>
          <w:szCs w:val="22"/>
        </w:rPr>
        <w:t xml:space="preserve"> </w:t>
      </w:r>
      <w:r w:rsidRPr="00EC71AC">
        <w:rPr>
          <w:rFonts w:ascii="Calibri" w:hAnsi="Calibri" w:cs="Calibri"/>
          <w:sz w:val="22"/>
          <w:szCs w:val="22"/>
        </w:rPr>
        <w:t>.</w:t>
      </w:r>
      <w:r>
        <w:rPr>
          <w:rFonts w:ascii="Calibri" w:hAnsi="Calibri" w:cs="Calibri"/>
          <w:sz w:val="22"/>
          <w:szCs w:val="22"/>
        </w:rPr>
        <w:t>Р-1.3.</w:t>
      </w:r>
      <w:r w:rsidR="001B2643">
        <w:rPr>
          <w:rFonts w:ascii="Calibri" w:hAnsi="Calibri" w:cs="Calibri"/>
          <w:sz w:val="22"/>
          <w:szCs w:val="22"/>
          <w:lang w:val="sr-Cyrl-RS"/>
        </w:rPr>
        <w:t>21/</w:t>
      </w:r>
      <w:r>
        <w:rPr>
          <w:rFonts w:ascii="Calibri" w:hAnsi="Calibri" w:cs="Calibri"/>
          <w:sz w:val="22"/>
          <w:szCs w:val="22"/>
        </w:rPr>
        <w:t>40</w:t>
      </w:r>
      <w:r w:rsidR="009613B6">
        <w:rPr>
          <w:rFonts w:ascii="Calibri" w:hAnsi="Calibri" w:cs="Calibri"/>
          <w:sz w:val="22"/>
          <w:szCs w:val="22"/>
          <w:lang w:val="sr-Cyrl-RS"/>
        </w:rPr>
        <w:t>1</w:t>
      </w:r>
      <w:r>
        <w:rPr>
          <w:rFonts w:ascii="Calibri" w:hAnsi="Calibri" w:cs="Calibri"/>
          <w:sz w:val="22"/>
          <w:szCs w:val="22"/>
        </w:rPr>
        <w:t>-</w:t>
      </w:r>
      <w:r w:rsidR="001B2643">
        <w:rPr>
          <w:rFonts w:ascii="Calibri" w:hAnsi="Calibri" w:cs="Calibri"/>
          <w:sz w:val="22"/>
          <w:szCs w:val="22"/>
          <w:lang w:val="sr-Cyrl-RS"/>
        </w:rPr>
        <w:t>28</w:t>
      </w:r>
      <w:r>
        <w:rPr>
          <w:rFonts w:ascii="Calibri" w:hAnsi="Calibri" w:cs="Calibri"/>
          <w:sz w:val="22"/>
          <w:szCs w:val="22"/>
        </w:rPr>
        <w:t>/1</w:t>
      </w:r>
      <w:r w:rsidR="001B2643">
        <w:rPr>
          <w:rFonts w:ascii="Calibri" w:hAnsi="Calibri" w:cs="Calibri"/>
          <w:sz w:val="22"/>
          <w:szCs w:val="22"/>
          <w:lang w:val="sr-Cyrl-RS"/>
        </w:rPr>
        <w:t>9</w:t>
      </w:r>
      <w:r>
        <w:rPr>
          <w:rFonts w:ascii="Calibri" w:hAnsi="Calibri" w:cs="Calibri"/>
          <w:sz w:val="22"/>
          <w:szCs w:val="22"/>
        </w:rPr>
        <w:t>-04</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(8) </w:t>
      </w:r>
      <w:proofErr w:type="gramStart"/>
      <w:r w:rsidRPr="009D476D">
        <w:rPr>
          <w:rFonts w:ascii="Calibri" w:hAnsi="Calibri" w:cs="Calibri"/>
          <w:sz w:val="22"/>
          <w:szCs w:val="22"/>
        </w:rPr>
        <w:t>корисник</w:t>
      </w:r>
      <w:proofErr w:type="gramEnd"/>
      <w:r w:rsidRPr="009D476D">
        <w:rPr>
          <w:rFonts w:ascii="Calibri" w:hAnsi="Calibri" w:cs="Calibri"/>
          <w:sz w:val="22"/>
          <w:szCs w:val="22"/>
        </w:rPr>
        <w:t>: буџет Републике Србије;</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(9) </w:t>
      </w:r>
      <w:proofErr w:type="gramStart"/>
      <w:r w:rsidRPr="009D476D">
        <w:rPr>
          <w:rFonts w:ascii="Calibri" w:hAnsi="Calibri" w:cs="Calibri"/>
          <w:sz w:val="22"/>
          <w:szCs w:val="22"/>
        </w:rPr>
        <w:t>назив</w:t>
      </w:r>
      <w:proofErr w:type="gramEnd"/>
      <w:r w:rsidRPr="009D476D">
        <w:rPr>
          <w:rFonts w:ascii="Calibri" w:hAnsi="Calibri" w:cs="Calibri"/>
          <w:sz w:val="22"/>
          <w:szCs w:val="22"/>
        </w:rPr>
        <w:t xml:space="preserve"> уплатиоца, односно назив подносиоца захтева за заштиту права за којег је извршена уплата таксе;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(10) </w:t>
      </w:r>
      <w:proofErr w:type="gramStart"/>
      <w:r w:rsidRPr="009D476D">
        <w:rPr>
          <w:rFonts w:ascii="Calibri" w:hAnsi="Calibri" w:cs="Calibri"/>
          <w:sz w:val="22"/>
          <w:szCs w:val="22"/>
        </w:rPr>
        <w:t>потпис</w:t>
      </w:r>
      <w:proofErr w:type="gramEnd"/>
      <w:r w:rsidRPr="009D476D">
        <w:rPr>
          <w:rFonts w:ascii="Calibri" w:hAnsi="Calibri" w:cs="Calibri"/>
          <w:sz w:val="22"/>
          <w:szCs w:val="22"/>
        </w:rPr>
        <w:t xml:space="preserve"> овлашћеног лица банке,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r w:rsidRPr="009D476D">
        <w:rPr>
          <w:rFonts w:ascii="Calibri" w:hAnsi="Calibri" w:cs="Calibri"/>
          <w:b/>
          <w:bCs/>
          <w:sz w:val="22"/>
          <w:szCs w:val="22"/>
        </w:rPr>
        <w:t>Налог за уплату,</w:t>
      </w:r>
      <w:r w:rsidRPr="009D476D">
        <w:rPr>
          <w:rFonts w:ascii="Calibri" w:hAnsi="Calibri" w:cs="Calibri"/>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t xml:space="preserve">3. </w:t>
      </w:r>
      <w:r w:rsidRPr="009D476D">
        <w:rPr>
          <w:rFonts w:ascii="Calibri" w:hAnsi="Calibri" w:cs="Calibri"/>
          <w:b/>
          <w:bCs/>
          <w:sz w:val="22"/>
          <w:szCs w:val="22"/>
        </w:rPr>
        <w:t>Потврда издата од стране Републике Србије, Министарства финансија, Управе за трезор,</w:t>
      </w:r>
      <w:r w:rsidRPr="009D476D">
        <w:rPr>
          <w:rFonts w:ascii="Calibri" w:hAnsi="Calibri" w:cs="Calibri"/>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D476D">
        <w:rPr>
          <w:rFonts w:ascii="Calibri" w:hAnsi="Calibri" w:cs="Calibri"/>
          <w:b/>
          <w:bCs/>
          <w:sz w:val="22"/>
          <w:szCs w:val="22"/>
        </w:rPr>
        <w:t xml:space="preserve"> или</w:t>
      </w:r>
    </w:p>
    <w:p w:rsidR="004A7449" w:rsidRPr="009D476D" w:rsidRDefault="004A7449" w:rsidP="00DA3743">
      <w:pPr>
        <w:ind w:firstLine="708"/>
        <w:jc w:val="both"/>
        <w:rPr>
          <w:rFonts w:ascii="Calibri" w:hAnsi="Calibri" w:cs="Calibri"/>
          <w:sz w:val="22"/>
          <w:szCs w:val="22"/>
        </w:rPr>
      </w:pPr>
      <w:r w:rsidRPr="009D476D">
        <w:rPr>
          <w:rFonts w:ascii="Calibri" w:hAnsi="Calibri" w:cs="Calibri"/>
          <w:sz w:val="22"/>
          <w:szCs w:val="22"/>
        </w:rPr>
        <w:t xml:space="preserve">4. </w:t>
      </w:r>
      <w:r w:rsidRPr="009D476D">
        <w:rPr>
          <w:rFonts w:ascii="Calibri" w:hAnsi="Calibri" w:cs="Calibri"/>
          <w:b/>
          <w:bCs/>
          <w:sz w:val="22"/>
          <w:szCs w:val="22"/>
        </w:rPr>
        <w:t xml:space="preserve">Потврда издата од стране Народне банке Србије, </w:t>
      </w:r>
      <w:r w:rsidRPr="009D476D">
        <w:rPr>
          <w:rFonts w:ascii="Calibri" w:hAnsi="Calibri" w:cs="Calibri"/>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A7449" w:rsidRDefault="004A7449" w:rsidP="001A28AB">
      <w:pPr>
        <w:jc w:val="both"/>
        <w:rPr>
          <w:rFonts w:ascii="Calibri" w:hAnsi="Calibri" w:cs="Calibri"/>
          <w:sz w:val="22"/>
          <w:szCs w:val="22"/>
        </w:rPr>
      </w:pPr>
      <w:proofErr w:type="gramStart"/>
      <w:r w:rsidRPr="009D476D">
        <w:rPr>
          <w:rFonts w:ascii="Calibri" w:hAnsi="Calibri" w:cs="Calibri"/>
          <w:sz w:val="22"/>
          <w:szCs w:val="22"/>
        </w:rPr>
        <w:t>Поступак заштите права регулисан је одредбама чл.</w:t>
      </w:r>
      <w:proofErr w:type="gramEnd"/>
      <w:r w:rsidRPr="009D476D">
        <w:rPr>
          <w:rFonts w:ascii="Calibri" w:hAnsi="Calibri" w:cs="Calibri"/>
          <w:sz w:val="22"/>
          <w:szCs w:val="22"/>
        </w:rPr>
        <w:t xml:space="preserve"> 138. - 166. </w:t>
      </w:r>
      <w:proofErr w:type="gramStart"/>
      <w:r w:rsidRPr="009D476D">
        <w:rPr>
          <w:rFonts w:ascii="Calibri" w:hAnsi="Calibri" w:cs="Calibri"/>
          <w:sz w:val="22"/>
          <w:szCs w:val="22"/>
        </w:rPr>
        <w:t>ЗЈН.</w:t>
      </w:r>
      <w:proofErr w:type="gramEnd"/>
      <w:r w:rsidRPr="009D476D">
        <w:rPr>
          <w:rFonts w:ascii="Calibri" w:hAnsi="Calibri" w:cs="Calibri"/>
          <w:sz w:val="22"/>
          <w:szCs w:val="22"/>
        </w:rPr>
        <w:t xml:space="preserve"> </w:t>
      </w:r>
    </w:p>
    <w:p w:rsidR="004A7449" w:rsidRPr="005449A6" w:rsidRDefault="004A7449" w:rsidP="001A28AB">
      <w:pPr>
        <w:jc w:val="both"/>
        <w:rPr>
          <w:rFonts w:ascii="Calibri" w:hAnsi="Calibri" w:cs="Calibri"/>
          <w:sz w:val="22"/>
          <w:szCs w:val="22"/>
        </w:rPr>
      </w:pPr>
    </w:p>
    <w:p w:rsidR="004A7449" w:rsidRPr="009D476D" w:rsidRDefault="00F96F06" w:rsidP="001A28AB">
      <w:pPr>
        <w:jc w:val="both"/>
        <w:rPr>
          <w:rFonts w:ascii="Calibri" w:hAnsi="Calibri" w:cs="Calibri"/>
          <w:b/>
          <w:bCs/>
          <w:sz w:val="22"/>
          <w:szCs w:val="22"/>
        </w:rPr>
      </w:pPr>
      <w:r>
        <w:rPr>
          <w:rFonts w:ascii="Calibri" w:hAnsi="Calibri" w:cs="Calibri"/>
          <w:b/>
          <w:bCs/>
          <w:sz w:val="22"/>
          <w:szCs w:val="22"/>
          <w:lang w:val="sr-Cyrl-RS"/>
        </w:rPr>
        <w:t>18</w:t>
      </w:r>
      <w:r w:rsidR="004A7449" w:rsidRPr="009D476D">
        <w:rPr>
          <w:rFonts w:ascii="Calibri" w:hAnsi="Calibri" w:cs="Calibri"/>
          <w:b/>
          <w:bCs/>
          <w:sz w:val="22"/>
          <w:szCs w:val="22"/>
        </w:rPr>
        <w:t>. РОК У КОЈЕМ ЋЕ УГОВОР БИТИ ЗАКЉУЧЕН</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 xml:space="preserve">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 </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D31BE3" w:rsidRPr="00D31BE3" w:rsidRDefault="00D31BE3" w:rsidP="00D31BE3">
      <w:pPr>
        <w:jc w:val="both"/>
        <w:rPr>
          <w:rFonts w:ascii="Calibri" w:eastAsia="Arial Unicode MS" w:hAnsi="Calibri" w:cs="Calibri"/>
          <w:bCs/>
          <w:color w:val="auto"/>
          <w:kern w:val="2"/>
          <w:sz w:val="22"/>
          <w:szCs w:val="22"/>
          <w:lang w:val="sr-Cyrl-RS"/>
        </w:rPr>
      </w:pPr>
    </w:p>
    <w:p w:rsidR="00D31BE3" w:rsidRDefault="00D31BE3" w:rsidP="001A28AB">
      <w:pPr>
        <w:jc w:val="both"/>
        <w:rPr>
          <w:rFonts w:ascii="Calibri" w:hAnsi="Calibri" w:cs="Calibri"/>
          <w:sz w:val="22"/>
          <w:szCs w:val="22"/>
          <w:lang w:val="sr-Cyrl-RS"/>
        </w:rPr>
      </w:pPr>
      <w:r w:rsidRPr="00D31BE3">
        <w:rPr>
          <w:rFonts w:ascii="Calibri" w:eastAsia="Arial Unicode MS" w:hAnsi="Calibri" w:cs="Calibri"/>
          <w:b/>
          <w:bCs/>
          <w:color w:val="auto"/>
          <w:kern w:val="2"/>
          <w:sz w:val="22"/>
          <w:szCs w:val="22"/>
          <w:lang w:val="sr-Cyrl-RS"/>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tbl>
      <w:tblPr>
        <w:tblW w:w="8755" w:type="dxa"/>
        <w:tblInd w:w="2" w:type="dxa"/>
        <w:tblLayout w:type="fixed"/>
        <w:tblLook w:val="0000" w:firstRow="0" w:lastRow="0" w:firstColumn="0" w:lastColumn="0" w:noHBand="0" w:noVBand="0"/>
      </w:tblPr>
      <w:tblGrid>
        <w:gridCol w:w="8472"/>
        <w:gridCol w:w="283"/>
      </w:tblGrid>
      <w:tr w:rsidR="004A7449" w:rsidRPr="003D7D79">
        <w:trPr>
          <w:trHeight w:val="407"/>
        </w:trPr>
        <w:tc>
          <w:tcPr>
            <w:tcW w:w="8472" w:type="dxa"/>
          </w:tcPr>
          <w:p w:rsidR="004A7449" w:rsidRPr="00B368BF" w:rsidRDefault="004A7449" w:rsidP="003D7D79">
            <w:pPr>
              <w:suppressAutoHyphens w:val="0"/>
              <w:autoSpaceDE w:val="0"/>
              <w:autoSpaceDN w:val="0"/>
              <w:adjustRightInd w:val="0"/>
              <w:spacing w:line="240" w:lineRule="auto"/>
              <w:rPr>
                <w:rFonts w:ascii="Tahoma" w:hAnsi="Tahoma" w:cs="Tahoma"/>
                <w:kern w:val="0"/>
                <w:lang w:eastAsia="en-US"/>
              </w:rPr>
            </w:pPr>
          </w:p>
        </w:tc>
        <w:tc>
          <w:tcPr>
            <w:tcW w:w="283" w:type="dxa"/>
          </w:tcPr>
          <w:p w:rsidR="004A7449" w:rsidRPr="00DA3743" w:rsidRDefault="004A7449" w:rsidP="003D7D79">
            <w:pPr>
              <w:suppressAutoHyphens w:val="0"/>
              <w:autoSpaceDE w:val="0"/>
              <w:autoSpaceDN w:val="0"/>
              <w:adjustRightInd w:val="0"/>
              <w:spacing w:line="240" w:lineRule="auto"/>
              <w:rPr>
                <w:rFonts w:ascii="Tahoma" w:hAnsi="Tahoma" w:cs="Tahoma"/>
                <w:kern w:val="0"/>
                <w:lang w:eastAsia="en-US"/>
              </w:rPr>
            </w:pPr>
          </w:p>
        </w:tc>
      </w:tr>
    </w:tbl>
    <w:p w:rsidR="004A7449" w:rsidRPr="000C4116" w:rsidRDefault="004A7449" w:rsidP="000C4116">
      <w:pPr>
        <w:rPr>
          <w:rFonts w:ascii="Calibri" w:hAnsi="Calibri" w:cs="Calibri"/>
          <w:b/>
          <w:bCs/>
          <w:i/>
          <w:iCs/>
          <w:sz w:val="22"/>
          <w:szCs w:val="22"/>
          <w:lang w:val="sr-Cyrl-RS"/>
        </w:rPr>
      </w:pPr>
    </w:p>
    <w:sectPr w:rsidR="004A7449" w:rsidRPr="000C4116" w:rsidSect="001D5F63">
      <w:headerReference w:type="even" r:id="rId14"/>
      <w:headerReference w:type="default" r:id="rId15"/>
      <w:footerReference w:type="even" r:id="rId16"/>
      <w:footerReference w:type="default" r:id="rId17"/>
      <w:headerReference w:type="first" r:id="rId18"/>
      <w:footerReference w:type="first" r:id="rId19"/>
      <w:pgSz w:w="11906" w:h="16838"/>
      <w:pgMar w:top="1135" w:right="1440" w:bottom="993"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1B" w:rsidRDefault="0027061B">
      <w:pPr>
        <w:spacing w:line="240" w:lineRule="auto"/>
      </w:pPr>
      <w:r>
        <w:separator/>
      </w:r>
    </w:p>
  </w:endnote>
  <w:endnote w:type="continuationSeparator" w:id="0">
    <w:p w:rsidR="0027061B" w:rsidRDefault="00270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YU">
    <w:altName w:val="Times New Roman"/>
    <w:panose1 w:val="00000000000000000000"/>
    <w:charset w:val="00"/>
    <w:family w:val="roman"/>
    <w:notTrueType/>
    <w:pitch w:val="default"/>
  </w:font>
  <w:font w:name="Times Roman YU">
    <w:altName w:val="Times New Roman"/>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CE" w:rsidRDefault="006D4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472"/>
      <w:gridCol w:w="770"/>
    </w:tblGrid>
    <w:tr w:rsidR="006D46CE" w:rsidRPr="001A28AB">
      <w:tc>
        <w:tcPr>
          <w:tcW w:w="8472" w:type="dxa"/>
          <w:tcBorders>
            <w:top w:val="single" w:sz="8" w:space="0" w:color="808080"/>
          </w:tcBorders>
        </w:tcPr>
        <w:p w:rsidR="006D46CE" w:rsidRPr="000D77BC" w:rsidRDefault="006D46CE" w:rsidP="001D5F63">
          <w:pPr>
            <w:suppressAutoHyphens w:val="0"/>
            <w:spacing w:line="240" w:lineRule="auto"/>
            <w:rPr>
              <w:rFonts w:ascii="Calibri" w:hAnsi="Calibri" w:cs="Calibri"/>
              <w:b/>
              <w:kern w:val="2"/>
              <w:sz w:val="18"/>
              <w:szCs w:val="18"/>
            </w:rPr>
          </w:pPr>
          <w:r w:rsidRPr="000D77BC">
            <w:rPr>
              <w:rFonts w:ascii="Calibri" w:hAnsi="Calibri" w:cs="Calibri"/>
              <w:b/>
              <w:bCs/>
              <w:color w:val="auto"/>
              <w:sz w:val="18"/>
              <w:szCs w:val="18"/>
            </w:rPr>
            <w:t xml:space="preserve">Конкурсна </w:t>
          </w:r>
          <w:proofErr w:type="gramStart"/>
          <w:r w:rsidRPr="000D77BC">
            <w:rPr>
              <w:rFonts w:ascii="Calibri" w:hAnsi="Calibri" w:cs="Calibri"/>
              <w:b/>
              <w:bCs/>
              <w:color w:val="auto"/>
              <w:sz w:val="18"/>
              <w:szCs w:val="18"/>
            </w:rPr>
            <w:t xml:space="preserve">документација  </w:t>
          </w:r>
          <w:r w:rsidRPr="000D77BC">
            <w:rPr>
              <w:rFonts w:ascii="Calibri" w:hAnsi="Calibri" w:cs="Calibri"/>
              <w:b/>
              <w:bCs/>
              <w:color w:val="auto"/>
              <w:sz w:val="18"/>
              <w:szCs w:val="18"/>
              <w:lang w:val="sr-Cyrl-RS"/>
            </w:rPr>
            <w:t>јавне</w:t>
          </w:r>
          <w:proofErr w:type="gramEnd"/>
          <w:r w:rsidRPr="000D77BC">
            <w:rPr>
              <w:rFonts w:ascii="Calibri" w:hAnsi="Calibri" w:cs="Calibri"/>
              <w:b/>
              <w:bCs/>
              <w:color w:val="auto"/>
              <w:sz w:val="18"/>
              <w:szCs w:val="18"/>
              <w:lang w:val="sr-Cyrl-RS"/>
            </w:rPr>
            <w:t xml:space="preserve"> набавке </w:t>
          </w:r>
          <w:r w:rsidRPr="000D77BC">
            <w:rPr>
              <w:rFonts w:ascii="Calibri" w:hAnsi="Calibri" w:cs="Calibri"/>
              <w:b/>
              <w:bCs/>
              <w:color w:val="auto"/>
              <w:sz w:val="18"/>
              <w:szCs w:val="18"/>
            </w:rPr>
            <w:t xml:space="preserve"> </w:t>
          </w:r>
          <w:r w:rsidRPr="000D77BC">
            <w:rPr>
              <w:rFonts w:ascii="Calibri" w:hAnsi="Calibri" w:cs="Calibri"/>
              <w:b/>
              <w:bCs/>
              <w:color w:val="auto"/>
              <w:sz w:val="18"/>
              <w:szCs w:val="18"/>
              <w:lang w:val="sr-Cyrl-RS"/>
            </w:rPr>
            <w:t>у отвореном поступку</w:t>
          </w:r>
          <w:r w:rsidRPr="000D77BC">
            <w:rPr>
              <w:rFonts w:ascii="Calibri" w:hAnsi="Calibri" w:cs="Calibri"/>
              <w:b/>
              <w:bCs/>
              <w:color w:val="auto"/>
              <w:sz w:val="18"/>
              <w:szCs w:val="18"/>
            </w:rPr>
            <w:t xml:space="preserve"> </w:t>
          </w:r>
          <w:r w:rsidRPr="000D77BC">
            <w:rPr>
              <w:rFonts w:ascii="Calibri" w:hAnsi="Calibri" w:cs="Calibri"/>
              <w:b/>
              <w:bCs/>
              <w:color w:val="auto"/>
              <w:sz w:val="18"/>
              <w:szCs w:val="18"/>
              <w:lang w:val="sr-Cyrl-CS"/>
            </w:rPr>
            <w:t xml:space="preserve">-                                                                               </w:t>
          </w:r>
          <w:r w:rsidRPr="000D77BC">
            <w:rPr>
              <w:rFonts w:ascii="Calibri" w:hAnsi="Calibri" w:cs="Calibri"/>
              <w:b/>
              <w:bCs/>
              <w:color w:val="auto"/>
              <w:kern w:val="0"/>
              <w:sz w:val="18"/>
              <w:szCs w:val="18"/>
              <w:lang w:val="sr-Cyrl-RS" w:eastAsia="en-US"/>
            </w:rPr>
            <w:t xml:space="preserve">Текуће </w:t>
          </w:r>
          <w:r w:rsidRPr="000D77BC">
            <w:rPr>
              <w:rFonts w:ascii="Calibri" w:hAnsi="Calibri" w:cs="Calibri"/>
              <w:b/>
              <w:bCs/>
              <w:color w:val="auto"/>
              <w:kern w:val="0"/>
              <w:sz w:val="18"/>
              <w:szCs w:val="18"/>
              <w:lang w:val="sr-Latn-RS" w:eastAsia="en-US"/>
            </w:rPr>
            <w:t>o</w:t>
          </w:r>
          <w:r w:rsidRPr="000D77BC">
            <w:rPr>
              <w:rFonts w:ascii="Calibri" w:hAnsi="Calibri" w:cs="Calibri"/>
              <w:b/>
              <w:bCs/>
              <w:color w:val="auto"/>
              <w:kern w:val="0"/>
              <w:sz w:val="18"/>
              <w:szCs w:val="18"/>
              <w:lang w:val="sr-Cyrl-RS" w:eastAsia="en-US"/>
            </w:rPr>
            <w:t>државање улице Пане Дукића у Прокупљу</w:t>
          </w:r>
          <w:r w:rsidRPr="000D77BC">
            <w:rPr>
              <w:rFonts w:ascii="Calibri" w:hAnsi="Calibri" w:cs="Calibri"/>
              <w:b/>
              <w:bCs/>
              <w:color w:val="auto"/>
              <w:kern w:val="0"/>
              <w:sz w:val="18"/>
              <w:szCs w:val="18"/>
              <w:lang w:val="sr-Cyrl-CS" w:eastAsia="en-US"/>
            </w:rPr>
            <w:t xml:space="preserve"> </w:t>
          </w:r>
          <w:r w:rsidRPr="000D77BC">
            <w:rPr>
              <w:rFonts w:ascii="Calibri" w:hAnsi="Calibri" w:cs="Calibri"/>
              <w:b/>
              <w:color w:val="auto"/>
              <w:kern w:val="0"/>
              <w:sz w:val="18"/>
              <w:szCs w:val="18"/>
              <w:lang w:val="sr-Cyrl-RS" w:eastAsia="en-US"/>
            </w:rPr>
            <w:t xml:space="preserve"> ЈН бр. Р-</w:t>
          </w:r>
          <w:r w:rsidRPr="000D77BC">
            <w:rPr>
              <w:rFonts w:ascii="Calibri" w:hAnsi="Calibri" w:cs="Calibri"/>
              <w:b/>
              <w:bCs/>
              <w:kern w:val="2"/>
              <w:sz w:val="18"/>
              <w:szCs w:val="18"/>
            </w:rPr>
            <w:t>1.3.</w:t>
          </w:r>
          <w:r w:rsidRPr="000D77BC">
            <w:rPr>
              <w:rFonts w:ascii="Calibri" w:hAnsi="Calibri" w:cs="Calibri"/>
              <w:b/>
              <w:bCs/>
              <w:kern w:val="2"/>
              <w:sz w:val="18"/>
              <w:szCs w:val="18"/>
              <w:lang w:val="sr-Cyrl-RS"/>
            </w:rPr>
            <w:t>21</w:t>
          </w:r>
          <w:r w:rsidRPr="000D77BC">
            <w:rPr>
              <w:rFonts w:ascii="Calibri" w:hAnsi="Calibri" w:cs="Calibri"/>
              <w:b/>
              <w:bCs/>
              <w:kern w:val="2"/>
              <w:sz w:val="18"/>
              <w:szCs w:val="18"/>
            </w:rPr>
            <w:t>/40</w:t>
          </w:r>
          <w:r w:rsidRPr="000D77BC">
            <w:rPr>
              <w:rFonts w:ascii="Calibri" w:hAnsi="Calibri" w:cs="Calibri"/>
              <w:b/>
              <w:bCs/>
              <w:kern w:val="2"/>
              <w:sz w:val="18"/>
              <w:szCs w:val="18"/>
              <w:lang w:val="sr-Cyrl-RS"/>
            </w:rPr>
            <w:t>1</w:t>
          </w:r>
          <w:r w:rsidRPr="000D77BC">
            <w:rPr>
              <w:rFonts w:ascii="Calibri" w:hAnsi="Calibri" w:cs="Calibri"/>
              <w:b/>
              <w:bCs/>
              <w:kern w:val="2"/>
              <w:sz w:val="18"/>
              <w:szCs w:val="18"/>
            </w:rPr>
            <w:t>-</w:t>
          </w:r>
          <w:r w:rsidRPr="000D77BC">
            <w:rPr>
              <w:rFonts w:ascii="Calibri" w:hAnsi="Calibri" w:cs="Calibri"/>
              <w:b/>
              <w:bCs/>
              <w:kern w:val="2"/>
              <w:sz w:val="18"/>
              <w:szCs w:val="18"/>
              <w:lang w:val="sr-Cyrl-RS"/>
            </w:rPr>
            <w:t>28</w:t>
          </w:r>
          <w:r w:rsidRPr="000D77BC">
            <w:rPr>
              <w:rFonts w:ascii="Calibri" w:hAnsi="Calibri" w:cs="Calibri"/>
              <w:b/>
              <w:bCs/>
              <w:kern w:val="2"/>
              <w:sz w:val="18"/>
              <w:szCs w:val="18"/>
            </w:rPr>
            <w:t>/1</w:t>
          </w:r>
          <w:r w:rsidRPr="000D77BC">
            <w:rPr>
              <w:rFonts w:ascii="Calibri" w:hAnsi="Calibri" w:cs="Calibri"/>
              <w:b/>
              <w:bCs/>
              <w:kern w:val="2"/>
              <w:sz w:val="18"/>
              <w:szCs w:val="18"/>
              <w:lang w:val="sr-Cyrl-RS"/>
            </w:rPr>
            <w:t>9</w:t>
          </w:r>
          <w:r w:rsidRPr="000D77BC">
            <w:rPr>
              <w:rFonts w:ascii="Calibri" w:hAnsi="Calibri" w:cs="Calibri"/>
              <w:b/>
              <w:bCs/>
              <w:kern w:val="2"/>
              <w:sz w:val="18"/>
              <w:szCs w:val="18"/>
            </w:rPr>
            <w:t>-04</w:t>
          </w:r>
          <w:r w:rsidRPr="000D77BC">
            <w:rPr>
              <w:rFonts w:ascii="Calibri" w:hAnsi="Calibri" w:cs="Calibri"/>
              <w:b/>
              <w:kern w:val="2"/>
              <w:sz w:val="18"/>
              <w:szCs w:val="18"/>
              <w:lang w:val="ru-RU"/>
            </w:rPr>
            <w:t xml:space="preserve"> </w:t>
          </w:r>
        </w:p>
        <w:p w:rsidR="006D46CE" w:rsidRPr="004A3048" w:rsidRDefault="006D46CE" w:rsidP="0055786D">
          <w:pPr>
            <w:spacing w:line="240" w:lineRule="auto"/>
            <w:jc w:val="right"/>
            <w:rPr>
              <w:rFonts w:ascii="Calibri" w:hAnsi="Calibri" w:cs="Calibri"/>
              <w:color w:val="C00000"/>
              <w:sz w:val="18"/>
              <w:szCs w:val="18"/>
            </w:rPr>
          </w:pPr>
          <w:r>
            <w:rPr>
              <w:rFonts w:ascii="Calibri" w:hAnsi="Calibri" w:cs="Calibri"/>
              <w:b/>
              <w:bCs/>
              <w:color w:val="auto"/>
              <w:sz w:val="18"/>
              <w:szCs w:val="18"/>
              <w:lang w:val="sr-Cyrl-CS"/>
            </w:rPr>
            <w:t xml:space="preserve">                                                          </w:t>
          </w:r>
          <w:r w:rsidRPr="004A3048">
            <w:rPr>
              <w:rFonts w:ascii="Calibri" w:hAnsi="Calibri" w:cs="Calibri"/>
              <w:b/>
              <w:bCs/>
              <w:color w:val="auto"/>
              <w:kern w:val="0"/>
              <w:sz w:val="18"/>
              <w:szCs w:val="18"/>
              <w:lang w:val="sr-Cyrl-CS" w:eastAsia="en-US"/>
            </w:rPr>
            <w:t xml:space="preserve"> </w:t>
          </w:r>
          <w:r w:rsidRPr="004A3048">
            <w:rPr>
              <w:rFonts w:ascii="Calibri" w:hAnsi="Calibri" w:cs="Calibri"/>
              <w:b/>
              <w:color w:val="auto"/>
              <w:kern w:val="0"/>
              <w:sz w:val="18"/>
              <w:szCs w:val="18"/>
              <w:lang w:val="sr-Cyrl-RS" w:eastAsia="en-US"/>
            </w:rPr>
            <w:t xml:space="preserve"> </w:t>
          </w:r>
        </w:p>
        <w:p w:rsidR="006D46CE" w:rsidRPr="002F45E4" w:rsidRDefault="006D46CE" w:rsidP="0055786D">
          <w:pPr>
            <w:pStyle w:val="Footer"/>
            <w:rPr>
              <w:rFonts w:ascii="Calibri" w:hAnsi="Calibri" w:cs="Calibri"/>
              <w:sz w:val="18"/>
              <w:szCs w:val="18"/>
            </w:rPr>
          </w:pPr>
        </w:p>
      </w:tc>
      <w:tc>
        <w:tcPr>
          <w:tcW w:w="770" w:type="dxa"/>
          <w:tcBorders>
            <w:top w:val="single" w:sz="8" w:space="0" w:color="808080"/>
            <w:left w:val="single" w:sz="8" w:space="0" w:color="808080"/>
          </w:tcBorders>
        </w:tcPr>
        <w:p w:rsidR="006D46CE" w:rsidRPr="001A28AB" w:rsidRDefault="006D46CE">
          <w:pPr>
            <w:pStyle w:val="Footer"/>
            <w:rPr>
              <w:rFonts w:ascii="Calibri" w:hAnsi="Calibri" w:cs="Calibri"/>
              <w:color w:val="auto"/>
            </w:rPr>
          </w:pP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PAGE </w:instrText>
          </w:r>
          <w:r w:rsidRPr="001A28AB">
            <w:rPr>
              <w:rFonts w:ascii="Calibri" w:hAnsi="Calibri" w:cs="Calibri"/>
              <w:color w:val="auto"/>
              <w:sz w:val="22"/>
              <w:szCs w:val="22"/>
            </w:rPr>
            <w:fldChar w:fldCharType="separate"/>
          </w:r>
          <w:r w:rsidR="00BB15FD">
            <w:rPr>
              <w:rFonts w:ascii="Calibri" w:hAnsi="Calibri" w:cs="Calibri"/>
              <w:noProof/>
              <w:color w:val="auto"/>
              <w:sz w:val="22"/>
              <w:szCs w:val="22"/>
            </w:rPr>
            <w:t>26</w:t>
          </w:r>
          <w:r w:rsidRPr="001A28AB">
            <w:rPr>
              <w:rFonts w:ascii="Calibri" w:hAnsi="Calibri" w:cs="Calibri"/>
              <w:color w:val="auto"/>
              <w:sz w:val="22"/>
              <w:szCs w:val="22"/>
            </w:rPr>
            <w:fldChar w:fldCharType="end"/>
          </w:r>
          <w:r w:rsidRPr="001A28AB">
            <w:rPr>
              <w:rFonts w:ascii="Calibri" w:hAnsi="Calibri" w:cs="Calibri"/>
              <w:color w:val="auto"/>
              <w:sz w:val="22"/>
              <w:szCs w:val="22"/>
            </w:rPr>
            <w:t>/</w:t>
          </w: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NUMPAGES \*Arabic </w:instrText>
          </w:r>
          <w:r w:rsidRPr="001A28AB">
            <w:rPr>
              <w:rFonts w:ascii="Calibri" w:hAnsi="Calibri" w:cs="Calibri"/>
              <w:color w:val="auto"/>
              <w:sz w:val="22"/>
              <w:szCs w:val="22"/>
            </w:rPr>
            <w:fldChar w:fldCharType="separate"/>
          </w:r>
          <w:r w:rsidR="00BB15FD">
            <w:rPr>
              <w:rFonts w:ascii="Calibri" w:hAnsi="Calibri" w:cs="Calibri"/>
              <w:noProof/>
              <w:color w:val="auto"/>
              <w:sz w:val="22"/>
              <w:szCs w:val="22"/>
            </w:rPr>
            <w:t>36</w:t>
          </w:r>
          <w:r w:rsidRPr="001A28AB">
            <w:rPr>
              <w:rFonts w:ascii="Calibri" w:hAnsi="Calibri" w:cs="Calibri"/>
              <w:color w:val="auto"/>
              <w:sz w:val="22"/>
              <w:szCs w:val="22"/>
            </w:rPr>
            <w:fldChar w:fldCharType="end"/>
          </w:r>
        </w:p>
      </w:tc>
    </w:tr>
  </w:tbl>
  <w:p w:rsidR="006D46CE" w:rsidRDefault="006D46CE">
    <w:pPr>
      <w:pStyle w:val="Footer"/>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CE" w:rsidRDefault="006D4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1B" w:rsidRDefault="0027061B">
      <w:pPr>
        <w:spacing w:line="240" w:lineRule="auto"/>
      </w:pPr>
      <w:r>
        <w:separator/>
      </w:r>
    </w:p>
  </w:footnote>
  <w:footnote w:type="continuationSeparator" w:id="0">
    <w:p w:rsidR="0027061B" w:rsidRDefault="002706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CE" w:rsidRDefault="006D4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CE" w:rsidRDefault="006D4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6CE" w:rsidRDefault="006D4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FA2B1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357"/>
        </w:tabs>
        <w:ind w:left="1353" w:hanging="360"/>
      </w:pPr>
      <w:rPr>
        <w:b w:val="0"/>
        <w:bCs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bCs w:val="0"/>
      </w:rPr>
    </w:lvl>
  </w:abstractNum>
  <w:abstractNum w:abstractNumId="14">
    <w:nsid w:val="0000000E"/>
    <w:multiLevelType w:val="singleLevel"/>
    <w:tmpl w:val="0000000E"/>
    <w:name w:val="WW8Num14"/>
    <w:lvl w:ilvl="0">
      <w:start w:val="1"/>
      <w:numFmt w:val="decimal"/>
      <w:lvlText w:val="%1."/>
      <w:lvlJc w:val="left"/>
      <w:pPr>
        <w:tabs>
          <w:tab w:val="num" w:pos="644"/>
        </w:tabs>
        <w:ind w:left="644" w:hanging="360"/>
      </w:pPr>
    </w:lvl>
  </w:abstractNum>
  <w:abstractNum w:abstractNumId="1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6">
    <w:nsid w:val="0AE40D5F"/>
    <w:multiLevelType w:val="hybridMultilevel"/>
    <w:tmpl w:val="0776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06B0162"/>
    <w:multiLevelType w:val="hybridMultilevel"/>
    <w:tmpl w:val="4ED808DA"/>
    <w:lvl w:ilvl="0" w:tplc="1A0CB466">
      <w:start w:val="7"/>
      <w:numFmt w:val="decimal"/>
      <w:lvlText w:val="%1."/>
      <w:lvlJc w:val="left"/>
      <w:pPr>
        <w:ind w:left="705" w:hanging="360"/>
      </w:pPr>
      <w:rPr>
        <w:rFonts w:hint="default"/>
        <w:b/>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abstractNum w:abstractNumId="18">
    <w:nsid w:val="11923C6C"/>
    <w:multiLevelType w:val="hybridMultilevel"/>
    <w:tmpl w:val="8AD0BC64"/>
    <w:lvl w:ilvl="0" w:tplc="0EBC84BC">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154C3D22"/>
    <w:multiLevelType w:val="hybridMultilevel"/>
    <w:tmpl w:val="B68CCD76"/>
    <w:lvl w:ilvl="0" w:tplc="B3846E52">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2">
    <w:nsid w:val="1EBA6B22"/>
    <w:multiLevelType w:val="hybridMultilevel"/>
    <w:tmpl w:val="6C34897E"/>
    <w:lvl w:ilvl="0" w:tplc="3696A528">
      <w:start w:val="1"/>
      <w:numFmt w:val="decimal"/>
      <w:lvlText w:val="%1."/>
      <w:lvlJc w:val="left"/>
      <w:pPr>
        <w:ind w:left="502" w:hanging="360"/>
      </w:pPr>
      <w:rPr>
        <w:rFonts w:hint="default"/>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3">
    <w:nsid w:val="20727ECA"/>
    <w:multiLevelType w:val="hybridMultilevel"/>
    <w:tmpl w:val="7F4AB9D2"/>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4">
    <w:nsid w:val="22315AD0"/>
    <w:multiLevelType w:val="hybridMultilevel"/>
    <w:tmpl w:val="62A85086"/>
    <w:lvl w:ilvl="0" w:tplc="B498B138">
      <w:numFmt w:val="bullet"/>
      <w:lvlText w:val="-"/>
      <w:lvlJc w:val="left"/>
      <w:pPr>
        <w:ind w:left="413" w:hanging="360"/>
      </w:pPr>
      <w:rPr>
        <w:rFonts w:ascii="Calibri" w:eastAsia="Times New Roman" w:hAnsi="Calibri" w:cs="Calibri" w:hint="default"/>
        <w:sz w:val="22"/>
      </w:rPr>
    </w:lvl>
    <w:lvl w:ilvl="1" w:tplc="241A0003" w:tentative="1">
      <w:start w:val="1"/>
      <w:numFmt w:val="bullet"/>
      <w:lvlText w:val="o"/>
      <w:lvlJc w:val="left"/>
      <w:pPr>
        <w:ind w:left="1133" w:hanging="360"/>
      </w:pPr>
      <w:rPr>
        <w:rFonts w:ascii="Courier New" w:hAnsi="Courier New" w:cs="Courier New" w:hint="default"/>
      </w:rPr>
    </w:lvl>
    <w:lvl w:ilvl="2" w:tplc="241A0005" w:tentative="1">
      <w:start w:val="1"/>
      <w:numFmt w:val="bullet"/>
      <w:lvlText w:val=""/>
      <w:lvlJc w:val="left"/>
      <w:pPr>
        <w:ind w:left="1853" w:hanging="360"/>
      </w:pPr>
      <w:rPr>
        <w:rFonts w:ascii="Wingdings" w:hAnsi="Wingdings" w:hint="default"/>
      </w:rPr>
    </w:lvl>
    <w:lvl w:ilvl="3" w:tplc="241A0001" w:tentative="1">
      <w:start w:val="1"/>
      <w:numFmt w:val="bullet"/>
      <w:lvlText w:val=""/>
      <w:lvlJc w:val="left"/>
      <w:pPr>
        <w:ind w:left="2573" w:hanging="360"/>
      </w:pPr>
      <w:rPr>
        <w:rFonts w:ascii="Symbol" w:hAnsi="Symbol" w:hint="default"/>
      </w:rPr>
    </w:lvl>
    <w:lvl w:ilvl="4" w:tplc="241A0003" w:tentative="1">
      <w:start w:val="1"/>
      <w:numFmt w:val="bullet"/>
      <w:lvlText w:val="o"/>
      <w:lvlJc w:val="left"/>
      <w:pPr>
        <w:ind w:left="3293" w:hanging="360"/>
      </w:pPr>
      <w:rPr>
        <w:rFonts w:ascii="Courier New" w:hAnsi="Courier New" w:cs="Courier New" w:hint="default"/>
      </w:rPr>
    </w:lvl>
    <w:lvl w:ilvl="5" w:tplc="241A0005" w:tentative="1">
      <w:start w:val="1"/>
      <w:numFmt w:val="bullet"/>
      <w:lvlText w:val=""/>
      <w:lvlJc w:val="left"/>
      <w:pPr>
        <w:ind w:left="4013" w:hanging="360"/>
      </w:pPr>
      <w:rPr>
        <w:rFonts w:ascii="Wingdings" w:hAnsi="Wingdings" w:hint="default"/>
      </w:rPr>
    </w:lvl>
    <w:lvl w:ilvl="6" w:tplc="241A0001" w:tentative="1">
      <w:start w:val="1"/>
      <w:numFmt w:val="bullet"/>
      <w:lvlText w:val=""/>
      <w:lvlJc w:val="left"/>
      <w:pPr>
        <w:ind w:left="4733" w:hanging="360"/>
      </w:pPr>
      <w:rPr>
        <w:rFonts w:ascii="Symbol" w:hAnsi="Symbol" w:hint="default"/>
      </w:rPr>
    </w:lvl>
    <w:lvl w:ilvl="7" w:tplc="241A0003" w:tentative="1">
      <w:start w:val="1"/>
      <w:numFmt w:val="bullet"/>
      <w:lvlText w:val="o"/>
      <w:lvlJc w:val="left"/>
      <w:pPr>
        <w:ind w:left="5453" w:hanging="360"/>
      </w:pPr>
      <w:rPr>
        <w:rFonts w:ascii="Courier New" w:hAnsi="Courier New" w:cs="Courier New" w:hint="default"/>
      </w:rPr>
    </w:lvl>
    <w:lvl w:ilvl="8" w:tplc="241A0005" w:tentative="1">
      <w:start w:val="1"/>
      <w:numFmt w:val="bullet"/>
      <w:lvlText w:val=""/>
      <w:lvlJc w:val="left"/>
      <w:pPr>
        <w:ind w:left="6173" w:hanging="360"/>
      </w:pPr>
      <w:rPr>
        <w:rFonts w:ascii="Wingdings" w:hAnsi="Wingdings" w:hint="default"/>
      </w:rPr>
    </w:lvl>
  </w:abstractNum>
  <w:abstractNum w:abstractNumId="25">
    <w:nsid w:val="2B0464DE"/>
    <w:multiLevelType w:val="hybridMultilevel"/>
    <w:tmpl w:val="690C926E"/>
    <w:lvl w:ilvl="0" w:tplc="19C634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7">
    <w:nsid w:val="342658A9"/>
    <w:multiLevelType w:val="hybridMultilevel"/>
    <w:tmpl w:val="21FACA02"/>
    <w:lvl w:ilvl="0" w:tplc="CE3C71A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9">
    <w:nsid w:val="38D051EB"/>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928"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32">
    <w:nsid w:val="3EFF7533"/>
    <w:multiLevelType w:val="hybridMultilevel"/>
    <w:tmpl w:val="F2EE59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F794A9B"/>
    <w:multiLevelType w:val="multilevel"/>
    <w:tmpl w:val="BA7E1934"/>
    <w:lvl w:ilvl="0">
      <w:start w:val="1"/>
      <w:numFmt w:val="decimal"/>
      <w:lvlText w:val="%1."/>
      <w:lvlJc w:val="left"/>
      <w:pPr>
        <w:ind w:left="720" w:hanging="360"/>
      </w:pPr>
    </w:lvl>
    <w:lvl w:ilvl="1">
      <w:start w:val="1"/>
      <w:numFmt w:val="decimal"/>
      <w:isLgl/>
      <w:lvlText w:val="%1.%2."/>
      <w:lvlJc w:val="left"/>
      <w:pPr>
        <w:ind w:left="930" w:hanging="480"/>
      </w:pPr>
      <w:rPr>
        <w:b/>
        <w:bCs/>
        <w:strike w:val="0"/>
        <w:dstrike w:val="0"/>
        <w:color w:val="000000"/>
        <w:u w:val="none"/>
        <w:effect w:val="none"/>
      </w:rPr>
    </w:lvl>
    <w:lvl w:ilvl="2">
      <w:start w:val="1"/>
      <w:numFmt w:val="decimal"/>
      <w:isLgl/>
      <w:lvlText w:val="%1.%2.%3."/>
      <w:lvlJc w:val="left"/>
      <w:pPr>
        <w:ind w:left="1080" w:hanging="720"/>
      </w:pPr>
      <w:rPr>
        <w:strike w:val="0"/>
        <w:dstrike w:val="0"/>
        <w:color w:val="000000"/>
        <w:u w:val="none"/>
        <w:effect w:val="none"/>
      </w:rPr>
    </w:lvl>
    <w:lvl w:ilvl="3">
      <w:start w:val="1"/>
      <w:numFmt w:val="decimal"/>
      <w:isLgl/>
      <w:lvlText w:val="%1.%2.%3.%4."/>
      <w:lvlJc w:val="left"/>
      <w:pPr>
        <w:ind w:left="1080" w:hanging="720"/>
      </w:pPr>
      <w:rPr>
        <w:strike w:val="0"/>
        <w:dstrike w:val="0"/>
        <w:color w:val="000000"/>
        <w:u w:val="none"/>
        <w:effect w:val="none"/>
      </w:rPr>
    </w:lvl>
    <w:lvl w:ilvl="4">
      <w:start w:val="1"/>
      <w:numFmt w:val="decimal"/>
      <w:isLgl/>
      <w:lvlText w:val="%1.%2.%3.%4.%5."/>
      <w:lvlJc w:val="left"/>
      <w:pPr>
        <w:ind w:left="1440" w:hanging="1080"/>
      </w:pPr>
      <w:rPr>
        <w:strike w:val="0"/>
        <w:dstrike w:val="0"/>
        <w:color w:val="000000"/>
        <w:u w:val="none"/>
        <w:effect w:val="none"/>
      </w:rPr>
    </w:lvl>
    <w:lvl w:ilvl="5">
      <w:start w:val="1"/>
      <w:numFmt w:val="decimal"/>
      <w:isLgl/>
      <w:lvlText w:val="%1.%2.%3.%4.%5.%6."/>
      <w:lvlJc w:val="left"/>
      <w:pPr>
        <w:ind w:left="1440" w:hanging="1080"/>
      </w:pPr>
      <w:rPr>
        <w:strike w:val="0"/>
        <w:dstrike w:val="0"/>
        <w:color w:val="000000"/>
        <w:u w:val="none"/>
        <w:effect w:val="none"/>
      </w:rPr>
    </w:lvl>
    <w:lvl w:ilvl="6">
      <w:start w:val="1"/>
      <w:numFmt w:val="decimal"/>
      <w:isLgl/>
      <w:lvlText w:val="%1.%2.%3.%4.%5.%6.%7."/>
      <w:lvlJc w:val="left"/>
      <w:pPr>
        <w:ind w:left="1800" w:hanging="1440"/>
      </w:pPr>
      <w:rPr>
        <w:strike w:val="0"/>
        <w:dstrike w:val="0"/>
        <w:color w:val="000000"/>
        <w:u w:val="none"/>
        <w:effect w:val="none"/>
      </w:rPr>
    </w:lvl>
    <w:lvl w:ilvl="7">
      <w:start w:val="1"/>
      <w:numFmt w:val="decimal"/>
      <w:isLgl/>
      <w:lvlText w:val="%1.%2.%3.%4.%5.%6.%7.%8."/>
      <w:lvlJc w:val="left"/>
      <w:pPr>
        <w:ind w:left="1800" w:hanging="1440"/>
      </w:pPr>
      <w:rPr>
        <w:strike w:val="0"/>
        <w:dstrike w:val="0"/>
        <w:color w:val="000000"/>
        <w:u w:val="none"/>
        <w:effect w:val="none"/>
      </w:rPr>
    </w:lvl>
    <w:lvl w:ilvl="8">
      <w:start w:val="1"/>
      <w:numFmt w:val="decimal"/>
      <w:isLgl/>
      <w:lvlText w:val="%1.%2.%3.%4.%5.%6.%7.%8.%9."/>
      <w:lvlJc w:val="left"/>
      <w:pPr>
        <w:ind w:left="2160" w:hanging="1800"/>
      </w:pPr>
      <w:rPr>
        <w:strike w:val="0"/>
        <w:dstrike w:val="0"/>
        <w:color w:val="000000"/>
        <w:u w:val="none"/>
        <w:effect w:val="none"/>
      </w:r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6">
    <w:nsid w:val="65443033"/>
    <w:multiLevelType w:val="hybridMultilevel"/>
    <w:tmpl w:val="9522E59C"/>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8">
    <w:nsid w:val="735960D4"/>
    <w:multiLevelType w:val="hybridMultilevel"/>
    <w:tmpl w:val="F0FECC26"/>
    <w:lvl w:ilvl="0" w:tplc="ABFED3C0">
      <w:start w:val="1"/>
      <w:numFmt w:val="decimal"/>
      <w:lvlText w:val="%1)"/>
      <w:lvlJc w:val="left"/>
      <w:pPr>
        <w:ind w:left="360" w:hanging="360"/>
      </w:pPr>
      <w:rPr>
        <w:rFonts w:eastAsia="Times New Roman" w:hint="defaul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0"/>
  </w:num>
  <w:num w:numId="15">
    <w:abstractNumId w:val="22"/>
  </w:num>
  <w:num w:numId="16">
    <w:abstractNumId w:val="19"/>
  </w:num>
  <w:num w:numId="17">
    <w:abstractNumId w:val="20"/>
  </w:num>
  <w:num w:numId="18">
    <w:abstractNumId w:val="25"/>
  </w:num>
  <w:num w:numId="19">
    <w:abstractNumId w:val="23"/>
  </w:num>
  <w:num w:numId="20">
    <w:abstractNumId w:val="18"/>
  </w:num>
  <w:num w:numId="21">
    <w:abstractNumId w:val="16"/>
  </w:num>
  <w:num w:numId="22">
    <w:abstractNumId w:val="21"/>
  </w:num>
  <w:num w:numId="23">
    <w:abstractNumId w:val="37"/>
  </w:num>
  <w:num w:numId="24">
    <w:abstractNumId w:val="35"/>
  </w:num>
  <w:num w:numId="25">
    <w:abstractNumId w:val="31"/>
  </w:num>
  <w:num w:numId="26">
    <w:abstractNumId w:val="28"/>
  </w:num>
  <w:num w:numId="27">
    <w:abstractNumId w:val="38"/>
  </w:num>
  <w:num w:numId="28">
    <w:abstractNumId w:val="30"/>
  </w:num>
  <w:num w:numId="29">
    <w:abstractNumId w:val="39"/>
  </w:num>
  <w:num w:numId="30">
    <w:abstractNumId w:val="34"/>
  </w:num>
  <w:num w:numId="31">
    <w:abstractNumId w:val="15"/>
  </w:num>
  <w:num w:numId="32">
    <w:abstractNumId w:val="26"/>
  </w:num>
  <w:num w:numId="33">
    <w:abstractNumId w:val="14"/>
    <w:lvlOverride w:ilvl="0">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2"/>
  </w:num>
  <w:num w:numId="38">
    <w:abstractNumId w:val="17"/>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952"/>
    <w:rsid w:val="00002CF2"/>
    <w:rsid w:val="0000357C"/>
    <w:rsid w:val="00003597"/>
    <w:rsid w:val="00011ECA"/>
    <w:rsid w:val="000212F7"/>
    <w:rsid w:val="00026034"/>
    <w:rsid w:val="00027A0F"/>
    <w:rsid w:val="0003143F"/>
    <w:rsid w:val="00036D13"/>
    <w:rsid w:val="000426A8"/>
    <w:rsid w:val="00044673"/>
    <w:rsid w:val="000453F9"/>
    <w:rsid w:val="0004628D"/>
    <w:rsid w:val="000510B5"/>
    <w:rsid w:val="00051716"/>
    <w:rsid w:val="00057E90"/>
    <w:rsid w:val="00061E7F"/>
    <w:rsid w:val="000822A2"/>
    <w:rsid w:val="00087C27"/>
    <w:rsid w:val="00087D83"/>
    <w:rsid w:val="00090DB8"/>
    <w:rsid w:val="00092103"/>
    <w:rsid w:val="00092776"/>
    <w:rsid w:val="0009545F"/>
    <w:rsid w:val="000A389B"/>
    <w:rsid w:val="000B07BF"/>
    <w:rsid w:val="000B2CF5"/>
    <w:rsid w:val="000B4D9F"/>
    <w:rsid w:val="000C4116"/>
    <w:rsid w:val="000D1017"/>
    <w:rsid w:val="000D1B4F"/>
    <w:rsid w:val="000D1BB2"/>
    <w:rsid w:val="000D3162"/>
    <w:rsid w:val="000D37B5"/>
    <w:rsid w:val="000D483C"/>
    <w:rsid w:val="000D5A8F"/>
    <w:rsid w:val="000D77BC"/>
    <w:rsid w:val="000E1E3F"/>
    <w:rsid w:val="000E3C37"/>
    <w:rsid w:val="000E67EC"/>
    <w:rsid w:val="000E7C17"/>
    <w:rsid w:val="000F042E"/>
    <w:rsid w:val="000F2BDF"/>
    <w:rsid w:val="000F51AF"/>
    <w:rsid w:val="001060CA"/>
    <w:rsid w:val="001151C6"/>
    <w:rsid w:val="001153CE"/>
    <w:rsid w:val="0011610E"/>
    <w:rsid w:val="0013290C"/>
    <w:rsid w:val="0013591B"/>
    <w:rsid w:val="0015304F"/>
    <w:rsid w:val="00153406"/>
    <w:rsid w:val="00156411"/>
    <w:rsid w:val="00157DDB"/>
    <w:rsid w:val="001619E7"/>
    <w:rsid w:val="001663F2"/>
    <w:rsid w:val="00173745"/>
    <w:rsid w:val="00176D86"/>
    <w:rsid w:val="00177E69"/>
    <w:rsid w:val="0018139E"/>
    <w:rsid w:val="001836EB"/>
    <w:rsid w:val="00192FBA"/>
    <w:rsid w:val="001A0890"/>
    <w:rsid w:val="001A2381"/>
    <w:rsid w:val="001A28AB"/>
    <w:rsid w:val="001A5F10"/>
    <w:rsid w:val="001B23CD"/>
    <w:rsid w:val="001B2643"/>
    <w:rsid w:val="001B2D18"/>
    <w:rsid w:val="001B2E21"/>
    <w:rsid w:val="001B60B2"/>
    <w:rsid w:val="001C168C"/>
    <w:rsid w:val="001C2947"/>
    <w:rsid w:val="001C2CF1"/>
    <w:rsid w:val="001C4EC3"/>
    <w:rsid w:val="001D5096"/>
    <w:rsid w:val="001D53CB"/>
    <w:rsid w:val="001D5F63"/>
    <w:rsid w:val="001D6DA4"/>
    <w:rsid w:val="001D7158"/>
    <w:rsid w:val="001E2E83"/>
    <w:rsid w:val="001E614D"/>
    <w:rsid w:val="001F0918"/>
    <w:rsid w:val="001F74C6"/>
    <w:rsid w:val="0020589F"/>
    <w:rsid w:val="00206614"/>
    <w:rsid w:val="00207CE6"/>
    <w:rsid w:val="00211E8F"/>
    <w:rsid w:val="002141F7"/>
    <w:rsid w:val="002155DA"/>
    <w:rsid w:val="00217174"/>
    <w:rsid w:val="00221130"/>
    <w:rsid w:val="002241EF"/>
    <w:rsid w:val="00230F9F"/>
    <w:rsid w:val="00234CC8"/>
    <w:rsid w:val="00235CC1"/>
    <w:rsid w:val="00237E2E"/>
    <w:rsid w:val="00240373"/>
    <w:rsid w:val="002422E1"/>
    <w:rsid w:val="00247AE3"/>
    <w:rsid w:val="00250DB2"/>
    <w:rsid w:val="00251262"/>
    <w:rsid w:val="002543C5"/>
    <w:rsid w:val="002632C0"/>
    <w:rsid w:val="002670B9"/>
    <w:rsid w:val="00267EA6"/>
    <w:rsid w:val="0027061B"/>
    <w:rsid w:val="0027245C"/>
    <w:rsid w:val="00274C18"/>
    <w:rsid w:val="0028002D"/>
    <w:rsid w:val="0029066A"/>
    <w:rsid w:val="0029414A"/>
    <w:rsid w:val="00295EDD"/>
    <w:rsid w:val="00296FD7"/>
    <w:rsid w:val="002A006A"/>
    <w:rsid w:val="002A0BC8"/>
    <w:rsid w:val="002A1844"/>
    <w:rsid w:val="002B4B31"/>
    <w:rsid w:val="002B759E"/>
    <w:rsid w:val="002C305A"/>
    <w:rsid w:val="002C6D21"/>
    <w:rsid w:val="002D0CD1"/>
    <w:rsid w:val="002D1E29"/>
    <w:rsid w:val="002E686E"/>
    <w:rsid w:val="002E7220"/>
    <w:rsid w:val="002E7EED"/>
    <w:rsid w:val="002F4414"/>
    <w:rsid w:val="002F45E4"/>
    <w:rsid w:val="002F5840"/>
    <w:rsid w:val="00311BB0"/>
    <w:rsid w:val="0031705A"/>
    <w:rsid w:val="00317383"/>
    <w:rsid w:val="003248DE"/>
    <w:rsid w:val="00326184"/>
    <w:rsid w:val="00326C46"/>
    <w:rsid w:val="00330427"/>
    <w:rsid w:val="00331510"/>
    <w:rsid w:val="00331E4A"/>
    <w:rsid w:val="00332D50"/>
    <w:rsid w:val="00341266"/>
    <w:rsid w:val="00342C45"/>
    <w:rsid w:val="003434AE"/>
    <w:rsid w:val="00344FC1"/>
    <w:rsid w:val="003556C8"/>
    <w:rsid w:val="00357AF5"/>
    <w:rsid w:val="003612CB"/>
    <w:rsid w:val="003613B3"/>
    <w:rsid w:val="003628B1"/>
    <w:rsid w:val="003655E3"/>
    <w:rsid w:val="00367854"/>
    <w:rsid w:val="00371DC9"/>
    <w:rsid w:val="00375BD4"/>
    <w:rsid w:val="0038159E"/>
    <w:rsid w:val="00383178"/>
    <w:rsid w:val="00385522"/>
    <w:rsid w:val="00386BE3"/>
    <w:rsid w:val="003900CF"/>
    <w:rsid w:val="00393775"/>
    <w:rsid w:val="00397E19"/>
    <w:rsid w:val="003A0873"/>
    <w:rsid w:val="003A546C"/>
    <w:rsid w:val="003A7735"/>
    <w:rsid w:val="003D18B7"/>
    <w:rsid w:val="003D2B68"/>
    <w:rsid w:val="003D3DDA"/>
    <w:rsid w:val="003D7D79"/>
    <w:rsid w:val="003E1D2B"/>
    <w:rsid w:val="003E2CAA"/>
    <w:rsid w:val="003F3DDE"/>
    <w:rsid w:val="003F5511"/>
    <w:rsid w:val="004046DD"/>
    <w:rsid w:val="004048AA"/>
    <w:rsid w:val="00411E5C"/>
    <w:rsid w:val="004146D6"/>
    <w:rsid w:val="00415105"/>
    <w:rsid w:val="00431E82"/>
    <w:rsid w:val="00434824"/>
    <w:rsid w:val="0043675C"/>
    <w:rsid w:val="00443740"/>
    <w:rsid w:val="00446746"/>
    <w:rsid w:val="004470EE"/>
    <w:rsid w:val="004521AB"/>
    <w:rsid w:val="00455499"/>
    <w:rsid w:val="00457974"/>
    <w:rsid w:val="0046242B"/>
    <w:rsid w:val="00462AEB"/>
    <w:rsid w:val="00462DFF"/>
    <w:rsid w:val="0046427B"/>
    <w:rsid w:val="004705E0"/>
    <w:rsid w:val="004714AF"/>
    <w:rsid w:val="004806B8"/>
    <w:rsid w:val="00482BEB"/>
    <w:rsid w:val="00486266"/>
    <w:rsid w:val="00491437"/>
    <w:rsid w:val="00493255"/>
    <w:rsid w:val="00496222"/>
    <w:rsid w:val="004A2356"/>
    <w:rsid w:val="004A3048"/>
    <w:rsid w:val="004A7449"/>
    <w:rsid w:val="004B0843"/>
    <w:rsid w:val="004B1680"/>
    <w:rsid w:val="004B3494"/>
    <w:rsid w:val="004B3C32"/>
    <w:rsid w:val="004B3DA2"/>
    <w:rsid w:val="004D62F8"/>
    <w:rsid w:val="004D6A7F"/>
    <w:rsid w:val="004E16C8"/>
    <w:rsid w:val="004E1A09"/>
    <w:rsid w:val="004F061F"/>
    <w:rsid w:val="004F1646"/>
    <w:rsid w:val="004F1EDB"/>
    <w:rsid w:val="004F1EFF"/>
    <w:rsid w:val="00503A75"/>
    <w:rsid w:val="00507FED"/>
    <w:rsid w:val="005162D9"/>
    <w:rsid w:val="005166A0"/>
    <w:rsid w:val="0052018D"/>
    <w:rsid w:val="00526A09"/>
    <w:rsid w:val="00532B5F"/>
    <w:rsid w:val="00537511"/>
    <w:rsid w:val="005449A6"/>
    <w:rsid w:val="00544B94"/>
    <w:rsid w:val="00545A69"/>
    <w:rsid w:val="00546373"/>
    <w:rsid w:val="00546611"/>
    <w:rsid w:val="00554913"/>
    <w:rsid w:val="0055786D"/>
    <w:rsid w:val="00561E41"/>
    <w:rsid w:val="0057068A"/>
    <w:rsid w:val="005815CD"/>
    <w:rsid w:val="00586119"/>
    <w:rsid w:val="005863B4"/>
    <w:rsid w:val="00586E56"/>
    <w:rsid w:val="005906EB"/>
    <w:rsid w:val="005934C6"/>
    <w:rsid w:val="005939A3"/>
    <w:rsid w:val="0059569C"/>
    <w:rsid w:val="005A1401"/>
    <w:rsid w:val="005A37F3"/>
    <w:rsid w:val="005A3CB5"/>
    <w:rsid w:val="005A705D"/>
    <w:rsid w:val="005B16AE"/>
    <w:rsid w:val="005B26EA"/>
    <w:rsid w:val="005B69F4"/>
    <w:rsid w:val="005B728E"/>
    <w:rsid w:val="005C3D4A"/>
    <w:rsid w:val="005D535A"/>
    <w:rsid w:val="005D540A"/>
    <w:rsid w:val="005E1AD0"/>
    <w:rsid w:val="005E4E24"/>
    <w:rsid w:val="005F398D"/>
    <w:rsid w:val="005F3A78"/>
    <w:rsid w:val="005F49FE"/>
    <w:rsid w:val="005F5E9D"/>
    <w:rsid w:val="00602982"/>
    <w:rsid w:val="006037D5"/>
    <w:rsid w:val="00607A35"/>
    <w:rsid w:val="00607F16"/>
    <w:rsid w:val="00611B86"/>
    <w:rsid w:val="00613285"/>
    <w:rsid w:val="00613EAE"/>
    <w:rsid w:val="0061418E"/>
    <w:rsid w:val="006153A9"/>
    <w:rsid w:val="00616231"/>
    <w:rsid w:val="00630FBE"/>
    <w:rsid w:val="00640025"/>
    <w:rsid w:val="00642027"/>
    <w:rsid w:val="00650BDB"/>
    <w:rsid w:val="00660BC0"/>
    <w:rsid w:val="00661074"/>
    <w:rsid w:val="00661C60"/>
    <w:rsid w:val="00662E2E"/>
    <w:rsid w:val="006636DC"/>
    <w:rsid w:val="00664E31"/>
    <w:rsid w:val="00664FEB"/>
    <w:rsid w:val="00665C83"/>
    <w:rsid w:val="0066634C"/>
    <w:rsid w:val="006672F4"/>
    <w:rsid w:val="006674A4"/>
    <w:rsid w:val="00671756"/>
    <w:rsid w:val="00673DAD"/>
    <w:rsid w:val="006749B0"/>
    <w:rsid w:val="00674B2E"/>
    <w:rsid w:val="006844FB"/>
    <w:rsid w:val="006848BC"/>
    <w:rsid w:val="00685AAE"/>
    <w:rsid w:val="006910C1"/>
    <w:rsid w:val="006978A4"/>
    <w:rsid w:val="00697F33"/>
    <w:rsid w:val="006A5021"/>
    <w:rsid w:val="006A790F"/>
    <w:rsid w:val="006B1E14"/>
    <w:rsid w:val="006B219E"/>
    <w:rsid w:val="006B49C9"/>
    <w:rsid w:val="006C0EBC"/>
    <w:rsid w:val="006C2564"/>
    <w:rsid w:val="006C5218"/>
    <w:rsid w:val="006C6E89"/>
    <w:rsid w:val="006D1FFF"/>
    <w:rsid w:val="006D46CE"/>
    <w:rsid w:val="006D4E86"/>
    <w:rsid w:val="006E102C"/>
    <w:rsid w:val="006E2B37"/>
    <w:rsid w:val="006F28F6"/>
    <w:rsid w:val="006F2D58"/>
    <w:rsid w:val="006F6F0C"/>
    <w:rsid w:val="00705B7C"/>
    <w:rsid w:val="00705EA7"/>
    <w:rsid w:val="007063E3"/>
    <w:rsid w:val="00714681"/>
    <w:rsid w:val="00714F70"/>
    <w:rsid w:val="007167AA"/>
    <w:rsid w:val="007174C9"/>
    <w:rsid w:val="00723FF8"/>
    <w:rsid w:val="007278F9"/>
    <w:rsid w:val="007322BF"/>
    <w:rsid w:val="007420AE"/>
    <w:rsid w:val="007461F2"/>
    <w:rsid w:val="00747DC5"/>
    <w:rsid w:val="00751F7A"/>
    <w:rsid w:val="00757F04"/>
    <w:rsid w:val="0076117C"/>
    <w:rsid w:val="00762599"/>
    <w:rsid w:val="007627C9"/>
    <w:rsid w:val="00764A5A"/>
    <w:rsid w:val="00764A66"/>
    <w:rsid w:val="00770532"/>
    <w:rsid w:val="00771D59"/>
    <w:rsid w:val="00774D7B"/>
    <w:rsid w:val="00775116"/>
    <w:rsid w:val="00776256"/>
    <w:rsid w:val="007765F5"/>
    <w:rsid w:val="00785B08"/>
    <w:rsid w:val="007863F6"/>
    <w:rsid w:val="00792B20"/>
    <w:rsid w:val="00793E10"/>
    <w:rsid w:val="00795FA1"/>
    <w:rsid w:val="00797579"/>
    <w:rsid w:val="007A59D9"/>
    <w:rsid w:val="007B043C"/>
    <w:rsid w:val="007C0743"/>
    <w:rsid w:val="007C7134"/>
    <w:rsid w:val="007D161E"/>
    <w:rsid w:val="007D16AB"/>
    <w:rsid w:val="007D20B1"/>
    <w:rsid w:val="007D4C9E"/>
    <w:rsid w:val="007D5CD7"/>
    <w:rsid w:val="007D73D6"/>
    <w:rsid w:val="007D79F2"/>
    <w:rsid w:val="007E008E"/>
    <w:rsid w:val="007E08B6"/>
    <w:rsid w:val="007F053A"/>
    <w:rsid w:val="007F193C"/>
    <w:rsid w:val="007F47F2"/>
    <w:rsid w:val="007F6B54"/>
    <w:rsid w:val="00804053"/>
    <w:rsid w:val="008056F8"/>
    <w:rsid w:val="00806C7B"/>
    <w:rsid w:val="008075EB"/>
    <w:rsid w:val="00807F87"/>
    <w:rsid w:val="00812B7E"/>
    <w:rsid w:val="0081408A"/>
    <w:rsid w:val="00816627"/>
    <w:rsid w:val="00817F18"/>
    <w:rsid w:val="0082160D"/>
    <w:rsid w:val="00823900"/>
    <w:rsid w:val="00832A26"/>
    <w:rsid w:val="00832B5A"/>
    <w:rsid w:val="00834EDA"/>
    <w:rsid w:val="00836E56"/>
    <w:rsid w:val="00841BF1"/>
    <w:rsid w:val="00844EA1"/>
    <w:rsid w:val="00854153"/>
    <w:rsid w:val="00854B40"/>
    <w:rsid w:val="00855F8C"/>
    <w:rsid w:val="00856B55"/>
    <w:rsid w:val="00861E09"/>
    <w:rsid w:val="00862AE2"/>
    <w:rsid w:val="0086332A"/>
    <w:rsid w:val="0086765B"/>
    <w:rsid w:val="008736EA"/>
    <w:rsid w:val="00874989"/>
    <w:rsid w:val="00876720"/>
    <w:rsid w:val="008808C2"/>
    <w:rsid w:val="00893769"/>
    <w:rsid w:val="008A1FB2"/>
    <w:rsid w:val="008A2606"/>
    <w:rsid w:val="008A2B02"/>
    <w:rsid w:val="008B24EA"/>
    <w:rsid w:val="008B278A"/>
    <w:rsid w:val="008B4EE2"/>
    <w:rsid w:val="008B666E"/>
    <w:rsid w:val="008B69EF"/>
    <w:rsid w:val="008C0A47"/>
    <w:rsid w:val="008E48FF"/>
    <w:rsid w:val="008E5CCB"/>
    <w:rsid w:val="008E5D9D"/>
    <w:rsid w:val="008E6E7C"/>
    <w:rsid w:val="008E7521"/>
    <w:rsid w:val="008F1C56"/>
    <w:rsid w:val="008F6A7B"/>
    <w:rsid w:val="0090253D"/>
    <w:rsid w:val="00902CA4"/>
    <w:rsid w:val="00902D66"/>
    <w:rsid w:val="009073AF"/>
    <w:rsid w:val="00911D79"/>
    <w:rsid w:val="00912AB2"/>
    <w:rsid w:val="00913B87"/>
    <w:rsid w:val="00914E7F"/>
    <w:rsid w:val="00915A61"/>
    <w:rsid w:val="00921C96"/>
    <w:rsid w:val="00924A02"/>
    <w:rsid w:val="00925482"/>
    <w:rsid w:val="00930CB3"/>
    <w:rsid w:val="00930D0C"/>
    <w:rsid w:val="00946F24"/>
    <w:rsid w:val="009613B6"/>
    <w:rsid w:val="00962457"/>
    <w:rsid w:val="009629D4"/>
    <w:rsid w:val="00962CB6"/>
    <w:rsid w:val="00965AC4"/>
    <w:rsid w:val="00967720"/>
    <w:rsid w:val="009677B0"/>
    <w:rsid w:val="00974E04"/>
    <w:rsid w:val="009766F0"/>
    <w:rsid w:val="009839CF"/>
    <w:rsid w:val="009860E6"/>
    <w:rsid w:val="00993F66"/>
    <w:rsid w:val="009A6203"/>
    <w:rsid w:val="009C04F9"/>
    <w:rsid w:val="009C2A7E"/>
    <w:rsid w:val="009C78F6"/>
    <w:rsid w:val="009D150E"/>
    <w:rsid w:val="009D476D"/>
    <w:rsid w:val="009E2A86"/>
    <w:rsid w:val="00A00552"/>
    <w:rsid w:val="00A0389E"/>
    <w:rsid w:val="00A03B5F"/>
    <w:rsid w:val="00A03D0F"/>
    <w:rsid w:val="00A06426"/>
    <w:rsid w:val="00A06AAC"/>
    <w:rsid w:val="00A07F7A"/>
    <w:rsid w:val="00A10A0A"/>
    <w:rsid w:val="00A14F05"/>
    <w:rsid w:val="00A170E0"/>
    <w:rsid w:val="00A232C2"/>
    <w:rsid w:val="00A241A2"/>
    <w:rsid w:val="00A31EE2"/>
    <w:rsid w:val="00A32FA0"/>
    <w:rsid w:val="00A34D40"/>
    <w:rsid w:val="00A362AC"/>
    <w:rsid w:val="00A368D0"/>
    <w:rsid w:val="00A370C2"/>
    <w:rsid w:val="00A3782E"/>
    <w:rsid w:val="00A41D95"/>
    <w:rsid w:val="00A4376D"/>
    <w:rsid w:val="00A476EC"/>
    <w:rsid w:val="00A540C1"/>
    <w:rsid w:val="00A557E5"/>
    <w:rsid w:val="00A57964"/>
    <w:rsid w:val="00A61ED7"/>
    <w:rsid w:val="00A6647F"/>
    <w:rsid w:val="00A71358"/>
    <w:rsid w:val="00A739F7"/>
    <w:rsid w:val="00A76DAB"/>
    <w:rsid w:val="00A77E74"/>
    <w:rsid w:val="00A81ED8"/>
    <w:rsid w:val="00A855CA"/>
    <w:rsid w:val="00A911F0"/>
    <w:rsid w:val="00A92D87"/>
    <w:rsid w:val="00A96058"/>
    <w:rsid w:val="00AA4D05"/>
    <w:rsid w:val="00AB3B61"/>
    <w:rsid w:val="00AB6972"/>
    <w:rsid w:val="00AC0608"/>
    <w:rsid w:val="00AC4FFE"/>
    <w:rsid w:val="00AC7266"/>
    <w:rsid w:val="00AD0C6A"/>
    <w:rsid w:val="00AD0EA2"/>
    <w:rsid w:val="00AD5AE8"/>
    <w:rsid w:val="00AE0223"/>
    <w:rsid w:val="00AE4FCC"/>
    <w:rsid w:val="00AF51E1"/>
    <w:rsid w:val="00B0174D"/>
    <w:rsid w:val="00B162C8"/>
    <w:rsid w:val="00B21C0A"/>
    <w:rsid w:val="00B2346E"/>
    <w:rsid w:val="00B316EC"/>
    <w:rsid w:val="00B368BF"/>
    <w:rsid w:val="00B37ECE"/>
    <w:rsid w:val="00B438B4"/>
    <w:rsid w:val="00B468CB"/>
    <w:rsid w:val="00B47AFA"/>
    <w:rsid w:val="00B5004C"/>
    <w:rsid w:val="00B517C0"/>
    <w:rsid w:val="00B54FD7"/>
    <w:rsid w:val="00B555B9"/>
    <w:rsid w:val="00B557CB"/>
    <w:rsid w:val="00B56D56"/>
    <w:rsid w:val="00B601B6"/>
    <w:rsid w:val="00B61E3D"/>
    <w:rsid w:val="00B653EE"/>
    <w:rsid w:val="00B664D2"/>
    <w:rsid w:val="00B74879"/>
    <w:rsid w:val="00B74DC1"/>
    <w:rsid w:val="00B7629B"/>
    <w:rsid w:val="00B802A1"/>
    <w:rsid w:val="00B80F56"/>
    <w:rsid w:val="00B816FB"/>
    <w:rsid w:val="00B90CA2"/>
    <w:rsid w:val="00B9148B"/>
    <w:rsid w:val="00B94C1B"/>
    <w:rsid w:val="00BA07F8"/>
    <w:rsid w:val="00BA5981"/>
    <w:rsid w:val="00BB15FD"/>
    <w:rsid w:val="00BB7AC5"/>
    <w:rsid w:val="00BC10FC"/>
    <w:rsid w:val="00BC1EE2"/>
    <w:rsid w:val="00BC3A0A"/>
    <w:rsid w:val="00BC4CDB"/>
    <w:rsid w:val="00BC5398"/>
    <w:rsid w:val="00BE5159"/>
    <w:rsid w:val="00BF539E"/>
    <w:rsid w:val="00BF643C"/>
    <w:rsid w:val="00BF7CCE"/>
    <w:rsid w:val="00C01350"/>
    <w:rsid w:val="00C01C82"/>
    <w:rsid w:val="00C03B94"/>
    <w:rsid w:val="00C04A74"/>
    <w:rsid w:val="00C11C68"/>
    <w:rsid w:val="00C1463A"/>
    <w:rsid w:val="00C24FF5"/>
    <w:rsid w:val="00C3043D"/>
    <w:rsid w:val="00C33B56"/>
    <w:rsid w:val="00C35310"/>
    <w:rsid w:val="00C353C1"/>
    <w:rsid w:val="00C41026"/>
    <w:rsid w:val="00C42E54"/>
    <w:rsid w:val="00C442A9"/>
    <w:rsid w:val="00C540B9"/>
    <w:rsid w:val="00C54DB1"/>
    <w:rsid w:val="00C55492"/>
    <w:rsid w:val="00C63549"/>
    <w:rsid w:val="00C63B58"/>
    <w:rsid w:val="00C70D6B"/>
    <w:rsid w:val="00C7196D"/>
    <w:rsid w:val="00C73DAD"/>
    <w:rsid w:val="00C76E76"/>
    <w:rsid w:val="00C82CF0"/>
    <w:rsid w:val="00C83B34"/>
    <w:rsid w:val="00C84471"/>
    <w:rsid w:val="00C853AD"/>
    <w:rsid w:val="00C86AEF"/>
    <w:rsid w:val="00C86AFE"/>
    <w:rsid w:val="00C92E14"/>
    <w:rsid w:val="00C9578F"/>
    <w:rsid w:val="00C969A4"/>
    <w:rsid w:val="00C96EBD"/>
    <w:rsid w:val="00CB1951"/>
    <w:rsid w:val="00CB4CBE"/>
    <w:rsid w:val="00CC175D"/>
    <w:rsid w:val="00CC1862"/>
    <w:rsid w:val="00CC42D7"/>
    <w:rsid w:val="00CC46B8"/>
    <w:rsid w:val="00CC4740"/>
    <w:rsid w:val="00CD4AE0"/>
    <w:rsid w:val="00CD4B68"/>
    <w:rsid w:val="00CD6C49"/>
    <w:rsid w:val="00CD6F87"/>
    <w:rsid w:val="00CE3785"/>
    <w:rsid w:val="00CE5ABB"/>
    <w:rsid w:val="00CF7512"/>
    <w:rsid w:val="00D020D8"/>
    <w:rsid w:val="00D16983"/>
    <w:rsid w:val="00D227D1"/>
    <w:rsid w:val="00D31BE3"/>
    <w:rsid w:val="00D33A5A"/>
    <w:rsid w:val="00D3597C"/>
    <w:rsid w:val="00D36439"/>
    <w:rsid w:val="00D375FD"/>
    <w:rsid w:val="00D403B0"/>
    <w:rsid w:val="00D428A0"/>
    <w:rsid w:val="00D43F84"/>
    <w:rsid w:val="00D47B07"/>
    <w:rsid w:val="00D51466"/>
    <w:rsid w:val="00D53E70"/>
    <w:rsid w:val="00D56992"/>
    <w:rsid w:val="00D623D8"/>
    <w:rsid w:val="00D67145"/>
    <w:rsid w:val="00D6746A"/>
    <w:rsid w:val="00D67786"/>
    <w:rsid w:val="00D67CE7"/>
    <w:rsid w:val="00D8448B"/>
    <w:rsid w:val="00D84CDC"/>
    <w:rsid w:val="00D93D17"/>
    <w:rsid w:val="00D93E53"/>
    <w:rsid w:val="00D973CA"/>
    <w:rsid w:val="00DA34A8"/>
    <w:rsid w:val="00DA3743"/>
    <w:rsid w:val="00DA4A6C"/>
    <w:rsid w:val="00DA5D38"/>
    <w:rsid w:val="00DC620B"/>
    <w:rsid w:val="00DC716E"/>
    <w:rsid w:val="00DD2358"/>
    <w:rsid w:val="00DE645C"/>
    <w:rsid w:val="00DF17EE"/>
    <w:rsid w:val="00DF2282"/>
    <w:rsid w:val="00DF2A96"/>
    <w:rsid w:val="00DF2E76"/>
    <w:rsid w:val="00DF7800"/>
    <w:rsid w:val="00E07CCE"/>
    <w:rsid w:val="00E23557"/>
    <w:rsid w:val="00E23DB1"/>
    <w:rsid w:val="00E24E66"/>
    <w:rsid w:val="00E31836"/>
    <w:rsid w:val="00E360E1"/>
    <w:rsid w:val="00E42E4F"/>
    <w:rsid w:val="00E50F55"/>
    <w:rsid w:val="00E57B02"/>
    <w:rsid w:val="00E57FB6"/>
    <w:rsid w:val="00E62F31"/>
    <w:rsid w:val="00E6323B"/>
    <w:rsid w:val="00E64D8C"/>
    <w:rsid w:val="00E664C3"/>
    <w:rsid w:val="00E70679"/>
    <w:rsid w:val="00E71653"/>
    <w:rsid w:val="00E7489B"/>
    <w:rsid w:val="00E74EDC"/>
    <w:rsid w:val="00E756D3"/>
    <w:rsid w:val="00E75809"/>
    <w:rsid w:val="00E80DD6"/>
    <w:rsid w:val="00E82C68"/>
    <w:rsid w:val="00E8679C"/>
    <w:rsid w:val="00E934A0"/>
    <w:rsid w:val="00E9404B"/>
    <w:rsid w:val="00EA3F81"/>
    <w:rsid w:val="00EA5393"/>
    <w:rsid w:val="00EB03FA"/>
    <w:rsid w:val="00EB31A3"/>
    <w:rsid w:val="00EB47DD"/>
    <w:rsid w:val="00EB78B6"/>
    <w:rsid w:val="00EC0A82"/>
    <w:rsid w:val="00EC35FE"/>
    <w:rsid w:val="00EC71AC"/>
    <w:rsid w:val="00ED2A15"/>
    <w:rsid w:val="00ED4654"/>
    <w:rsid w:val="00ED4DCA"/>
    <w:rsid w:val="00ED59FB"/>
    <w:rsid w:val="00ED7D9A"/>
    <w:rsid w:val="00EE3A7A"/>
    <w:rsid w:val="00EF157A"/>
    <w:rsid w:val="00EF185D"/>
    <w:rsid w:val="00EF4109"/>
    <w:rsid w:val="00EF57D0"/>
    <w:rsid w:val="00F008D3"/>
    <w:rsid w:val="00F008E8"/>
    <w:rsid w:val="00F1146B"/>
    <w:rsid w:val="00F131C0"/>
    <w:rsid w:val="00F157D4"/>
    <w:rsid w:val="00F15F35"/>
    <w:rsid w:val="00F16098"/>
    <w:rsid w:val="00F21820"/>
    <w:rsid w:val="00F2311B"/>
    <w:rsid w:val="00F24A77"/>
    <w:rsid w:val="00F24CD0"/>
    <w:rsid w:val="00F26AAB"/>
    <w:rsid w:val="00F301EA"/>
    <w:rsid w:val="00F334B2"/>
    <w:rsid w:val="00F352DA"/>
    <w:rsid w:val="00F41AC8"/>
    <w:rsid w:val="00F41BB7"/>
    <w:rsid w:val="00F4212B"/>
    <w:rsid w:val="00F516A3"/>
    <w:rsid w:val="00F53648"/>
    <w:rsid w:val="00F54313"/>
    <w:rsid w:val="00F54F6D"/>
    <w:rsid w:val="00F6182D"/>
    <w:rsid w:val="00F626A0"/>
    <w:rsid w:val="00F63D16"/>
    <w:rsid w:val="00F7340E"/>
    <w:rsid w:val="00F75B77"/>
    <w:rsid w:val="00F853FF"/>
    <w:rsid w:val="00F96F06"/>
    <w:rsid w:val="00FA194C"/>
    <w:rsid w:val="00FA3681"/>
    <w:rsid w:val="00FA3D3C"/>
    <w:rsid w:val="00FA3F33"/>
    <w:rsid w:val="00FB2E44"/>
    <w:rsid w:val="00FB50A5"/>
    <w:rsid w:val="00FB6FE8"/>
    <w:rsid w:val="00FC0F54"/>
    <w:rsid w:val="00FC2B4F"/>
    <w:rsid w:val="00FC4515"/>
    <w:rsid w:val="00FC7D22"/>
    <w:rsid w:val="00FD5680"/>
    <w:rsid w:val="00FD672A"/>
    <w:rsid w:val="00FE5720"/>
    <w:rsid w:val="00FF2F6D"/>
    <w:rsid w:val="00FF5FDB"/>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4AE"/>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 w:type="numbering" w:customStyle="1" w:styleId="NoList1">
    <w:name w:val="No List1"/>
    <w:next w:val="NoList"/>
    <w:uiPriority w:val="99"/>
    <w:semiHidden/>
    <w:unhideWhenUsed/>
    <w:rsid w:val="00D6746A"/>
  </w:style>
  <w:style w:type="character" w:styleId="FollowedHyperlink">
    <w:name w:val="FollowedHyperlink"/>
    <w:basedOn w:val="DefaultParagraphFont"/>
    <w:uiPriority w:val="99"/>
    <w:semiHidden/>
    <w:unhideWhenUsed/>
    <w:locked/>
    <w:rsid w:val="00D6746A"/>
    <w:rPr>
      <w:color w:val="800080"/>
      <w:u w:val="single"/>
    </w:rPr>
  </w:style>
  <w:style w:type="paragraph" w:customStyle="1" w:styleId="font5">
    <w:name w:val="font5"/>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font6">
    <w:name w:val="font6"/>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66">
    <w:name w:val="xl66"/>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7">
    <w:name w:val="xl67"/>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8">
    <w:name w:val="xl68"/>
    <w:basedOn w:val="Normal"/>
    <w:rsid w:val="00D6746A"/>
    <w:pPr>
      <w:suppressAutoHyphens w:val="0"/>
      <w:spacing w:before="100" w:beforeAutospacing="1" w:after="100" w:afterAutospacing="1" w:line="240" w:lineRule="auto"/>
      <w:textAlignment w:val="top"/>
    </w:pPr>
    <w:rPr>
      <w:color w:val="auto"/>
      <w:kern w:val="0"/>
      <w:lang w:val="sr-Latn-RS" w:eastAsia="sr-Latn-RS"/>
    </w:rPr>
  </w:style>
  <w:style w:type="paragraph" w:customStyle="1" w:styleId="xl69">
    <w:name w:val="xl69"/>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0">
    <w:name w:val="xl70"/>
    <w:basedOn w:val="Normal"/>
    <w:rsid w:val="00D6746A"/>
    <w:pPr>
      <w:suppressAutoHyphens w:val="0"/>
      <w:spacing w:before="100" w:beforeAutospacing="1" w:after="100" w:afterAutospacing="1" w:line="240" w:lineRule="auto"/>
      <w:jc w:val="right"/>
    </w:pPr>
    <w:rPr>
      <w:color w:val="auto"/>
      <w:kern w:val="0"/>
      <w:lang w:val="sr-Latn-RS" w:eastAsia="sr-Latn-RS"/>
    </w:rPr>
  </w:style>
  <w:style w:type="paragraph" w:customStyle="1" w:styleId="xl71">
    <w:name w:val="xl71"/>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2">
    <w:name w:val="xl72"/>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3">
    <w:name w:val="xl73"/>
    <w:basedOn w:val="Normal"/>
    <w:rsid w:val="00D6746A"/>
    <w:pP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74">
    <w:name w:val="xl74"/>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75">
    <w:name w:val="xl75"/>
    <w:basedOn w:val="Normal"/>
    <w:rsid w:val="00D6746A"/>
    <w:pPr>
      <w:suppressAutoHyphens w:val="0"/>
      <w:spacing w:before="100" w:beforeAutospacing="1" w:after="100" w:afterAutospacing="1" w:line="240" w:lineRule="auto"/>
      <w:jc w:val="right"/>
    </w:pPr>
    <w:rPr>
      <w:b/>
      <w:bCs/>
      <w:color w:val="auto"/>
      <w:kern w:val="0"/>
      <w:sz w:val="28"/>
      <w:szCs w:val="28"/>
      <w:lang w:val="sr-Latn-RS" w:eastAsia="sr-Latn-RS"/>
    </w:rPr>
  </w:style>
  <w:style w:type="paragraph" w:customStyle="1" w:styleId="xl76">
    <w:name w:val="xl76"/>
    <w:basedOn w:val="Normal"/>
    <w:rsid w:val="00D6746A"/>
    <w:pP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77">
    <w:name w:val="xl77"/>
    <w:basedOn w:val="Normal"/>
    <w:rsid w:val="00D6746A"/>
    <w:pPr>
      <w:suppressAutoHyphens w:val="0"/>
      <w:spacing w:before="100" w:beforeAutospacing="1" w:after="100" w:afterAutospacing="1" w:line="240" w:lineRule="auto"/>
      <w:jc w:val="center"/>
    </w:pPr>
    <w:rPr>
      <w:color w:val="auto"/>
      <w:kern w:val="0"/>
      <w:lang w:val="sr-Latn-RS" w:eastAsia="sr-Latn-RS"/>
    </w:rPr>
  </w:style>
  <w:style w:type="paragraph" w:customStyle="1" w:styleId="xl78">
    <w:name w:val="xl78"/>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9">
    <w:name w:val="xl79"/>
    <w:basedOn w:val="Normal"/>
    <w:rsid w:val="00D6746A"/>
    <w:pPr>
      <w:pBdr>
        <w:top w:val="single" w:sz="4" w:space="0" w:color="auto"/>
        <w:bottom w:val="double" w:sz="6" w:space="0" w:color="auto"/>
      </w:pBdr>
      <w:suppressAutoHyphens w:val="0"/>
      <w:spacing w:before="100" w:beforeAutospacing="1" w:after="100" w:afterAutospacing="1" w:line="240" w:lineRule="auto"/>
      <w:jc w:val="center"/>
    </w:pPr>
    <w:rPr>
      <w:b/>
      <w:bCs/>
      <w:color w:val="auto"/>
      <w:kern w:val="0"/>
      <w:lang w:val="sr-Latn-RS" w:eastAsia="sr-Latn-RS"/>
    </w:rPr>
  </w:style>
  <w:style w:type="paragraph" w:customStyle="1" w:styleId="xl80">
    <w:name w:val="xl80"/>
    <w:basedOn w:val="Normal"/>
    <w:rsid w:val="00D6746A"/>
    <w:pPr>
      <w:pBdr>
        <w:top w:val="single" w:sz="4" w:space="0" w:color="auto"/>
        <w:bottom w:val="double" w:sz="6"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81">
    <w:name w:val="xl81"/>
    <w:basedOn w:val="Normal"/>
    <w:rsid w:val="00D6746A"/>
    <w:pPr>
      <w:suppressAutoHyphens w:val="0"/>
      <w:spacing w:before="100" w:beforeAutospacing="1" w:after="100" w:afterAutospacing="1" w:line="240" w:lineRule="auto"/>
    </w:pPr>
    <w:rPr>
      <w:b/>
      <w:bCs/>
      <w:color w:val="auto"/>
      <w:kern w:val="0"/>
      <w:sz w:val="26"/>
      <w:szCs w:val="26"/>
      <w:lang w:val="sr-Latn-RS" w:eastAsia="sr-Latn-RS"/>
    </w:rPr>
  </w:style>
  <w:style w:type="paragraph" w:customStyle="1" w:styleId="xl82">
    <w:name w:val="xl82"/>
    <w:basedOn w:val="Normal"/>
    <w:rsid w:val="00D6746A"/>
    <w:pPr>
      <w:suppressAutoHyphens w:val="0"/>
      <w:spacing w:before="100" w:beforeAutospacing="1" w:after="100" w:afterAutospacing="1" w:line="240" w:lineRule="auto"/>
      <w:jc w:val="right"/>
    </w:pPr>
    <w:rPr>
      <w:b/>
      <w:bCs/>
      <w:color w:val="auto"/>
      <w:kern w:val="0"/>
      <w:lang w:val="sr-Latn-RS" w:eastAsia="sr-Latn-RS"/>
    </w:rPr>
  </w:style>
  <w:style w:type="paragraph" w:customStyle="1" w:styleId="xl83">
    <w:name w:val="xl83"/>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4">
    <w:name w:val="xl84"/>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5">
    <w:name w:val="xl85"/>
    <w:basedOn w:val="Normal"/>
    <w:rsid w:val="00D6746A"/>
    <w:pPr>
      <w:suppressAutoHyphens w:val="0"/>
      <w:spacing w:before="100" w:beforeAutospacing="1" w:after="100" w:afterAutospacing="1" w:line="240" w:lineRule="auto"/>
      <w:textAlignment w:val="top"/>
    </w:pPr>
    <w:rPr>
      <w:color w:val="auto"/>
      <w:kern w:val="0"/>
      <w:sz w:val="22"/>
      <w:szCs w:val="22"/>
      <w:lang w:val="sr-Latn-RS" w:eastAsia="sr-Latn-RS"/>
    </w:rPr>
  </w:style>
  <w:style w:type="paragraph" w:customStyle="1" w:styleId="xl86">
    <w:name w:val="xl86"/>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87">
    <w:name w:val="xl87"/>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b/>
      <w:bCs/>
      <w:color w:val="auto"/>
      <w:kern w:val="0"/>
      <w:sz w:val="22"/>
      <w:szCs w:val="22"/>
      <w:lang w:val="sr-Latn-RS" w:eastAsia="sr-Latn-RS"/>
    </w:rPr>
  </w:style>
  <w:style w:type="paragraph" w:customStyle="1" w:styleId="xl88">
    <w:name w:val="xl88"/>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89">
    <w:name w:val="xl8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0">
    <w:name w:val="xl9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1">
    <w:name w:val="xl9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2">
    <w:name w:val="xl92"/>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3">
    <w:name w:val="xl9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4">
    <w:name w:val="xl94"/>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5">
    <w:name w:val="xl9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6">
    <w:name w:val="xl96"/>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7">
    <w:name w:val="xl97"/>
    <w:basedOn w:val="Normal"/>
    <w:rsid w:val="00D6746A"/>
    <w:pPr>
      <w:pBdr>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8">
    <w:name w:val="xl98"/>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9">
    <w:name w:val="xl99"/>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0">
    <w:name w:val="xl100"/>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1">
    <w:name w:val="xl101"/>
    <w:basedOn w:val="Normal"/>
    <w:rsid w:val="00D6746A"/>
    <w:pPr>
      <w:pBdr>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02">
    <w:name w:val="xl102"/>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3">
    <w:name w:val="xl10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4">
    <w:name w:val="xl104"/>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5">
    <w:name w:val="xl105"/>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6">
    <w:name w:val="xl10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color w:val="auto"/>
      <w:kern w:val="0"/>
      <w:lang w:val="sr-Latn-RS" w:eastAsia="sr-Latn-RS"/>
    </w:rPr>
  </w:style>
  <w:style w:type="paragraph" w:customStyle="1" w:styleId="xl107">
    <w:name w:val="xl107"/>
    <w:basedOn w:val="Normal"/>
    <w:rsid w:val="00D6746A"/>
    <w:pPr>
      <w:pBdr>
        <w:lef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08">
    <w:name w:val="xl108"/>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9">
    <w:name w:val="xl109"/>
    <w:basedOn w:val="Normal"/>
    <w:rsid w:val="00D6746A"/>
    <w:pPr>
      <w:pBdr>
        <w:lef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10">
    <w:name w:val="xl110"/>
    <w:basedOn w:val="Normal"/>
    <w:rsid w:val="00D6746A"/>
    <w:pPr>
      <w:pBdr>
        <w:lef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11">
    <w:name w:val="xl111"/>
    <w:basedOn w:val="Normal"/>
    <w:rsid w:val="00D6746A"/>
    <w:pPr>
      <w:pBdr>
        <w:top w:val="double" w:sz="6" w:space="0" w:color="auto"/>
        <w:bottom w:val="single" w:sz="4" w:space="0" w:color="auto"/>
      </w:pBd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112">
    <w:name w:val="xl112"/>
    <w:basedOn w:val="Normal"/>
    <w:rsid w:val="00D6746A"/>
    <w:pPr>
      <w:pBdr>
        <w:top w:val="double" w:sz="6" w:space="0" w:color="auto"/>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13">
    <w:name w:val="xl11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14">
    <w:name w:val="xl114"/>
    <w:basedOn w:val="Normal"/>
    <w:rsid w:val="00D6746A"/>
    <w:pPr>
      <w:pBdr>
        <w:top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color w:val="auto"/>
      <w:kern w:val="0"/>
      <w:lang w:val="sr-Latn-RS" w:eastAsia="sr-Latn-RS"/>
    </w:rPr>
  </w:style>
  <w:style w:type="paragraph" w:customStyle="1" w:styleId="xl115">
    <w:name w:val="xl115"/>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16">
    <w:name w:val="xl116"/>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color w:val="auto"/>
      <w:kern w:val="0"/>
      <w:sz w:val="22"/>
      <w:szCs w:val="22"/>
      <w:lang w:val="sr-Latn-RS" w:eastAsia="sr-Latn-RS"/>
    </w:rPr>
  </w:style>
  <w:style w:type="paragraph" w:customStyle="1" w:styleId="xl117">
    <w:name w:val="xl117"/>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8">
    <w:name w:val="xl118"/>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9">
    <w:name w:val="xl119"/>
    <w:basedOn w:val="Normal"/>
    <w:rsid w:val="00D6746A"/>
    <w:pPr>
      <w:pBdr>
        <w:top w:val="single" w:sz="4" w:space="0" w:color="auto"/>
        <w:bottom w:val="double" w:sz="6"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20">
    <w:name w:val="xl12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122">
    <w:name w:val="xl122"/>
    <w:basedOn w:val="Normal"/>
    <w:rsid w:val="00D6746A"/>
    <w:pP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23">
    <w:name w:val="xl123"/>
    <w:basedOn w:val="Normal"/>
    <w:rsid w:val="00D6746A"/>
    <w:pP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24">
    <w:name w:val="xl124"/>
    <w:basedOn w:val="Normal"/>
    <w:rsid w:val="00D6746A"/>
    <w:pPr>
      <w:pBdr>
        <w:left w:val="single" w:sz="4" w:space="0" w:color="auto"/>
        <w:bottom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25">
    <w:name w:val="xl125"/>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6">
    <w:name w:val="xl126"/>
    <w:basedOn w:val="Normal"/>
    <w:rsid w:val="00D6746A"/>
    <w:pPr>
      <w:pBdr>
        <w:left w:val="single" w:sz="4" w:space="0" w:color="auto"/>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27">
    <w:name w:val="xl127"/>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8">
    <w:name w:val="xl128"/>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29">
    <w:name w:val="xl12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0">
    <w:name w:val="xl13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31">
    <w:name w:val="xl131"/>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32">
    <w:name w:val="xl132"/>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YU" w:hAnsi="Times YU"/>
      <w:color w:val="auto"/>
      <w:kern w:val="0"/>
      <w:lang w:val="sr-Latn-RS" w:eastAsia="sr-Latn-RS"/>
    </w:rPr>
  </w:style>
  <w:style w:type="paragraph" w:customStyle="1" w:styleId="xl133">
    <w:name w:val="xl13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4">
    <w:name w:val="xl134"/>
    <w:basedOn w:val="Normal"/>
    <w:rsid w:val="00D6746A"/>
    <w:pPr>
      <w:pBdr>
        <w:left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35">
    <w:name w:val="xl13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36">
    <w:name w:val="xl13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37">
    <w:name w:val="xl137"/>
    <w:basedOn w:val="Normal"/>
    <w:rsid w:val="00D6746A"/>
    <w:pPr>
      <w:pBdr>
        <w:left w:val="single" w:sz="4" w:space="0" w:color="auto"/>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8">
    <w:name w:val="xl138"/>
    <w:basedOn w:val="Normal"/>
    <w:rsid w:val="00D6746A"/>
    <w:pPr>
      <w:pBdr>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9">
    <w:name w:val="xl139"/>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40">
    <w:name w:val="xl14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lang w:val="sr-Latn-RS" w:eastAsia="sr-Latn-RS"/>
    </w:rPr>
  </w:style>
  <w:style w:type="paragraph" w:customStyle="1" w:styleId="xl141">
    <w:name w:val="xl141"/>
    <w:basedOn w:val="Normal"/>
    <w:rsid w:val="00D6746A"/>
    <w:pPr>
      <w:pBdr>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42">
    <w:name w:val="xl142"/>
    <w:basedOn w:val="Normal"/>
    <w:rsid w:val="00D6746A"/>
    <w:pPr>
      <w:pBdr>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43">
    <w:name w:val="xl143"/>
    <w:basedOn w:val="Normal"/>
    <w:rsid w:val="00D6746A"/>
    <w:pPr>
      <w:pBdr>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44">
    <w:name w:val="xl144"/>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45">
    <w:name w:val="xl145"/>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6">
    <w:name w:val="xl146"/>
    <w:basedOn w:val="Normal"/>
    <w:rsid w:val="00D6746A"/>
    <w:pP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7">
    <w:name w:val="xl147"/>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kern w:val="0"/>
      <w:lang w:val="sr-Latn-RS" w:eastAsia="sr-Latn-RS"/>
    </w:rPr>
  </w:style>
  <w:style w:type="paragraph" w:customStyle="1" w:styleId="xl148">
    <w:name w:val="xl148"/>
    <w:basedOn w:val="Normal"/>
    <w:rsid w:val="00D6746A"/>
    <w:pPr>
      <w:pBdr>
        <w:left w:val="single" w:sz="4" w:space="0" w:color="auto"/>
        <w:right w:val="single" w:sz="4" w:space="0" w:color="auto"/>
      </w:pBdr>
      <w:suppressAutoHyphens w:val="0"/>
      <w:spacing w:before="100" w:beforeAutospacing="1" w:after="100" w:afterAutospacing="1" w:line="240" w:lineRule="auto"/>
      <w:jc w:val="both"/>
    </w:pPr>
    <w:rPr>
      <w:kern w:val="0"/>
      <w:lang w:val="sr-Latn-RS" w:eastAsia="sr-Latn-RS"/>
    </w:rPr>
  </w:style>
  <w:style w:type="paragraph" w:customStyle="1" w:styleId="xl149">
    <w:name w:val="xl149"/>
    <w:basedOn w:val="Normal"/>
    <w:rsid w:val="00D6746A"/>
    <w:pPr>
      <w:pBdr>
        <w:lef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0">
    <w:name w:val="xl150"/>
    <w:basedOn w:val="Normal"/>
    <w:rsid w:val="00D6746A"/>
    <w:pPr>
      <w:pBdr>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1">
    <w:name w:val="xl15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2">
    <w:name w:val="xl152"/>
    <w:basedOn w:val="Normal"/>
    <w:rsid w:val="00D6746A"/>
    <w:pPr>
      <w:pBdr>
        <w:bottom w:val="single" w:sz="4" w:space="0" w:color="auto"/>
      </w:pBdr>
      <w:suppressAutoHyphens w:val="0"/>
      <w:spacing w:before="100" w:beforeAutospacing="1" w:after="100" w:afterAutospacing="1" w:line="240" w:lineRule="auto"/>
      <w:jc w:val="center"/>
      <w:textAlignment w:val="center"/>
    </w:pPr>
    <w:rPr>
      <w:color w:val="auto"/>
      <w:kern w:val="0"/>
      <w:sz w:val="22"/>
      <w:szCs w:val="22"/>
      <w:lang w:val="sr-Latn-RS" w:eastAsia="sr-Latn-RS"/>
    </w:rPr>
  </w:style>
  <w:style w:type="paragraph" w:customStyle="1" w:styleId="xl153">
    <w:name w:val="xl153"/>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154">
    <w:name w:val="xl154"/>
    <w:basedOn w:val="Normal"/>
    <w:rsid w:val="00D6746A"/>
    <w:pPr>
      <w:pBdr>
        <w:top w:val="double" w:sz="6" w:space="0" w:color="auto"/>
        <w:left w:val="single" w:sz="4"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5">
    <w:name w:val="xl155"/>
    <w:basedOn w:val="Normal"/>
    <w:rsid w:val="00D6746A"/>
    <w:pPr>
      <w:pBdr>
        <w:top w:val="double" w:sz="6"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6">
    <w:name w:val="xl156"/>
    <w:basedOn w:val="Normal"/>
    <w:rsid w:val="00D6746A"/>
    <w:pPr>
      <w:pBdr>
        <w:top w:val="single" w:sz="4" w:space="0" w:color="auto"/>
        <w:left w:val="single" w:sz="4" w:space="0" w:color="auto"/>
      </w:pBdr>
      <w:shd w:val="clear" w:color="000000" w:fill="FFFFFF"/>
      <w:suppressAutoHyphens w:val="0"/>
      <w:spacing w:before="100" w:beforeAutospacing="1" w:after="100" w:afterAutospacing="1" w:line="240" w:lineRule="auto"/>
      <w:jc w:val="center"/>
    </w:pPr>
    <w:rPr>
      <w:rFonts w:ascii="Times Roman YU" w:hAnsi="Times Roman YU"/>
      <w:b/>
      <w:bCs/>
      <w:color w:val="auto"/>
      <w:kern w:val="0"/>
      <w:lang w:val="sr-Latn-RS" w:eastAsia="sr-Latn-RS"/>
    </w:rPr>
  </w:style>
  <w:style w:type="paragraph" w:customStyle="1" w:styleId="xl157">
    <w:name w:val="xl157"/>
    <w:basedOn w:val="Normal"/>
    <w:rsid w:val="00D6746A"/>
    <w:pPr>
      <w:pBdr>
        <w:top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8">
    <w:name w:val="xl158"/>
    <w:basedOn w:val="Normal"/>
    <w:rsid w:val="00D6746A"/>
    <w:pPr>
      <w:pBdr>
        <w:top w:val="single" w:sz="4" w:space="0" w:color="auto"/>
        <w:right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9">
    <w:name w:val="xl159"/>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8"/>
      <w:szCs w:val="28"/>
      <w:lang w:val="sr-Latn-RS" w:eastAsia="sr-Latn-RS"/>
    </w:rPr>
  </w:style>
  <w:style w:type="paragraph" w:customStyle="1" w:styleId="xl160">
    <w:name w:val="xl16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1">
    <w:name w:val="xl161"/>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2">
    <w:name w:val="xl162"/>
    <w:basedOn w:val="Normal"/>
    <w:rsid w:val="00D6746A"/>
    <w:pPr>
      <w:pBdr>
        <w:left w:val="single" w:sz="4" w:space="0" w:color="auto"/>
        <w:right w:val="single" w:sz="4" w:space="0" w:color="auto"/>
      </w:pBdr>
      <w:suppressAutoHyphens w:val="0"/>
      <w:spacing w:before="100" w:beforeAutospacing="1" w:after="100" w:afterAutospacing="1" w:line="240" w:lineRule="auto"/>
    </w:pPr>
    <w:rPr>
      <w:rFonts w:ascii="Times Roman YU" w:hAnsi="Times Roman YU"/>
      <w:b/>
      <w:bCs/>
      <w:color w:val="auto"/>
      <w:kern w:val="0"/>
      <w:lang w:val="sr-Latn-RS" w:eastAsia="sr-Latn-RS"/>
    </w:rPr>
  </w:style>
  <w:style w:type="paragraph" w:customStyle="1" w:styleId="xl163">
    <w:name w:val="xl163"/>
    <w:basedOn w:val="Normal"/>
    <w:rsid w:val="00D6746A"/>
    <w:pPr>
      <w:pBdr>
        <w:top w:val="single" w:sz="4" w:space="0" w:color="auto"/>
        <w:left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64">
    <w:name w:val="xl164"/>
    <w:basedOn w:val="Normal"/>
    <w:rsid w:val="00D6746A"/>
    <w:pPr>
      <w:pBdr>
        <w:top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4AE"/>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 w:type="numbering" w:customStyle="1" w:styleId="NoList1">
    <w:name w:val="No List1"/>
    <w:next w:val="NoList"/>
    <w:uiPriority w:val="99"/>
    <w:semiHidden/>
    <w:unhideWhenUsed/>
    <w:rsid w:val="00D6746A"/>
  </w:style>
  <w:style w:type="character" w:styleId="FollowedHyperlink">
    <w:name w:val="FollowedHyperlink"/>
    <w:basedOn w:val="DefaultParagraphFont"/>
    <w:uiPriority w:val="99"/>
    <w:semiHidden/>
    <w:unhideWhenUsed/>
    <w:locked/>
    <w:rsid w:val="00D6746A"/>
    <w:rPr>
      <w:color w:val="800080"/>
      <w:u w:val="single"/>
    </w:rPr>
  </w:style>
  <w:style w:type="paragraph" w:customStyle="1" w:styleId="font5">
    <w:name w:val="font5"/>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font6">
    <w:name w:val="font6"/>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66">
    <w:name w:val="xl66"/>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7">
    <w:name w:val="xl67"/>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8">
    <w:name w:val="xl68"/>
    <w:basedOn w:val="Normal"/>
    <w:rsid w:val="00D6746A"/>
    <w:pPr>
      <w:suppressAutoHyphens w:val="0"/>
      <w:spacing w:before="100" w:beforeAutospacing="1" w:after="100" w:afterAutospacing="1" w:line="240" w:lineRule="auto"/>
      <w:textAlignment w:val="top"/>
    </w:pPr>
    <w:rPr>
      <w:color w:val="auto"/>
      <w:kern w:val="0"/>
      <w:lang w:val="sr-Latn-RS" w:eastAsia="sr-Latn-RS"/>
    </w:rPr>
  </w:style>
  <w:style w:type="paragraph" w:customStyle="1" w:styleId="xl69">
    <w:name w:val="xl69"/>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0">
    <w:name w:val="xl70"/>
    <w:basedOn w:val="Normal"/>
    <w:rsid w:val="00D6746A"/>
    <w:pPr>
      <w:suppressAutoHyphens w:val="0"/>
      <w:spacing w:before="100" w:beforeAutospacing="1" w:after="100" w:afterAutospacing="1" w:line="240" w:lineRule="auto"/>
      <w:jc w:val="right"/>
    </w:pPr>
    <w:rPr>
      <w:color w:val="auto"/>
      <w:kern w:val="0"/>
      <w:lang w:val="sr-Latn-RS" w:eastAsia="sr-Latn-RS"/>
    </w:rPr>
  </w:style>
  <w:style w:type="paragraph" w:customStyle="1" w:styleId="xl71">
    <w:name w:val="xl71"/>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2">
    <w:name w:val="xl72"/>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3">
    <w:name w:val="xl73"/>
    <w:basedOn w:val="Normal"/>
    <w:rsid w:val="00D6746A"/>
    <w:pP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74">
    <w:name w:val="xl74"/>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75">
    <w:name w:val="xl75"/>
    <w:basedOn w:val="Normal"/>
    <w:rsid w:val="00D6746A"/>
    <w:pPr>
      <w:suppressAutoHyphens w:val="0"/>
      <w:spacing w:before="100" w:beforeAutospacing="1" w:after="100" w:afterAutospacing="1" w:line="240" w:lineRule="auto"/>
      <w:jc w:val="right"/>
    </w:pPr>
    <w:rPr>
      <w:b/>
      <w:bCs/>
      <w:color w:val="auto"/>
      <w:kern w:val="0"/>
      <w:sz w:val="28"/>
      <w:szCs w:val="28"/>
      <w:lang w:val="sr-Latn-RS" w:eastAsia="sr-Latn-RS"/>
    </w:rPr>
  </w:style>
  <w:style w:type="paragraph" w:customStyle="1" w:styleId="xl76">
    <w:name w:val="xl76"/>
    <w:basedOn w:val="Normal"/>
    <w:rsid w:val="00D6746A"/>
    <w:pP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77">
    <w:name w:val="xl77"/>
    <w:basedOn w:val="Normal"/>
    <w:rsid w:val="00D6746A"/>
    <w:pPr>
      <w:suppressAutoHyphens w:val="0"/>
      <w:spacing w:before="100" w:beforeAutospacing="1" w:after="100" w:afterAutospacing="1" w:line="240" w:lineRule="auto"/>
      <w:jc w:val="center"/>
    </w:pPr>
    <w:rPr>
      <w:color w:val="auto"/>
      <w:kern w:val="0"/>
      <w:lang w:val="sr-Latn-RS" w:eastAsia="sr-Latn-RS"/>
    </w:rPr>
  </w:style>
  <w:style w:type="paragraph" w:customStyle="1" w:styleId="xl78">
    <w:name w:val="xl78"/>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9">
    <w:name w:val="xl79"/>
    <w:basedOn w:val="Normal"/>
    <w:rsid w:val="00D6746A"/>
    <w:pPr>
      <w:pBdr>
        <w:top w:val="single" w:sz="4" w:space="0" w:color="auto"/>
        <w:bottom w:val="double" w:sz="6" w:space="0" w:color="auto"/>
      </w:pBdr>
      <w:suppressAutoHyphens w:val="0"/>
      <w:spacing w:before="100" w:beforeAutospacing="1" w:after="100" w:afterAutospacing="1" w:line="240" w:lineRule="auto"/>
      <w:jc w:val="center"/>
    </w:pPr>
    <w:rPr>
      <w:b/>
      <w:bCs/>
      <w:color w:val="auto"/>
      <w:kern w:val="0"/>
      <w:lang w:val="sr-Latn-RS" w:eastAsia="sr-Latn-RS"/>
    </w:rPr>
  </w:style>
  <w:style w:type="paragraph" w:customStyle="1" w:styleId="xl80">
    <w:name w:val="xl80"/>
    <w:basedOn w:val="Normal"/>
    <w:rsid w:val="00D6746A"/>
    <w:pPr>
      <w:pBdr>
        <w:top w:val="single" w:sz="4" w:space="0" w:color="auto"/>
        <w:bottom w:val="double" w:sz="6"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81">
    <w:name w:val="xl81"/>
    <w:basedOn w:val="Normal"/>
    <w:rsid w:val="00D6746A"/>
    <w:pPr>
      <w:suppressAutoHyphens w:val="0"/>
      <w:spacing w:before="100" w:beforeAutospacing="1" w:after="100" w:afterAutospacing="1" w:line="240" w:lineRule="auto"/>
    </w:pPr>
    <w:rPr>
      <w:b/>
      <w:bCs/>
      <w:color w:val="auto"/>
      <w:kern w:val="0"/>
      <w:sz w:val="26"/>
      <w:szCs w:val="26"/>
      <w:lang w:val="sr-Latn-RS" w:eastAsia="sr-Latn-RS"/>
    </w:rPr>
  </w:style>
  <w:style w:type="paragraph" w:customStyle="1" w:styleId="xl82">
    <w:name w:val="xl82"/>
    <w:basedOn w:val="Normal"/>
    <w:rsid w:val="00D6746A"/>
    <w:pPr>
      <w:suppressAutoHyphens w:val="0"/>
      <w:spacing w:before="100" w:beforeAutospacing="1" w:after="100" w:afterAutospacing="1" w:line="240" w:lineRule="auto"/>
      <w:jc w:val="right"/>
    </w:pPr>
    <w:rPr>
      <w:b/>
      <w:bCs/>
      <w:color w:val="auto"/>
      <w:kern w:val="0"/>
      <w:lang w:val="sr-Latn-RS" w:eastAsia="sr-Latn-RS"/>
    </w:rPr>
  </w:style>
  <w:style w:type="paragraph" w:customStyle="1" w:styleId="xl83">
    <w:name w:val="xl83"/>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4">
    <w:name w:val="xl84"/>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5">
    <w:name w:val="xl85"/>
    <w:basedOn w:val="Normal"/>
    <w:rsid w:val="00D6746A"/>
    <w:pPr>
      <w:suppressAutoHyphens w:val="0"/>
      <w:spacing w:before="100" w:beforeAutospacing="1" w:after="100" w:afterAutospacing="1" w:line="240" w:lineRule="auto"/>
      <w:textAlignment w:val="top"/>
    </w:pPr>
    <w:rPr>
      <w:color w:val="auto"/>
      <w:kern w:val="0"/>
      <w:sz w:val="22"/>
      <w:szCs w:val="22"/>
      <w:lang w:val="sr-Latn-RS" w:eastAsia="sr-Latn-RS"/>
    </w:rPr>
  </w:style>
  <w:style w:type="paragraph" w:customStyle="1" w:styleId="xl86">
    <w:name w:val="xl86"/>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87">
    <w:name w:val="xl87"/>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b/>
      <w:bCs/>
      <w:color w:val="auto"/>
      <w:kern w:val="0"/>
      <w:sz w:val="22"/>
      <w:szCs w:val="22"/>
      <w:lang w:val="sr-Latn-RS" w:eastAsia="sr-Latn-RS"/>
    </w:rPr>
  </w:style>
  <w:style w:type="paragraph" w:customStyle="1" w:styleId="xl88">
    <w:name w:val="xl88"/>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89">
    <w:name w:val="xl8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0">
    <w:name w:val="xl9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1">
    <w:name w:val="xl9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2">
    <w:name w:val="xl92"/>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3">
    <w:name w:val="xl9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4">
    <w:name w:val="xl94"/>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5">
    <w:name w:val="xl9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6">
    <w:name w:val="xl96"/>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7">
    <w:name w:val="xl97"/>
    <w:basedOn w:val="Normal"/>
    <w:rsid w:val="00D6746A"/>
    <w:pPr>
      <w:pBdr>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8">
    <w:name w:val="xl98"/>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9">
    <w:name w:val="xl99"/>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0">
    <w:name w:val="xl100"/>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1">
    <w:name w:val="xl101"/>
    <w:basedOn w:val="Normal"/>
    <w:rsid w:val="00D6746A"/>
    <w:pPr>
      <w:pBdr>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02">
    <w:name w:val="xl102"/>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3">
    <w:name w:val="xl10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4">
    <w:name w:val="xl104"/>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5">
    <w:name w:val="xl105"/>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6">
    <w:name w:val="xl10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color w:val="auto"/>
      <w:kern w:val="0"/>
      <w:lang w:val="sr-Latn-RS" w:eastAsia="sr-Latn-RS"/>
    </w:rPr>
  </w:style>
  <w:style w:type="paragraph" w:customStyle="1" w:styleId="xl107">
    <w:name w:val="xl107"/>
    <w:basedOn w:val="Normal"/>
    <w:rsid w:val="00D6746A"/>
    <w:pPr>
      <w:pBdr>
        <w:lef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08">
    <w:name w:val="xl108"/>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9">
    <w:name w:val="xl109"/>
    <w:basedOn w:val="Normal"/>
    <w:rsid w:val="00D6746A"/>
    <w:pPr>
      <w:pBdr>
        <w:lef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10">
    <w:name w:val="xl110"/>
    <w:basedOn w:val="Normal"/>
    <w:rsid w:val="00D6746A"/>
    <w:pPr>
      <w:pBdr>
        <w:lef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11">
    <w:name w:val="xl111"/>
    <w:basedOn w:val="Normal"/>
    <w:rsid w:val="00D6746A"/>
    <w:pPr>
      <w:pBdr>
        <w:top w:val="double" w:sz="6" w:space="0" w:color="auto"/>
        <w:bottom w:val="single" w:sz="4" w:space="0" w:color="auto"/>
      </w:pBd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112">
    <w:name w:val="xl112"/>
    <w:basedOn w:val="Normal"/>
    <w:rsid w:val="00D6746A"/>
    <w:pPr>
      <w:pBdr>
        <w:top w:val="double" w:sz="6" w:space="0" w:color="auto"/>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13">
    <w:name w:val="xl11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14">
    <w:name w:val="xl114"/>
    <w:basedOn w:val="Normal"/>
    <w:rsid w:val="00D6746A"/>
    <w:pPr>
      <w:pBdr>
        <w:top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color w:val="auto"/>
      <w:kern w:val="0"/>
      <w:lang w:val="sr-Latn-RS" w:eastAsia="sr-Latn-RS"/>
    </w:rPr>
  </w:style>
  <w:style w:type="paragraph" w:customStyle="1" w:styleId="xl115">
    <w:name w:val="xl115"/>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16">
    <w:name w:val="xl116"/>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color w:val="auto"/>
      <w:kern w:val="0"/>
      <w:sz w:val="22"/>
      <w:szCs w:val="22"/>
      <w:lang w:val="sr-Latn-RS" w:eastAsia="sr-Latn-RS"/>
    </w:rPr>
  </w:style>
  <w:style w:type="paragraph" w:customStyle="1" w:styleId="xl117">
    <w:name w:val="xl117"/>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8">
    <w:name w:val="xl118"/>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9">
    <w:name w:val="xl119"/>
    <w:basedOn w:val="Normal"/>
    <w:rsid w:val="00D6746A"/>
    <w:pPr>
      <w:pBdr>
        <w:top w:val="single" w:sz="4" w:space="0" w:color="auto"/>
        <w:bottom w:val="double" w:sz="6"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20">
    <w:name w:val="xl12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122">
    <w:name w:val="xl122"/>
    <w:basedOn w:val="Normal"/>
    <w:rsid w:val="00D6746A"/>
    <w:pP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23">
    <w:name w:val="xl123"/>
    <w:basedOn w:val="Normal"/>
    <w:rsid w:val="00D6746A"/>
    <w:pP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24">
    <w:name w:val="xl124"/>
    <w:basedOn w:val="Normal"/>
    <w:rsid w:val="00D6746A"/>
    <w:pPr>
      <w:pBdr>
        <w:left w:val="single" w:sz="4" w:space="0" w:color="auto"/>
        <w:bottom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25">
    <w:name w:val="xl125"/>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6">
    <w:name w:val="xl126"/>
    <w:basedOn w:val="Normal"/>
    <w:rsid w:val="00D6746A"/>
    <w:pPr>
      <w:pBdr>
        <w:left w:val="single" w:sz="4" w:space="0" w:color="auto"/>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27">
    <w:name w:val="xl127"/>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8">
    <w:name w:val="xl128"/>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29">
    <w:name w:val="xl12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0">
    <w:name w:val="xl13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31">
    <w:name w:val="xl131"/>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32">
    <w:name w:val="xl132"/>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YU" w:hAnsi="Times YU"/>
      <w:color w:val="auto"/>
      <w:kern w:val="0"/>
      <w:lang w:val="sr-Latn-RS" w:eastAsia="sr-Latn-RS"/>
    </w:rPr>
  </w:style>
  <w:style w:type="paragraph" w:customStyle="1" w:styleId="xl133">
    <w:name w:val="xl13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4">
    <w:name w:val="xl134"/>
    <w:basedOn w:val="Normal"/>
    <w:rsid w:val="00D6746A"/>
    <w:pPr>
      <w:pBdr>
        <w:left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35">
    <w:name w:val="xl13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36">
    <w:name w:val="xl13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37">
    <w:name w:val="xl137"/>
    <w:basedOn w:val="Normal"/>
    <w:rsid w:val="00D6746A"/>
    <w:pPr>
      <w:pBdr>
        <w:left w:val="single" w:sz="4" w:space="0" w:color="auto"/>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8">
    <w:name w:val="xl138"/>
    <w:basedOn w:val="Normal"/>
    <w:rsid w:val="00D6746A"/>
    <w:pPr>
      <w:pBdr>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9">
    <w:name w:val="xl139"/>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40">
    <w:name w:val="xl14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lang w:val="sr-Latn-RS" w:eastAsia="sr-Latn-RS"/>
    </w:rPr>
  </w:style>
  <w:style w:type="paragraph" w:customStyle="1" w:styleId="xl141">
    <w:name w:val="xl141"/>
    <w:basedOn w:val="Normal"/>
    <w:rsid w:val="00D6746A"/>
    <w:pPr>
      <w:pBdr>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42">
    <w:name w:val="xl142"/>
    <w:basedOn w:val="Normal"/>
    <w:rsid w:val="00D6746A"/>
    <w:pPr>
      <w:pBdr>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43">
    <w:name w:val="xl143"/>
    <w:basedOn w:val="Normal"/>
    <w:rsid w:val="00D6746A"/>
    <w:pPr>
      <w:pBdr>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44">
    <w:name w:val="xl144"/>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45">
    <w:name w:val="xl145"/>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6">
    <w:name w:val="xl146"/>
    <w:basedOn w:val="Normal"/>
    <w:rsid w:val="00D6746A"/>
    <w:pP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7">
    <w:name w:val="xl147"/>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kern w:val="0"/>
      <w:lang w:val="sr-Latn-RS" w:eastAsia="sr-Latn-RS"/>
    </w:rPr>
  </w:style>
  <w:style w:type="paragraph" w:customStyle="1" w:styleId="xl148">
    <w:name w:val="xl148"/>
    <w:basedOn w:val="Normal"/>
    <w:rsid w:val="00D6746A"/>
    <w:pPr>
      <w:pBdr>
        <w:left w:val="single" w:sz="4" w:space="0" w:color="auto"/>
        <w:right w:val="single" w:sz="4" w:space="0" w:color="auto"/>
      </w:pBdr>
      <w:suppressAutoHyphens w:val="0"/>
      <w:spacing w:before="100" w:beforeAutospacing="1" w:after="100" w:afterAutospacing="1" w:line="240" w:lineRule="auto"/>
      <w:jc w:val="both"/>
    </w:pPr>
    <w:rPr>
      <w:kern w:val="0"/>
      <w:lang w:val="sr-Latn-RS" w:eastAsia="sr-Latn-RS"/>
    </w:rPr>
  </w:style>
  <w:style w:type="paragraph" w:customStyle="1" w:styleId="xl149">
    <w:name w:val="xl149"/>
    <w:basedOn w:val="Normal"/>
    <w:rsid w:val="00D6746A"/>
    <w:pPr>
      <w:pBdr>
        <w:lef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0">
    <w:name w:val="xl150"/>
    <w:basedOn w:val="Normal"/>
    <w:rsid w:val="00D6746A"/>
    <w:pPr>
      <w:pBdr>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1">
    <w:name w:val="xl15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2">
    <w:name w:val="xl152"/>
    <w:basedOn w:val="Normal"/>
    <w:rsid w:val="00D6746A"/>
    <w:pPr>
      <w:pBdr>
        <w:bottom w:val="single" w:sz="4" w:space="0" w:color="auto"/>
      </w:pBdr>
      <w:suppressAutoHyphens w:val="0"/>
      <w:spacing w:before="100" w:beforeAutospacing="1" w:after="100" w:afterAutospacing="1" w:line="240" w:lineRule="auto"/>
      <w:jc w:val="center"/>
      <w:textAlignment w:val="center"/>
    </w:pPr>
    <w:rPr>
      <w:color w:val="auto"/>
      <w:kern w:val="0"/>
      <w:sz w:val="22"/>
      <w:szCs w:val="22"/>
      <w:lang w:val="sr-Latn-RS" w:eastAsia="sr-Latn-RS"/>
    </w:rPr>
  </w:style>
  <w:style w:type="paragraph" w:customStyle="1" w:styleId="xl153">
    <w:name w:val="xl153"/>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154">
    <w:name w:val="xl154"/>
    <w:basedOn w:val="Normal"/>
    <w:rsid w:val="00D6746A"/>
    <w:pPr>
      <w:pBdr>
        <w:top w:val="double" w:sz="6" w:space="0" w:color="auto"/>
        <w:left w:val="single" w:sz="4"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5">
    <w:name w:val="xl155"/>
    <w:basedOn w:val="Normal"/>
    <w:rsid w:val="00D6746A"/>
    <w:pPr>
      <w:pBdr>
        <w:top w:val="double" w:sz="6"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6">
    <w:name w:val="xl156"/>
    <w:basedOn w:val="Normal"/>
    <w:rsid w:val="00D6746A"/>
    <w:pPr>
      <w:pBdr>
        <w:top w:val="single" w:sz="4" w:space="0" w:color="auto"/>
        <w:left w:val="single" w:sz="4" w:space="0" w:color="auto"/>
      </w:pBdr>
      <w:shd w:val="clear" w:color="000000" w:fill="FFFFFF"/>
      <w:suppressAutoHyphens w:val="0"/>
      <w:spacing w:before="100" w:beforeAutospacing="1" w:after="100" w:afterAutospacing="1" w:line="240" w:lineRule="auto"/>
      <w:jc w:val="center"/>
    </w:pPr>
    <w:rPr>
      <w:rFonts w:ascii="Times Roman YU" w:hAnsi="Times Roman YU"/>
      <w:b/>
      <w:bCs/>
      <w:color w:val="auto"/>
      <w:kern w:val="0"/>
      <w:lang w:val="sr-Latn-RS" w:eastAsia="sr-Latn-RS"/>
    </w:rPr>
  </w:style>
  <w:style w:type="paragraph" w:customStyle="1" w:styleId="xl157">
    <w:name w:val="xl157"/>
    <w:basedOn w:val="Normal"/>
    <w:rsid w:val="00D6746A"/>
    <w:pPr>
      <w:pBdr>
        <w:top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8">
    <w:name w:val="xl158"/>
    <w:basedOn w:val="Normal"/>
    <w:rsid w:val="00D6746A"/>
    <w:pPr>
      <w:pBdr>
        <w:top w:val="single" w:sz="4" w:space="0" w:color="auto"/>
        <w:right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9">
    <w:name w:val="xl159"/>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8"/>
      <w:szCs w:val="28"/>
      <w:lang w:val="sr-Latn-RS" w:eastAsia="sr-Latn-RS"/>
    </w:rPr>
  </w:style>
  <w:style w:type="paragraph" w:customStyle="1" w:styleId="xl160">
    <w:name w:val="xl16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1">
    <w:name w:val="xl161"/>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2">
    <w:name w:val="xl162"/>
    <w:basedOn w:val="Normal"/>
    <w:rsid w:val="00D6746A"/>
    <w:pPr>
      <w:pBdr>
        <w:left w:val="single" w:sz="4" w:space="0" w:color="auto"/>
        <w:right w:val="single" w:sz="4" w:space="0" w:color="auto"/>
      </w:pBdr>
      <w:suppressAutoHyphens w:val="0"/>
      <w:spacing w:before="100" w:beforeAutospacing="1" w:after="100" w:afterAutospacing="1" w:line="240" w:lineRule="auto"/>
    </w:pPr>
    <w:rPr>
      <w:rFonts w:ascii="Times Roman YU" w:hAnsi="Times Roman YU"/>
      <w:b/>
      <w:bCs/>
      <w:color w:val="auto"/>
      <w:kern w:val="0"/>
      <w:lang w:val="sr-Latn-RS" w:eastAsia="sr-Latn-RS"/>
    </w:rPr>
  </w:style>
  <w:style w:type="paragraph" w:customStyle="1" w:styleId="xl163">
    <w:name w:val="xl163"/>
    <w:basedOn w:val="Normal"/>
    <w:rsid w:val="00D6746A"/>
    <w:pPr>
      <w:pBdr>
        <w:top w:val="single" w:sz="4" w:space="0" w:color="auto"/>
        <w:left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64">
    <w:name w:val="xl164"/>
    <w:basedOn w:val="Normal"/>
    <w:rsid w:val="00D6746A"/>
    <w:pPr>
      <w:pBdr>
        <w:top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926">
      <w:bodyDiv w:val="1"/>
      <w:marLeft w:val="0"/>
      <w:marRight w:val="0"/>
      <w:marTop w:val="0"/>
      <w:marBottom w:val="0"/>
      <w:divBdr>
        <w:top w:val="none" w:sz="0" w:space="0" w:color="auto"/>
        <w:left w:val="none" w:sz="0" w:space="0" w:color="auto"/>
        <w:bottom w:val="none" w:sz="0" w:space="0" w:color="auto"/>
        <w:right w:val="none" w:sz="0" w:space="0" w:color="auto"/>
      </w:divBdr>
    </w:div>
    <w:div w:id="48959674">
      <w:bodyDiv w:val="1"/>
      <w:marLeft w:val="0"/>
      <w:marRight w:val="0"/>
      <w:marTop w:val="0"/>
      <w:marBottom w:val="0"/>
      <w:divBdr>
        <w:top w:val="none" w:sz="0" w:space="0" w:color="auto"/>
        <w:left w:val="none" w:sz="0" w:space="0" w:color="auto"/>
        <w:bottom w:val="none" w:sz="0" w:space="0" w:color="auto"/>
        <w:right w:val="none" w:sz="0" w:space="0" w:color="auto"/>
      </w:divBdr>
    </w:div>
    <w:div w:id="139807187">
      <w:marLeft w:val="0"/>
      <w:marRight w:val="0"/>
      <w:marTop w:val="0"/>
      <w:marBottom w:val="0"/>
      <w:divBdr>
        <w:top w:val="none" w:sz="0" w:space="0" w:color="auto"/>
        <w:left w:val="none" w:sz="0" w:space="0" w:color="auto"/>
        <w:bottom w:val="none" w:sz="0" w:space="0" w:color="auto"/>
        <w:right w:val="none" w:sz="0" w:space="0" w:color="auto"/>
      </w:divBdr>
    </w:div>
    <w:div w:id="139807188">
      <w:marLeft w:val="0"/>
      <w:marRight w:val="0"/>
      <w:marTop w:val="0"/>
      <w:marBottom w:val="0"/>
      <w:divBdr>
        <w:top w:val="none" w:sz="0" w:space="0" w:color="auto"/>
        <w:left w:val="none" w:sz="0" w:space="0" w:color="auto"/>
        <w:bottom w:val="none" w:sz="0" w:space="0" w:color="auto"/>
        <w:right w:val="none" w:sz="0" w:space="0" w:color="auto"/>
      </w:divBdr>
    </w:div>
    <w:div w:id="233055061">
      <w:bodyDiv w:val="1"/>
      <w:marLeft w:val="0"/>
      <w:marRight w:val="0"/>
      <w:marTop w:val="0"/>
      <w:marBottom w:val="0"/>
      <w:divBdr>
        <w:top w:val="none" w:sz="0" w:space="0" w:color="auto"/>
        <w:left w:val="none" w:sz="0" w:space="0" w:color="auto"/>
        <w:bottom w:val="none" w:sz="0" w:space="0" w:color="auto"/>
        <w:right w:val="none" w:sz="0" w:space="0" w:color="auto"/>
      </w:divBdr>
    </w:div>
    <w:div w:id="237331354">
      <w:bodyDiv w:val="1"/>
      <w:marLeft w:val="0"/>
      <w:marRight w:val="0"/>
      <w:marTop w:val="0"/>
      <w:marBottom w:val="0"/>
      <w:divBdr>
        <w:top w:val="none" w:sz="0" w:space="0" w:color="auto"/>
        <w:left w:val="none" w:sz="0" w:space="0" w:color="auto"/>
        <w:bottom w:val="none" w:sz="0" w:space="0" w:color="auto"/>
        <w:right w:val="none" w:sz="0" w:space="0" w:color="auto"/>
      </w:divBdr>
    </w:div>
    <w:div w:id="296229163">
      <w:bodyDiv w:val="1"/>
      <w:marLeft w:val="0"/>
      <w:marRight w:val="0"/>
      <w:marTop w:val="0"/>
      <w:marBottom w:val="0"/>
      <w:divBdr>
        <w:top w:val="none" w:sz="0" w:space="0" w:color="auto"/>
        <w:left w:val="none" w:sz="0" w:space="0" w:color="auto"/>
        <w:bottom w:val="none" w:sz="0" w:space="0" w:color="auto"/>
        <w:right w:val="none" w:sz="0" w:space="0" w:color="auto"/>
      </w:divBdr>
    </w:div>
    <w:div w:id="346903097">
      <w:bodyDiv w:val="1"/>
      <w:marLeft w:val="0"/>
      <w:marRight w:val="0"/>
      <w:marTop w:val="0"/>
      <w:marBottom w:val="0"/>
      <w:divBdr>
        <w:top w:val="none" w:sz="0" w:space="0" w:color="auto"/>
        <w:left w:val="none" w:sz="0" w:space="0" w:color="auto"/>
        <w:bottom w:val="none" w:sz="0" w:space="0" w:color="auto"/>
        <w:right w:val="none" w:sz="0" w:space="0" w:color="auto"/>
      </w:divBdr>
    </w:div>
    <w:div w:id="437914320">
      <w:bodyDiv w:val="1"/>
      <w:marLeft w:val="0"/>
      <w:marRight w:val="0"/>
      <w:marTop w:val="0"/>
      <w:marBottom w:val="0"/>
      <w:divBdr>
        <w:top w:val="none" w:sz="0" w:space="0" w:color="auto"/>
        <w:left w:val="none" w:sz="0" w:space="0" w:color="auto"/>
        <w:bottom w:val="none" w:sz="0" w:space="0" w:color="auto"/>
        <w:right w:val="none" w:sz="0" w:space="0" w:color="auto"/>
      </w:divBdr>
    </w:div>
    <w:div w:id="459348292">
      <w:bodyDiv w:val="1"/>
      <w:marLeft w:val="0"/>
      <w:marRight w:val="0"/>
      <w:marTop w:val="0"/>
      <w:marBottom w:val="0"/>
      <w:divBdr>
        <w:top w:val="none" w:sz="0" w:space="0" w:color="auto"/>
        <w:left w:val="none" w:sz="0" w:space="0" w:color="auto"/>
        <w:bottom w:val="none" w:sz="0" w:space="0" w:color="auto"/>
        <w:right w:val="none" w:sz="0" w:space="0" w:color="auto"/>
      </w:divBdr>
    </w:div>
    <w:div w:id="465702760">
      <w:bodyDiv w:val="1"/>
      <w:marLeft w:val="0"/>
      <w:marRight w:val="0"/>
      <w:marTop w:val="0"/>
      <w:marBottom w:val="0"/>
      <w:divBdr>
        <w:top w:val="none" w:sz="0" w:space="0" w:color="auto"/>
        <w:left w:val="none" w:sz="0" w:space="0" w:color="auto"/>
        <w:bottom w:val="none" w:sz="0" w:space="0" w:color="auto"/>
        <w:right w:val="none" w:sz="0" w:space="0" w:color="auto"/>
      </w:divBdr>
    </w:div>
    <w:div w:id="477840435">
      <w:bodyDiv w:val="1"/>
      <w:marLeft w:val="0"/>
      <w:marRight w:val="0"/>
      <w:marTop w:val="0"/>
      <w:marBottom w:val="0"/>
      <w:divBdr>
        <w:top w:val="none" w:sz="0" w:space="0" w:color="auto"/>
        <w:left w:val="none" w:sz="0" w:space="0" w:color="auto"/>
        <w:bottom w:val="none" w:sz="0" w:space="0" w:color="auto"/>
        <w:right w:val="none" w:sz="0" w:space="0" w:color="auto"/>
      </w:divBdr>
    </w:div>
    <w:div w:id="604650949">
      <w:bodyDiv w:val="1"/>
      <w:marLeft w:val="0"/>
      <w:marRight w:val="0"/>
      <w:marTop w:val="0"/>
      <w:marBottom w:val="0"/>
      <w:divBdr>
        <w:top w:val="none" w:sz="0" w:space="0" w:color="auto"/>
        <w:left w:val="none" w:sz="0" w:space="0" w:color="auto"/>
        <w:bottom w:val="none" w:sz="0" w:space="0" w:color="auto"/>
        <w:right w:val="none" w:sz="0" w:space="0" w:color="auto"/>
      </w:divBdr>
    </w:div>
    <w:div w:id="620575492">
      <w:bodyDiv w:val="1"/>
      <w:marLeft w:val="0"/>
      <w:marRight w:val="0"/>
      <w:marTop w:val="0"/>
      <w:marBottom w:val="0"/>
      <w:divBdr>
        <w:top w:val="none" w:sz="0" w:space="0" w:color="auto"/>
        <w:left w:val="none" w:sz="0" w:space="0" w:color="auto"/>
        <w:bottom w:val="none" w:sz="0" w:space="0" w:color="auto"/>
        <w:right w:val="none" w:sz="0" w:space="0" w:color="auto"/>
      </w:divBdr>
    </w:div>
    <w:div w:id="623195062">
      <w:bodyDiv w:val="1"/>
      <w:marLeft w:val="0"/>
      <w:marRight w:val="0"/>
      <w:marTop w:val="0"/>
      <w:marBottom w:val="0"/>
      <w:divBdr>
        <w:top w:val="none" w:sz="0" w:space="0" w:color="auto"/>
        <w:left w:val="none" w:sz="0" w:space="0" w:color="auto"/>
        <w:bottom w:val="none" w:sz="0" w:space="0" w:color="auto"/>
        <w:right w:val="none" w:sz="0" w:space="0" w:color="auto"/>
      </w:divBdr>
    </w:div>
    <w:div w:id="714818229">
      <w:bodyDiv w:val="1"/>
      <w:marLeft w:val="0"/>
      <w:marRight w:val="0"/>
      <w:marTop w:val="0"/>
      <w:marBottom w:val="0"/>
      <w:divBdr>
        <w:top w:val="none" w:sz="0" w:space="0" w:color="auto"/>
        <w:left w:val="none" w:sz="0" w:space="0" w:color="auto"/>
        <w:bottom w:val="none" w:sz="0" w:space="0" w:color="auto"/>
        <w:right w:val="none" w:sz="0" w:space="0" w:color="auto"/>
      </w:divBdr>
    </w:div>
    <w:div w:id="738210405">
      <w:bodyDiv w:val="1"/>
      <w:marLeft w:val="0"/>
      <w:marRight w:val="0"/>
      <w:marTop w:val="0"/>
      <w:marBottom w:val="0"/>
      <w:divBdr>
        <w:top w:val="none" w:sz="0" w:space="0" w:color="auto"/>
        <w:left w:val="none" w:sz="0" w:space="0" w:color="auto"/>
        <w:bottom w:val="none" w:sz="0" w:space="0" w:color="auto"/>
        <w:right w:val="none" w:sz="0" w:space="0" w:color="auto"/>
      </w:divBdr>
    </w:div>
    <w:div w:id="748117418">
      <w:bodyDiv w:val="1"/>
      <w:marLeft w:val="0"/>
      <w:marRight w:val="0"/>
      <w:marTop w:val="0"/>
      <w:marBottom w:val="0"/>
      <w:divBdr>
        <w:top w:val="none" w:sz="0" w:space="0" w:color="auto"/>
        <w:left w:val="none" w:sz="0" w:space="0" w:color="auto"/>
        <w:bottom w:val="none" w:sz="0" w:space="0" w:color="auto"/>
        <w:right w:val="none" w:sz="0" w:space="0" w:color="auto"/>
      </w:divBdr>
    </w:div>
    <w:div w:id="785540711">
      <w:bodyDiv w:val="1"/>
      <w:marLeft w:val="0"/>
      <w:marRight w:val="0"/>
      <w:marTop w:val="0"/>
      <w:marBottom w:val="0"/>
      <w:divBdr>
        <w:top w:val="none" w:sz="0" w:space="0" w:color="auto"/>
        <w:left w:val="none" w:sz="0" w:space="0" w:color="auto"/>
        <w:bottom w:val="none" w:sz="0" w:space="0" w:color="auto"/>
        <w:right w:val="none" w:sz="0" w:space="0" w:color="auto"/>
      </w:divBdr>
    </w:div>
    <w:div w:id="918946231">
      <w:bodyDiv w:val="1"/>
      <w:marLeft w:val="0"/>
      <w:marRight w:val="0"/>
      <w:marTop w:val="0"/>
      <w:marBottom w:val="0"/>
      <w:divBdr>
        <w:top w:val="none" w:sz="0" w:space="0" w:color="auto"/>
        <w:left w:val="none" w:sz="0" w:space="0" w:color="auto"/>
        <w:bottom w:val="none" w:sz="0" w:space="0" w:color="auto"/>
        <w:right w:val="none" w:sz="0" w:space="0" w:color="auto"/>
      </w:divBdr>
    </w:div>
    <w:div w:id="975917205">
      <w:bodyDiv w:val="1"/>
      <w:marLeft w:val="0"/>
      <w:marRight w:val="0"/>
      <w:marTop w:val="0"/>
      <w:marBottom w:val="0"/>
      <w:divBdr>
        <w:top w:val="none" w:sz="0" w:space="0" w:color="auto"/>
        <w:left w:val="none" w:sz="0" w:space="0" w:color="auto"/>
        <w:bottom w:val="none" w:sz="0" w:space="0" w:color="auto"/>
        <w:right w:val="none" w:sz="0" w:space="0" w:color="auto"/>
      </w:divBdr>
    </w:div>
    <w:div w:id="984431054">
      <w:bodyDiv w:val="1"/>
      <w:marLeft w:val="0"/>
      <w:marRight w:val="0"/>
      <w:marTop w:val="0"/>
      <w:marBottom w:val="0"/>
      <w:divBdr>
        <w:top w:val="none" w:sz="0" w:space="0" w:color="auto"/>
        <w:left w:val="none" w:sz="0" w:space="0" w:color="auto"/>
        <w:bottom w:val="none" w:sz="0" w:space="0" w:color="auto"/>
        <w:right w:val="none" w:sz="0" w:space="0" w:color="auto"/>
      </w:divBdr>
    </w:div>
    <w:div w:id="1064066696">
      <w:bodyDiv w:val="1"/>
      <w:marLeft w:val="0"/>
      <w:marRight w:val="0"/>
      <w:marTop w:val="0"/>
      <w:marBottom w:val="0"/>
      <w:divBdr>
        <w:top w:val="none" w:sz="0" w:space="0" w:color="auto"/>
        <w:left w:val="none" w:sz="0" w:space="0" w:color="auto"/>
        <w:bottom w:val="none" w:sz="0" w:space="0" w:color="auto"/>
        <w:right w:val="none" w:sz="0" w:space="0" w:color="auto"/>
      </w:divBdr>
    </w:div>
    <w:div w:id="1144661976">
      <w:bodyDiv w:val="1"/>
      <w:marLeft w:val="0"/>
      <w:marRight w:val="0"/>
      <w:marTop w:val="0"/>
      <w:marBottom w:val="0"/>
      <w:divBdr>
        <w:top w:val="none" w:sz="0" w:space="0" w:color="auto"/>
        <w:left w:val="none" w:sz="0" w:space="0" w:color="auto"/>
        <w:bottom w:val="none" w:sz="0" w:space="0" w:color="auto"/>
        <w:right w:val="none" w:sz="0" w:space="0" w:color="auto"/>
      </w:divBdr>
    </w:div>
    <w:div w:id="1153134918">
      <w:bodyDiv w:val="1"/>
      <w:marLeft w:val="0"/>
      <w:marRight w:val="0"/>
      <w:marTop w:val="0"/>
      <w:marBottom w:val="0"/>
      <w:divBdr>
        <w:top w:val="none" w:sz="0" w:space="0" w:color="auto"/>
        <w:left w:val="none" w:sz="0" w:space="0" w:color="auto"/>
        <w:bottom w:val="none" w:sz="0" w:space="0" w:color="auto"/>
        <w:right w:val="none" w:sz="0" w:space="0" w:color="auto"/>
      </w:divBdr>
    </w:div>
    <w:div w:id="1222518478">
      <w:bodyDiv w:val="1"/>
      <w:marLeft w:val="0"/>
      <w:marRight w:val="0"/>
      <w:marTop w:val="0"/>
      <w:marBottom w:val="0"/>
      <w:divBdr>
        <w:top w:val="none" w:sz="0" w:space="0" w:color="auto"/>
        <w:left w:val="none" w:sz="0" w:space="0" w:color="auto"/>
        <w:bottom w:val="none" w:sz="0" w:space="0" w:color="auto"/>
        <w:right w:val="none" w:sz="0" w:space="0" w:color="auto"/>
      </w:divBdr>
    </w:div>
    <w:div w:id="1239168930">
      <w:bodyDiv w:val="1"/>
      <w:marLeft w:val="0"/>
      <w:marRight w:val="0"/>
      <w:marTop w:val="0"/>
      <w:marBottom w:val="0"/>
      <w:divBdr>
        <w:top w:val="none" w:sz="0" w:space="0" w:color="auto"/>
        <w:left w:val="none" w:sz="0" w:space="0" w:color="auto"/>
        <w:bottom w:val="none" w:sz="0" w:space="0" w:color="auto"/>
        <w:right w:val="none" w:sz="0" w:space="0" w:color="auto"/>
      </w:divBdr>
    </w:div>
    <w:div w:id="1275208795">
      <w:bodyDiv w:val="1"/>
      <w:marLeft w:val="0"/>
      <w:marRight w:val="0"/>
      <w:marTop w:val="0"/>
      <w:marBottom w:val="0"/>
      <w:divBdr>
        <w:top w:val="none" w:sz="0" w:space="0" w:color="auto"/>
        <w:left w:val="none" w:sz="0" w:space="0" w:color="auto"/>
        <w:bottom w:val="none" w:sz="0" w:space="0" w:color="auto"/>
        <w:right w:val="none" w:sz="0" w:space="0" w:color="auto"/>
      </w:divBdr>
    </w:div>
    <w:div w:id="1300719826">
      <w:bodyDiv w:val="1"/>
      <w:marLeft w:val="0"/>
      <w:marRight w:val="0"/>
      <w:marTop w:val="0"/>
      <w:marBottom w:val="0"/>
      <w:divBdr>
        <w:top w:val="none" w:sz="0" w:space="0" w:color="auto"/>
        <w:left w:val="none" w:sz="0" w:space="0" w:color="auto"/>
        <w:bottom w:val="none" w:sz="0" w:space="0" w:color="auto"/>
        <w:right w:val="none" w:sz="0" w:space="0" w:color="auto"/>
      </w:divBdr>
    </w:div>
    <w:div w:id="1412503768">
      <w:bodyDiv w:val="1"/>
      <w:marLeft w:val="0"/>
      <w:marRight w:val="0"/>
      <w:marTop w:val="0"/>
      <w:marBottom w:val="0"/>
      <w:divBdr>
        <w:top w:val="none" w:sz="0" w:space="0" w:color="auto"/>
        <w:left w:val="none" w:sz="0" w:space="0" w:color="auto"/>
        <w:bottom w:val="none" w:sz="0" w:space="0" w:color="auto"/>
        <w:right w:val="none" w:sz="0" w:space="0" w:color="auto"/>
      </w:divBdr>
    </w:div>
    <w:div w:id="1413308132">
      <w:bodyDiv w:val="1"/>
      <w:marLeft w:val="0"/>
      <w:marRight w:val="0"/>
      <w:marTop w:val="0"/>
      <w:marBottom w:val="0"/>
      <w:divBdr>
        <w:top w:val="none" w:sz="0" w:space="0" w:color="auto"/>
        <w:left w:val="none" w:sz="0" w:space="0" w:color="auto"/>
        <w:bottom w:val="none" w:sz="0" w:space="0" w:color="auto"/>
        <w:right w:val="none" w:sz="0" w:space="0" w:color="auto"/>
      </w:divBdr>
    </w:div>
    <w:div w:id="1457718573">
      <w:bodyDiv w:val="1"/>
      <w:marLeft w:val="0"/>
      <w:marRight w:val="0"/>
      <w:marTop w:val="0"/>
      <w:marBottom w:val="0"/>
      <w:divBdr>
        <w:top w:val="none" w:sz="0" w:space="0" w:color="auto"/>
        <w:left w:val="none" w:sz="0" w:space="0" w:color="auto"/>
        <w:bottom w:val="none" w:sz="0" w:space="0" w:color="auto"/>
        <w:right w:val="none" w:sz="0" w:space="0" w:color="auto"/>
      </w:divBdr>
    </w:div>
    <w:div w:id="1500273034">
      <w:bodyDiv w:val="1"/>
      <w:marLeft w:val="0"/>
      <w:marRight w:val="0"/>
      <w:marTop w:val="0"/>
      <w:marBottom w:val="0"/>
      <w:divBdr>
        <w:top w:val="none" w:sz="0" w:space="0" w:color="auto"/>
        <w:left w:val="none" w:sz="0" w:space="0" w:color="auto"/>
        <w:bottom w:val="none" w:sz="0" w:space="0" w:color="auto"/>
        <w:right w:val="none" w:sz="0" w:space="0" w:color="auto"/>
      </w:divBdr>
    </w:div>
    <w:div w:id="1515529587">
      <w:bodyDiv w:val="1"/>
      <w:marLeft w:val="0"/>
      <w:marRight w:val="0"/>
      <w:marTop w:val="0"/>
      <w:marBottom w:val="0"/>
      <w:divBdr>
        <w:top w:val="none" w:sz="0" w:space="0" w:color="auto"/>
        <w:left w:val="none" w:sz="0" w:space="0" w:color="auto"/>
        <w:bottom w:val="none" w:sz="0" w:space="0" w:color="auto"/>
        <w:right w:val="none" w:sz="0" w:space="0" w:color="auto"/>
      </w:divBdr>
    </w:div>
    <w:div w:id="1522745560">
      <w:bodyDiv w:val="1"/>
      <w:marLeft w:val="0"/>
      <w:marRight w:val="0"/>
      <w:marTop w:val="0"/>
      <w:marBottom w:val="0"/>
      <w:divBdr>
        <w:top w:val="none" w:sz="0" w:space="0" w:color="auto"/>
        <w:left w:val="none" w:sz="0" w:space="0" w:color="auto"/>
        <w:bottom w:val="none" w:sz="0" w:space="0" w:color="auto"/>
        <w:right w:val="none" w:sz="0" w:space="0" w:color="auto"/>
      </w:divBdr>
    </w:div>
    <w:div w:id="1534809099">
      <w:bodyDiv w:val="1"/>
      <w:marLeft w:val="0"/>
      <w:marRight w:val="0"/>
      <w:marTop w:val="0"/>
      <w:marBottom w:val="0"/>
      <w:divBdr>
        <w:top w:val="none" w:sz="0" w:space="0" w:color="auto"/>
        <w:left w:val="none" w:sz="0" w:space="0" w:color="auto"/>
        <w:bottom w:val="none" w:sz="0" w:space="0" w:color="auto"/>
        <w:right w:val="none" w:sz="0" w:space="0" w:color="auto"/>
      </w:divBdr>
    </w:div>
    <w:div w:id="1545752240">
      <w:bodyDiv w:val="1"/>
      <w:marLeft w:val="0"/>
      <w:marRight w:val="0"/>
      <w:marTop w:val="0"/>
      <w:marBottom w:val="0"/>
      <w:divBdr>
        <w:top w:val="none" w:sz="0" w:space="0" w:color="auto"/>
        <w:left w:val="none" w:sz="0" w:space="0" w:color="auto"/>
        <w:bottom w:val="none" w:sz="0" w:space="0" w:color="auto"/>
        <w:right w:val="none" w:sz="0" w:space="0" w:color="auto"/>
      </w:divBdr>
    </w:div>
    <w:div w:id="1580139417">
      <w:bodyDiv w:val="1"/>
      <w:marLeft w:val="0"/>
      <w:marRight w:val="0"/>
      <w:marTop w:val="0"/>
      <w:marBottom w:val="0"/>
      <w:divBdr>
        <w:top w:val="none" w:sz="0" w:space="0" w:color="auto"/>
        <w:left w:val="none" w:sz="0" w:space="0" w:color="auto"/>
        <w:bottom w:val="none" w:sz="0" w:space="0" w:color="auto"/>
        <w:right w:val="none" w:sz="0" w:space="0" w:color="auto"/>
      </w:divBdr>
    </w:div>
    <w:div w:id="1700231377">
      <w:bodyDiv w:val="1"/>
      <w:marLeft w:val="0"/>
      <w:marRight w:val="0"/>
      <w:marTop w:val="0"/>
      <w:marBottom w:val="0"/>
      <w:divBdr>
        <w:top w:val="none" w:sz="0" w:space="0" w:color="auto"/>
        <w:left w:val="none" w:sz="0" w:space="0" w:color="auto"/>
        <w:bottom w:val="none" w:sz="0" w:space="0" w:color="auto"/>
        <w:right w:val="none" w:sz="0" w:space="0" w:color="auto"/>
      </w:divBdr>
    </w:div>
    <w:div w:id="1733431163">
      <w:bodyDiv w:val="1"/>
      <w:marLeft w:val="0"/>
      <w:marRight w:val="0"/>
      <w:marTop w:val="0"/>
      <w:marBottom w:val="0"/>
      <w:divBdr>
        <w:top w:val="none" w:sz="0" w:space="0" w:color="auto"/>
        <w:left w:val="none" w:sz="0" w:space="0" w:color="auto"/>
        <w:bottom w:val="none" w:sz="0" w:space="0" w:color="auto"/>
        <w:right w:val="none" w:sz="0" w:space="0" w:color="auto"/>
      </w:divBdr>
    </w:div>
    <w:div w:id="1812090432">
      <w:bodyDiv w:val="1"/>
      <w:marLeft w:val="0"/>
      <w:marRight w:val="0"/>
      <w:marTop w:val="0"/>
      <w:marBottom w:val="0"/>
      <w:divBdr>
        <w:top w:val="none" w:sz="0" w:space="0" w:color="auto"/>
        <w:left w:val="none" w:sz="0" w:space="0" w:color="auto"/>
        <w:bottom w:val="none" w:sz="0" w:space="0" w:color="auto"/>
        <w:right w:val="none" w:sz="0" w:space="0" w:color="auto"/>
      </w:divBdr>
    </w:div>
    <w:div w:id="1827551479">
      <w:bodyDiv w:val="1"/>
      <w:marLeft w:val="0"/>
      <w:marRight w:val="0"/>
      <w:marTop w:val="0"/>
      <w:marBottom w:val="0"/>
      <w:divBdr>
        <w:top w:val="none" w:sz="0" w:space="0" w:color="auto"/>
        <w:left w:val="none" w:sz="0" w:space="0" w:color="auto"/>
        <w:bottom w:val="none" w:sz="0" w:space="0" w:color="auto"/>
        <w:right w:val="none" w:sz="0" w:space="0" w:color="auto"/>
      </w:divBdr>
    </w:div>
    <w:div w:id="1874461329">
      <w:bodyDiv w:val="1"/>
      <w:marLeft w:val="0"/>
      <w:marRight w:val="0"/>
      <w:marTop w:val="0"/>
      <w:marBottom w:val="0"/>
      <w:divBdr>
        <w:top w:val="none" w:sz="0" w:space="0" w:color="auto"/>
        <w:left w:val="none" w:sz="0" w:space="0" w:color="auto"/>
        <w:bottom w:val="none" w:sz="0" w:space="0" w:color="auto"/>
        <w:right w:val="none" w:sz="0" w:space="0" w:color="auto"/>
      </w:divBdr>
    </w:div>
    <w:div w:id="1888452008">
      <w:bodyDiv w:val="1"/>
      <w:marLeft w:val="0"/>
      <w:marRight w:val="0"/>
      <w:marTop w:val="0"/>
      <w:marBottom w:val="0"/>
      <w:divBdr>
        <w:top w:val="none" w:sz="0" w:space="0" w:color="auto"/>
        <w:left w:val="none" w:sz="0" w:space="0" w:color="auto"/>
        <w:bottom w:val="none" w:sz="0" w:space="0" w:color="auto"/>
        <w:right w:val="none" w:sz="0" w:space="0" w:color="auto"/>
      </w:divBdr>
    </w:div>
    <w:div w:id="19442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opstina.pk@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bavke.opstina.pk@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e.opstina.pk@gmail.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74A1-F29E-439B-9F09-7E6FA9DB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12441</Words>
  <Characters>70917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ljubinka kodzulovic</cp:lastModifiedBy>
  <cp:revision>14</cp:revision>
  <cp:lastPrinted>2019-04-09T06:14:00Z</cp:lastPrinted>
  <dcterms:created xsi:type="dcterms:W3CDTF">2019-04-08T07:14:00Z</dcterms:created>
  <dcterms:modified xsi:type="dcterms:W3CDTF">2019-04-10T08:06:00Z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