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DA" w:rsidRDefault="0062154F" w:rsidP="00E349DA">
      <w:pPr>
        <w:spacing w:before="100" w:beforeAutospacing="1" w:after="100" w:afterAutospacing="1"/>
        <w:ind w:left="709" w:right="146" w:hanging="709"/>
        <w:rPr>
          <w:noProof/>
          <w:sz w:val="20"/>
          <w:szCs w:val="20"/>
          <w:lang w:val="sr-Cyrl-RS"/>
        </w:rPr>
      </w:pPr>
      <w:bookmarkStart w:id="0" w:name="_GoBack"/>
      <w:bookmarkEnd w:id="0"/>
      <w:r>
        <w:rPr>
          <w:noProof/>
          <w:sz w:val="20"/>
          <w:szCs w:val="20"/>
          <w:lang w:val="sr-Latn-RS" w:eastAsia="sr-Latn-RS"/>
        </w:rPr>
        <w:drawing>
          <wp:inline distT="0" distB="0" distL="0" distR="0" wp14:anchorId="1CEC20B5">
            <wp:extent cx="664210" cy="8839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9DA" w:rsidRDefault="00E349DA" w:rsidP="00E349DA">
      <w:pPr>
        <w:spacing w:after="0" w:line="240" w:lineRule="auto"/>
        <w:rPr>
          <w:rFonts w:cs="Calibri"/>
        </w:rPr>
      </w:pPr>
      <w:r>
        <w:rPr>
          <w:rFonts w:cs="Calibri"/>
        </w:rPr>
        <w:t>Република Србија</w:t>
      </w:r>
    </w:p>
    <w:p w:rsidR="00E349DA" w:rsidRDefault="00E349DA" w:rsidP="00E349DA">
      <w:pPr>
        <w:spacing w:after="0" w:line="240" w:lineRule="auto"/>
        <w:rPr>
          <w:rFonts w:cs="Calibri"/>
        </w:rPr>
      </w:pPr>
      <w:r>
        <w:rPr>
          <w:rFonts w:cs="Calibri"/>
        </w:rPr>
        <w:t>Град Прокупље</w:t>
      </w:r>
    </w:p>
    <w:p w:rsidR="00E349DA" w:rsidRDefault="00E349DA" w:rsidP="00E349DA">
      <w:pPr>
        <w:spacing w:after="0" w:line="240" w:lineRule="auto"/>
        <w:rPr>
          <w:rFonts w:cs="Calibri"/>
        </w:rPr>
      </w:pPr>
      <w:r>
        <w:rPr>
          <w:rFonts w:cs="Calibri"/>
        </w:rPr>
        <w:t>Градска управа</w:t>
      </w:r>
    </w:p>
    <w:p w:rsidR="00E349DA" w:rsidRDefault="00E349DA" w:rsidP="00E349DA">
      <w:pPr>
        <w:spacing w:after="0" w:line="240" w:lineRule="auto"/>
        <w:rPr>
          <w:rFonts w:cs="Calibri"/>
          <w:lang w:val="sr-Cyrl-CS"/>
        </w:rPr>
      </w:pPr>
      <w:r>
        <w:rPr>
          <w:rFonts w:cs="Calibri"/>
        </w:rPr>
        <w:t xml:space="preserve">Таткова 2,Прокупље               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>Бр.</w:t>
      </w:r>
      <w:r>
        <w:rPr>
          <w:rFonts w:cs="Calibri"/>
        </w:rPr>
        <w:t xml:space="preserve">  Р-1.3.</w:t>
      </w:r>
      <w:r w:rsidR="008E11A1">
        <w:rPr>
          <w:rFonts w:cs="Calibri"/>
        </w:rPr>
        <w:t>8</w:t>
      </w:r>
      <w:r>
        <w:rPr>
          <w:rFonts w:cs="Calibri"/>
        </w:rPr>
        <w:t>/</w:t>
      </w:r>
      <w:r>
        <w:rPr>
          <w:rFonts w:cs="Calibri"/>
          <w:lang w:val="sr-Cyrl-RS"/>
        </w:rPr>
        <w:t>401-</w:t>
      </w:r>
      <w:r w:rsidR="008E11A1">
        <w:rPr>
          <w:rFonts w:cs="Calibri"/>
          <w:lang w:val="sr-Latn-RS"/>
        </w:rPr>
        <w:t>32</w:t>
      </w:r>
      <w:r>
        <w:rPr>
          <w:rFonts w:cs="Calibri"/>
          <w:lang w:val="sr-Cyrl-RS"/>
        </w:rPr>
        <w:t>/</w:t>
      </w:r>
      <w:r w:rsidR="00564CD6">
        <w:rPr>
          <w:rFonts w:cs="Calibri"/>
          <w:lang w:val="sr-Latn-RS"/>
        </w:rPr>
        <w:t>20</w:t>
      </w:r>
      <w:r>
        <w:rPr>
          <w:rFonts w:cs="Calibri"/>
        </w:rPr>
        <w:t xml:space="preserve">-04          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 xml:space="preserve">Датум: </w:t>
      </w:r>
      <w:r w:rsidR="0062154F">
        <w:rPr>
          <w:rFonts w:cs="Calibri"/>
          <w:lang w:val="sr-Latn-RS"/>
        </w:rPr>
        <w:t>2</w:t>
      </w:r>
      <w:r w:rsidR="00903C1A">
        <w:rPr>
          <w:rFonts w:cs="Calibri"/>
          <w:lang w:val="sr-Latn-RS"/>
        </w:rPr>
        <w:t>6</w:t>
      </w:r>
      <w:r>
        <w:rPr>
          <w:rFonts w:cs="Calibri"/>
          <w:lang w:val="sr-Cyrl-CS"/>
        </w:rPr>
        <w:t>.0</w:t>
      </w:r>
      <w:r w:rsidR="008E11A1">
        <w:rPr>
          <w:rFonts w:cs="Calibri"/>
          <w:lang w:val="sr-Latn-RS"/>
        </w:rPr>
        <w:t>6</w:t>
      </w:r>
      <w:r>
        <w:rPr>
          <w:rFonts w:cs="Calibri"/>
          <w:lang w:val="sr-Cyrl-CS"/>
        </w:rPr>
        <w:t>.20</w:t>
      </w:r>
      <w:r w:rsidR="00564CD6">
        <w:rPr>
          <w:rFonts w:cs="Calibri"/>
          <w:lang w:val="sr-Latn-RS"/>
        </w:rPr>
        <w:t>20</w:t>
      </w:r>
      <w:r>
        <w:rPr>
          <w:rFonts w:cs="Calibri"/>
          <w:lang w:val="sr-Cyrl-CS"/>
        </w:rPr>
        <w:t xml:space="preserve"> године</w:t>
      </w:r>
    </w:p>
    <w:p w:rsidR="00E349DA" w:rsidRDefault="00E349DA" w:rsidP="00E349DA">
      <w:pPr>
        <w:spacing w:before="100" w:beforeAutospacing="1" w:after="100" w:afterAutospacing="1"/>
        <w:ind w:left="480" w:right="585"/>
        <w:jc w:val="center"/>
        <w:rPr>
          <w:rFonts w:cs="Calibri"/>
          <w:b/>
        </w:rPr>
      </w:pPr>
      <w:r>
        <w:rPr>
          <w:rFonts w:cs="Calibri"/>
          <w:b/>
          <w:lang w:val="sr-Cyrl-RS"/>
        </w:rPr>
        <w:t>ГРАДСКА УПРАВА ГРАДА ПРОКУПЉА</w:t>
      </w:r>
      <w:r>
        <w:rPr>
          <w:rFonts w:cs="Calibri"/>
          <w:b/>
        </w:rPr>
        <w:t xml:space="preserve">                                                                                                                         </w:t>
      </w:r>
      <w:r>
        <w:rPr>
          <w:rFonts w:cs="Calibri"/>
          <w:b/>
        </w:rPr>
        <w:br/>
      </w:r>
      <w:r>
        <w:rPr>
          <w:rFonts w:cs="Calibri"/>
          <w:b/>
          <w:spacing w:val="18"/>
        </w:rPr>
        <w:t xml:space="preserve">  објављује</w:t>
      </w:r>
    </w:p>
    <w:p w:rsidR="00E349DA" w:rsidRDefault="00E349DA" w:rsidP="00E349DA">
      <w:pPr>
        <w:jc w:val="center"/>
        <w:rPr>
          <w:rFonts w:cs="Calibri"/>
          <w:b/>
        </w:rPr>
      </w:pPr>
      <w:r>
        <w:rPr>
          <w:rFonts w:cs="Calibri"/>
          <w:b/>
          <w:lang w:val="sr-Cyrl-CS"/>
        </w:rPr>
        <w:t>ПОЗИВ ЗА ПОДНОШЕЊЕ ПОНУДА</w:t>
      </w:r>
      <w:r>
        <w:rPr>
          <w:rFonts w:cs="Calibri"/>
          <w:b/>
        </w:rPr>
        <w:t xml:space="preserve">   </w:t>
      </w:r>
    </w:p>
    <w:p w:rsidR="00E349DA" w:rsidRDefault="00E349DA" w:rsidP="00E349DA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Назив наручиоца:  </w:t>
      </w:r>
      <w:r>
        <w:rPr>
          <w:rFonts w:cs="Calibri"/>
          <w:lang w:val="sr-Cyrl-CS"/>
        </w:rPr>
        <w:t xml:space="preserve">Градска управа града Прокупља </w:t>
      </w:r>
    </w:p>
    <w:p w:rsidR="00E349DA" w:rsidRDefault="00E349DA" w:rsidP="00E349DA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Адреса Наручиоца: </w:t>
      </w:r>
      <w:r>
        <w:rPr>
          <w:rFonts w:cs="Calibri"/>
          <w:lang w:val="sr-Cyrl-CS"/>
        </w:rPr>
        <w:t>Таткова бр.2, 18400 Прокупље.</w:t>
      </w:r>
    </w:p>
    <w:p w:rsidR="00E349DA" w:rsidRDefault="00E349DA" w:rsidP="00E349DA">
      <w:pPr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Интернет страница наручиоца: </w:t>
      </w:r>
      <w:r>
        <w:rPr>
          <w:rFonts w:cs="Calibri"/>
          <w:lang w:val="sr-Cyrl-CS"/>
        </w:rPr>
        <w:t xml:space="preserve">www.prokuplje.org.rs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</w:t>
      </w:r>
    </w:p>
    <w:p w:rsidR="00E349DA" w:rsidRDefault="00E349DA" w:rsidP="00E349DA">
      <w:pPr>
        <w:jc w:val="both"/>
        <w:rPr>
          <w:rFonts w:cs="Calibri"/>
          <w:b/>
          <w:lang w:val="sr-Cyrl-CS"/>
        </w:rPr>
      </w:pPr>
      <w:r>
        <w:rPr>
          <w:rFonts w:cs="Calibri"/>
          <w:b/>
          <w:lang w:val="sr-Cyrl-CS"/>
        </w:rPr>
        <w:t xml:space="preserve">Врста Наручиоца:   </w:t>
      </w:r>
      <w:r>
        <w:rPr>
          <w:rFonts w:cs="Calibri"/>
          <w:lang w:val="sr-Cyrl-CS"/>
        </w:rPr>
        <w:t xml:space="preserve"> градска и локална самоуправа</w:t>
      </w:r>
    </w:p>
    <w:p w:rsidR="00E349DA" w:rsidRDefault="00E349DA" w:rsidP="00E349DA">
      <w:pPr>
        <w:jc w:val="both"/>
        <w:rPr>
          <w:rFonts w:cs="Calibri"/>
          <w:lang w:val="sr-Cyrl-RS"/>
        </w:rPr>
      </w:pPr>
      <w:r>
        <w:rPr>
          <w:rFonts w:cs="Calibri"/>
          <w:b/>
          <w:lang w:val="sr-Cyrl-CS"/>
        </w:rPr>
        <w:t>Врста поступка јавне набавке</w:t>
      </w:r>
      <w:r>
        <w:rPr>
          <w:rFonts w:cs="Calibri"/>
          <w:lang w:val="sr-Cyrl-CS"/>
        </w:rPr>
        <w:t xml:space="preserve">:    </w:t>
      </w:r>
      <w:r>
        <w:rPr>
          <w:rFonts w:cs="Calibri"/>
          <w:lang w:val="sr-Cyrl-RS"/>
        </w:rPr>
        <w:t>отворени поступак</w:t>
      </w:r>
    </w:p>
    <w:p w:rsidR="00903C1A" w:rsidRPr="00903C1A" w:rsidRDefault="00E349DA" w:rsidP="00903C1A">
      <w:pPr>
        <w:spacing w:after="0" w:line="240" w:lineRule="auto"/>
        <w:rPr>
          <w:rFonts w:cs="Calibri"/>
          <w:lang w:val="sr-Cyrl-RS"/>
        </w:rPr>
      </w:pPr>
      <w:r>
        <w:rPr>
          <w:rFonts w:cs="Calibri"/>
          <w:b/>
          <w:lang w:val="sr-Cyrl-CS"/>
        </w:rPr>
        <w:t xml:space="preserve">Врста предмета:  </w:t>
      </w:r>
      <w:r>
        <w:rPr>
          <w:rFonts w:cs="Calibri"/>
          <w:lang w:val="sr-Cyrl-CS"/>
        </w:rPr>
        <w:t>Радови-</w:t>
      </w:r>
      <w:r w:rsidR="00903C1A" w:rsidRPr="00903C1A">
        <w:rPr>
          <w:rFonts w:cs="Calibri"/>
          <w:bCs/>
          <w:color w:val="000000"/>
          <w:kern w:val="1"/>
          <w:lang w:val="sr-Cyrl-RS" w:eastAsia="ar-SA"/>
        </w:rPr>
        <w:t xml:space="preserve"> Асфалтирање  улице (некатегорисаног пута) у </w:t>
      </w:r>
      <w:r w:rsidR="008E11A1">
        <w:rPr>
          <w:rFonts w:cs="Calibri"/>
          <w:bCs/>
          <w:color w:val="000000"/>
          <w:kern w:val="1"/>
          <w:lang w:val="sr-Cyrl-RS" w:eastAsia="ar-SA"/>
        </w:rPr>
        <w:t>Горњој Стражави</w:t>
      </w:r>
      <w:r w:rsidR="00903C1A" w:rsidRPr="00903C1A">
        <w:rPr>
          <w:rFonts w:eastAsia="Calibri" w:cs="Calibri"/>
          <w:bCs/>
          <w:lang w:val="sr-Cyrl-RS"/>
        </w:rPr>
        <w:t>.</w:t>
      </w:r>
    </w:p>
    <w:p w:rsidR="00E349DA" w:rsidRDefault="00E349DA" w:rsidP="00E349DA">
      <w:pPr>
        <w:shd w:val="clear" w:color="auto" w:fill="FFFFFF"/>
        <w:rPr>
          <w:rFonts w:cs="Calibri"/>
          <w:lang w:val="sr-Cyrl-CS"/>
        </w:rPr>
      </w:pPr>
      <w:r>
        <w:rPr>
          <w:rFonts w:cs="Calibri"/>
        </w:rPr>
        <w:t xml:space="preserve">        </w:t>
      </w:r>
      <w:r>
        <w:t xml:space="preserve">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</w:t>
      </w:r>
      <w:r>
        <w:rPr>
          <w:rFonts w:cs="Calibri"/>
          <w:lang w:val="sr-Latn-RS"/>
        </w:rPr>
        <w:t xml:space="preserve">                                                                                                                            </w:t>
      </w:r>
      <w:r>
        <w:rPr>
          <w:rFonts w:cs="Calibri"/>
        </w:rPr>
        <w:t xml:space="preserve">          </w:t>
      </w:r>
      <w:r>
        <w:t xml:space="preserve">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</w:t>
      </w:r>
    </w:p>
    <w:p w:rsidR="00E349DA" w:rsidRPr="00564CD6" w:rsidRDefault="00E349DA" w:rsidP="00E349DA">
      <w:pPr>
        <w:outlineLvl w:val="0"/>
        <w:rPr>
          <w:rFonts w:cs="Calibri"/>
          <w:kern w:val="2"/>
          <w:lang w:val="sr-Latn-RS" w:eastAsia="ar-SA"/>
        </w:rPr>
      </w:pPr>
      <w:r>
        <w:rPr>
          <w:rFonts w:cs="Calibri"/>
          <w:b/>
          <w:lang w:val="sr-Cyrl-CS"/>
        </w:rPr>
        <w:t xml:space="preserve">Ознака из општег речника набавке: </w:t>
      </w:r>
      <w:r w:rsidR="00903C1A" w:rsidRPr="00297D99">
        <w:rPr>
          <w:rFonts w:cs="Calibri"/>
          <w:lang w:val="sr-Cyrl-RS"/>
        </w:rPr>
        <w:t>45</w:t>
      </w:r>
      <w:r w:rsidR="00903C1A">
        <w:rPr>
          <w:rFonts w:cs="Calibri"/>
        </w:rPr>
        <w:t xml:space="preserve">233120 </w:t>
      </w:r>
      <w:r w:rsidR="00903C1A">
        <w:rPr>
          <w:rFonts w:cs="Calibri"/>
          <w:lang w:val="sr-Cyrl-RS"/>
        </w:rPr>
        <w:t>–</w:t>
      </w:r>
      <w:r w:rsidR="00903C1A">
        <w:rPr>
          <w:rFonts w:cs="Calibri"/>
        </w:rPr>
        <w:t xml:space="preserve"> </w:t>
      </w:r>
      <w:r w:rsidR="00903C1A">
        <w:rPr>
          <w:rFonts w:cs="Calibri"/>
          <w:lang w:val="sr-Cyrl-RS"/>
        </w:rPr>
        <w:t>радови на изградњи путева</w:t>
      </w:r>
      <w:r w:rsidR="00903C1A">
        <w:rPr>
          <w:rFonts w:cs="Calibri"/>
          <w:lang w:val="sr-Latn-RS"/>
        </w:rPr>
        <w:t>;</w:t>
      </w:r>
      <w:r w:rsidR="00903C1A" w:rsidRPr="00297D99">
        <w:rPr>
          <w:rFonts w:cs="Calibri"/>
        </w:rPr>
        <w:t xml:space="preserve">                                          </w:t>
      </w:r>
    </w:p>
    <w:p w:rsidR="00E349DA" w:rsidRDefault="00E349DA" w:rsidP="00E349DA">
      <w:pPr>
        <w:rPr>
          <w:rFonts w:cs="Calibri"/>
          <w:b/>
          <w:lang w:val="sr-Latn-RS"/>
        </w:rPr>
      </w:pPr>
      <w:r>
        <w:rPr>
          <w:rFonts w:cs="Calibri"/>
          <w:b/>
          <w:lang w:val="sr-Cyrl-CS"/>
        </w:rPr>
        <w:t xml:space="preserve">Број партија:  </w:t>
      </w:r>
      <w:r>
        <w:rPr>
          <w:rFonts w:cs="Calibri"/>
        </w:rPr>
        <w:t>не постоје партије</w:t>
      </w:r>
    </w:p>
    <w:p w:rsidR="00E349DA" w:rsidRDefault="00E349DA" w:rsidP="00E349DA">
      <w:pPr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Елементи критеријума за доделу уговра: </w:t>
      </w:r>
      <w:r>
        <w:rPr>
          <w:rFonts w:cs="Calibri"/>
          <w:lang w:val="sr-Cyrl-CS"/>
        </w:rPr>
        <w:t>најнижа понуђена цена</w:t>
      </w:r>
    </w:p>
    <w:p w:rsidR="00E349DA" w:rsidRDefault="00E349DA" w:rsidP="00E349DA">
      <w:pPr>
        <w:rPr>
          <w:rFonts w:cs="Calibri"/>
        </w:rPr>
      </w:pPr>
      <w:r>
        <w:rPr>
          <w:rFonts w:cs="Calibri"/>
          <w:b/>
          <w:lang w:val="sr-Cyrl-CS"/>
        </w:rPr>
        <w:t xml:space="preserve">Начин преузимања конкурсне документације, односно интернет  адреса где је конкурсна документација доступна: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>Конкурсна документација ће бити објављена на Порталу јавних набавки (</w:t>
      </w:r>
      <w:r>
        <w:rPr>
          <w:rFonts w:cs="Calibri"/>
          <w:lang w:val="sr-Latn-CS"/>
        </w:rPr>
        <w:t>portal.ujn.gov.rs)</w:t>
      </w:r>
      <w:r>
        <w:rPr>
          <w:rFonts w:cs="Calibri"/>
        </w:rPr>
        <w:t xml:space="preserve">   и   на интернет страници наручиоца</w:t>
      </w:r>
      <w:r>
        <w:rPr>
          <w:rFonts w:cs="Calibri"/>
          <w:lang w:val="sr-Cyrl-CS"/>
        </w:rPr>
        <w:t xml:space="preserve"> (www.prokuplje.org.rs).    </w:t>
      </w:r>
    </w:p>
    <w:p w:rsidR="00E349DA" w:rsidRDefault="00E349DA" w:rsidP="0022272A">
      <w:pPr>
        <w:shd w:val="clear" w:color="auto" w:fill="FFFFFF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Начин подношења понуде и рок за подношење понуде:                                                                           </w:t>
      </w:r>
      <w:r w:rsidR="0022272A">
        <w:rPr>
          <w:rFonts w:cs="Calibri"/>
          <w:sz w:val="16"/>
          <w:szCs w:val="16"/>
          <w:lang w:val="sr-Cyrl-CS"/>
        </w:rPr>
        <w:t>.</w:t>
      </w:r>
      <w:r>
        <w:rPr>
          <w:lang w:val="sr-Cyrl-CS"/>
        </w:rPr>
        <w:t xml:space="preserve">Понуде се подносе непосредно или путем поште, на адресу наручиоца </w:t>
      </w:r>
      <w:r w:rsidR="0022272A">
        <w:rPr>
          <w:lang w:val="sr-Cyrl-RS"/>
        </w:rPr>
        <w:t>Град</w:t>
      </w:r>
      <w:r>
        <w:rPr>
          <w:color w:val="000000"/>
          <w:spacing w:val="-5"/>
        </w:rPr>
        <w:t xml:space="preserve"> Прокупље</w:t>
      </w:r>
      <w:r>
        <w:rPr>
          <w:color w:val="000000"/>
        </w:rPr>
        <w:t>, ул. Таткова бр.2, 18400 Прокупље,</w:t>
      </w:r>
      <w:r>
        <w:rPr>
          <w:color w:val="000000"/>
          <w:lang w:val="sr-Cyrl-CS"/>
        </w:rPr>
        <w:t xml:space="preserve"> Инфо центар, писарница, канцеларија бр.13</w:t>
      </w:r>
      <w:r>
        <w:rPr>
          <w:rFonts w:cs="Calibri"/>
        </w:rPr>
        <w:t xml:space="preserve">,  сваког радног дана од </w:t>
      </w:r>
      <w:r>
        <w:rPr>
          <w:rFonts w:cs="Calibri"/>
          <w:lang w:val="sr-Cyrl-CS"/>
        </w:rPr>
        <w:t>7:30</w:t>
      </w:r>
      <w:r>
        <w:rPr>
          <w:rFonts w:cs="Calibri"/>
        </w:rPr>
        <w:t xml:space="preserve">  до 15</w:t>
      </w:r>
      <w:r>
        <w:rPr>
          <w:rFonts w:cs="Calibri"/>
          <w:lang w:val="sr-Cyrl-CS"/>
        </w:rPr>
        <w:t>:3</w:t>
      </w:r>
      <w:r>
        <w:rPr>
          <w:rFonts w:cs="Calibri"/>
        </w:rPr>
        <w:t>0 часова и морају се налазити у затвореној коверти са назнаком:`</w:t>
      </w:r>
      <w:r w:rsidR="00903C1A">
        <w:rPr>
          <w:b/>
          <w:lang w:val="sr-Cyrl-CS"/>
        </w:rPr>
        <w:t xml:space="preserve"> ,,Понуда за јавну набавк</w:t>
      </w:r>
      <w:r w:rsidR="0010528B">
        <w:rPr>
          <w:b/>
          <w:lang w:val="sr-Cyrl-RS"/>
        </w:rPr>
        <w:t>у</w:t>
      </w:r>
      <w:r w:rsidR="00903C1A">
        <w:rPr>
          <w:rFonts w:cs="Calibri"/>
          <w:b/>
          <w:lang w:val="sr-Cyrl-CS"/>
        </w:rPr>
        <w:t xml:space="preserve">:  </w:t>
      </w:r>
      <w:r w:rsidR="00903C1A" w:rsidRPr="00903C1A">
        <w:rPr>
          <w:rFonts w:cs="Calibri"/>
          <w:b/>
          <w:lang w:val="sr-Cyrl-CS"/>
        </w:rPr>
        <w:t>Радови</w:t>
      </w:r>
      <w:r w:rsidR="004F1551">
        <w:rPr>
          <w:rFonts w:cs="Calibri"/>
          <w:b/>
          <w:lang w:val="sr-Latn-RS"/>
        </w:rPr>
        <w:t xml:space="preserve"> </w:t>
      </w:r>
      <w:r w:rsidR="004F1551">
        <w:rPr>
          <w:rFonts w:cs="Calibri"/>
          <w:b/>
          <w:lang w:val="sr-Cyrl-RS"/>
        </w:rPr>
        <w:t>на а</w:t>
      </w:r>
      <w:r w:rsidR="00903C1A" w:rsidRPr="00903C1A">
        <w:rPr>
          <w:rFonts w:cs="Calibri"/>
          <w:b/>
          <w:bCs/>
          <w:color w:val="000000"/>
          <w:kern w:val="1"/>
          <w:lang w:val="sr-Cyrl-RS" w:eastAsia="ar-SA"/>
        </w:rPr>
        <w:t>сфалтирањ</w:t>
      </w:r>
      <w:r w:rsidR="004F1551">
        <w:rPr>
          <w:rFonts w:cs="Calibri"/>
          <w:b/>
          <w:bCs/>
          <w:color w:val="000000"/>
          <w:kern w:val="1"/>
          <w:lang w:val="sr-Cyrl-RS" w:eastAsia="ar-SA"/>
        </w:rPr>
        <w:t>у</w:t>
      </w:r>
      <w:r w:rsidR="00903C1A" w:rsidRPr="00903C1A">
        <w:rPr>
          <w:rFonts w:cs="Calibri"/>
          <w:b/>
          <w:bCs/>
          <w:color w:val="000000"/>
          <w:kern w:val="1"/>
          <w:lang w:val="sr-Cyrl-RS" w:eastAsia="ar-SA"/>
        </w:rPr>
        <w:t xml:space="preserve">  улице (некатегорисаног пута) у </w:t>
      </w:r>
      <w:r w:rsidR="008E11A1">
        <w:rPr>
          <w:rFonts w:cs="Calibri"/>
          <w:b/>
          <w:bCs/>
          <w:color w:val="000000"/>
          <w:kern w:val="1"/>
          <w:lang w:val="sr-Cyrl-RS" w:eastAsia="ar-SA"/>
        </w:rPr>
        <w:t>Горњој Стражави</w:t>
      </w:r>
      <w:r w:rsidR="00903C1A" w:rsidRPr="00903C1A">
        <w:rPr>
          <w:rFonts w:eastAsia="Calibri" w:cs="Calibri"/>
          <w:bCs/>
          <w:lang w:val="sr-Cyrl-RS"/>
        </w:rPr>
        <w:t>.</w:t>
      </w:r>
      <w:r w:rsidR="00903C1A">
        <w:rPr>
          <w:rFonts w:eastAsia="Calibri" w:cs="Calibri"/>
          <w:bCs/>
          <w:lang w:val="sr-Latn-RS"/>
        </w:rPr>
        <w:t xml:space="preserve">                       </w:t>
      </w:r>
      <w:r>
        <w:rPr>
          <w:rFonts w:cs="Calibri"/>
          <w:b/>
        </w:rPr>
        <w:t xml:space="preserve">  Р-1.3.</w:t>
      </w:r>
      <w:r w:rsidR="008E11A1">
        <w:rPr>
          <w:rFonts w:cs="Calibri"/>
          <w:b/>
          <w:lang w:val="sr-Cyrl-RS"/>
        </w:rPr>
        <w:t>8</w:t>
      </w:r>
      <w:r>
        <w:rPr>
          <w:rFonts w:cs="Calibri"/>
          <w:b/>
        </w:rPr>
        <w:t>/</w:t>
      </w:r>
      <w:r>
        <w:rPr>
          <w:rFonts w:cs="Calibri"/>
          <w:b/>
          <w:lang w:val="sr-Cyrl-RS"/>
        </w:rPr>
        <w:t>401-</w:t>
      </w:r>
      <w:r w:rsidR="008E11A1">
        <w:rPr>
          <w:rFonts w:cs="Calibri"/>
          <w:b/>
          <w:lang w:val="sr-Cyrl-RS"/>
        </w:rPr>
        <w:t>32</w:t>
      </w:r>
      <w:r>
        <w:rPr>
          <w:rFonts w:cs="Calibri"/>
          <w:b/>
          <w:lang w:val="sr-Cyrl-RS"/>
        </w:rPr>
        <w:t>/</w:t>
      </w:r>
      <w:r w:rsidR="00564CD6">
        <w:rPr>
          <w:rFonts w:cs="Calibri"/>
          <w:b/>
          <w:lang w:val="sr-Latn-RS"/>
        </w:rPr>
        <w:t>20</w:t>
      </w:r>
      <w:r>
        <w:rPr>
          <w:rFonts w:cs="Calibri"/>
          <w:b/>
        </w:rPr>
        <w:t>-04</w:t>
      </w:r>
      <w:r>
        <w:rPr>
          <w:rFonts w:cs="Calibri"/>
          <w:b/>
          <w:lang w:val="sr-Cyrl-RS"/>
        </w:rPr>
        <w:t xml:space="preserve"> </w:t>
      </w:r>
      <w:r>
        <w:rPr>
          <w:b/>
          <w:lang w:val="sr-Cyrl-CS"/>
        </w:rPr>
        <w:t>(НЕ ОТВАРАТИ”)</w:t>
      </w:r>
      <w:r>
        <w:rPr>
          <w:rFonts w:cs="Calibri"/>
          <w:lang w:val="sr-Cyrl-CS"/>
        </w:rPr>
        <w:t xml:space="preserve">                                             </w:t>
      </w:r>
      <w:r>
        <w:t xml:space="preserve">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</w:t>
      </w:r>
    </w:p>
    <w:p w:rsidR="00E349DA" w:rsidRDefault="00E349DA" w:rsidP="00E349DA">
      <w:pPr>
        <w:shd w:val="clear" w:color="auto" w:fill="FFFFFF"/>
        <w:rPr>
          <w:rFonts w:cs="Calibri"/>
          <w:lang w:val="sr-Cyrl-CS"/>
        </w:rPr>
      </w:pPr>
      <w:r>
        <w:rPr>
          <w:rFonts w:cs="Calibri"/>
        </w:rPr>
        <w:t>Понуђач је дужан да на полеђини коверте назначи назив,</w:t>
      </w:r>
      <w:r>
        <w:rPr>
          <w:rFonts w:cs="Calibri"/>
          <w:lang w:val="sr-Cyrl-CS"/>
        </w:rPr>
        <w:t xml:space="preserve"> </w:t>
      </w:r>
      <w:r>
        <w:rPr>
          <w:rFonts w:cs="Calibri"/>
        </w:rPr>
        <w:t>адресу,</w:t>
      </w:r>
      <w:r>
        <w:rPr>
          <w:rFonts w:cs="Calibri"/>
          <w:lang w:val="sr-Cyrl-CS"/>
        </w:rPr>
        <w:t xml:space="preserve"> </w:t>
      </w:r>
      <w:r>
        <w:rPr>
          <w:rFonts w:cs="Calibri"/>
        </w:rPr>
        <w:t xml:space="preserve">телефон и особу за контакт       </w:t>
      </w:r>
      <w:r>
        <w:t xml:space="preserve">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</w:t>
      </w:r>
    </w:p>
    <w:p w:rsidR="00EA53C0" w:rsidRDefault="00E349DA" w:rsidP="00E349DA">
      <w:pPr>
        <w:shd w:val="clear" w:color="auto" w:fill="FFFFFF"/>
      </w:pPr>
      <w:r>
        <w:rPr>
          <w:rFonts w:cs="Calibri"/>
        </w:rPr>
        <w:t xml:space="preserve">   </w:t>
      </w:r>
      <w:r>
        <w:t xml:space="preserve">                                                         </w:t>
      </w:r>
    </w:p>
    <w:p w:rsidR="00EA53C0" w:rsidRDefault="00EA53C0" w:rsidP="00E349DA">
      <w:pPr>
        <w:shd w:val="clear" w:color="auto" w:fill="FFFFFF"/>
      </w:pPr>
    </w:p>
    <w:p w:rsidR="00E349DA" w:rsidRDefault="00E349DA" w:rsidP="00E349DA">
      <w:pPr>
        <w:shd w:val="clear" w:color="auto" w:fill="FFFFFF"/>
        <w:rPr>
          <w:rFonts w:cs="Calibri"/>
          <w:lang w:val="sr-Cyrl-CS"/>
        </w:rPr>
      </w:pPr>
      <w:r>
        <w:lastRenderedPageBreak/>
        <w:t xml:space="preserve">                                                                            </w:t>
      </w: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</w:t>
      </w:r>
    </w:p>
    <w:p w:rsidR="00E349DA" w:rsidRDefault="00E349DA" w:rsidP="00E349DA">
      <w:pPr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Последњи дан рока за подношење понуда </w:t>
      </w:r>
      <w:r w:rsidR="00903C1A" w:rsidRPr="00903C1A">
        <w:rPr>
          <w:rFonts w:cs="Calibri"/>
          <w:b/>
          <w:lang w:val="sr-Latn-RS"/>
        </w:rPr>
        <w:t>2</w:t>
      </w:r>
      <w:r w:rsidR="008E11A1">
        <w:rPr>
          <w:rFonts w:cs="Calibri"/>
          <w:b/>
          <w:lang w:val="sr-Cyrl-RS"/>
        </w:rPr>
        <w:t>7</w:t>
      </w:r>
      <w:r w:rsidR="00903C1A" w:rsidRPr="00903C1A">
        <w:rPr>
          <w:rFonts w:cs="Calibri"/>
          <w:b/>
          <w:lang w:val="sr-Latn-RS"/>
        </w:rPr>
        <w:t>.0</w:t>
      </w:r>
      <w:r w:rsidR="008E11A1">
        <w:rPr>
          <w:rFonts w:cs="Calibri"/>
          <w:b/>
          <w:lang w:val="sr-Cyrl-RS"/>
        </w:rPr>
        <w:t>7</w:t>
      </w:r>
      <w:r>
        <w:rPr>
          <w:rFonts w:cs="Calibri"/>
          <w:b/>
          <w:lang w:val="sr-Cyrl-CS"/>
        </w:rPr>
        <w:t>.20</w:t>
      </w:r>
      <w:r w:rsidR="00EA53C0">
        <w:rPr>
          <w:rFonts w:cs="Calibri"/>
          <w:b/>
          <w:lang w:val="sr-Latn-RS"/>
        </w:rPr>
        <w:t>20</w:t>
      </w:r>
      <w:r>
        <w:rPr>
          <w:rFonts w:cs="Calibri"/>
          <w:b/>
          <w:lang w:val="sr-Cyrl-CS"/>
        </w:rPr>
        <w:t xml:space="preserve"> године  до 12:00 часова</w:t>
      </w:r>
      <w:r>
        <w:rPr>
          <w:rFonts w:cs="Calibri"/>
          <w:lang w:val="sr-Cyrl-CS"/>
        </w:rPr>
        <w:t xml:space="preserve">. Благовременим  ће  се сматрати  све понуде које физички стигну на писарницу Наручиоца, најкасније до  </w:t>
      </w:r>
      <w:r w:rsidR="00903C1A" w:rsidRPr="00903C1A">
        <w:rPr>
          <w:rFonts w:cs="Calibri"/>
          <w:b/>
          <w:lang w:val="sr-Latn-RS"/>
        </w:rPr>
        <w:t>2</w:t>
      </w:r>
      <w:r w:rsidR="008E11A1">
        <w:rPr>
          <w:rFonts w:cs="Calibri"/>
          <w:b/>
          <w:lang w:val="sr-Cyrl-RS"/>
        </w:rPr>
        <w:t>7</w:t>
      </w:r>
      <w:r w:rsidR="00903C1A" w:rsidRPr="00903C1A">
        <w:rPr>
          <w:rFonts w:cs="Calibri"/>
          <w:b/>
          <w:lang w:val="sr-Latn-RS"/>
        </w:rPr>
        <w:t>.0</w:t>
      </w:r>
      <w:r w:rsidR="008E11A1">
        <w:rPr>
          <w:rFonts w:cs="Calibri"/>
          <w:b/>
          <w:lang w:val="sr-Cyrl-RS"/>
        </w:rPr>
        <w:t>7</w:t>
      </w:r>
      <w:r w:rsidRPr="00903C1A">
        <w:rPr>
          <w:rFonts w:cs="Calibri"/>
          <w:b/>
          <w:lang w:val="sr-Cyrl-CS"/>
        </w:rPr>
        <w:t>.20</w:t>
      </w:r>
      <w:r w:rsidR="00EA53C0" w:rsidRPr="00903C1A">
        <w:rPr>
          <w:rFonts w:cs="Calibri"/>
          <w:b/>
          <w:lang w:val="sr-Latn-RS"/>
        </w:rPr>
        <w:t>20</w:t>
      </w:r>
      <w:r>
        <w:rPr>
          <w:rFonts w:cs="Calibri"/>
          <w:b/>
          <w:lang w:val="sr-Cyrl-CS"/>
        </w:rPr>
        <w:t xml:space="preserve">   </w:t>
      </w:r>
      <w:r>
        <w:rPr>
          <w:rFonts w:cs="Calibri"/>
          <w:lang w:val="sr-Cyrl-CS"/>
        </w:rPr>
        <w:t>године</w:t>
      </w:r>
      <w:r>
        <w:rPr>
          <w:rFonts w:cs="Calibri"/>
          <w:b/>
          <w:lang w:val="sr-Cyrl-CS"/>
        </w:rPr>
        <w:t xml:space="preserve">  </w:t>
      </w:r>
      <w:r>
        <w:rPr>
          <w:rFonts w:cs="Calibri"/>
          <w:lang w:val="sr-Cyrl-CS"/>
        </w:rPr>
        <w:t xml:space="preserve">до </w:t>
      </w:r>
      <w:r>
        <w:rPr>
          <w:rFonts w:cs="Calibri"/>
          <w:b/>
          <w:lang w:val="sr-Cyrl-CS"/>
        </w:rPr>
        <w:t>12</w:t>
      </w:r>
      <w:r>
        <w:rPr>
          <w:rFonts w:cs="Calibri"/>
          <w:b/>
        </w:rPr>
        <w:t xml:space="preserve">:00 </w:t>
      </w:r>
      <w:r>
        <w:rPr>
          <w:rFonts w:cs="Calibri"/>
          <w:lang w:val="sr-Cyrl-CS"/>
        </w:rPr>
        <w:t xml:space="preserve"> часова.</w:t>
      </w:r>
    </w:p>
    <w:p w:rsidR="00E349DA" w:rsidRDefault="00E349DA" w:rsidP="00E349DA">
      <w:pPr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>Ако понуда поднета по истеку наведеног датума и сата, сматраће се неблаговременом, а Наручилац ће је по окончању поступка јавног отварања понуда вратити неотворену подносиоцу понуде, са назнаком неблаговремено.</w:t>
      </w:r>
    </w:p>
    <w:p w:rsidR="00E349DA" w:rsidRDefault="00E349DA" w:rsidP="00E349DA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Место, време и начин отварања понуда </w:t>
      </w:r>
      <w:r w:rsidR="00903C1A">
        <w:rPr>
          <w:rFonts w:cs="Calibri"/>
          <w:b/>
          <w:lang w:val="sr-Latn-RS"/>
        </w:rPr>
        <w:t>2</w:t>
      </w:r>
      <w:r w:rsidR="008E11A1">
        <w:rPr>
          <w:rFonts w:cs="Calibri"/>
          <w:b/>
          <w:lang w:val="sr-Cyrl-RS"/>
        </w:rPr>
        <w:t>7</w:t>
      </w:r>
      <w:r w:rsidR="00903C1A">
        <w:rPr>
          <w:rFonts w:cs="Calibri"/>
          <w:b/>
          <w:lang w:val="sr-Latn-RS"/>
        </w:rPr>
        <w:t>.0</w:t>
      </w:r>
      <w:r w:rsidR="008E11A1">
        <w:rPr>
          <w:rFonts w:cs="Calibri"/>
          <w:b/>
          <w:lang w:val="sr-Cyrl-RS"/>
        </w:rPr>
        <w:t>7</w:t>
      </w:r>
      <w:r>
        <w:rPr>
          <w:rFonts w:cs="Calibri"/>
          <w:b/>
          <w:lang w:val="sr-Cyrl-CS"/>
        </w:rPr>
        <w:t>.20</w:t>
      </w:r>
      <w:r w:rsidR="00EA53C0">
        <w:rPr>
          <w:rFonts w:cs="Calibri"/>
          <w:b/>
          <w:lang w:val="sr-Latn-RS"/>
        </w:rPr>
        <w:t>20</w:t>
      </w:r>
      <w:r>
        <w:rPr>
          <w:rFonts w:cs="Calibri"/>
          <w:b/>
          <w:lang w:val="sr-Cyrl-CS"/>
        </w:rPr>
        <w:t xml:space="preserve"> године у 12:15 часова</w:t>
      </w:r>
      <w:r>
        <w:rPr>
          <w:rFonts w:cs="Calibri"/>
          <w:lang w:val="sr-Cyrl-CS"/>
        </w:rPr>
        <w:t xml:space="preserve"> у просторијама Градске управе града Прокупља, Таткова 2. канцеларија бр.20.</w:t>
      </w:r>
    </w:p>
    <w:p w:rsidR="00E349DA" w:rsidRDefault="00E349DA" w:rsidP="00E349DA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Услови под којима представници понуђача могу учествовати у поступку отврања   понуда: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>Представници понуђача могу  учествовати у поступку отварања понуда уз доставу  пуномоћја за учествовање у отварању понуда.</w:t>
      </w:r>
    </w:p>
    <w:p w:rsidR="00E349DA" w:rsidRDefault="00E349DA" w:rsidP="00E349DA">
      <w:pPr>
        <w:rPr>
          <w:rFonts w:cs="Calibri"/>
        </w:rPr>
      </w:pPr>
      <w:r>
        <w:rPr>
          <w:rFonts w:cs="Calibri"/>
          <w:b/>
          <w:lang w:val="sr-Cyrl-CS"/>
        </w:rPr>
        <w:t xml:space="preserve">Рок за доношење одлуке: </w:t>
      </w:r>
      <w:r>
        <w:rPr>
          <w:rFonts w:cs="Calibri"/>
          <w:lang w:val="sr-Cyrl-RS"/>
        </w:rPr>
        <w:t>25</w:t>
      </w:r>
      <w:r>
        <w:rPr>
          <w:rFonts w:cs="Calibri"/>
          <w:lang w:val="sr-Cyrl-CS"/>
        </w:rPr>
        <w:t xml:space="preserve"> дана од дана отварања понуда</w:t>
      </w:r>
      <w:r>
        <w:rPr>
          <w:rFonts w:cs="Calibri"/>
        </w:rPr>
        <w:t>.</w:t>
      </w:r>
    </w:p>
    <w:p w:rsidR="00E349DA" w:rsidRDefault="00E349DA" w:rsidP="00E349DA">
      <w:pPr>
        <w:rPr>
          <w:rFonts w:cs="Calibri"/>
        </w:rPr>
      </w:pPr>
      <w:r>
        <w:rPr>
          <w:rFonts w:cs="Calibri"/>
          <w:b/>
          <w:lang w:val="sr-Cyrl-CS"/>
        </w:rPr>
        <w:t xml:space="preserve">Лице за контакт: </w:t>
      </w:r>
      <w:r>
        <w:rPr>
          <w:rFonts w:cs="Calibri"/>
          <w:lang w:val="sr-Cyrl-CS"/>
        </w:rPr>
        <w:t xml:space="preserve"> </w:t>
      </w:r>
      <w:r>
        <w:rPr>
          <w:rFonts w:cs="Calibri"/>
          <w:bCs/>
        </w:rPr>
        <w:t>Служба јавних набавки</w:t>
      </w:r>
      <w:r>
        <w:rPr>
          <w:rFonts w:cs="Calibri"/>
          <w:bCs/>
          <w:lang w:val="sr-Cyrl-RS"/>
        </w:rPr>
        <w:t xml:space="preserve">                                                                                                                        </w:t>
      </w:r>
      <w:r>
        <w:rPr>
          <w:rFonts w:cs="Calibri"/>
          <w:bCs/>
        </w:rPr>
        <w:t xml:space="preserve"> e-mail:</w:t>
      </w:r>
      <w:r>
        <w:rPr>
          <w:rFonts w:cs="Calibri"/>
          <w:bCs/>
          <w:lang w:val="sr-Cyrl-RS"/>
        </w:rPr>
        <w:t xml:space="preserve"> nabavke.opstina.pk@gmail.com</w:t>
      </w:r>
    </w:p>
    <w:p w:rsidR="00E349DA" w:rsidRDefault="00E349DA" w:rsidP="00E349DA">
      <w:pPr>
        <w:rPr>
          <w:rFonts w:cs="Calibri"/>
        </w:rPr>
      </w:pPr>
    </w:p>
    <w:p w:rsidR="00564CD6" w:rsidRPr="00564CD6" w:rsidRDefault="00564CD6" w:rsidP="00564CD6">
      <w:pPr>
        <w:rPr>
          <w:rFonts w:cs="Calibri"/>
          <w:lang w:val="sr-Cyrl-CS"/>
        </w:rPr>
      </w:pPr>
    </w:p>
    <w:p w:rsidR="00564CD6" w:rsidRPr="00564CD6" w:rsidRDefault="00564CD6" w:rsidP="00564CD6">
      <w:pPr>
        <w:rPr>
          <w:rFonts w:cs="Calibri"/>
          <w:lang w:val="sr-Cyrl-CS"/>
        </w:rPr>
      </w:pPr>
      <w:r w:rsidRPr="00564CD6"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49DA" w:rsidRDefault="00E349DA" w:rsidP="00E349DA">
      <w:pPr>
        <w:rPr>
          <w:rFonts w:cs="Calibri"/>
          <w:lang w:val="sr-Cyrl-CS"/>
        </w:rPr>
      </w:pPr>
    </w:p>
    <w:p w:rsidR="00E349DA" w:rsidRDefault="00E349DA" w:rsidP="00E349DA">
      <w:pPr>
        <w:rPr>
          <w:rFonts w:cs="Calibri"/>
        </w:rPr>
      </w:pPr>
    </w:p>
    <w:p w:rsidR="00E349DA" w:rsidRDefault="00E349DA" w:rsidP="00E349DA">
      <w:pPr>
        <w:rPr>
          <w:rFonts w:cs="Calibri"/>
        </w:rPr>
      </w:pPr>
    </w:p>
    <w:p w:rsidR="00E349DA" w:rsidRDefault="00E349DA" w:rsidP="00E349DA">
      <w:pPr>
        <w:rPr>
          <w:rFonts w:cs="Calibri"/>
        </w:rPr>
      </w:pPr>
    </w:p>
    <w:p w:rsidR="00E349DA" w:rsidRDefault="00E349DA" w:rsidP="00E349DA">
      <w:pPr>
        <w:rPr>
          <w:rFonts w:cs="Calibri"/>
        </w:rPr>
      </w:pPr>
    </w:p>
    <w:p w:rsidR="00E349DA" w:rsidRDefault="00E349DA" w:rsidP="00E349DA">
      <w:pPr>
        <w:rPr>
          <w:rFonts w:cs="Calibri"/>
        </w:rPr>
      </w:pPr>
    </w:p>
    <w:p w:rsidR="00E349DA" w:rsidRDefault="00E349DA" w:rsidP="00E349DA">
      <w:pPr>
        <w:rPr>
          <w:rFonts w:cs="Calibri"/>
          <w:b/>
          <w:lang w:val="sr-Cyrl-CS"/>
        </w:rPr>
      </w:pP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</w:t>
      </w:r>
      <w:r>
        <w:rPr>
          <w:rFonts w:cs="Calibri"/>
          <w:lang w:val="sr-Latn-CS"/>
        </w:rPr>
        <w:t xml:space="preserve"> </w:t>
      </w:r>
    </w:p>
    <w:p w:rsidR="006012F5" w:rsidRDefault="006012F5"/>
    <w:sectPr w:rsidR="006012F5" w:rsidSect="00564C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C3"/>
    <w:rsid w:val="0010528B"/>
    <w:rsid w:val="0020191D"/>
    <w:rsid w:val="0022272A"/>
    <w:rsid w:val="003B5257"/>
    <w:rsid w:val="00466443"/>
    <w:rsid w:val="004F1551"/>
    <w:rsid w:val="00564CD6"/>
    <w:rsid w:val="006012F5"/>
    <w:rsid w:val="0062154F"/>
    <w:rsid w:val="008E11A1"/>
    <w:rsid w:val="00903C1A"/>
    <w:rsid w:val="00E349DA"/>
    <w:rsid w:val="00EA53C0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D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D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D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cp:lastPrinted>2020-02-27T12:08:00Z</cp:lastPrinted>
  <dcterms:created xsi:type="dcterms:W3CDTF">2020-06-26T09:06:00Z</dcterms:created>
  <dcterms:modified xsi:type="dcterms:W3CDTF">2020-06-26T09:06:00Z</dcterms:modified>
</cp:coreProperties>
</file>