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B" w:rsidRDefault="00D6138B" w:rsidP="00D6138B">
      <w:pPr>
        <w:jc w:val="center"/>
        <w:rPr>
          <w:b/>
        </w:rPr>
      </w:pPr>
      <w:bookmarkStart w:id="0" w:name="_GoBack"/>
      <w:bookmarkEnd w:id="0"/>
      <w:r>
        <w:rPr>
          <w:b/>
        </w:rPr>
        <w:t>На основу члана 57 и чл.116 Закона о јавним набaвкама („Сл.гласник“ РС бр.124/12,14/2015 и 68/2015) доносим</w:t>
      </w:r>
    </w:p>
    <w:p w:rsidR="00D6138B" w:rsidRDefault="00D6138B" w:rsidP="00D6138B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D6138B" w:rsidRDefault="00D6138B" w:rsidP="00D6138B">
      <w:r>
        <w:rPr>
          <w:b/>
        </w:rPr>
        <w:t>Назив наручиоца</w:t>
      </w:r>
      <w:r>
        <w:t xml:space="preserve">: </w:t>
      </w:r>
      <w:r>
        <w:rPr>
          <w:lang w:val="sr-Cyrl-RS"/>
        </w:rPr>
        <w:t>Градска управа града</w:t>
      </w:r>
      <w:r>
        <w:t xml:space="preserve"> Прокупљ</w:t>
      </w:r>
      <w:r>
        <w:rPr>
          <w:lang w:val="sr-Cyrl-RS"/>
        </w:rPr>
        <w:t>а</w:t>
      </w:r>
    </w:p>
    <w:p w:rsidR="00D6138B" w:rsidRDefault="00D6138B" w:rsidP="00D6138B">
      <w:r>
        <w:rPr>
          <w:b/>
        </w:rPr>
        <w:t>Адреса наручиоца</w:t>
      </w:r>
      <w:r>
        <w:t>: Прокупље, Таткова бр.2.</w:t>
      </w:r>
    </w:p>
    <w:p w:rsidR="00D6138B" w:rsidRDefault="00D6138B" w:rsidP="00D6138B">
      <w:r>
        <w:rPr>
          <w:b/>
        </w:rPr>
        <w:t>Врста наручиоца</w:t>
      </w:r>
      <w:r>
        <w:t>:   Градска и општинска управа.</w:t>
      </w:r>
    </w:p>
    <w:p w:rsidR="00D6138B" w:rsidRDefault="00D6138B" w:rsidP="00D6138B">
      <w:r>
        <w:rPr>
          <w:b/>
        </w:rPr>
        <w:t>Интернет страница наручиоца</w:t>
      </w:r>
      <w:r>
        <w:t>:  www.prokuplje.org.rs</w:t>
      </w:r>
    </w:p>
    <w:p w:rsidR="00D6138B" w:rsidRDefault="00D6138B" w:rsidP="00D6138B">
      <w:pPr>
        <w:autoSpaceDE w:val="0"/>
        <w:autoSpaceDN w:val="0"/>
        <w:adjustRightInd w:val="0"/>
        <w:rPr>
          <w:rFonts w:cs="Calibri"/>
          <w:lang w:val="sr-Latn-RS"/>
        </w:rPr>
      </w:pPr>
      <w:r>
        <w:rPr>
          <w:b/>
        </w:rPr>
        <w:t>Врста предмета</w:t>
      </w:r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>
        <w:rPr>
          <w:lang w:val="sr-Cyrl-RS"/>
        </w:rPr>
        <w:t>Д</w:t>
      </w:r>
      <w:r>
        <w:rPr>
          <w:rFonts w:cs="Calibri"/>
        </w:rPr>
        <w:t>руга</w:t>
      </w:r>
      <w:r>
        <w:rPr>
          <w:rFonts w:cs="Calibri"/>
          <w:lang w:val="sr-Cyrl-CS"/>
        </w:rPr>
        <w:t xml:space="preserve"> фаза </w:t>
      </w:r>
      <w:r>
        <w:rPr>
          <w:rFonts w:cs="Calibri"/>
        </w:rPr>
        <w:t>квалификационог поступка</w:t>
      </w:r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јавне набавке Текуће одржавање и поравке макадамских путева и улица, путне инфраструктуре и путних објеката – </w:t>
      </w:r>
    </w:p>
    <w:p w:rsidR="00D6138B" w:rsidRDefault="001F03DB" w:rsidP="001F03DB">
      <w:pPr>
        <w:rPr>
          <w:rFonts w:cs="Calibri"/>
          <w:lang w:val="sr-Cyrl-CS"/>
        </w:rPr>
      </w:pPr>
      <w:r w:rsidRPr="001F03DB">
        <w:rPr>
          <w:rFonts w:eastAsia="Calibri"/>
          <w:lang w:val="sr-Cyrl-RS"/>
        </w:rPr>
        <w:t>Партија 2.</w:t>
      </w:r>
      <w:r w:rsidRPr="001F03DB">
        <w:rPr>
          <w:rFonts w:eastAsia="Calibri"/>
          <w:b/>
          <w:lang w:val="sr-Cyrl-RS"/>
        </w:rPr>
        <w:t xml:space="preserve"> </w:t>
      </w:r>
      <w:r w:rsidRPr="001F03DB">
        <w:rPr>
          <w:rFonts w:eastAsia="Calibri"/>
          <w:lang w:val="sr-Cyrl-RS"/>
        </w:rPr>
        <w:t>Поравка путева у МЗ</w:t>
      </w:r>
      <w:r w:rsidRPr="001F03DB">
        <w:rPr>
          <w:rFonts w:eastAsia="Calibri"/>
          <w:b/>
          <w:lang w:val="sr-Cyrl-RS"/>
        </w:rPr>
        <w:t xml:space="preserve"> </w:t>
      </w:r>
      <w:r w:rsidRPr="001F03DB">
        <w:rPr>
          <w:rFonts w:eastAsia="Calibri"/>
          <w:lang w:val="sr-Cyrl-RS"/>
        </w:rPr>
        <w:t>Житни Поток,  пут ка гробљу у Малој Плани и улица у Новом Селу и Прекадину.</w:t>
      </w:r>
      <w:r w:rsidR="00D6138B">
        <w:t xml:space="preserve">                                                                                                                                    </w:t>
      </w:r>
    </w:p>
    <w:p w:rsidR="00D6138B" w:rsidRDefault="00D6138B" w:rsidP="00D6138B">
      <w:pPr>
        <w:rPr>
          <w:lang w:val="sr-Cyrl-RS"/>
        </w:rPr>
      </w:pPr>
      <w:r>
        <w:rPr>
          <w:b/>
        </w:rPr>
        <w:t>Ознака из општег речника набавке</w:t>
      </w:r>
      <w:r>
        <w:t>:</w:t>
      </w:r>
      <w:r>
        <w:rPr>
          <w:lang w:val="sr-Cyrl-RS"/>
        </w:rPr>
        <w:t xml:space="preserve">                                                                                                                     </w:t>
      </w:r>
      <w:r w:rsidR="00E82A30" w:rsidRPr="00E82A30">
        <w:rPr>
          <w:sz w:val="16"/>
          <w:szCs w:val="16"/>
          <w:lang w:val="sr-Latn-RS"/>
        </w:rPr>
        <w:t xml:space="preserve">.  </w:t>
      </w:r>
      <w:r w:rsidR="00E82A30">
        <w:rPr>
          <w:lang w:val="sr-Latn-RS"/>
        </w:rPr>
        <w:t xml:space="preserve">        </w:t>
      </w:r>
      <w:r w:rsidR="00E82A30" w:rsidRPr="00921250">
        <w:rPr>
          <w:rFonts w:cs="Calibri"/>
        </w:rPr>
        <w:t>45233141</w:t>
      </w:r>
      <w:r w:rsidR="00E82A30">
        <w:rPr>
          <w:rFonts w:cs="Calibri"/>
          <w:lang w:val="sr-Cyrl-RS"/>
        </w:rPr>
        <w:t xml:space="preserve"> -</w:t>
      </w:r>
      <w:r w:rsidR="00E82A30" w:rsidRPr="00921250">
        <w:rPr>
          <w:rFonts w:cs="Calibri"/>
        </w:rPr>
        <w:t xml:space="preserve"> Радови на одржавању  путева</w:t>
      </w:r>
      <w:r w:rsidR="00E82A30" w:rsidRPr="00921250">
        <w:rPr>
          <w:rFonts w:cs="Calibri"/>
          <w:lang w:val="sr-Cyrl-RS"/>
        </w:rPr>
        <w:t>;</w:t>
      </w:r>
      <w:r w:rsidR="00E82A30">
        <w:rPr>
          <w:rFonts w:cs="Calibri"/>
          <w:lang w:val="sr-Cyrl-RS"/>
        </w:rPr>
        <w:t xml:space="preserve">                                                                                                             </w:t>
      </w:r>
      <w:r w:rsidR="00E82A30" w:rsidRPr="00921250">
        <w:rPr>
          <w:rFonts w:cs="Calibri"/>
          <w:lang w:val="sr-Cyrl-RS"/>
        </w:rPr>
        <w:t xml:space="preserve"> </w:t>
      </w:r>
      <w:r w:rsidR="00E82A30" w:rsidRPr="00501B7B">
        <w:rPr>
          <w:rFonts w:cs="Calibri"/>
          <w:sz w:val="16"/>
          <w:szCs w:val="16"/>
          <w:lang w:val="sr-Cyrl-RS"/>
        </w:rPr>
        <w:t xml:space="preserve">.  </w:t>
      </w:r>
      <w:r w:rsidR="00E82A30">
        <w:rPr>
          <w:rFonts w:cs="Calibri"/>
          <w:lang w:val="sr-Cyrl-RS"/>
        </w:rPr>
        <w:t xml:space="preserve">        </w:t>
      </w:r>
      <w:r w:rsidR="00E82A30">
        <w:rPr>
          <w:rFonts w:cs="Calibri"/>
        </w:rPr>
        <w:t>45233220</w:t>
      </w:r>
      <w:r w:rsidR="00E82A30">
        <w:rPr>
          <w:rFonts w:cs="Calibri"/>
          <w:lang w:val="sr-Cyrl-RS"/>
        </w:rPr>
        <w:t xml:space="preserve"> - </w:t>
      </w:r>
      <w:r w:rsidR="00E82A30" w:rsidRPr="001D4760">
        <w:rPr>
          <w:rFonts w:cs="Calibri"/>
          <w:lang w:val="sr-Cyrl-RS"/>
        </w:rPr>
        <w:t>Радови на површинском слоју путева</w:t>
      </w:r>
      <w:r w:rsidR="00E82A30">
        <w:rPr>
          <w:rFonts w:cs="Calibri"/>
          <w:lang w:val="sr-Cyrl-RS"/>
        </w:rPr>
        <w:t>;</w:t>
      </w:r>
      <w:r w:rsidR="00E82A30">
        <w:rPr>
          <w:rFonts w:cs="Calibri"/>
        </w:rPr>
        <w:t xml:space="preserve">                                                                                                               </w:t>
      </w:r>
    </w:p>
    <w:p w:rsidR="00D6138B" w:rsidRDefault="00D6138B" w:rsidP="00D6138B">
      <w:r>
        <w:rPr>
          <w:b/>
        </w:rPr>
        <w:t>Процењена вредност</w:t>
      </w:r>
      <w:r w:rsidR="00E82A30">
        <w:t xml:space="preserve">: </w:t>
      </w:r>
      <w:r w:rsidR="001F03DB">
        <w:t>1.997.250</w:t>
      </w:r>
      <w:r>
        <w:t>,00</w:t>
      </w:r>
      <w:r>
        <w:tab/>
        <w:t xml:space="preserve">без  ПДВ-а, односно </w:t>
      </w:r>
      <w:r w:rsidR="001F03DB">
        <w:t>2.396.700</w:t>
      </w:r>
      <w:r>
        <w:t>,00   са ПДВ-ом</w:t>
      </w:r>
    </w:p>
    <w:p w:rsidR="00D6138B" w:rsidRDefault="00D6138B" w:rsidP="00D6138B">
      <w:r>
        <w:rPr>
          <w:b/>
        </w:rPr>
        <w:t>Број примљених понуда</w:t>
      </w:r>
      <w:r>
        <w:t xml:space="preserve">:  </w:t>
      </w:r>
      <w:r w:rsidR="001F03DB">
        <w:t>2</w:t>
      </w:r>
      <w:r>
        <w:t xml:space="preserve"> понуд</w:t>
      </w:r>
      <w:r w:rsidR="001F03DB">
        <w:t>e</w:t>
      </w:r>
      <w:r>
        <w:t xml:space="preserve">  </w:t>
      </w:r>
    </w:p>
    <w:p w:rsidR="00D6138B" w:rsidRDefault="00D6138B" w:rsidP="00D6138B">
      <w:r>
        <w:rPr>
          <w:b/>
        </w:rPr>
        <w:t>Критеријум за доделу уговора</w:t>
      </w:r>
      <w:r>
        <w:t>: најнижа понуђена цена</w:t>
      </w:r>
    </w:p>
    <w:p w:rsidR="00D6138B" w:rsidRDefault="00D6138B" w:rsidP="00D6138B">
      <w:pPr>
        <w:rPr>
          <w:b/>
        </w:rPr>
      </w:pPr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  <w:i/>
          <w:lang w:val="sr-Cyrl-RS"/>
        </w:rPr>
        <w:t xml:space="preserve">:             </w:t>
      </w:r>
      <w:r w:rsidR="00E82A30" w:rsidRPr="00E82A30">
        <w:rPr>
          <w:b/>
          <w:lang w:val="sr-Latn-RS"/>
        </w:rPr>
        <w:t>1.</w:t>
      </w:r>
      <w:r w:rsidR="001F03DB">
        <w:rPr>
          <w:b/>
          <w:lang w:val="sr-Latn-RS"/>
        </w:rPr>
        <w:t>910.000</w:t>
      </w:r>
      <w:r w:rsidRPr="00E82A30">
        <w:rPr>
          <w:rFonts w:cs="Calibri"/>
          <w:b/>
          <w:lang w:val="sr-Cyrl-RS"/>
        </w:rPr>
        <w:t>,00</w:t>
      </w:r>
      <w:r w:rsidRPr="00E82A30">
        <w:rPr>
          <w:b/>
        </w:rPr>
        <w:t xml:space="preserve">  дин</w:t>
      </w:r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D6138B" w:rsidRDefault="00D6138B" w:rsidP="00D6138B">
      <w:r>
        <w:rPr>
          <w:b/>
          <w:i/>
        </w:rPr>
        <w:t>најнижа понуђена цена</w:t>
      </w:r>
      <w:r>
        <w:rPr>
          <w:b/>
          <w:i/>
          <w:lang w:val="sr-Cyrl-RS"/>
        </w:rPr>
        <w:t xml:space="preserve">               </w:t>
      </w:r>
      <w:r w:rsidR="00E82A30" w:rsidRPr="00E82A30">
        <w:rPr>
          <w:b/>
          <w:lang w:val="sr-Latn-RS"/>
        </w:rPr>
        <w:t>1.</w:t>
      </w:r>
      <w:r w:rsidR="001F03DB">
        <w:rPr>
          <w:b/>
          <w:lang w:val="sr-Latn-RS"/>
        </w:rPr>
        <w:t>814.450</w:t>
      </w:r>
      <w:r w:rsidRPr="00E82A30">
        <w:rPr>
          <w:b/>
          <w:lang w:val="sr-Latn-RS"/>
        </w:rPr>
        <w:t>,</w:t>
      </w:r>
      <w:r w:rsidRPr="00E82A30">
        <w:rPr>
          <w:b/>
        </w:rPr>
        <w:t>00</w:t>
      </w:r>
      <w:r>
        <w:rPr>
          <w:b/>
        </w:rPr>
        <w:t xml:space="preserve">  дин.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6138B" w:rsidRDefault="00D6138B" w:rsidP="00D6138B">
      <w:r>
        <w:rPr>
          <w:b/>
        </w:rPr>
        <w:t>Датум доношења одлуке о додели  уговора</w:t>
      </w:r>
      <w:r>
        <w:t xml:space="preserve">:  </w:t>
      </w:r>
      <w:r w:rsidR="001F03DB">
        <w:t>30</w:t>
      </w:r>
      <w:r w:rsidR="00E82A30">
        <w:t>.06</w:t>
      </w:r>
      <w:r>
        <w:rPr>
          <w:lang w:val="sr-Cyrl-RS"/>
        </w:rPr>
        <w:t>.20</w:t>
      </w:r>
      <w:r w:rsidR="00E82A30">
        <w:rPr>
          <w:lang w:val="sr-Latn-RS"/>
        </w:rPr>
        <w:t>20</w:t>
      </w:r>
      <w:r>
        <w:rPr>
          <w:lang w:val="sr-Cyrl-RS"/>
        </w:rPr>
        <w:t xml:space="preserve"> </w:t>
      </w:r>
      <w:r>
        <w:t xml:space="preserve"> год. </w:t>
      </w:r>
    </w:p>
    <w:p w:rsidR="00D6138B" w:rsidRDefault="00D6138B" w:rsidP="00D6138B">
      <w:pPr>
        <w:rPr>
          <w:lang w:val="sr-Cyrl-RS"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>
        <w:rPr>
          <w:lang w:val="sr-Cyrl-RS"/>
        </w:rPr>
        <w:t>СЗР</w:t>
      </w:r>
      <w:r>
        <w:t xml:space="preserve"> „</w:t>
      </w:r>
      <w:r>
        <w:rPr>
          <w:lang w:val="sr-Cyrl-RS"/>
        </w:rPr>
        <w:t>Маре Транскоп“ Доња Стражава  код  Прокупља.</w:t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</w:t>
      </w:r>
      <w:r>
        <w:t xml:space="preserve">:  </w:t>
      </w:r>
      <w:r>
        <w:rPr>
          <w:lang w:val="sr-Cyrl-RS"/>
        </w:rPr>
        <w:t xml:space="preserve">62019590; </w:t>
      </w:r>
      <w:r>
        <w:rPr>
          <w:b/>
        </w:rPr>
        <w:t xml:space="preserve">ПИБ: </w:t>
      </w:r>
      <w:r>
        <w:rPr>
          <w:lang w:val="sr-Cyrl-RS"/>
        </w:rPr>
        <w:t>103281592;</w:t>
      </w:r>
      <w:r>
        <w:t xml:space="preserve">                                                                                                                                    </w:t>
      </w:r>
    </w:p>
    <w:p w:rsidR="00D6138B" w:rsidRDefault="00D6138B" w:rsidP="00D6138B">
      <w:pPr>
        <w:rPr>
          <w:b/>
        </w:rPr>
      </w:pPr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самостално</w:t>
      </w:r>
    </w:p>
    <w:p w:rsidR="00D6138B" w:rsidRDefault="00D6138B" w:rsidP="00D6138B">
      <w:r>
        <w:rPr>
          <w:b/>
        </w:rPr>
        <w:t>Вредност  уговора</w:t>
      </w:r>
      <w:r>
        <w:t xml:space="preserve">:     </w:t>
      </w:r>
      <w:r>
        <w:rPr>
          <w:lang w:val="sr-Cyrl-RS"/>
        </w:rPr>
        <w:t xml:space="preserve">   </w:t>
      </w:r>
      <w:r w:rsidR="005463DE">
        <w:rPr>
          <w:lang w:val="sr-Latn-RS"/>
        </w:rPr>
        <w:t xml:space="preserve"> </w:t>
      </w:r>
      <w:r>
        <w:rPr>
          <w:lang w:val="sr-Cyrl-RS"/>
        </w:rPr>
        <w:t xml:space="preserve">  </w:t>
      </w:r>
      <w:r w:rsidR="00E82A30" w:rsidRPr="00E82A30">
        <w:rPr>
          <w:b/>
          <w:lang w:val="sr-Latn-RS"/>
        </w:rPr>
        <w:t>1.</w:t>
      </w:r>
      <w:r w:rsidR="001F03DB">
        <w:rPr>
          <w:b/>
          <w:lang w:val="sr-Latn-RS"/>
        </w:rPr>
        <w:t>814.450</w:t>
      </w:r>
      <w:r>
        <w:rPr>
          <w:b/>
        </w:rPr>
        <w:t>,00</w:t>
      </w:r>
      <w:r>
        <w:t xml:space="preserve">  дин без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</w:t>
      </w:r>
      <w:r w:rsidR="00E82A30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 w:rsidR="00E82A30">
        <w:rPr>
          <w:b/>
          <w:lang w:val="sr-Latn-RS"/>
        </w:rPr>
        <w:t>2.</w:t>
      </w:r>
      <w:r w:rsidR="001F03DB">
        <w:rPr>
          <w:b/>
          <w:lang w:val="sr-Latn-RS"/>
        </w:rPr>
        <w:t>177.340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дин са ПДВ-ом</w:t>
      </w:r>
    </w:p>
    <w:p w:rsidR="00D6138B" w:rsidRDefault="00D6138B" w:rsidP="00D6138B">
      <w:r>
        <w:rPr>
          <w:b/>
        </w:rPr>
        <w:t>Датум закључење уговора</w:t>
      </w:r>
      <w:r>
        <w:t>:</w:t>
      </w:r>
      <w:r>
        <w:rPr>
          <w:lang w:val="sr-Cyrl-RS"/>
        </w:rPr>
        <w:t xml:space="preserve"> </w:t>
      </w:r>
      <w:r w:rsidR="00E82A30">
        <w:rPr>
          <w:lang w:val="sr-Latn-RS"/>
        </w:rPr>
        <w:t>15.0</w:t>
      </w:r>
      <w:r w:rsidR="001F03DB">
        <w:rPr>
          <w:lang w:val="sr-Latn-RS"/>
        </w:rPr>
        <w:t>7</w:t>
      </w:r>
      <w:r>
        <w:rPr>
          <w:lang w:val="sr-Cyrl-RS"/>
        </w:rPr>
        <w:t>.20</w:t>
      </w:r>
      <w:r w:rsidR="00E82A30">
        <w:rPr>
          <w:lang w:val="sr-Latn-RS"/>
        </w:rPr>
        <w:t>20</w:t>
      </w:r>
      <w:r>
        <w:t xml:space="preserve"> год. </w:t>
      </w:r>
    </w:p>
    <w:p w:rsidR="00D6138B" w:rsidRDefault="00D6138B" w:rsidP="00D6138B">
      <w:r>
        <w:rPr>
          <w:b/>
        </w:rPr>
        <w:t xml:space="preserve">Период важења уговора:  </w:t>
      </w:r>
      <w:r>
        <w:t>до испуњења обавеза</w:t>
      </w:r>
    </w:p>
    <w:p w:rsidR="00693BDF" w:rsidRDefault="00D6138B">
      <w:r>
        <w:rPr>
          <w:b/>
        </w:rPr>
        <w:t xml:space="preserve">Околности које прдстављају основ за измену уговора:  </w:t>
      </w:r>
      <w:r>
        <w:rPr>
          <w:rFonts w:cs="Calibri"/>
        </w:rPr>
        <w:t>у складу са законом</w:t>
      </w:r>
      <w:r>
        <w:t>.</w:t>
      </w:r>
    </w:p>
    <w:sectPr w:rsidR="00693BDF" w:rsidSect="00546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8E"/>
    <w:rsid w:val="001F03DB"/>
    <w:rsid w:val="00401B8E"/>
    <w:rsid w:val="005463DE"/>
    <w:rsid w:val="00693BDF"/>
    <w:rsid w:val="007C3F92"/>
    <w:rsid w:val="00852EB6"/>
    <w:rsid w:val="00D6138B"/>
    <w:rsid w:val="00E82A30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2020-07-15T06:41:00Z</cp:lastPrinted>
  <dcterms:created xsi:type="dcterms:W3CDTF">2020-07-15T06:53:00Z</dcterms:created>
  <dcterms:modified xsi:type="dcterms:W3CDTF">2020-07-15T06:53:00Z</dcterms:modified>
</cp:coreProperties>
</file>