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19" w:rsidRDefault="00544719" w:rsidP="00544719"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 wp14:anchorId="1204D0DA" wp14:editId="5DCD0752">
            <wp:extent cx="291042" cy="38100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2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</w:t>
      </w:r>
    </w:p>
    <w:p w:rsidR="00544719" w:rsidRDefault="00544719" w:rsidP="00544719">
      <w:r w:rsidRPr="001D3210">
        <w:rPr>
          <w:lang w:val="sr-Cyrl-CS"/>
        </w:rPr>
        <w:t>Република Србија</w:t>
      </w:r>
      <w:r w:rsidRPr="001D3210">
        <w:t xml:space="preserve">                                                                          </w:t>
      </w:r>
      <w:r>
        <w:t xml:space="preserve">                                                                                                  </w:t>
      </w:r>
      <w:r w:rsidRPr="001D3210">
        <w:t xml:space="preserve">   </w:t>
      </w:r>
      <w:r>
        <w:rPr>
          <w:lang w:val="sr-Cyrl-RS"/>
        </w:rPr>
        <w:t>Град</w:t>
      </w:r>
      <w:r w:rsidRPr="001D3210">
        <w:rPr>
          <w:lang w:val="sr-Cyrl-CS"/>
        </w:rPr>
        <w:t xml:space="preserve"> Прокупље</w:t>
      </w:r>
      <w:r w:rsidRPr="001D3210">
        <w:t xml:space="preserve">                                                                                </w:t>
      </w:r>
      <w:r>
        <w:t xml:space="preserve">                                                                          </w:t>
      </w:r>
      <w:r>
        <w:rPr>
          <w:lang w:val="sr-Cyrl-RS"/>
        </w:rPr>
        <w:t>Градска</w:t>
      </w:r>
      <w:r w:rsidRPr="001D3210">
        <w:rPr>
          <w:lang w:val="sr-Cyrl-CS"/>
        </w:rPr>
        <w:t xml:space="preserve"> управа</w:t>
      </w:r>
      <w:r w:rsidRPr="001D3210">
        <w:t xml:space="preserve">                                                                               </w:t>
      </w:r>
      <w:r>
        <w:t xml:space="preserve">                                                                               </w:t>
      </w:r>
      <w:r w:rsidRPr="001D3210">
        <w:t xml:space="preserve">   </w:t>
      </w:r>
      <w:r w:rsidRPr="001D3210">
        <w:rPr>
          <w:lang w:val="sr-Cyrl-CS"/>
        </w:rPr>
        <w:t>Таткова 2,</w:t>
      </w:r>
      <w:r>
        <w:rPr>
          <w:lang w:val="sr-Cyrl-CS"/>
        </w:rPr>
        <w:t xml:space="preserve"> </w:t>
      </w:r>
      <w:r w:rsidRPr="001D3210">
        <w:rPr>
          <w:lang w:val="sr-Cyrl-CS"/>
        </w:rPr>
        <w:t>Прокупље</w:t>
      </w:r>
      <w:r w:rsidRPr="001D3210">
        <w:t xml:space="preserve">   </w:t>
      </w:r>
      <w:r>
        <w:t xml:space="preserve">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>
        <w:rPr>
          <w:lang w:val="sr-Latn-RS"/>
        </w:rPr>
        <w:t>Broj:</w:t>
      </w:r>
      <w:r>
        <w:t xml:space="preserve"> </w:t>
      </w:r>
      <w:r w:rsidR="003A67F6">
        <w:rPr>
          <w:lang w:val="sr-Cyrl-RS"/>
        </w:rPr>
        <w:t>У-</w:t>
      </w:r>
      <w:r>
        <w:t xml:space="preserve"> </w:t>
      </w:r>
      <w:r w:rsidR="003A67F6">
        <w:t>401</w:t>
      </w:r>
      <w:r w:rsidR="003A67F6">
        <w:rPr>
          <w:lang w:val="sr-Cyrl-RS"/>
        </w:rPr>
        <w:t>-</w:t>
      </w:r>
      <w:bookmarkStart w:id="0" w:name="_GoBack"/>
      <w:bookmarkEnd w:id="0"/>
      <w:r w:rsidR="003A67F6">
        <w:t>34/21-04</w:t>
      </w:r>
      <w:r>
        <w:t xml:space="preserve">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</w:t>
      </w:r>
      <w:r>
        <w:t xml:space="preserve"> </w:t>
      </w:r>
      <w:r w:rsidRPr="00B4539E">
        <w:rPr>
          <w:lang w:val="sr-Cyrl-CS"/>
        </w:rPr>
        <w:t>Датум:</w:t>
      </w:r>
      <w:r>
        <w:rPr>
          <w:lang w:val="sr-Cyrl-RS"/>
        </w:rPr>
        <w:t xml:space="preserve"> </w:t>
      </w:r>
      <w:r w:rsidR="005C7296">
        <w:rPr>
          <w:lang w:val="sr-Latn-RS"/>
        </w:rPr>
        <w:t>19.02</w:t>
      </w:r>
      <w:r>
        <w:rPr>
          <w:lang w:val="sr-Cyrl-RS"/>
        </w:rPr>
        <w:t>.</w:t>
      </w:r>
      <w:r w:rsidRPr="00B4539E">
        <w:rPr>
          <w:lang w:val="sr-Cyrl-CS"/>
        </w:rPr>
        <w:t>20</w:t>
      </w:r>
      <w:r>
        <w:rPr>
          <w:lang w:val="sr-Latn-RS"/>
        </w:rPr>
        <w:t>2</w:t>
      </w:r>
      <w:r w:rsidR="005C7296">
        <w:rPr>
          <w:lang w:val="sr-Latn-RS"/>
        </w:rPr>
        <w:t>1</w:t>
      </w:r>
      <w:r w:rsidRPr="00B4539E">
        <w:rPr>
          <w:lang w:val="sr-Cyrl-CS"/>
        </w:rPr>
        <w:t>.</w:t>
      </w:r>
      <w:r w:rsidRPr="001D3210">
        <w:t xml:space="preserve">                                                                 </w:t>
      </w:r>
    </w:p>
    <w:p w:rsidR="00544719" w:rsidRDefault="00544719" w:rsidP="00544719">
      <w:pPr>
        <w:jc w:val="both"/>
        <w:rPr>
          <w:b/>
          <w:bCs/>
        </w:rPr>
      </w:pPr>
    </w:p>
    <w:p w:rsidR="00544719" w:rsidRDefault="00544719" w:rsidP="0054471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544719" w:rsidRDefault="00544719" w:rsidP="00544719">
      <w:pPr>
        <w:spacing w:after="0" w:line="240" w:lineRule="auto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gramStart"/>
      <w:r>
        <w:t>и</w:t>
      </w:r>
      <w:proofErr w:type="gramEnd"/>
      <w:r>
        <w:t xml:space="preserve"> 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набвкама</w:t>
      </w:r>
      <w:proofErr w:type="spellEnd"/>
      <w:r>
        <w:t xml:space="preserve"> („</w:t>
      </w:r>
      <w:proofErr w:type="spellStart"/>
      <w:r>
        <w:t>Сл.Гласник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>. 124/2012, 14/2015 и</w:t>
      </w:r>
      <w:r>
        <w:rPr>
          <w:lang w:val="sr-Cyrl-RS"/>
        </w:rPr>
        <w:t xml:space="preserve"> </w:t>
      </w:r>
      <w:r>
        <w:t xml:space="preserve">68/2015) </w:t>
      </w:r>
      <w:proofErr w:type="spellStart"/>
      <w:r>
        <w:t>позивамо</w:t>
      </w:r>
      <w:proofErr w:type="spellEnd"/>
      <w:r>
        <w:rPr>
          <w:lang w:val="sr-Cyrl-RS"/>
        </w:rPr>
        <w:t xml:space="preserve"> Вас </w:t>
      </w:r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УСЛУГА –</w:t>
      </w:r>
      <w:r w:rsidRPr="00267A12">
        <w:rPr>
          <w:lang w:val="sr-Cyrl-RS"/>
        </w:rPr>
        <w:t xml:space="preserve"> </w:t>
      </w:r>
      <w:r>
        <w:rPr>
          <w:lang w:val="sr-Cyrl-RS"/>
        </w:rPr>
        <w:t>Услуге екстерне  ревизије завршног рачуна буџета Града Прокупља за 20</w:t>
      </w:r>
      <w:r w:rsidR="005C7296">
        <w:rPr>
          <w:lang w:val="sr-Latn-RS"/>
        </w:rPr>
        <w:t>20</w:t>
      </w:r>
      <w:r>
        <w:rPr>
          <w:lang w:val="sr-Cyrl-RS"/>
        </w:rPr>
        <w:t xml:space="preserve"> годину, </w:t>
      </w:r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544719" w:rsidRDefault="00544719" w:rsidP="005447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544719" w:rsidRPr="00C227E0" w:rsidTr="006D3218"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544719" w:rsidRDefault="005C7296" w:rsidP="006D3218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Latn-RS"/>
              </w:rPr>
              <w:t>26.</w:t>
            </w:r>
            <w:r w:rsidR="00544719" w:rsidRPr="00874088">
              <w:t>20</w:t>
            </w:r>
            <w:r w:rsidR="00544719">
              <w:t xml:space="preserve">21 </w:t>
            </w:r>
            <w:proofErr w:type="spellStart"/>
            <w:r w:rsidR="00544719">
              <w:t>године</w:t>
            </w:r>
            <w:proofErr w:type="spellEnd"/>
            <w:r w:rsidR="00544719">
              <w:t xml:space="preserve"> </w:t>
            </w:r>
            <w:proofErr w:type="spellStart"/>
            <w:r w:rsidR="00544719">
              <w:t>до</w:t>
            </w:r>
            <w:proofErr w:type="spellEnd"/>
            <w:r w:rsidR="00544719">
              <w:t xml:space="preserve"> 12:00 </w:t>
            </w:r>
            <w:proofErr w:type="spellStart"/>
            <w:r w:rsidR="00544719">
              <w:t>часова</w:t>
            </w:r>
            <w:proofErr w:type="spellEnd"/>
          </w:p>
          <w:p w:rsidR="00544719" w:rsidRPr="00F02687" w:rsidRDefault="00544719" w:rsidP="006D3218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544719" w:rsidRPr="00C227E0" w:rsidTr="006D3218"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>
              <w:t xml:space="preserve"> а</w:t>
            </w:r>
            <w:r>
              <w:rPr>
                <w:lang w:val="sr-Cyrl-RS"/>
              </w:rPr>
              <w:t>д</w:t>
            </w:r>
            <w:proofErr w:type="spellStart"/>
            <w:r>
              <w:t>ресу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Град Прокупље Градска управа,</w:t>
            </w:r>
            <w:r>
              <w:t xml:space="preserve"> </w:t>
            </w:r>
            <w:r>
              <w:rPr>
                <w:lang w:val="sr-Cyrl-RS"/>
              </w:rPr>
              <w:t xml:space="preserve">Таткова </w:t>
            </w:r>
            <w:proofErr w:type="spellStart"/>
            <w:r>
              <w:t>бр</w:t>
            </w:r>
            <w:proofErr w:type="spellEnd"/>
            <w:r>
              <w:t>.</w:t>
            </w:r>
            <w:r>
              <w:rPr>
                <w:lang w:val="sr-Cyrl-RS"/>
              </w:rPr>
              <w:t>2</w:t>
            </w:r>
            <w:r>
              <w:t xml:space="preserve">, 18400 </w:t>
            </w:r>
            <w:proofErr w:type="spellStart"/>
            <w:r>
              <w:t>Прокупље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Pr="00C227E0">
              <w:rPr>
                <w:lang w:val="sr-Cyrl-CS"/>
              </w:rPr>
              <w:t xml:space="preserve"> Email адреси</w:t>
            </w:r>
            <w:r>
              <w:rPr>
                <w:lang w:val="sr-Cyrl-CS"/>
              </w:rPr>
              <w:t xml:space="preserve">: </w:t>
            </w:r>
            <w:r w:rsidRPr="00C227E0">
              <w:rPr>
                <w:lang w:val="sr-Cyrl-CS"/>
              </w:rPr>
              <w:t xml:space="preserve"> </w:t>
            </w:r>
            <w:hyperlink r:id="rId8" w:history="1">
              <w:r w:rsidRPr="00267A12">
                <w:rPr>
                  <w:rFonts w:eastAsia="Arial Unicode MS"/>
                  <w:bCs/>
                  <w:color w:val="0000FF"/>
                  <w:kern w:val="1"/>
                  <w:u w:val="single"/>
                  <w:lang w:eastAsia="ar-SA"/>
                </w:rPr>
                <w:t>nabavke</w:t>
              </w:r>
              <w:r w:rsidRPr="00267A12">
                <w:rPr>
                  <w:rFonts w:eastAsia="Arial Unicode MS"/>
                  <w:bCs/>
                  <w:color w:val="0000FF"/>
                  <w:kern w:val="1"/>
                  <w:u w:val="single"/>
                  <w:lang w:val="sr-Cyrl-RS" w:eastAsia="ar-SA"/>
                </w:rPr>
                <w:t>.opstina.pk</w:t>
              </w:r>
              <w:r w:rsidRPr="00267A12">
                <w:rPr>
                  <w:rFonts w:eastAsia="Arial Unicode MS"/>
                  <w:bCs/>
                  <w:color w:val="0000FF"/>
                  <w:kern w:val="1"/>
                  <w:u w:val="single"/>
                  <w:lang w:eastAsia="ar-SA"/>
                </w:rPr>
                <w:t>@gmail.com</w:t>
              </w:r>
            </w:hyperlink>
          </w:p>
        </w:tc>
      </w:tr>
      <w:tr w:rsidR="00544719" w:rsidRPr="00C227E0" w:rsidTr="006D3218"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  </w:t>
            </w:r>
          </w:p>
          <w:p w:rsidR="00544719" w:rsidRDefault="00544719" w:rsidP="006D3218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544719" w:rsidRPr="00C227E0" w:rsidTr="006D3218"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544719" w:rsidRPr="00F02687" w:rsidRDefault="00544719" w:rsidP="006D3218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544719" w:rsidRPr="00C227E0" w:rsidTr="006D3218"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</w:tcPr>
          <w:p w:rsidR="00544719" w:rsidRDefault="00544719" w:rsidP="006D3218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Петровић: 064/359-03</w:t>
            </w:r>
            <w:r w:rsidR="003A67F6">
              <w:rPr>
                <w:lang w:val="sr-Cyrl-RS"/>
              </w:rPr>
              <w:t>4</w:t>
            </w:r>
            <w:r>
              <w:rPr>
                <w:lang w:val="sr-Cyrl-RS"/>
              </w:rPr>
              <w:t>0</w:t>
            </w:r>
          </w:p>
          <w:p w:rsidR="00544719" w:rsidRPr="00F4031E" w:rsidRDefault="00544719" w:rsidP="006D3218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</w:tbl>
    <w:p w:rsidR="00544719" w:rsidRDefault="00544719" w:rsidP="00544719">
      <w:pPr>
        <w:jc w:val="both"/>
        <w:rPr>
          <w:lang w:val="sr-Cyrl-RS"/>
        </w:rPr>
      </w:pPr>
    </w:p>
    <w:p w:rsidR="00544719" w:rsidRDefault="00544719" w:rsidP="00544719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lang w:val="sr-Cyrl-RS"/>
        </w:rPr>
        <w:t xml:space="preserve"> Град Прокупље Градска  управа,</w:t>
      </w:r>
      <w:r>
        <w:t xml:space="preserve"> </w:t>
      </w:r>
      <w:r>
        <w:rPr>
          <w:lang w:val="sr-Cyrl-RS"/>
        </w:rPr>
        <w:t xml:space="preserve"> Таткова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>2</w:t>
      </w:r>
      <w:r>
        <w:t xml:space="preserve">, 18400 </w:t>
      </w:r>
      <w:proofErr w:type="spellStart"/>
      <w:r>
        <w:t>Прокупље</w:t>
      </w:r>
      <w:proofErr w:type="spellEnd"/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 w:rsidRPr="00C227E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 w:rsidRPr="00C227E0">
        <w:rPr>
          <w:lang w:val="sr-Cyrl-CS"/>
        </w:rPr>
        <w:t>mail адреси</w:t>
      </w:r>
      <w:r>
        <w:rPr>
          <w:lang w:val="sr-Cyrl-CS"/>
        </w:rPr>
        <w:t>:</w:t>
      </w:r>
      <w:r w:rsidRPr="00C227E0">
        <w:rPr>
          <w:lang w:val="sr-Cyrl-CS"/>
        </w:rPr>
        <w:t xml:space="preserve"> </w:t>
      </w:r>
      <w:proofErr w:type="spellStart"/>
      <w:r w:rsidRPr="00267A12">
        <w:rPr>
          <w:rFonts w:eastAsia="Arial Unicode MS"/>
          <w:bCs/>
          <w:color w:val="0000FF"/>
          <w:kern w:val="1"/>
          <w:u w:val="single"/>
          <w:lang w:eastAsia="ar-SA"/>
        </w:rPr>
        <w:t>nabavke</w:t>
      </w:r>
      <w:proofErr w:type="spellEnd"/>
      <w:r w:rsidRPr="00267A12">
        <w:rPr>
          <w:rFonts w:eastAsia="Arial Unicode MS"/>
          <w:bCs/>
          <w:color w:val="0000FF"/>
          <w:kern w:val="1"/>
          <w:u w:val="single"/>
          <w:lang w:val="sr-Cyrl-RS" w:eastAsia="ar-SA"/>
        </w:rPr>
        <w:t>.opstina.pk</w:t>
      </w:r>
      <w:r w:rsidRPr="00267A12">
        <w:rPr>
          <w:rFonts w:eastAsia="Arial Unicode MS"/>
          <w:bCs/>
          <w:color w:val="0000FF"/>
          <w:kern w:val="1"/>
          <w:u w:val="single"/>
          <w:lang w:eastAsia="ar-SA"/>
        </w:rPr>
        <w:t>@gmail.com</w:t>
      </w:r>
      <w:r>
        <w:rPr>
          <w:lang w:val="sr-Cyrl-CS"/>
        </w:rPr>
        <w:t xml:space="preserve">            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:rsidR="00544719" w:rsidRDefault="00544719" w:rsidP="00544719">
      <w:pPr>
        <w:jc w:val="both"/>
      </w:pPr>
    </w:p>
    <w:p w:rsidR="00544719" w:rsidRDefault="00544719" w:rsidP="00544719">
      <w:pPr>
        <w:jc w:val="both"/>
      </w:pPr>
    </w:p>
    <w:p w:rsidR="00544719" w:rsidRPr="008D0B93" w:rsidRDefault="00544719" w:rsidP="00544719">
      <w:pPr>
        <w:rPr>
          <w:lang w:val="sr-Cyrl-RS"/>
        </w:rPr>
      </w:pPr>
      <w:r>
        <w:t xml:space="preserve">                                                                                                                </w:t>
      </w:r>
    </w:p>
    <w:p w:rsidR="00544719" w:rsidRPr="008D0B93" w:rsidRDefault="00544719" w:rsidP="00544719">
      <w:pPr>
        <w:jc w:val="both"/>
        <w:rPr>
          <w:lang w:val="sr-Cyrl-RS"/>
        </w:rPr>
      </w:pPr>
    </w:p>
    <w:p w:rsidR="00544719" w:rsidRDefault="00544719" w:rsidP="00544719">
      <w:pPr>
        <w:jc w:val="both"/>
      </w:pPr>
    </w:p>
    <w:p w:rsidR="00544719" w:rsidRDefault="00544719" w:rsidP="005447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719" w:rsidRDefault="00544719" w:rsidP="00544719">
      <w:pPr>
        <w:jc w:val="center"/>
        <w:rPr>
          <w:lang w:val="sr-Cyrl-RS"/>
        </w:rPr>
      </w:pPr>
    </w:p>
    <w:p w:rsidR="00544719" w:rsidRDefault="00544719" w:rsidP="00544719">
      <w:pPr>
        <w:jc w:val="center"/>
        <w:rPr>
          <w:lang w:val="sr-Cyrl-RS"/>
        </w:rPr>
      </w:pPr>
    </w:p>
    <w:p w:rsidR="00544719" w:rsidRDefault="00544719" w:rsidP="00544719">
      <w:pPr>
        <w:jc w:val="center"/>
        <w:rPr>
          <w:lang w:val="sr-Cyrl-RS"/>
        </w:rPr>
      </w:pPr>
    </w:p>
    <w:p w:rsidR="00544719" w:rsidRDefault="00544719" w:rsidP="00544719">
      <w:pPr>
        <w:jc w:val="center"/>
      </w:pPr>
      <w:r>
        <w:lastRenderedPageBreak/>
        <w:t xml:space="preserve">ОБРАЗАЦ ПОНУДЕ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0"/>
        <w:gridCol w:w="5062"/>
      </w:tblGrid>
      <w:tr w:rsidR="00544719" w:rsidRPr="00C227E0" w:rsidTr="006D3218">
        <w:tc>
          <w:tcPr>
            <w:tcW w:w="9622" w:type="dxa"/>
            <w:gridSpan w:val="2"/>
          </w:tcPr>
          <w:p w:rsidR="00544719" w:rsidRPr="00121F65" w:rsidRDefault="00544719" w:rsidP="00544719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>
              <w:t>Набавка</w:t>
            </w:r>
            <w:proofErr w:type="spellEnd"/>
            <w:r>
              <w:t xml:space="preserve"> УСЛУГА –</w:t>
            </w:r>
            <w:r>
              <w:rPr>
                <w:lang w:val="sr-Cyrl-RS"/>
              </w:rPr>
              <w:t xml:space="preserve"> Услуге екстерне ревизије завршног рачуна буџета Града Прокупља за 20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 xml:space="preserve"> </w:t>
            </w: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 xml:space="preserve">. ________ од__________2021 </w:t>
            </w:r>
            <w:proofErr w:type="spellStart"/>
            <w:r>
              <w:t>године</w:t>
            </w:r>
            <w:proofErr w:type="spellEnd"/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Pr="00E052D6" w:rsidRDefault="00544719" w:rsidP="006D321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Контакт  телефон:</w:t>
            </w:r>
          </w:p>
          <w:p w:rsidR="00544719" w:rsidRDefault="00544719" w:rsidP="006D3218">
            <w:pPr>
              <w:spacing w:after="0" w:line="240" w:lineRule="auto"/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  <w:tr w:rsidR="00544719" w:rsidRPr="00C227E0" w:rsidTr="006D3218">
        <w:tc>
          <w:tcPr>
            <w:tcW w:w="4560" w:type="dxa"/>
          </w:tcPr>
          <w:p w:rsidR="00544719" w:rsidRDefault="00544719" w:rsidP="006D3218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544719" w:rsidRPr="002C1E94" w:rsidRDefault="00544719" w:rsidP="006D321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</w:tcPr>
          <w:p w:rsidR="00544719" w:rsidRDefault="00544719" w:rsidP="006D3218">
            <w:pPr>
              <w:spacing w:after="0" w:line="240" w:lineRule="auto"/>
            </w:pPr>
          </w:p>
        </w:tc>
      </w:tr>
    </w:tbl>
    <w:p w:rsidR="005C7296" w:rsidRDefault="00544719" w:rsidP="005C7296">
      <w:pPr>
        <w:tabs>
          <w:tab w:val="left" w:pos="240"/>
        </w:tabs>
        <w:jc w:val="both"/>
        <w:rPr>
          <w:rFonts w:asciiTheme="minorHAnsi" w:hAnsiTheme="minorHAnsi"/>
          <w:sz w:val="24"/>
          <w:szCs w:val="24"/>
          <w:lang w:val="sr-Latn-RS"/>
        </w:rPr>
      </w:pPr>
      <w:r>
        <w:tab/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C7296" w:rsidRPr="00592737" w:rsidRDefault="005C7296" w:rsidP="005C7296">
      <w:p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C7296">
        <w:rPr>
          <w:rFonts w:asciiTheme="minorHAnsi" w:eastAsia="Arial Unicode MS" w:hAnsiTheme="minorHAnsi" w:cstheme="minorHAnsi"/>
          <w:b/>
          <w:kern w:val="2"/>
          <w:lang w:val="sr-Cyrl-CS" w:eastAsia="ar-SA"/>
        </w:rPr>
        <w:t xml:space="preserve"> </w:t>
      </w:r>
      <w:r w:rsidRPr="00592737">
        <w:rPr>
          <w:rFonts w:asciiTheme="minorHAnsi" w:eastAsia="Arial Unicode MS" w:hAnsiTheme="minorHAnsi" w:cstheme="minorHAnsi"/>
          <w:b/>
          <w:kern w:val="2"/>
          <w:lang w:val="sr-Cyrl-CS" w:eastAsia="ar-SA"/>
        </w:rPr>
        <w:t>1.</w:t>
      </w: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 xml:space="preserve"> Завршни рачун садржи: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биланс стања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биланс прихода и расхода;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извештај о капиталним расходима и финансирању;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извештај о новчаним токовима;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извештај о извршењу буџета, сачињен тако да приказује разлику између одобрених средстава и извршења;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објашњење великих одступања између одобрених средстава и извршења;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извештај о примљеним донацијама и кредитима, домаћим и иностраним, и извршеним отплатама дугова;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извештај о коришћењу средстава из текуће и сталне буџетске резерве,</w:t>
      </w:r>
    </w:p>
    <w:p w:rsidR="005C7296" w:rsidRPr="00592737" w:rsidRDefault="005C7296" w:rsidP="005C7296">
      <w:pPr>
        <w:numPr>
          <w:ilvl w:val="0"/>
          <w:numId w:val="1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>извештај о гаранцијама датим у току фискалне године.</w:t>
      </w:r>
    </w:p>
    <w:p w:rsidR="005C7296" w:rsidRPr="00592737" w:rsidRDefault="005C7296" w:rsidP="005C7296">
      <w:pPr>
        <w:suppressAutoHyphens/>
        <w:spacing w:after="0" w:line="100" w:lineRule="atLeast"/>
        <w:rPr>
          <w:rFonts w:asciiTheme="minorHAnsi" w:eastAsia="Arial Unicode MS" w:hAnsiTheme="minorHAnsi" w:cstheme="minorHAnsi"/>
          <w:kern w:val="2"/>
          <w:lang w:val="sr-Cyrl-CS" w:eastAsia="ar-SA"/>
        </w:rPr>
      </w:pPr>
    </w:p>
    <w:p w:rsidR="005C7296" w:rsidRPr="00E052D6" w:rsidRDefault="005C7296" w:rsidP="005C7296">
      <w:pPr>
        <w:tabs>
          <w:tab w:val="left" w:pos="240"/>
        </w:tabs>
        <w:jc w:val="both"/>
        <w:rPr>
          <w:b/>
          <w:bCs/>
          <w:lang w:val="sr-Cyrl-RS"/>
        </w:rPr>
      </w:pPr>
      <w:proofErr w:type="spellStart"/>
      <w:proofErr w:type="gramStart"/>
      <w:r>
        <w:t>Услуге</w:t>
      </w:r>
      <w:proofErr w:type="spellEnd"/>
      <w:r>
        <w:t xml:space="preserve"> </w:t>
      </w:r>
      <w:proofErr w:type="spellStart"/>
      <w:r>
        <w:t>екстерне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Прокупља</w:t>
      </w:r>
      <w:r>
        <w:t xml:space="preserve"> </w:t>
      </w:r>
      <w:proofErr w:type="spellStart"/>
      <w:r>
        <w:t>за</w:t>
      </w:r>
      <w:proofErr w:type="spellEnd"/>
      <w:r>
        <w:t xml:space="preserve"> 2020.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54/09, 73/10, 101/10, 101/11, 93/12, 62/13, 63/13 - </w:t>
      </w:r>
      <w:proofErr w:type="spellStart"/>
      <w:r>
        <w:t>испр</w:t>
      </w:r>
      <w:proofErr w:type="spellEnd"/>
      <w:r>
        <w:t xml:space="preserve">., 108/13, 142/14, 68/15 - </w:t>
      </w:r>
      <w:proofErr w:type="spellStart"/>
      <w:r>
        <w:t>др</w:t>
      </w:r>
      <w:proofErr w:type="spellEnd"/>
      <w:r>
        <w:t xml:space="preserve">. </w:t>
      </w:r>
      <w:r>
        <w:rPr>
          <w:lang w:val="sr-Cyrl-RS"/>
        </w:rPr>
        <w:t>З</w:t>
      </w:r>
      <w:proofErr w:type="spellStart"/>
      <w:r>
        <w:t>акон</w:t>
      </w:r>
      <w:proofErr w:type="spellEnd"/>
      <w:r>
        <w:t xml:space="preserve"> 103/15, 99/</w:t>
      </w:r>
      <w:r>
        <w:rPr>
          <w:lang w:val="sr-Cyrl-RS"/>
        </w:rPr>
        <w:t>20</w:t>
      </w:r>
      <w:r>
        <w:t>16 и 113/2017</w:t>
      </w:r>
      <w:r>
        <w:rPr>
          <w:lang w:val="sr-Latn-RS"/>
        </w:rPr>
        <w:t>,</w:t>
      </w:r>
      <w:r>
        <w:rPr>
          <w:lang w:val="sr-Cyrl-RS"/>
        </w:rPr>
        <w:t xml:space="preserve"> 95/2018</w:t>
      </w:r>
      <w:r>
        <w:rPr>
          <w:lang w:val="sr-Latn-RS"/>
        </w:rPr>
        <w:t xml:space="preserve"> 72/2019 </w:t>
      </w:r>
      <w:r>
        <w:rPr>
          <w:lang w:val="sr-Cyrl-RS"/>
        </w:rPr>
        <w:t>и</w:t>
      </w:r>
      <w:r>
        <w:rPr>
          <w:lang w:val="sr-Latn-RS"/>
        </w:rPr>
        <w:t xml:space="preserve"> 149/2020</w:t>
      </w:r>
      <w:r>
        <w:t>)</w:t>
      </w:r>
      <w:r>
        <w:rPr>
          <w:lang w:val="sr-Cyrl-RS"/>
        </w:rPr>
        <w:t xml:space="preserve"> чл. 32 став 1.2 Закона о локалној самоуправи (Сл.глас РС бр. 129/07 и 83/2014-др. Закон и 101/2016-др.закон и 47/2018) </w:t>
      </w:r>
      <w:r>
        <w:t xml:space="preserve">и </w:t>
      </w:r>
      <w:r>
        <w:rPr>
          <w:lang w:val="sr-Cyrl-RS"/>
        </w:rPr>
        <w:t xml:space="preserve">Статута града Прокупља 42. 20. и 21 (Сл. Лист општине Прокупље бр. 15/2018)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>.</w:t>
      </w:r>
    </w:p>
    <w:p w:rsidR="005C7296" w:rsidRDefault="005C7296" w:rsidP="005C729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73082A">
        <w:rPr>
          <w:rFonts w:asciiTheme="minorHAnsi" w:hAnsiTheme="minorHAnsi"/>
          <w:sz w:val="24"/>
          <w:szCs w:val="24"/>
          <w:lang w:val="sr-Cyrl-RS"/>
        </w:rPr>
        <w:t xml:space="preserve">Завршни рачун буџета града </w:t>
      </w:r>
      <w:r>
        <w:rPr>
          <w:rFonts w:asciiTheme="minorHAnsi" w:hAnsiTheme="minorHAnsi"/>
          <w:sz w:val="24"/>
          <w:szCs w:val="24"/>
          <w:lang w:val="sr-Cyrl-RS"/>
        </w:rPr>
        <w:t xml:space="preserve"> Прокупља за 20</w:t>
      </w:r>
      <w:r>
        <w:rPr>
          <w:rFonts w:asciiTheme="minorHAnsi" w:hAnsiTheme="minorHAnsi"/>
          <w:sz w:val="24"/>
          <w:szCs w:val="24"/>
          <w:lang w:val="sr-Latn-RS"/>
        </w:rPr>
        <w:t>20</w:t>
      </w:r>
      <w:r w:rsidRPr="0073082A">
        <w:rPr>
          <w:rFonts w:asciiTheme="minorHAnsi" w:hAnsiTheme="minorHAnsi"/>
          <w:sz w:val="24"/>
          <w:szCs w:val="24"/>
          <w:lang w:val="sr-Cyrl-RS"/>
        </w:rPr>
        <w:t xml:space="preserve"> годину  треба да садржи извештај екстерне ревизије о финансијским извештајима из тачке 1 до  5 члана 3. Правилника о начину припреме,</w:t>
      </w:r>
      <w:r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73082A">
        <w:rPr>
          <w:rFonts w:asciiTheme="minorHAnsi" w:hAnsiTheme="minorHAnsi"/>
          <w:sz w:val="24"/>
          <w:szCs w:val="24"/>
          <w:lang w:val="sr-Cyrl-RS"/>
        </w:rPr>
        <w:t>састављања и подношења финансијских извештаја корисника буџетских средстава и корисника средстава организације обавезног социјалног осигурања и буџетских фондова (Службени гласник РС бр.18/2015). Екстерну ревизију завршног рачуна буџета града Прокупља за 20</w:t>
      </w:r>
      <w:r>
        <w:rPr>
          <w:rFonts w:asciiTheme="minorHAnsi" w:hAnsiTheme="minorHAnsi"/>
          <w:sz w:val="24"/>
          <w:szCs w:val="24"/>
          <w:lang w:val="sr-Latn-RS"/>
        </w:rPr>
        <w:t>20</w:t>
      </w:r>
      <w:r w:rsidRPr="0073082A">
        <w:rPr>
          <w:rFonts w:asciiTheme="minorHAnsi" w:hAnsiTheme="minorHAnsi"/>
          <w:sz w:val="24"/>
          <w:szCs w:val="24"/>
          <w:lang w:val="sr-Cyrl-RS"/>
        </w:rPr>
        <w:t>. годину уз сагласност Државне ревизорске институције  може да обави и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:rsidR="005C7296" w:rsidRPr="005C7296" w:rsidRDefault="005C7296" w:rsidP="005C729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RS"/>
        </w:rPr>
      </w:pPr>
    </w:p>
    <w:p w:rsidR="005C7296" w:rsidRPr="00592737" w:rsidRDefault="005C7296" w:rsidP="005C7296">
      <w:pPr>
        <w:suppressAutoHyphens/>
        <w:spacing w:after="0" w:line="240" w:lineRule="auto"/>
        <w:rPr>
          <w:rFonts w:asciiTheme="minorHAnsi" w:eastAsia="Arial Unicode MS" w:hAnsiTheme="minorHAnsi" w:cstheme="minorHAnsi"/>
          <w:kern w:val="2"/>
          <w:lang w:val="sr-Cyrl-CS" w:eastAsia="ar-SA"/>
        </w:rPr>
      </w:pPr>
    </w:p>
    <w:p w:rsidR="005C7296" w:rsidRDefault="005C7296" w:rsidP="005C7296">
      <w:pPr>
        <w:suppressAutoHyphens/>
        <w:spacing w:after="0" w:line="240" w:lineRule="auto"/>
        <w:rPr>
          <w:rFonts w:asciiTheme="minorHAnsi" w:eastAsia="Arial Unicode MS" w:hAnsiTheme="minorHAnsi" w:cstheme="minorHAnsi"/>
          <w:kern w:val="2"/>
          <w:lang w:val="sr-Latn-RS" w:eastAsia="ar-SA"/>
        </w:rPr>
      </w:pPr>
      <w:r w:rsidRPr="00592737">
        <w:rPr>
          <w:rFonts w:asciiTheme="minorHAnsi" w:eastAsia="Arial Unicode MS" w:hAnsiTheme="minorHAnsi" w:cstheme="minorHAnsi"/>
          <w:b/>
          <w:kern w:val="2"/>
          <w:lang w:val="sr-Cyrl-CS" w:eastAsia="ar-SA"/>
        </w:rPr>
        <w:t>2.</w:t>
      </w: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 xml:space="preserve"> Након извршене ревизије доставити извештај о извршеној ревизији финансијских извештаја из тачака од 1 до 9. </w:t>
      </w:r>
    </w:p>
    <w:p w:rsidR="005C7296" w:rsidRPr="005C7296" w:rsidRDefault="005C7296" w:rsidP="005C7296">
      <w:pPr>
        <w:suppressAutoHyphens/>
        <w:spacing w:after="0" w:line="240" w:lineRule="auto"/>
        <w:rPr>
          <w:rFonts w:asciiTheme="minorHAnsi" w:eastAsia="Arial Unicode MS" w:hAnsiTheme="minorHAnsi" w:cstheme="minorHAnsi"/>
          <w:kern w:val="2"/>
          <w:lang w:val="sr-Latn-RS" w:eastAsia="ar-SA"/>
        </w:rPr>
      </w:pPr>
    </w:p>
    <w:p w:rsidR="005C7296" w:rsidRPr="00592737" w:rsidRDefault="005C7296" w:rsidP="005C7296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kern w:val="2"/>
          <w:lang w:val="sr-Cyrl-C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 xml:space="preserve">Остварени приходи и примања по завршном рачуну за 2020 годину: </w:t>
      </w:r>
      <w:r w:rsidR="003A67F6" w:rsidRPr="003A67F6">
        <w:rPr>
          <w:rFonts w:asciiTheme="minorHAnsi" w:eastAsia="Arial Unicode MS" w:hAnsiTheme="minorHAnsi" w:cstheme="minorHAnsi"/>
          <w:b/>
          <w:kern w:val="2"/>
          <w:lang w:val="sr-Latn-RS" w:eastAsia="ar-SA"/>
        </w:rPr>
        <w:t>1.328.465.447,89</w:t>
      </w: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 xml:space="preserve"> динара.</w:t>
      </w:r>
    </w:p>
    <w:p w:rsidR="005C7296" w:rsidRPr="00592737" w:rsidRDefault="005C7296" w:rsidP="005C7296">
      <w:pPr>
        <w:suppressAutoHyphens/>
        <w:spacing w:after="0" w:line="240" w:lineRule="auto"/>
        <w:ind w:right="-154"/>
        <w:jc w:val="both"/>
        <w:rPr>
          <w:rFonts w:asciiTheme="minorHAnsi" w:eastAsia="Arial Unicode MS" w:hAnsiTheme="minorHAnsi" w:cstheme="minorHAnsi"/>
          <w:kern w:val="2"/>
          <w:lang w:val="ru-RU" w:eastAsia="ar-SA"/>
        </w:rPr>
      </w:pPr>
    </w:p>
    <w:p w:rsidR="005C7296" w:rsidRDefault="005C7296" w:rsidP="005C7296">
      <w:pPr>
        <w:suppressAutoHyphens/>
        <w:spacing w:after="120" w:line="240" w:lineRule="auto"/>
        <w:rPr>
          <w:rFonts w:asciiTheme="minorHAnsi" w:eastAsia="Arial Unicode MS" w:hAnsiTheme="minorHAnsi" w:cstheme="minorHAnsi"/>
          <w:b/>
          <w:bCs/>
          <w:kern w:val="2"/>
          <w:lang w:val="sr-Latn-RS" w:eastAsia="ar-SA"/>
        </w:rPr>
      </w:pP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Рок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завршетка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ревизије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: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до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петнаест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дана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од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дана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почетка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proofErr w:type="spellStart"/>
      <w:r w:rsidRPr="00592737">
        <w:rPr>
          <w:rFonts w:asciiTheme="minorHAnsi" w:eastAsia="Arial Unicode MS" w:hAnsiTheme="minorHAnsi" w:cstheme="minorHAnsi"/>
          <w:kern w:val="2"/>
          <w:lang w:eastAsia="ar-SA"/>
        </w:rPr>
        <w:t>ревизије</w:t>
      </w:r>
      <w:proofErr w:type="spellEnd"/>
      <w:r w:rsidRPr="00592737">
        <w:rPr>
          <w:rFonts w:asciiTheme="minorHAnsi" w:eastAsia="Arial Unicode MS" w:hAnsiTheme="minorHAnsi" w:cstheme="minorHAnsi"/>
          <w:kern w:val="2"/>
          <w:lang w:eastAsia="ar-SA"/>
        </w:rPr>
        <w:t>.</w:t>
      </w:r>
      <w:r>
        <w:rPr>
          <w:rFonts w:asciiTheme="minorHAnsi" w:eastAsia="Arial Unicode MS" w:hAnsiTheme="minorHAnsi" w:cstheme="minorHAnsi"/>
          <w:kern w:val="2"/>
          <w:lang w:val="sr-Cyrl-CS" w:eastAsia="ar-SA"/>
        </w:rPr>
        <w:t xml:space="preserve">                                                          </w:t>
      </w:r>
      <w:r w:rsidRPr="00592737">
        <w:rPr>
          <w:rFonts w:asciiTheme="minorHAnsi" w:eastAsia="Arial Unicode MS" w:hAnsiTheme="minorHAnsi" w:cstheme="minorHAnsi"/>
          <w:b/>
          <w:bCs/>
          <w:kern w:val="2"/>
          <w:lang w:val="ru-RU" w:eastAsia="ar-SA"/>
        </w:rPr>
        <w:t xml:space="preserve">  </w:t>
      </w:r>
    </w:p>
    <w:p w:rsidR="005C7296" w:rsidRPr="00592737" w:rsidRDefault="005C7296" w:rsidP="005C7296">
      <w:pPr>
        <w:suppressAutoHyphens/>
        <w:spacing w:after="120" w:line="240" w:lineRule="auto"/>
        <w:rPr>
          <w:rFonts w:asciiTheme="minorHAnsi" w:eastAsia="Arial Unicode MS" w:hAnsiTheme="minorHAnsi" w:cstheme="minorHAnsi"/>
          <w:kern w:val="2"/>
          <w:lang w:val="sr-Latn-RS" w:eastAsia="ar-SA"/>
        </w:rPr>
      </w:pPr>
      <w:r w:rsidRPr="00592737">
        <w:rPr>
          <w:rFonts w:asciiTheme="minorHAnsi" w:eastAsia="Arial Unicode MS" w:hAnsiTheme="minorHAnsi" w:cstheme="minorHAnsi"/>
          <w:kern w:val="2"/>
          <w:lang w:val="sr-Cyrl-CS" w:eastAsia="ar-SA"/>
        </w:rPr>
        <w:t xml:space="preserve">Ревизија завршног рачуна буџета града Прокупља за 2020. годину извршиће се у 2021. години. </w:t>
      </w:r>
    </w:p>
    <w:p w:rsidR="005C7296" w:rsidRPr="003F6A18" w:rsidRDefault="005C7296" w:rsidP="005C7296">
      <w:pPr>
        <w:tabs>
          <w:tab w:val="left" w:pos="680"/>
        </w:tabs>
        <w:spacing w:line="240" w:lineRule="auto"/>
        <w:jc w:val="both"/>
        <w:rPr>
          <w:rFonts w:asciiTheme="minorHAnsi" w:hAnsiTheme="minorHAnsi" w:cstheme="minorHAnsi"/>
          <w:lang w:val="sr-Cyrl-ME"/>
        </w:rPr>
      </w:pPr>
      <w:proofErr w:type="spellStart"/>
      <w:proofErr w:type="gramStart"/>
      <w:r w:rsidRPr="003F6A18">
        <w:rPr>
          <w:rFonts w:asciiTheme="minorHAnsi" w:hAnsiTheme="minorHAnsi" w:cstheme="minorHAnsi"/>
        </w:rPr>
        <w:t>Понуђач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мора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бити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уписан</w:t>
      </w:r>
      <w:proofErr w:type="spellEnd"/>
      <w:r w:rsidRPr="003F6A18">
        <w:rPr>
          <w:rFonts w:asciiTheme="minorHAnsi" w:hAnsiTheme="minorHAnsi" w:cstheme="minorHAnsi"/>
        </w:rPr>
        <w:t xml:space="preserve"> у </w:t>
      </w:r>
      <w:proofErr w:type="spellStart"/>
      <w:r w:rsidRPr="003F6A18">
        <w:rPr>
          <w:rFonts w:asciiTheme="minorHAnsi" w:hAnsiTheme="minorHAnsi" w:cstheme="minorHAnsi"/>
        </w:rPr>
        <w:t>регистар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друштава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за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ревизију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коју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води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Комора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овлашћених</w:t>
      </w:r>
      <w:proofErr w:type="spellEnd"/>
      <w:r w:rsidRPr="003F6A18">
        <w:rPr>
          <w:rFonts w:asciiTheme="minorHAnsi" w:hAnsiTheme="minorHAnsi" w:cstheme="minorHAnsi"/>
        </w:rPr>
        <w:t xml:space="preserve"> </w:t>
      </w:r>
      <w:proofErr w:type="spellStart"/>
      <w:r w:rsidRPr="003F6A18">
        <w:rPr>
          <w:rFonts w:asciiTheme="minorHAnsi" w:hAnsiTheme="minorHAnsi" w:cstheme="minorHAnsi"/>
        </w:rPr>
        <w:t>ревизора</w:t>
      </w:r>
      <w:proofErr w:type="spellEnd"/>
      <w:r w:rsidRPr="003F6A18">
        <w:rPr>
          <w:rFonts w:asciiTheme="minorHAnsi" w:hAnsiTheme="minorHAnsi" w:cstheme="minorHAnsi"/>
        </w:rPr>
        <w:t>.</w:t>
      </w:r>
      <w:proofErr w:type="gramEnd"/>
    </w:p>
    <w:p w:rsidR="005C7296" w:rsidRDefault="005C7296" w:rsidP="005447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RS"/>
        </w:rPr>
      </w:pPr>
    </w:p>
    <w:p w:rsidR="00544719" w:rsidRPr="0073082A" w:rsidRDefault="00544719" w:rsidP="005447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1018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4846"/>
        <w:gridCol w:w="5103"/>
        <w:gridCol w:w="236"/>
      </w:tblGrid>
      <w:tr w:rsidR="00544719" w:rsidRPr="00267A12" w:rsidTr="003A67F6">
        <w:trPr>
          <w:trHeight w:val="368"/>
        </w:trPr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4719" w:rsidRPr="004D1DA5" w:rsidRDefault="00544719" w:rsidP="006D3218">
            <w:pPr>
              <w:rPr>
                <w:bCs/>
                <w:lang w:val="ru-RU"/>
              </w:rPr>
            </w:pPr>
            <w:r w:rsidRPr="004D1DA5">
              <w:rPr>
                <w:bCs/>
                <w:lang w:val="ru-RU"/>
              </w:rPr>
              <w:t xml:space="preserve">Укупна цена ревизије завршног рачуна буџета </w:t>
            </w:r>
            <w:r>
              <w:rPr>
                <w:bCs/>
                <w:lang w:val="ru-RU"/>
              </w:rPr>
              <w:t>Града</w:t>
            </w:r>
            <w:r w:rsidRPr="004D1DA5">
              <w:rPr>
                <w:bCs/>
                <w:lang w:val="ru-RU"/>
              </w:rPr>
              <w:t xml:space="preserve"> Прокупљ</w:t>
            </w:r>
            <w:r>
              <w:rPr>
                <w:bCs/>
                <w:lang w:val="ru-RU"/>
              </w:rPr>
              <w:t>а,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719" w:rsidRPr="0073082A" w:rsidRDefault="00544719" w:rsidP="006D321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                 без ПДВ-а                                                                        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544719" w:rsidRDefault="00544719" w:rsidP="006D3218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  <w:p w:rsidR="00544719" w:rsidRDefault="00544719" w:rsidP="006D3218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  <w:p w:rsidR="00544719" w:rsidRDefault="00544719" w:rsidP="006D3218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  <w:p w:rsidR="00544719" w:rsidRPr="00267A12" w:rsidRDefault="00544719" w:rsidP="006D3218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</w:tr>
      <w:tr w:rsidR="00544719" w:rsidRPr="00267A12" w:rsidTr="003A67F6">
        <w:trPr>
          <w:trHeight w:val="435"/>
        </w:trPr>
        <w:tc>
          <w:tcPr>
            <w:tcW w:w="48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4719" w:rsidRPr="004D1DA5" w:rsidRDefault="00544719" w:rsidP="006D3218">
            <w:pPr>
              <w:rPr>
                <w:bCs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719" w:rsidRDefault="00544719" w:rsidP="006D3218">
            <w:pPr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                                са ПДВ-ом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44719" w:rsidRDefault="00544719" w:rsidP="006D3218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</w:tr>
      <w:tr w:rsidR="00544719" w:rsidRPr="00267A12" w:rsidTr="003A67F6">
        <w:trPr>
          <w:trHeight w:val="495"/>
        </w:trPr>
        <w:tc>
          <w:tcPr>
            <w:tcW w:w="4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4719" w:rsidRPr="00267A12" w:rsidRDefault="00544719" w:rsidP="006D3218">
            <w:pPr>
              <w:rPr>
                <w:bCs/>
                <w:lang w:val="ru-RU"/>
              </w:rPr>
            </w:pPr>
            <w:r w:rsidRPr="00267A12">
              <w:rPr>
                <w:bCs/>
                <w:lang w:val="ru-RU"/>
              </w:rPr>
              <w:t xml:space="preserve">Рок </w:t>
            </w:r>
            <w:r>
              <w:rPr>
                <w:bCs/>
                <w:lang w:val="ru-RU"/>
              </w:rPr>
              <w:t xml:space="preserve"> израде извештаја о обављеној ревизији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719" w:rsidRPr="00E47C08" w:rsidRDefault="00544719" w:rsidP="003A67F6">
            <w:pPr>
              <w:snapToGrid w:val="0"/>
              <w:ind w:left="-108"/>
              <w:rPr>
                <w:bCs/>
                <w:lang w:val="ru-RU"/>
              </w:rPr>
            </w:pPr>
            <w:r w:rsidRPr="00E47C08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</w:t>
            </w:r>
            <w:r w:rsidR="003A67F6">
              <w:rPr>
                <w:bCs/>
                <w:lang w:val="ru-RU"/>
              </w:rPr>
              <w:t>_________</w:t>
            </w:r>
            <w:r>
              <w:rPr>
                <w:bCs/>
                <w:lang w:val="ru-RU"/>
              </w:rPr>
              <w:t xml:space="preserve"> </w:t>
            </w:r>
            <w:r w:rsidRPr="00E47C08">
              <w:rPr>
                <w:bCs/>
                <w:lang w:val="ru-RU"/>
              </w:rPr>
              <w:t xml:space="preserve"> радних дана</w:t>
            </w:r>
            <w:r w:rsidR="003A67F6">
              <w:rPr>
                <w:bCs/>
                <w:lang w:val="ru-RU"/>
              </w:rPr>
              <w:t xml:space="preserve"> (најдуже 15 радних дана)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44719" w:rsidRPr="00267A12" w:rsidRDefault="00544719" w:rsidP="006D3218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</w:tr>
      <w:tr w:rsidR="00544719" w:rsidRPr="00267A12" w:rsidTr="003A67F6">
        <w:trPr>
          <w:trHeight w:val="510"/>
        </w:trPr>
        <w:tc>
          <w:tcPr>
            <w:tcW w:w="4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4719" w:rsidRPr="00267A12" w:rsidRDefault="00544719" w:rsidP="006D321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Рок важење понуде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719" w:rsidRPr="003A67F6" w:rsidRDefault="00544719" w:rsidP="003A67F6">
            <w:pPr>
              <w:snapToGrid w:val="0"/>
              <w:rPr>
                <w:bCs/>
                <w:lang w:val="sr-Cyrl-RS"/>
              </w:rPr>
            </w:pPr>
            <w:r>
              <w:rPr>
                <w:bCs/>
                <w:lang w:val="ru-RU"/>
              </w:rPr>
              <w:t xml:space="preserve">  </w:t>
            </w:r>
            <w:r w:rsidR="003A67F6">
              <w:rPr>
                <w:bCs/>
                <w:lang w:val="ru-RU"/>
              </w:rPr>
              <w:t>_________</w:t>
            </w:r>
            <w:r>
              <w:rPr>
                <w:bCs/>
                <w:lang w:val="ru-RU"/>
              </w:rPr>
              <w:t xml:space="preserve"> </w:t>
            </w:r>
            <w:r w:rsidRPr="00E47C08">
              <w:rPr>
                <w:bCs/>
                <w:lang w:val="ru-RU"/>
              </w:rPr>
              <w:t xml:space="preserve">  </w:t>
            </w:r>
            <w:r w:rsidR="003A67F6">
              <w:rPr>
                <w:bCs/>
                <w:lang w:val="ru-RU"/>
              </w:rPr>
              <w:t>д</w:t>
            </w:r>
            <w:r w:rsidRPr="00E47C08">
              <w:rPr>
                <w:bCs/>
                <w:lang w:val="ru-RU"/>
              </w:rPr>
              <w:t>ана</w:t>
            </w:r>
            <w:r w:rsidR="005C7296">
              <w:rPr>
                <w:bCs/>
                <w:lang w:val="sr-Latn-RS"/>
              </w:rPr>
              <w:t xml:space="preserve"> (</w:t>
            </w:r>
            <w:r w:rsidR="003A67F6">
              <w:rPr>
                <w:bCs/>
                <w:lang w:val="sr-Cyrl-RS"/>
              </w:rPr>
              <w:t>не краћи од 30 дана)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544719" w:rsidRPr="00267A12" w:rsidRDefault="00544719" w:rsidP="006D3218">
            <w:pPr>
              <w:snapToGrid w:val="0"/>
              <w:jc w:val="both"/>
              <w:rPr>
                <w:bCs/>
                <w:color w:val="FF0000"/>
                <w:lang w:val="ru-RU"/>
              </w:rPr>
            </w:pPr>
          </w:p>
        </w:tc>
      </w:tr>
    </w:tbl>
    <w:p w:rsidR="00544719" w:rsidRPr="00E052D6" w:rsidRDefault="00544719" w:rsidP="00544719">
      <w:r w:rsidRPr="00E052D6">
        <w:t xml:space="preserve">                                                                                             </w:t>
      </w:r>
    </w:p>
    <w:p w:rsidR="00544719" w:rsidRPr="00E052D6" w:rsidRDefault="005C7296" w:rsidP="00544719"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 </w:t>
      </w:r>
      <w:r>
        <w:tab/>
      </w:r>
      <w:r w:rsidR="00544719" w:rsidRPr="00E052D6">
        <w:tab/>
      </w:r>
      <w:r w:rsidR="00544719" w:rsidRPr="00E052D6">
        <w:tab/>
      </w:r>
      <w:r w:rsidR="00544719" w:rsidRPr="00E052D6">
        <w:tab/>
      </w:r>
      <w:proofErr w:type="spellStart"/>
      <w:r w:rsidR="00544719" w:rsidRPr="00E052D6">
        <w:t>Понуђач</w:t>
      </w:r>
      <w:proofErr w:type="spellEnd"/>
      <w:r w:rsidR="00544719" w:rsidRPr="00E052D6">
        <w:t>:</w:t>
      </w:r>
    </w:p>
    <w:p w:rsidR="00D866F0" w:rsidRDefault="00544719">
      <w:r w:rsidRPr="00E052D6">
        <w:tab/>
      </w:r>
      <w:r w:rsidRPr="00E052D6">
        <w:tab/>
      </w:r>
      <w:r w:rsidRPr="00E052D6">
        <w:tab/>
      </w:r>
      <w:r w:rsidRPr="00E052D6">
        <w:tab/>
      </w:r>
      <w:r w:rsidRPr="00E052D6">
        <w:tab/>
      </w:r>
      <w:r w:rsidRPr="00E052D6">
        <w:tab/>
      </w:r>
      <w:r w:rsidRPr="00E052D6">
        <w:tab/>
      </w:r>
      <w:r w:rsidRPr="00E052D6">
        <w:tab/>
      </w:r>
      <w:r w:rsidRPr="00E052D6">
        <w:tab/>
      </w:r>
      <w:r>
        <w:tab/>
        <w:t>____________________</w:t>
      </w:r>
    </w:p>
    <w:sectPr w:rsidR="00D866F0" w:rsidSect="002C1E94">
      <w:pgSz w:w="12240" w:h="15840"/>
      <w:pgMar w:top="709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i/>
        <w:iCs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1"/>
    <w:rsid w:val="00302052"/>
    <w:rsid w:val="003A67F6"/>
    <w:rsid w:val="00544719"/>
    <w:rsid w:val="005C7296"/>
    <w:rsid w:val="00617381"/>
    <w:rsid w:val="00D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1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1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6</cp:revision>
  <dcterms:created xsi:type="dcterms:W3CDTF">2021-02-12T09:43:00Z</dcterms:created>
  <dcterms:modified xsi:type="dcterms:W3CDTF">2021-02-19T07:27:00Z</dcterms:modified>
</cp:coreProperties>
</file>