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EE72FF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25D3F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  <w:r w:rsidR="00625D3F">
              <w:rPr>
                <w:b/>
                <w:noProof/>
                <w:sz w:val="25"/>
                <w:szCs w:val="25"/>
                <w:lang w:val="sr-Latn-RS"/>
              </w:rPr>
              <w:t>II</w:t>
            </w:r>
          </w:p>
          <w:p w:rsidR="009C389E" w:rsidRPr="00441B5E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9C56AF">
              <w:rPr>
                <w:b/>
                <w:noProof/>
                <w:sz w:val="25"/>
                <w:szCs w:val="25"/>
              </w:rPr>
              <w:t>1</w:t>
            </w:r>
            <w:r w:rsidR="00441B5E">
              <w:rPr>
                <w:b/>
                <w:noProof/>
                <w:sz w:val="25"/>
                <w:szCs w:val="25"/>
                <w:lang w:val="sr-Cyrl-RS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396EB1" w:rsidRDefault="00441B5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Latn-RS"/>
              </w:rPr>
            </w:pPr>
            <w:r>
              <w:rPr>
                <w:b/>
                <w:noProof/>
                <w:sz w:val="28"/>
                <w:szCs w:val="28"/>
                <w:lang w:val="sr-Cyrl-RS"/>
              </w:rPr>
              <w:t>31</w:t>
            </w:r>
            <w:r w:rsidR="009C389E" w:rsidRPr="00632C0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396EB1">
              <w:rPr>
                <w:b/>
                <w:noProof/>
                <w:sz w:val="28"/>
                <w:szCs w:val="28"/>
                <w:lang w:val="sr-Latn-RS"/>
              </w:rPr>
              <w:t>Maj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625D3F">
              <w:rPr>
                <w:b/>
                <w:noProof/>
                <w:sz w:val="28"/>
                <w:szCs w:val="28"/>
                <w:lang w:val="sr-Cyrl-RS"/>
              </w:rPr>
              <w:t>21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9C389E" w:rsidRDefault="009C389E" w:rsidP="009C389E">
      <w:pPr>
        <w:rPr>
          <w:lang w:val="sr-Cyrl-CS"/>
        </w:rPr>
      </w:pPr>
    </w:p>
    <w:p w:rsidR="00625D3F" w:rsidRDefault="009C389E" w:rsidP="00ED5016">
      <w:pPr>
        <w:ind w:firstLine="720"/>
        <w:jc w:val="center"/>
        <w:rPr>
          <w:b/>
          <w:i/>
          <w:sz w:val="63"/>
          <w:szCs w:val="63"/>
          <w:lang w:val="sr-Cyrl-CS"/>
        </w:rPr>
      </w:pPr>
      <w:r>
        <w:rPr>
          <w:sz w:val="40"/>
          <w:szCs w:val="40"/>
          <w:lang w:val="sr-Cyrl-RS"/>
        </w:rPr>
        <w:t>1</w:t>
      </w:r>
    </w:p>
    <w:p w:rsidR="00EE72FF" w:rsidRDefault="00EE72FF" w:rsidP="00C63D06">
      <w:pPr>
        <w:pStyle w:val="ListParagraph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58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запосленима</w:t>
      </w:r>
      <w:proofErr w:type="spellEnd"/>
      <w:r>
        <w:t xml:space="preserve"> у </w:t>
      </w:r>
      <w:proofErr w:type="spellStart"/>
      <w:r>
        <w:t>аутономним</w:t>
      </w:r>
      <w:proofErr w:type="spellEnd"/>
      <w:r>
        <w:t xml:space="preserve"> </w:t>
      </w:r>
      <w:proofErr w:type="spellStart"/>
      <w:r>
        <w:t>покрајинама</w:t>
      </w:r>
      <w:proofErr w:type="spellEnd"/>
      <w:r>
        <w:t xml:space="preserve"> и </w:t>
      </w:r>
      <w:proofErr w:type="spellStart"/>
      <w:r>
        <w:t>јединицама</w:t>
      </w:r>
      <w:proofErr w:type="spellEnd"/>
      <w:r>
        <w:t xml:space="preserve"> </w:t>
      </w:r>
      <w:proofErr w:type="spellStart"/>
      <w:r>
        <w:t>локалне</w:t>
      </w:r>
      <w:proofErr w:type="spellEnd"/>
      <w:r>
        <w:t xml:space="preserve"> </w:t>
      </w:r>
      <w:proofErr w:type="spellStart"/>
      <w:r>
        <w:t>самоуправе</w:t>
      </w:r>
      <w:proofErr w:type="spellEnd"/>
      <w:r>
        <w:t xml:space="preserve"> („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</w:t>
      </w:r>
      <w:proofErr w:type="gramStart"/>
      <w:r>
        <w:t xml:space="preserve">“ </w:t>
      </w:r>
      <w:proofErr w:type="spellStart"/>
      <w:r>
        <w:t>бр</w:t>
      </w:r>
      <w:proofErr w:type="spellEnd"/>
      <w:proofErr w:type="gramEnd"/>
      <w:r>
        <w:t xml:space="preserve">. 21/2016, 113/2017, 95/2018 и 113/2017 -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закон</w:t>
      </w:r>
      <w:proofErr w:type="spellEnd"/>
      <w:r>
        <w:t>)</w:t>
      </w:r>
      <w:r w:rsidRPr="0014758E">
        <w:t xml:space="preserve">, </w:t>
      </w:r>
      <w:proofErr w:type="spellStart"/>
      <w:r w:rsidRPr="0014758E">
        <w:t>Уредбе</w:t>
      </w:r>
      <w:proofErr w:type="spellEnd"/>
      <w:r w:rsidRPr="0014758E">
        <w:t xml:space="preserve"> о </w:t>
      </w:r>
      <w:proofErr w:type="spellStart"/>
      <w:r w:rsidRPr="0014758E">
        <w:t>критеријумима</w:t>
      </w:r>
      <w:proofErr w:type="spellEnd"/>
      <w:r>
        <w:t xml:space="preserve"> </w:t>
      </w:r>
      <w:proofErr w:type="spellStart"/>
      <w:r w:rsidRPr="0014758E">
        <w:t>за</w:t>
      </w:r>
      <w:proofErr w:type="spellEnd"/>
      <w:r>
        <w:t xml:space="preserve"> </w:t>
      </w:r>
      <w:proofErr w:type="spellStart"/>
      <w:r w:rsidRPr="0014758E">
        <w:t>разврставање</w:t>
      </w:r>
      <w:proofErr w:type="spellEnd"/>
      <w:r>
        <w:t xml:space="preserve"> </w:t>
      </w:r>
      <w:proofErr w:type="spellStart"/>
      <w:r w:rsidRPr="0014758E">
        <w:t>радних</w:t>
      </w:r>
      <w:proofErr w:type="spellEnd"/>
      <w:r>
        <w:t xml:space="preserve"> </w:t>
      </w:r>
      <w:proofErr w:type="spellStart"/>
      <w:r w:rsidRPr="0014758E">
        <w:t>места</w:t>
      </w:r>
      <w:proofErr w:type="spellEnd"/>
      <w:r w:rsidRPr="0014758E">
        <w:t xml:space="preserve"> и </w:t>
      </w:r>
      <w:proofErr w:type="spellStart"/>
      <w:r w:rsidRPr="0014758E">
        <w:t>мерилима</w:t>
      </w:r>
      <w:proofErr w:type="spellEnd"/>
      <w:r>
        <w:t xml:space="preserve"> </w:t>
      </w:r>
      <w:proofErr w:type="spellStart"/>
      <w:r w:rsidRPr="0014758E">
        <w:t>за</w:t>
      </w:r>
      <w:proofErr w:type="spellEnd"/>
      <w:r>
        <w:t xml:space="preserve"> </w:t>
      </w:r>
      <w:proofErr w:type="spellStart"/>
      <w:r w:rsidRPr="0014758E">
        <w:t>опис</w:t>
      </w:r>
      <w:proofErr w:type="spellEnd"/>
      <w:r>
        <w:t xml:space="preserve"> </w:t>
      </w:r>
      <w:proofErr w:type="spellStart"/>
      <w:r w:rsidRPr="0014758E">
        <w:t>радних</w:t>
      </w:r>
      <w:proofErr w:type="spellEnd"/>
      <w:r>
        <w:t xml:space="preserve"> </w:t>
      </w:r>
      <w:proofErr w:type="spellStart"/>
      <w:r w:rsidRPr="0014758E">
        <w:t>места</w:t>
      </w:r>
      <w:proofErr w:type="spellEnd"/>
      <w:r>
        <w:t xml:space="preserve"> </w:t>
      </w:r>
      <w:proofErr w:type="spellStart"/>
      <w:r w:rsidRPr="0014758E">
        <w:t>намештеника</w:t>
      </w:r>
      <w:proofErr w:type="spellEnd"/>
      <w:r w:rsidRPr="0014758E">
        <w:t xml:space="preserve"> у </w:t>
      </w:r>
      <w:proofErr w:type="spellStart"/>
      <w:r w:rsidRPr="0014758E">
        <w:t>аутономним</w:t>
      </w:r>
      <w:proofErr w:type="spellEnd"/>
      <w:r>
        <w:t xml:space="preserve"> </w:t>
      </w:r>
      <w:proofErr w:type="spellStart"/>
      <w:r>
        <w:t>покрајинама</w:t>
      </w:r>
      <w:proofErr w:type="spellEnd"/>
      <w:r>
        <w:t xml:space="preserve"> и </w:t>
      </w:r>
      <w:proofErr w:type="spellStart"/>
      <w:r>
        <w:t>је</w:t>
      </w:r>
      <w:r w:rsidRPr="0014758E">
        <w:t>диницама</w:t>
      </w:r>
      <w:proofErr w:type="spellEnd"/>
      <w:r>
        <w:t xml:space="preserve"> </w:t>
      </w:r>
      <w:proofErr w:type="spellStart"/>
      <w:r w:rsidRPr="0014758E">
        <w:t>локалне</w:t>
      </w:r>
      <w:proofErr w:type="spellEnd"/>
      <w:r>
        <w:t xml:space="preserve"> </w:t>
      </w:r>
      <w:proofErr w:type="spellStart"/>
      <w:r w:rsidRPr="0014758E">
        <w:t>самоуправе</w:t>
      </w:r>
      <w:proofErr w:type="spellEnd"/>
      <w:r w:rsidRPr="0014758E">
        <w:t xml:space="preserve"> („</w:t>
      </w:r>
      <w:proofErr w:type="spellStart"/>
      <w:r w:rsidRPr="0014758E"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број</w:t>
      </w:r>
      <w:proofErr w:type="spellEnd"/>
      <w:r>
        <w:t xml:space="preserve"> 88/2016</w:t>
      </w:r>
      <w:r w:rsidRPr="0014758E">
        <w:t>),</w:t>
      </w:r>
      <w:r>
        <w:t xml:space="preserve"> </w:t>
      </w:r>
      <w:proofErr w:type="spellStart"/>
      <w:r>
        <w:t>Измењеног</w:t>
      </w:r>
      <w:proofErr w:type="spellEnd"/>
      <w:r>
        <w:t xml:space="preserve"> </w:t>
      </w:r>
      <w:proofErr w:type="spellStart"/>
      <w:r w:rsidRPr="00200EB7">
        <w:t>Кадровског</w:t>
      </w:r>
      <w:proofErr w:type="spellEnd"/>
      <w:r w:rsidRPr="00200EB7">
        <w:t xml:space="preserve"> </w:t>
      </w:r>
      <w:proofErr w:type="spellStart"/>
      <w:r w:rsidRPr="00200EB7">
        <w:t>плана</w:t>
      </w:r>
      <w:proofErr w:type="spellEnd"/>
      <w:r w:rsidRPr="00200EB7">
        <w:t xml:space="preserve"> </w:t>
      </w:r>
      <w:proofErr w:type="spellStart"/>
      <w:r w:rsidRPr="00200EB7">
        <w:t>Градске</w:t>
      </w:r>
      <w:proofErr w:type="spellEnd"/>
      <w:r w:rsidRPr="00200EB7">
        <w:t xml:space="preserve"> </w:t>
      </w:r>
      <w:proofErr w:type="spellStart"/>
      <w:r w:rsidRPr="00200EB7">
        <w:t>управе</w:t>
      </w:r>
      <w:proofErr w:type="spellEnd"/>
      <w:r w:rsidRPr="00200EB7">
        <w:t xml:space="preserve"> </w:t>
      </w:r>
      <w:proofErr w:type="spellStart"/>
      <w:r w:rsidRPr="00200EB7">
        <w:t>града</w:t>
      </w:r>
      <w:proofErr w:type="spellEnd"/>
      <w:r w:rsidRPr="00200EB7">
        <w:t xml:space="preserve"> </w:t>
      </w:r>
      <w:proofErr w:type="spellStart"/>
      <w:r w:rsidRPr="00200EB7">
        <w:t>Прокупља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2021. </w:t>
      </w:r>
      <w:proofErr w:type="spellStart"/>
      <w:proofErr w:type="gramStart"/>
      <w:r>
        <w:t>годину</w:t>
      </w:r>
      <w:proofErr w:type="spellEnd"/>
      <w:proofErr w:type="gramEnd"/>
      <w:r w:rsidRPr="00200EB7">
        <w:t xml:space="preserve"> </w:t>
      </w:r>
      <w:proofErr w:type="spellStart"/>
      <w:r w:rsidRPr="00200EB7">
        <w:t>број</w:t>
      </w:r>
      <w:proofErr w:type="spellEnd"/>
      <w:r w:rsidRPr="00200EB7">
        <w:t xml:space="preserve"> 06-</w:t>
      </w:r>
      <w:r>
        <w:t>36</w:t>
      </w:r>
      <w:r w:rsidRPr="00200EB7">
        <w:t>/202</w:t>
      </w:r>
      <w:r>
        <w:t>1</w:t>
      </w:r>
      <w:r w:rsidRPr="00200EB7">
        <w:t xml:space="preserve">-02 </w:t>
      </w:r>
      <w:proofErr w:type="spellStart"/>
      <w:r w:rsidRPr="00200EB7">
        <w:t>од</w:t>
      </w:r>
      <w:proofErr w:type="spellEnd"/>
      <w:r w:rsidRPr="00200EB7">
        <w:t xml:space="preserve"> </w:t>
      </w:r>
      <w:r>
        <w:t>16</w:t>
      </w:r>
      <w:r w:rsidRPr="00200EB7">
        <w:t>.0</w:t>
      </w:r>
      <w:r>
        <w:t>4</w:t>
      </w:r>
      <w:r w:rsidRPr="00200EB7">
        <w:t>.202</w:t>
      </w:r>
      <w:r>
        <w:t>1.</w:t>
      </w:r>
      <w:r w:rsidRPr="00200EB7">
        <w:t xml:space="preserve"> </w:t>
      </w:r>
      <w:proofErr w:type="spellStart"/>
      <w:proofErr w:type="gramStart"/>
      <w:r w:rsidRPr="00200EB7">
        <w:t>године</w:t>
      </w:r>
      <w:proofErr w:type="spellEnd"/>
      <w:proofErr w:type="gramEnd"/>
      <w:r w:rsidRPr="00200EB7">
        <w:t xml:space="preserve">, </w:t>
      </w:r>
      <w:proofErr w:type="spellStart"/>
      <w:r>
        <w:t>Градско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 w:rsidRPr="00200EB7">
        <w:t>Начелника</w:t>
      </w:r>
      <w:proofErr w:type="spellEnd"/>
      <w: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>
        <w:t xml:space="preserve">, </w:t>
      </w:r>
      <w:proofErr w:type="spellStart"/>
      <w:r>
        <w:t>доноси</w:t>
      </w:r>
      <w:proofErr w:type="spellEnd"/>
    </w:p>
    <w:p w:rsidR="00EE72FF" w:rsidRDefault="00EE72FF" w:rsidP="00C63D06">
      <w:pPr>
        <w:pStyle w:val="ListParagraph"/>
        <w:jc w:val="center"/>
      </w:pPr>
      <w:r>
        <w:t>ПРАВИЛНИК</w:t>
      </w:r>
    </w:p>
    <w:p w:rsidR="00EE72FF" w:rsidRPr="00200EB7" w:rsidRDefault="00EE72FF" w:rsidP="00C63D06">
      <w:pPr>
        <w:ind w:left="360"/>
        <w:jc w:val="center"/>
      </w:pPr>
      <w:r>
        <w:t>О ИЗМЕНАМА И ДОПУНАМА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</w:t>
      </w:r>
    </w:p>
    <w:p w:rsidR="00EE72FF" w:rsidRPr="001F0DEE" w:rsidRDefault="00EE72FF" w:rsidP="00C63D06">
      <w:pPr>
        <w:ind w:left="360"/>
        <w:jc w:val="center"/>
      </w:pPr>
      <w:proofErr w:type="spellStart"/>
      <w:proofErr w:type="gramStart"/>
      <w:r w:rsidRPr="001F0DEE">
        <w:t>Члан</w:t>
      </w:r>
      <w:proofErr w:type="spellEnd"/>
      <w:r w:rsidRPr="001F0DEE">
        <w:t xml:space="preserve"> 1.</w:t>
      </w:r>
      <w:proofErr w:type="gramEnd"/>
    </w:p>
    <w:p w:rsidR="00EE72FF" w:rsidRDefault="00EE72FF" w:rsidP="00C63D06">
      <w:pPr>
        <w:pStyle w:val="ListParagraph"/>
        <w:jc w:val="both"/>
        <w:rPr>
          <w:lang w:val="sr-Cyrl-RS"/>
        </w:rPr>
      </w:pPr>
      <w:r w:rsidRPr="001F0DEE">
        <w:t xml:space="preserve">У </w:t>
      </w:r>
      <w:proofErr w:type="spellStart"/>
      <w:r w:rsidRPr="001F0DEE">
        <w:t>Правилнику</w:t>
      </w:r>
      <w:proofErr w:type="spellEnd"/>
      <w:r w:rsidRPr="001F0DEE">
        <w:t xml:space="preserve"> о </w:t>
      </w:r>
      <w:proofErr w:type="spellStart"/>
      <w:r w:rsidRPr="001F0DEE">
        <w:t>организацији</w:t>
      </w:r>
      <w:proofErr w:type="spellEnd"/>
      <w:r w:rsidRPr="001F0DEE">
        <w:t xml:space="preserve"> и </w:t>
      </w:r>
      <w:proofErr w:type="spellStart"/>
      <w:r w:rsidRPr="001F0DEE">
        <w:t>систематизацији</w:t>
      </w:r>
      <w:proofErr w:type="spellEnd"/>
      <w:r w:rsidRPr="001F0DEE">
        <w:t xml:space="preserve"> </w:t>
      </w:r>
      <w:proofErr w:type="spellStart"/>
      <w:r w:rsidRPr="001F0DEE">
        <w:t>радних</w:t>
      </w:r>
      <w:proofErr w:type="spellEnd"/>
      <w:r w:rsidRPr="001F0DEE">
        <w:t xml:space="preserve"> </w:t>
      </w:r>
      <w:proofErr w:type="spellStart"/>
      <w:r w:rsidRPr="001F0DEE">
        <w:t>места</w:t>
      </w:r>
      <w:proofErr w:type="spellEnd"/>
      <w:r w:rsidRPr="001F0DEE">
        <w:t xml:space="preserve"> у </w:t>
      </w:r>
      <w:proofErr w:type="spellStart"/>
      <w:r>
        <w:t>Градској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 w:rsidRPr="00EE72FF">
        <w:rPr>
          <w:lang w:val="sr-Cyrl-RS"/>
        </w:rPr>
        <w:t xml:space="preserve"> и</w:t>
      </w:r>
      <w:r w:rsidRPr="001F0DEE">
        <w:t xml:space="preserve"> </w:t>
      </w:r>
      <w:proofErr w:type="spellStart"/>
      <w:r w:rsidRPr="001F0DEE">
        <w:t>Градском</w:t>
      </w:r>
      <w:proofErr w:type="spellEnd"/>
      <w:r w:rsidRPr="001F0DEE">
        <w:t xml:space="preserve"> </w:t>
      </w:r>
      <w:proofErr w:type="spellStart"/>
      <w:r w:rsidRPr="001F0DEE">
        <w:t>правобранилаштву</w:t>
      </w:r>
      <w:proofErr w:type="spellEnd"/>
      <w:r w:rsidRPr="001F0DEE">
        <w:t xml:space="preserve"> </w:t>
      </w:r>
      <w:proofErr w:type="spellStart"/>
      <w:r w:rsidRPr="001F0DEE">
        <w:t>града</w:t>
      </w:r>
      <w:proofErr w:type="spellEnd"/>
      <w:r w:rsidRPr="001F0DEE">
        <w:t xml:space="preserve"> </w:t>
      </w:r>
      <w:proofErr w:type="spellStart"/>
      <w:r w:rsidRPr="001F0DEE">
        <w:t>Прокупља</w:t>
      </w:r>
      <w:proofErr w:type="spellEnd"/>
      <w:r>
        <w:t xml:space="preserve"> </w:t>
      </w:r>
      <w:proofErr w:type="spellStart"/>
      <w:r w:rsidRPr="001F0DEE">
        <w:t>број</w:t>
      </w:r>
      <w:proofErr w:type="spellEnd"/>
      <w:r w:rsidRPr="001F0DEE">
        <w:t xml:space="preserve"> 06-</w:t>
      </w:r>
      <w:r>
        <w:t xml:space="preserve">48/2019-02 </w:t>
      </w:r>
      <w:proofErr w:type="spellStart"/>
      <w:r>
        <w:t>од</w:t>
      </w:r>
      <w:proofErr w:type="spellEnd"/>
      <w:r>
        <w:t xml:space="preserve"> 05.06.2019 </w:t>
      </w:r>
      <w:proofErr w:type="spellStart"/>
      <w:r>
        <w:t>године</w:t>
      </w:r>
      <w:proofErr w:type="spellEnd"/>
      <w:r w:rsidRPr="00EE72FF">
        <w:rPr>
          <w:lang w:val="sr-Cyrl-RS"/>
        </w:rPr>
        <w:t xml:space="preserve"> и Правилнику о изменама и допунама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</w:t>
      </w:r>
      <w:r w:rsidRPr="001F0DEE">
        <w:t xml:space="preserve"> </w:t>
      </w:r>
      <w:proofErr w:type="spellStart"/>
      <w:r w:rsidRPr="001F0DEE">
        <w:t>број</w:t>
      </w:r>
      <w:proofErr w:type="spellEnd"/>
      <w:r w:rsidRPr="001F0DEE">
        <w:t xml:space="preserve"> 06-70/2020-02 </w:t>
      </w:r>
      <w:proofErr w:type="spellStart"/>
      <w:r w:rsidRPr="001F0DEE">
        <w:t>од</w:t>
      </w:r>
      <w:proofErr w:type="spellEnd"/>
      <w:r w:rsidRPr="001F0DEE">
        <w:t xml:space="preserve"> 25.09.2020</w:t>
      </w:r>
      <w:r w:rsidRPr="00EE72FF">
        <w:rPr>
          <w:lang w:val="sr-Cyrl-RS"/>
        </w:rPr>
        <w:t>. године</w:t>
      </w:r>
      <w:r w:rsidRPr="001F0DEE">
        <w:t xml:space="preserve"> </w:t>
      </w:r>
      <w:proofErr w:type="spellStart"/>
      <w:r w:rsidRPr="001F0DEE">
        <w:t>члан</w:t>
      </w:r>
      <w:proofErr w:type="spellEnd"/>
      <w:r w:rsidRPr="00EE72FF">
        <w:rPr>
          <w:lang w:val="sr-Cyrl-RS"/>
        </w:rPr>
        <w:t xml:space="preserve"> у члану 4 табела 1. Систематизована радна места у унутрашњим организационим јединицама Градске управе у делу који се односи на намештенике, мења се и гласи:</w:t>
      </w:r>
    </w:p>
    <w:p w:rsidR="00EE72FF" w:rsidRPr="00ED5016" w:rsidRDefault="00EE72FF" w:rsidP="00ED5016">
      <w:pPr>
        <w:pStyle w:val="ListParagraph"/>
        <w:numPr>
          <w:ilvl w:val="0"/>
          <w:numId w:val="13"/>
        </w:numPr>
        <w:rPr>
          <w:rFonts w:eastAsia="Calibri"/>
          <w:b/>
          <w:lang w:eastAsia="ar-SA"/>
        </w:rPr>
      </w:pPr>
      <w:proofErr w:type="spellStart"/>
      <w:r w:rsidRPr="00ED5016">
        <w:rPr>
          <w:rFonts w:eastAsia="Calibri"/>
          <w:b/>
          <w:lang w:eastAsia="ar-SA"/>
        </w:rPr>
        <w:t>Систематизована</w:t>
      </w:r>
      <w:proofErr w:type="spellEnd"/>
      <w:r w:rsidRPr="00ED5016">
        <w:rPr>
          <w:rFonts w:eastAsia="Calibri"/>
          <w:b/>
          <w:lang w:eastAsia="ar-SA"/>
        </w:rPr>
        <w:t xml:space="preserve"> </w:t>
      </w:r>
      <w:proofErr w:type="spellStart"/>
      <w:r w:rsidRPr="00ED5016">
        <w:rPr>
          <w:rFonts w:eastAsia="Calibri"/>
          <w:b/>
          <w:lang w:eastAsia="ar-SA"/>
        </w:rPr>
        <w:t>радна</w:t>
      </w:r>
      <w:proofErr w:type="spellEnd"/>
      <w:r w:rsidRPr="00ED5016">
        <w:rPr>
          <w:rFonts w:eastAsia="Calibri"/>
          <w:b/>
          <w:lang w:eastAsia="ar-SA"/>
        </w:rPr>
        <w:t xml:space="preserve"> </w:t>
      </w:r>
      <w:proofErr w:type="spellStart"/>
      <w:r w:rsidRPr="00ED5016">
        <w:rPr>
          <w:rFonts w:eastAsia="Calibri"/>
          <w:b/>
          <w:lang w:eastAsia="ar-SA"/>
        </w:rPr>
        <w:t>места</w:t>
      </w:r>
      <w:proofErr w:type="spellEnd"/>
      <w:r w:rsidRPr="00ED5016">
        <w:rPr>
          <w:rFonts w:eastAsia="Calibri"/>
          <w:b/>
          <w:lang w:eastAsia="ar-SA"/>
        </w:rPr>
        <w:t xml:space="preserve"> у </w:t>
      </w:r>
      <w:proofErr w:type="spellStart"/>
      <w:r w:rsidRPr="00ED5016">
        <w:rPr>
          <w:rFonts w:eastAsia="Calibri"/>
          <w:b/>
          <w:lang w:eastAsia="ar-SA"/>
        </w:rPr>
        <w:t>унутрашњим</w:t>
      </w:r>
      <w:proofErr w:type="spellEnd"/>
      <w:r w:rsidRPr="00ED5016">
        <w:rPr>
          <w:rFonts w:eastAsia="Calibri"/>
          <w:b/>
          <w:lang w:eastAsia="ar-SA"/>
        </w:rPr>
        <w:t xml:space="preserve"> </w:t>
      </w:r>
      <w:proofErr w:type="spellStart"/>
      <w:r w:rsidRPr="00ED5016">
        <w:rPr>
          <w:rFonts w:eastAsia="Calibri"/>
          <w:b/>
          <w:lang w:eastAsia="ar-SA"/>
        </w:rPr>
        <w:t>организационим</w:t>
      </w:r>
      <w:proofErr w:type="spellEnd"/>
      <w:r w:rsidRPr="00ED5016">
        <w:rPr>
          <w:rFonts w:eastAsia="Calibri"/>
          <w:b/>
          <w:lang w:eastAsia="ar-SA"/>
        </w:rPr>
        <w:t xml:space="preserve"> </w:t>
      </w:r>
      <w:proofErr w:type="spellStart"/>
      <w:r w:rsidRPr="00ED5016">
        <w:rPr>
          <w:rFonts w:eastAsia="Calibri"/>
          <w:b/>
          <w:lang w:eastAsia="ar-SA"/>
        </w:rPr>
        <w:t>јединицама</w:t>
      </w:r>
      <w:proofErr w:type="spellEnd"/>
      <w:r w:rsidRPr="00ED5016">
        <w:rPr>
          <w:rFonts w:eastAsia="Calibri"/>
          <w:b/>
          <w:lang w:eastAsia="ar-SA"/>
        </w:rPr>
        <w:t xml:space="preserve"> </w:t>
      </w:r>
      <w:proofErr w:type="spellStart"/>
      <w:r w:rsidRPr="00ED5016">
        <w:rPr>
          <w:rFonts w:eastAsia="Calibri"/>
          <w:b/>
          <w:lang w:eastAsia="ar-SA"/>
        </w:rPr>
        <w:t>Градске</w:t>
      </w:r>
      <w:proofErr w:type="spellEnd"/>
      <w:r w:rsidRPr="00ED5016">
        <w:rPr>
          <w:rFonts w:eastAsia="Calibri"/>
          <w:b/>
          <w:lang w:eastAsia="ar-SA"/>
        </w:rPr>
        <w:t xml:space="preserve"> </w:t>
      </w:r>
      <w:proofErr w:type="spellStart"/>
      <w:r w:rsidRPr="00ED5016">
        <w:rPr>
          <w:rFonts w:eastAsia="Calibri"/>
          <w:b/>
          <w:lang w:eastAsia="ar-SA"/>
        </w:rPr>
        <w:t>управе</w:t>
      </w:r>
      <w:proofErr w:type="spellEnd"/>
    </w:p>
    <w:p w:rsidR="00EE72FF" w:rsidRPr="00EE72FF" w:rsidRDefault="00EE72FF" w:rsidP="00ED5016">
      <w:pPr>
        <w:pStyle w:val="ListParagraph"/>
        <w:jc w:val="both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ED5016" w:rsidTr="00ED5016">
        <w:tc>
          <w:tcPr>
            <w:tcW w:w="3312" w:type="dxa"/>
          </w:tcPr>
          <w:p w:rsidR="00ED5016" w:rsidRPr="001F0DEE" w:rsidRDefault="00ED5016" w:rsidP="00ED5016">
            <w:pPr>
              <w:jc w:val="both"/>
              <w:rPr>
                <w:rFonts w:eastAsia="Calibri"/>
                <w:b/>
                <w:bCs/>
                <w:lang w:eastAsia="ar-SA"/>
              </w:rPr>
            </w:pPr>
            <w:proofErr w:type="spellStart"/>
            <w:r w:rsidRPr="001F0DEE">
              <w:rPr>
                <w:rFonts w:eastAsia="Calibri"/>
                <w:b/>
                <w:bCs/>
                <w:lang w:eastAsia="ar-SA"/>
              </w:rPr>
              <w:t>Намештеници</w:t>
            </w:r>
            <w:proofErr w:type="spellEnd"/>
          </w:p>
        </w:tc>
        <w:tc>
          <w:tcPr>
            <w:tcW w:w="3312" w:type="dxa"/>
          </w:tcPr>
          <w:p w:rsidR="00ED5016" w:rsidRPr="001F0DEE" w:rsidRDefault="00ED5016" w:rsidP="00ED5016">
            <w:pPr>
              <w:jc w:val="center"/>
              <w:rPr>
                <w:rFonts w:eastAsia="Calibri"/>
                <w:b/>
                <w:bCs/>
                <w:lang w:eastAsia="ar-SA"/>
              </w:rPr>
            </w:pPr>
            <w:proofErr w:type="spellStart"/>
            <w:r w:rsidRPr="001F0DEE">
              <w:rPr>
                <w:rFonts w:eastAsia="Calibri"/>
                <w:b/>
                <w:bCs/>
                <w:lang w:eastAsia="ar-SA"/>
              </w:rPr>
              <w:t>Број</w:t>
            </w:r>
            <w:proofErr w:type="spellEnd"/>
            <w:r w:rsidRPr="001F0DEE">
              <w:rPr>
                <w:rFonts w:eastAsia="Calibri"/>
                <w:b/>
                <w:bCs/>
                <w:lang w:eastAsia="ar-SA"/>
              </w:rPr>
              <w:t xml:space="preserve"> </w:t>
            </w:r>
            <w:proofErr w:type="spellStart"/>
            <w:r w:rsidRPr="001F0DEE">
              <w:rPr>
                <w:rFonts w:eastAsia="Calibri"/>
                <w:b/>
                <w:bCs/>
                <w:lang w:eastAsia="ar-SA"/>
              </w:rPr>
              <w:t>радних</w:t>
            </w:r>
            <w:proofErr w:type="spellEnd"/>
            <w:r w:rsidRPr="001F0DEE">
              <w:rPr>
                <w:rFonts w:eastAsia="Calibri"/>
                <w:b/>
                <w:bCs/>
                <w:lang w:eastAsia="ar-SA"/>
              </w:rPr>
              <w:t xml:space="preserve"> </w:t>
            </w:r>
            <w:proofErr w:type="spellStart"/>
            <w:r w:rsidRPr="001F0DEE">
              <w:rPr>
                <w:rFonts w:eastAsia="Calibri"/>
                <w:b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312" w:type="dxa"/>
          </w:tcPr>
          <w:p w:rsidR="00ED5016" w:rsidRPr="001F0DEE" w:rsidRDefault="00ED5016" w:rsidP="00ED5016">
            <w:pPr>
              <w:jc w:val="center"/>
              <w:rPr>
                <w:rFonts w:eastAsia="Calibri"/>
                <w:b/>
                <w:bCs/>
                <w:lang w:eastAsia="ar-SA"/>
              </w:rPr>
            </w:pPr>
            <w:proofErr w:type="spellStart"/>
            <w:r w:rsidRPr="001F0DEE">
              <w:rPr>
                <w:rFonts w:eastAsia="Calibri"/>
                <w:b/>
                <w:bCs/>
                <w:lang w:eastAsia="ar-SA"/>
              </w:rPr>
              <w:t>Број</w:t>
            </w:r>
            <w:proofErr w:type="spellEnd"/>
            <w:r w:rsidRPr="001F0DEE">
              <w:rPr>
                <w:rFonts w:eastAsia="Calibri"/>
                <w:b/>
                <w:bCs/>
                <w:lang w:eastAsia="ar-SA"/>
              </w:rPr>
              <w:t xml:space="preserve"> </w:t>
            </w:r>
            <w:proofErr w:type="spellStart"/>
            <w:r w:rsidRPr="001F0DEE">
              <w:rPr>
                <w:rFonts w:eastAsia="Calibri"/>
                <w:b/>
                <w:bCs/>
                <w:lang w:eastAsia="ar-SA"/>
              </w:rPr>
              <w:t>намештеника</w:t>
            </w:r>
            <w:proofErr w:type="spellEnd"/>
          </w:p>
        </w:tc>
      </w:tr>
      <w:tr w:rsidR="00ED5016" w:rsidTr="00ED5016">
        <w:tc>
          <w:tcPr>
            <w:tcW w:w="3312" w:type="dxa"/>
          </w:tcPr>
          <w:p w:rsidR="00ED5016" w:rsidRPr="001F0DEE" w:rsidRDefault="00ED5016" w:rsidP="00ED5016">
            <w:pPr>
              <w:jc w:val="both"/>
              <w:rPr>
                <w:rFonts w:eastAsia="Calibri"/>
                <w:bCs/>
                <w:lang w:eastAsia="ar-SA"/>
              </w:rPr>
            </w:pPr>
            <w:proofErr w:type="spellStart"/>
            <w:r w:rsidRPr="001F0DEE">
              <w:rPr>
                <w:rFonts w:eastAsia="Calibri"/>
                <w:bCs/>
                <w:lang w:eastAsia="ar-SA"/>
              </w:rPr>
              <w:t>Прва</w:t>
            </w:r>
            <w:proofErr w:type="spellEnd"/>
            <w:r w:rsidRPr="001F0DEE">
              <w:rPr>
                <w:rFonts w:eastAsia="Calibri"/>
                <w:bCs/>
                <w:lang w:eastAsia="ar-SA"/>
              </w:rPr>
              <w:t xml:space="preserve"> </w:t>
            </w:r>
            <w:proofErr w:type="spellStart"/>
            <w:r w:rsidRPr="001F0DEE">
              <w:rPr>
                <w:rFonts w:eastAsia="Calibri"/>
                <w:bCs/>
                <w:lang w:eastAsia="ar-SA"/>
              </w:rPr>
              <w:t>врста</w:t>
            </w:r>
            <w:proofErr w:type="spellEnd"/>
            <w:r w:rsidRPr="001F0DEE">
              <w:rPr>
                <w:rFonts w:eastAsia="Calibri"/>
                <w:bCs/>
                <w:lang w:eastAsia="ar-SA"/>
              </w:rPr>
              <w:t xml:space="preserve"> </w:t>
            </w:r>
            <w:proofErr w:type="spellStart"/>
            <w:r w:rsidRPr="001F0DEE">
              <w:rPr>
                <w:rFonts w:eastAsia="Calibri"/>
                <w:bCs/>
                <w:lang w:eastAsia="ar-SA"/>
              </w:rPr>
              <w:t>радних</w:t>
            </w:r>
            <w:proofErr w:type="spellEnd"/>
            <w:r w:rsidRPr="001F0DEE">
              <w:rPr>
                <w:rFonts w:eastAsia="Calibri"/>
                <w:bCs/>
                <w:lang w:eastAsia="ar-SA"/>
              </w:rPr>
              <w:t xml:space="preserve"> </w:t>
            </w:r>
            <w:proofErr w:type="spellStart"/>
            <w:r w:rsidRPr="001F0DEE">
              <w:rPr>
                <w:rFonts w:eastAsia="Calibri"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312" w:type="dxa"/>
          </w:tcPr>
          <w:p w:rsidR="00ED5016" w:rsidRPr="001F0DEE" w:rsidRDefault="00ED5016" w:rsidP="00ED5016">
            <w:pPr>
              <w:jc w:val="center"/>
              <w:rPr>
                <w:rFonts w:eastAsia="Calibri"/>
                <w:bCs/>
                <w:lang w:eastAsia="ar-SA"/>
              </w:rPr>
            </w:pPr>
            <w:r w:rsidRPr="001F0DEE">
              <w:rPr>
                <w:rFonts w:eastAsia="Calibri"/>
                <w:bCs/>
                <w:lang w:eastAsia="ar-SA"/>
              </w:rPr>
              <w:t>0</w:t>
            </w:r>
          </w:p>
        </w:tc>
        <w:tc>
          <w:tcPr>
            <w:tcW w:w="3312" w:type="dxa"/>
          </w:tcPr>
          <w:p w:rsidR="00ED5016" w:rsidRPr="001F0DEE" w:rsidRDefault="00ED5016" w:rsidP="00ED5016">
            <w:pPr>
              <w:jc w:val="center"/>
              <w:rPr>
                <w:rFonts w:eastAsia="Calibri"/>
                <w:bCs/>
                <w:lang w:eastAsia="ar-SA"/>
              </w:rPr>
            </w:pPr>
            <w:r w:rsidRPr="001F0DEE">
              <w:rPr>
                <w:rFonts w:eastAsia="Calibri"/>
                <w:bCs/>
                <w:lang w:eastAsia="ar-SA"/>
              </w:rPr>
              <w:t>0</w:t>
            </w:r>
          </w:p>
        </w:tc>
      </w:tr>
      <w:tr w:rsidR="00ED5016" w:rsidTr="00ED5016">
        <w:tc>
          <w:tcPr>
            <w:tcW w:w="3312" w:type="dxa"/>
          </w:tcPr>
          <w:p w:rsidR="00ED5016" w:rsidRPr="001F0DEE" w:rsidRDefault="00ED5016" w:rsidP="00ED5016">
            <w:pPr>
              <w:jc w:val="both"/>
              <w:rPr>
                <w:rFonts w:eastAsia="Calibri"/>
                <w:bCs/>
                <w:lang w:eastAsia="ar-SA"/>
              </w:rPr>
            </w:pPr>
            <w:proofErr w:type="spellStart"/>
            <w:r w:rsidRPr="001F0DEE">
              <w:rPr>
                <w:rFonts w:eastAsia="Calibri"/>
                <w:bCs/>
                <w:lang w:eastAsia="ar-SA"/>
              </w:rPr>
              <w:t>Друга</w:t>
            </w:r>
            <w:proofErr w:type="spellEnd"/>
            <w:r w:rsidRPr="001F0DEE">
              <w:rPr>
                <w:rFonts w:eastAsia="Calibri"/>
                <w:bCs/>
                <w:lang w:eastAsia="ar-SA"/>
              </w:rPr>
              <w:t xml:space="preserve"> </w:t>
            </w:r>
            <w:proofErr w:type="spellStart"/>
            <w:r w:rsidRPr="001F0DEE">
              <w:rPr>
                <w:rFonts w:eastAsia="Calibri"/>
                <w:bCs/>
                <w:lang w:eastAsia="ar-SA"/>
              </w:rPr>
              <w:t>врста</w:t>
            </w:r>
            <w:proofErr w:type="spellEnd"/>
            <w:r w:rsidRPr="001F0DEE">
              <w:rPr>
                <w:rFonts w:eastAsia="Calibri"/>
                <w:bCs/>
                <w:lang w:eastAsia="ar-SA"/>
              </w:rPr>
              <w:t xml:space="preserve"> </w:t>
            </w:r>
            <w:proofErr w:type="spellStart"/>
            <w:r w:rsidRPr="001F0DEE">
              <w:rPr>
                <w:rFonts w:eastAsia="Calibri"/>
                <w:bCs/>
                <w:lang w:eastAsia="ar-SA"/>
              </w:rPr>
              <w:t>радних</w:t>
            </w:r>
            <w:proofErr w:type="spellEnd"/>
            <w:r w:rsidRPr="001F0DEE">
              <w:rPr>
                <w:rFonts w:eastAsia="Calibri"/>
                <w:bCs/>
                <w:lang w:eastAsia="ar-SA"/>
              </w:rPr>
              <w:t xml:space="preserve"> </w:t>
            </w:r>
            <w:proofErr w:type="spellStart"/>
            <w:r w:rsidRPr="001F0DEE">
              <w:rPr>
                <w:rFonts w:eastAsia="Calibri"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312" w:type="dxa"/>
          </w:tcPr>
          <w:p w:rsidR="00ED5016" w:rsidRPr="001F0DEE" w:rsidRDefault="00ED5016" w:rsidP="00ED5016">
            <w:pPr>
              <w:jc w:val="center"/>
              <w:rPr>
                <w:rFonts w:eastAsia="Calibri"/>
                <w:bCs/>
                <w:lang w:eastAsia="ar-SA"/>
              </w:rPr>
            </w:pPr>
            <w:r w:rsidRPr="001F0DEE">
              <w:rPr>
                <w:rFonts w:eastAsia="Calibri"/>
                <w:bCs/>
                <w:lang w:eastAsia="ar-SA"/>
              </w:rPr>
              <w:t>0</w:t>
            </w:r>
          </w:p>
        </w:tc>
        <w:tc>
          <w:tcPr>
            <w:tcW w:w="3312" w:type="dxa"/>
          </w:tcPr>
          <w:p w:rsidR="00ED5016" w:rsidRPr="001F0DEE" w:rsidRDefault="00ED5016" w:rsidP="00ED5016">
            <w:pPr>
              <w:jc w:val="center"/>
              <w:rPr>
                <w:rFonts w:eastAsia="Calibri"/>
                <w:bCs/>
                <w:lang w:eastAsia="ar-SA"/>
              </w:rPr>
            </w:pPr>
            <w:r w:rsidRPr="001F0DEE">
              <w:rPr>
                <w:rFonts w:eastAsia="Calibri"/>
                <w:bCs/>
                <w:lang w:eastAsia="ar-SA"/>
              </w:rPr>
              <w:t>0</w:t>
            </w:r>
          </w:p>
        </w:tc>
      </w:tr>
      <w:tr w:rsidR="00ED5016" w:rsidTr="00ED5016">
        <w:tc>
          <w:tcPr>
            <w:tcW w:w="3312" w:type="dxa"/>
          </w:tcPr>
          <w:p w:rsidR="00ED5016" w:rsidRPr="001F0DEE" w:rsidRDefault="00ED5016" w:rsidP="00ED5016">
            <w:pPr>
              <w:jc w:val="both"/>
              <w:rPr>
                <w:rFonts w:eastAsia="Calibri"/>
                <w:bCs/>
                <w:lang w:eastAsia="ar-SA"/>
              </w:rPr>
            </w:pPr>
            <w:proofErr w:type="spellStart"/>
            <w:r w:rsidRPr="001F0DEE">
              <w:rPr>
                <w:rFonts w:eastAsia="Calibri"/>
                <w:bCs/>
                <w:lang w:eastAsia="ar-SA"/>
              </w:rPr>
              <w:t>Трећа</w:t>
            </w:r>
            <w:proofErr w:type="spellEnd"/>
            <w:r w:rsidRPr="001F0DEE">
              <w:rPr>
                <w:rFonts w:eastAsia="Calibri"/>
                <w:bCs/>
                <w:lang w:eastAsia="ar-SA"/>
              </w:rPr>
              <w:t xml:space="preserve"> </w:t>
            </w:r>
            <w:proofErr w:type="spellStart"/>
            <w:r w:rsidRPr="001F0DEE">
              <w:rPr>
                <w:rFonts w:eastAsia="Calibri"/>
                <w:bCs/>
                <w:lang w:eastAsia="ar-SA"/>
              </w:rPr>
              <w:t>врста</w:t>
            </w:r>
            <w:proofErr w:type="spellEnd"/>
            <w:r w:rsidRPr="001F0DEE">
              <w:rPr>
                <w:rFonts w:eastAsia="Calibri"/>
                <w:bCs/>
                <w:lang w:eastAsia="ar-SA"/>
              </w:rPr>
              <w:t xml:space="preserve"> </w:t>
            </w:r>
            <w:proofErr w:type="spellStart"/>
            <w:r w:rsidRPr="001F0DEE">
              <w:rPr>
                <w:rFonts w:eastAsia="Calibri"/>
                <w:bCs/>
                <w:lang w:eastAsia="ar-SA"/>
              </w:rPr>
              <w:t>радних</w:t>
            </w:r>
            <w:proofErr w:type="spellEnd"/>
            <w:r w:rsidRPr="001F0DEE">
              <w:rPr>
                <w:rFonts w:eastAsia="Calibri"/>
                <w:bCs/>
                <w:lang w:eastAsia="ar-SA"/>
              </w:rPr>
              <w:t xml:space="preserve"> </w:t>
            </w:r>
            <w:proofErr w:type="spellStart"/>
            <w:r w:rsidRPr="001F0DEE">
              <w:rPr>
                <w:rFonts w:eastAsia="Calibri"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312" w:type="dxa"/>
          </w:tcPr>
          <w:p w:rsidR="00ED5016" w:rsidRPr="001F0DEE" w:rsidRDefault="00ED5016" w:rsidP="00ED5016">
            <w:pPr>
              <w:jc w:val="center"/>
              <w:rPr>
                <w:rFonts w:eastAsia="Calibri"/>
                <w:bCs/>
                <w:lang w:eastAsia="ar-SA"/>
              </w:rPr>
            </w:pPr>
            <w:r w:rsidRPr="001F0DEE">
              <w:rPr>
                <w:rFonts w:eastAsia="Calibri"/>
                <w:bCs/>
                <w:lang w:eastAsia="ar-SA"/>
              </w:rPr>
              <w:t>0</w:t>
            </w:r>
          </w:p>
        </w:tc>
        <w:tc>
          <w:tcPr>
            <w:tcW w:w="3312" w:type="dxa"/>
          </w:tcPr>
          <w:p w:rsidR="00ED5016" w:rsidRPr="001F0DEE" w:rsidRDefault="00ED5016" w:rsidP="00ED5016">
            <w:pPr>
              <w:jc w:val="center"/>
              <w:rPr>
                <w:rFonts w:eastAsia="Calibri"/>
                <w:bCs/>
                <w:lang w:eastAsia="ar-SA"/>
              </w:rPr>
            </w:pPr>
            <w:r w:rsidRPr="001F0DEE">
              <w:rPr>
                <w:rFonts w:eastAsia="Calibri"/>
                <w:bCs/>
                <w:lang w:eastAsia="ar-SA"/>
              </w:rPr>
              <w:t>0</w:t>
            </w:r>
          </w:p>
        </w:tc>
      </w:tr>
      <w:tr w:rsidR="00ED5016" w:rsidTr="00ED5016">
        <w:tc>
          <w:tcPr>
            <w:tcW w:w="3312" w:type="dxa"/>
          </w:tcPr>
          <w:p w:rsidR="00ED5016" w:rsidRPr="001F0DEE" w:rsidRDefault="00ED5016" w:rsidP="00ED5016">
            <w:pPr>
              <w:jc w:val="both"/>
              <w:rPr>
                <w:rFonts w:eastAsia="Calibri"/>
                <w:bCs/>
                <w:lang w:eastAsia="ar-SA"/>
              </w:rPr>
            </w:pPr>
            <w:proofErr w:type="spellStart"/>
            <w:r w:rsidRPr="001F0DEE">
              <w:rPr>
                <w:rFonts w:eastAsia="Calibri"/>
                <w:bCs/>
                <w:lang w:eastAsia="ar-SA"/>
              </w:rPr>
              <w:t>Четврта</w:t>
            </w:r>
            <w:proofErr w:type="spellEnd"/>
            <w:r w:rsidRPr="001F0DEE">
              <w:rPr>
                <w:rFonts w:eastAsia="Calibri"/>
                <w:bCs/>
                <w:lang w:eastAsia="ar-SA"/>
              </w:rPr>
              <w:t xml:space="preserve"> </w:t>
            </w:r>
            <w:proofErr w:type="spellStart"/>
            <w:r w:rsidRPr="001F0DEE">
              <w:rPr>
                <w:rFonts w:eastAsia="Calibri"/>
                <w:bCs/>
                <w:lang w:eastAsia="ar-SA"/>
              </w:rPr>
              <w:t>врста</w:t>
            </w:r>
            <w:proofErr w:type="spellEnd"/>
            <w:r w:rsidRPr="001F0DEE">
              <w:rPr>
                <w:rFonts w:eastAsia="Calibri"/>
                <w:bCs/>
                <w:lang w:eastAsia="ar-SA"/>
              </w:rPr>
              <w:t xml:space="preserve"> </w:t>
            </w:r>
            <w:proofErr w:type="spellStart"/>
            <w:r w:rsidRPr="001F0DEE">
              <w:rPr>
                <w:rFonts w:eastAsia="Calibri"/>
                <w:bCs/>
                <w:lang w:eastAsia="ar-SA"/>
              </w:rPr>
              <w:t>радних</w:t>
            </w:r>
            <w:proofErr w:type="spellEnd"/>
            <w:r w:rsidRPr="001F0DEE">
              <w:rPr>
                <w:rFonts w:eastAsia="Calibri"/>
                <w:bCs/>
                <w:lang w:eastAsia="ar-SA"/>
              </w:rPr>
              <w:t xml:space="preserve"> </w:t>
            </w:r>
            <w:proofErr w:type="spellStart"/>
            <w:r w:rsidRPr="001F0DEE">
              <w:rPr>
                <w:rFonts w:eastAsia="Calibri"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312" w:type="dxa"/>
          </w:tcPr>
          <w:p w:rsidR="00ED5016" w:rsidRPr="001F0DEE" w:rsidRDefault="00ED5016" w:rsidP="00ED5016">
            <w:pPr>
              <w:jc w:val="center"/>
              <w:rPr>
                <w:rFonts w:eastAsia="Calibri"/>
                <w:bCs/>
                <w:lang w:eastAsia="ar-SA"/>
              </w:rPr>
            </w:pPr>
            <w:r w:rsidRPr="001F0DEE">
              <w:rPr>
                <w:rFonts w:eastAsia="Calibri"/>
                <w:bCs/>
                <w:lang w:eastAsia="ar-SA"/>
              </w:rPr>
              <w:t>10</w:t>
            </w:r>
          </w:p>
        </w:tc>
        <w:tc>
          <w:tcPr>
            <w:tcW w:w="3312" w:type="dxa"/>
          </w:tcPr>
          <w:p w:rsidR="00ED5016" w:rsidRPr="001F0DEE" w:rsidRDefault="00ED5016" w:rsidP="00ED5016">
            <w:pPr>
              <w:jc w:val="center"/>
              <w:rPr>
                <w:rFonts w:eastAsia="Calibri"/>
                <w:bCs/>
                <w:lang w:val="sr-Cyrl-RS" w:eastAsia="ar-SA"/>
              </w:rPr>
            </w:pPr>
            <w:r>
              <w:rPr>
                <w:rFonts w:eastAsia="Calibri"/>
                <w:bCs/>
                <w:lang w:val="sr-Cyrl-RS" w:eastAsia="ar-SA"/>
              </w:rPr>
              <w:t>18</w:t>
            </w:r>
          </w:p>
        </w:tc>
      </w:tr>
      <w:tr w:rsidR="00ED5016" w:rsidTr="00ED5016">
        <w:tc>
          <w:tcPr>
            <w:tcW w:w="3312" w:type="dxa"/>
          </w:tcPr>
          <w:p w:rsidR="00ED5016" w:rsidRPr="001F0DEE" w:rsidRDefault="00ED5016" w:rsidP="00ED5016">
            <w:pPr>
              <w:jc w:val="both"/>
              <w:rPr>
                <w:rFonts w:eastAsia="Calibri"/>
                <w:bCs/>
                <w:lang w:eastAsia="ar-SA"/>
              </w:rPr>
            </w:pPr>
            <w:proofErr w:type="spellStart"/>
            <w:r w:rsidRPr="001F0DEE">
              <w:rPr>
                <w:rFonts w:eastAsia="Calibri"/>
                <w:bCs/>
                <w:lang w:eastAsia="ar-SA"/>
              </w:rPr>
              <w:t>Пета</w:t>
            </w:r>
            <w:proofErr w:type="spellEnd"/>
            <w:r w:rsidRPr="001F0DEE">
              <w:rPr>
                <w:rFonts w:eastAsia="Calibri"/>
                <w:bCs/>
                <w:lang w:eastAsia="ar-SA"/>
              </w:rPr>
              <w:t xml:space="preserve"> </w:t>
            </w:r>
            <w:proofErr w:type="spellStart"/>
            <w:r w:rsidRPr="001F0DEE">
              <w:rPr>
                <w:rFonts w:eastAsia="Calibri"/>
                <w:bCs/>
                <w:lang w:eastAsia="ar-SA"/>
              </w:rPr>
              <w:t>врста</w:t>
            </w:r>
            <w:proofErr w:type="spellEnd"/>
            <w:r w:rsidRPr="001F0DEE">
              <w:rPr>
                <w:rFonts w:eastAsia="Calibri"/>
                <w:bCs/>
                <w:lang w:eastAsia="ar-SA"/>
              </w:rPr>
              <w:t xml:space="preserve"> </w:t>
            </w:r>
            <w:proofErr w:type="spellStart"/>
            <w:r w:rsidRPr="001F0DEE">
              <w:rPr>
                <w:rFonts w:eastAsia="Calibri"/>
                <w:bCs/>
                <w:lang w:eastAsia="ar-SA"/>
              </w:rPr>
              <w:t>радних</w:t>
            </w:r>
            <w:proofErr w:type="spellEnd"/>
            <w:r w:rsidRPr="001F0DEE">
              <w:rPr>
                <w:rFonts w:eastAsia="Calibri"/>
                <w:bCs/>
                <w:lang w:eastAsia="ar-SA"/>
              </w:rPr>
              <w:t xml:space="preserve"> </w:t>
            </w:r>
            <w:proofErr w:type="spellStart"/>
            <w:r w:rsidRPr="001F0DEE">
              <w:rPr>
                <w:rFonts w:eastAsia="Calibri"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312" w:type="dxa"/>
          </w:tcPr>
          <w:p w:rsidR="00ED5016" w:rsidRPr="001F0DEE" w:rsidRDefault="00ED5016" w:rsidP="00ED5016">
            <w:pPr>
              <w:jc w:val="center"/>
              <w:rPr>
                <w:rFonts w:eastAsia="Calibri"/>
                <w:bCs/>
                <w:lang w:val="sr-Cyrl-RS" w:eastAsia="ar-SA"/>
              </w:rPr>
            </w:pPr>
            <w:r>
              <w:rPr>
                <w:rFonts w:eastAsia="Calibri"/>
                <w:bCs/>
                <w:lang w:val="sr-Cyrl-RS" w:eastAsia="ar-SA"/>
              </w:rPr>
              <w:t>9</w:t>
            </w:r>
          </w:p>
        </w:tc>
        <w:tc>
          <w:tcPr>
            <w:tcW w:w="3312" w:type="dxa"/>
          </w:tcPr>
          <w:p w:rsidR="00ED5016" w:rsidRPr="001F0DEE" w:rsidRDefault="00ED5016" w:rsidP="00ED5016">
            <w:pPr>
              <w:jc w:val="center"/>
              <w:rPr>
                <w:rFonts w:eastAsia="Calibri"/>
                <w:bCs/>
                <w:lang w:val="sr-Cyrl-RS" w:eastAsia="ar-SA"/>
              </w:rPr>
            </w:pPr>
            <w:r>
              <w:rPr>
                <w:rFonts w:eastAsia="Calibri"/>
                <w:bCs/>
                <w:lang w:val="sr-Cyrl-RS" w:eastAsia="ar-SA"/>
              </w:rPr>
              <w:t>16</w:t>
            </w:r>
          </w:p>
        </w:tc>
      </w:tr>
      <w:tr w:rsidR="00ED5016" w:rsidTr="00ED5016">
        <w:tc>
          <w:tcPr>
            <w:tcW w:w="3312" w:type="dxa"/>
          </w:tcPr>
          <w:p w:rsidR="00ED5016" w:rsidRPr="001F0DEE" w:rsidRDefault="00ED5016" w:rsidP="00ED5016">
            <w:pPr>
              <w:jc w:val="right"/>
              <w:rPr>
                <w:rFonts w:eastAsia="Calibri"/>
                <w:b/>
                <w:bCs/>
                <w:lang w:eastAsia="ar-SA"/>
              </w:rPr>
            </w:pPr>
            <w:proofErr w:type="spellStart"/>
            <w:r w:rsidRPr="001F0DEE">
              <w:rPr>
                <w:rFonts w:eastAsia="Calibri"/>
                <w:b/>
                <w:bCs/>
                <w:lang w:eastAsia="ar-SA"/>
              </w:rPr>
              <w:t>Укупно</w:t>
            </w:r>
            <w:proofErr w:type="spellEnd"/>
            <w:r w:rsidRPr="001F0DEE">
              <w:rPr>
                <w:rFonts w:eastAsia="Calibri"/>
                <w:b/>
                <w:bCs/>
                <w:lang w:eastAsia="ar-SA"/>
              </w:rPr>
              <w:t>:</w:t>
            </w:r>
          </w:p>
        </w:tc>
        <w:tc>
          <w:tcPr>
            <w:tcW w:w="3312" w:type="dxa"/>
          </w:tcPr>
          <w:p w:rsidR="00ED5016" w:rsidRPr="001F0DEE" w:rsidRDefault="00ED5016" w:rsidP="00ED5016">
            <w:pPr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val="sr-Cyrl-RS" w:eastAsia="ar-SA"/>
              </w:rPr>
              <w:t xml:space="preserve">19 </w:t>
            </w:r>
            <w:proofErr w:type="spellStart"/>
            <w:r w:rsidRPr="001F0DEE">
              <w:rPr>
                <w:rFonts w:eastAsia="Calibri"/>
                <w:b/>
                <w:bCs/>
                <w:lang w:eastAsia="ar-SA"/>
              </w:rPr>
              <w:t>радних</w:t>
            </w:r>
            <w:proofErr w:type="spellEnd"/>
            <w:r w:rsidRPr="001F0DEE">
              <w:rPr>
                <w:rFonts w:eastAsia="Calibri"/>
                <w:b/>
                <w:bCs/>
                <w:lang w:eastAsia="ar-SA"/>
              </w:rPr>
              <w:t xml:space="preserve"> </w:t>
            </w:r>
            <w:proofErr w:type="spellStart"/>
            <w:r w:rsidRPr="001F0DEE">
              <w:rPr>
                <w:rFonts w:eastAsia="Calibri"/>
                <w:b/>
                <w:bCs/>
                <w:lang w:eastAsia="ar-SA"/>
              </w:rPr>
              <w:t>места</w:t>
            </w:r>
            <w:proofErr w:type="spellEnd"/>
          </w:p>
        </w:tc>
        <w:tc>
          <w:tcPr>
            <w:tcW w:w="3312" w:type="dxa"/>
          </w:tcPr>
          <w:p w:rsidR="00ED5016" w:rsidRPr="001F0DEE" w:rsidRDefault="00ED5016" w:rsidP="00ED5016">
            <w:pPr>
              <w:jc w:val="center"/>
              <w:rPr>
                <w:rFonts w:eastAsia="Calibri"/>
                <w:b/>
                <w:bCs/>
                <w:lang w:eastAsia="ar-SA"/>
              </w:rPr>
            </w:pPr>
            <w:r>
              <w:rPr>
                <w:rFonts w:eastAsia="Calibri"/>
                <w:b/>
                <w:bCs/>
                <w:lang w:val="sr-Cyrl-RS" w:eastAsia="ar-SA"/>
              </w:rPr>
              <w:t xml:space="preserve">    34 </w:t>
            </w:r>
            <w:proofErr w:type="spellStart"/>
            <w:r w:rsidRPr="001F0DEE">
              <w:rPr>
                <w:rFonts w:eastAsia="Calibri"/>
                <w:b/>
                <w:bCs/>
                <w:lang w:eastAsia="ar-SA"/>
              </w:rPr>
              <w:t>намештеника</w:t>
            </w:r>
            <w:proofErr w:type="spellEnd"/>
          </w:p>
        </w:tc>
      </w:tr>
    </w:tbl>
    <w:p w:rsidR="00EE72FF" w:rsidRPr="001F0DEE" w:rsidRDefault="00EE72FF" w:rsidP="00EE72FF">
      <w:pPr>
        <w:rPr>
          <w:rFonts w:eastAsia="Calibri"/>
          <w:b/>
          <w:lang w:eastAsia="ar-SA"/>
        </w:rPr>
      </w:pPr>
    </w:p>
    <w:p w:rsidR="00EE72FF" w:rsidRDefault="00EE72FF" w:rsidP="00EE72FF">
      <w:pPr>
        <w:rPr>
          <w:rFonts w:eastAsia="Calibri"/>
          <w:b/>
          <w:lang w:val="sr-Cyrl-RS" w:eastAsia="ar-SA"/>
        </w:rPr>
      </w:pPr>
    </w:p>
    <w:p w:rsidR="00EE72FF" w:rsidRDefault="00EE72FF" w:rsidP="00EE72FF">
      <w:pPr>
        <w:rPr>
          <w:rFonts w:eastAsia="Calibri"/>
          <w:b/>
          <w:lang w:val="sr-Cyrl-RS" w:eastAsia="ar-SA"/>
        </w:rPr>
      </w:pPr>
    </w:p>
    <w:p w:rsidR="00ED5016" w:rsidRDefault="00ED5016" w:rsidP="00ED5016">
      <w:pPr>
        <w:jc w:val="both"/>
        <w:rPr>
          <w:lang w:val="sr-Cyrl-RS"/>
        </w:rPr>
      </w:pPr>
    </w:p>
    <w:p w:rsidR="00ED5016" w:rsidRDefault="00ED5016" w:rsidP="00ED5016">
      <w:pPr>
        <w:jc w:val="center"/>
        <w:rPr>
          <w:lang w:val="sr-Cyrl-RS"/>
        </w:rPr>
      </w:pPr>
      <w:r>
        <w:rPr>
          <w:lang w:val="sr-Cyrl-RS"/>
        </w:rPr>
        <w:t>Члан 2</w:t>
      </w:r>
    </w:p>
    <w:p w:rsidR="00ED5016" w:rsidRDefault="00ED5016" w:rsidP="00ED5016">
      <w:pPr>
        <w:jc w:val="both"/>
        <w:rPr>
          <w:lang w:val="sr-Cyrl-RS"/>
        </w:rPr>
      </w:pPr>
      <w:r>
        <w:rPr>
          <w:lang w:val="sr-Cyrl-RS"/>
        </w:rPr>
        <w:tab/>
        <w:t>У члану 51 код радног места 66 „Теренски достављач“, звање: Намештеник четврта врста радних места, број намештеника „2“, замењује се бројем намештеника „3“.</w:t>
      </w:r>
    </w:p>
    <w:p w:rsidR="00ED5016" w:rsidRDefault="00ED5016" w:rsidP="00ED5016">
      <w:pPr>
        <w:ind w:firstLine="720"/>
        <w:jc w:val="both"/>
        <w:rPr>
          <w:lang w:val="sr-Cyrl-RS"/>
        </w:rPr>
      </w:pPr>
      <w:r>
        <w:rPr>
          <w:lang w:val="sr-Cyrl-RS"/>
        </w:rPr>
        <w:t>У истом члану, код радног места 67 „Теренски достављач“, звање: Намештеник пета врста радних места, број намештеника „4“, замењује се бројем намештеника „3“.</w:t>
      </w:r>
    </w:p>
    <w:p w:rsidR="00ED5016" w:rsidRDefault="00ED5016" w:rsidP="00ED5016">
      <w:pPr>
        <w:jc w:val="center"/>
        <w:rPr>
          <w:lang w:val="sr-Cyrl-RS"/>
        </w:rPr>
      </w:pPr>
      <w:r>
        <w:rPr>
          <w:lang w:val="sr-Cyrl-RS"/>
        </w:rPr>
        <w:t>Члан 3</w:t>
      </w:r>
    </w:p>
    <w:p w:rsidR="00ED5016" w:rsidRDefault="00ED5016" w:rsidP="00ED5016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У свему осталом, Правилник о организацији и систематизацији радних места у Градској управи града Прокупља </w:t>
      </w:r>
      <w:r w:rsidRPr="006832C6">
        <w:rPr>
          <w:lang w:val="sr-Cyrl-RS"/>
        </w:rPr>
        <w:t>и Градском правобранилаштву града Прокупља</w:t>
      </w:r>
      <w:r>
        <w:rPr>
          <w:lang w:val="sr-Cyrl-RS"/>
        </w:rPr>
        <w:t xml:space="preserve"> </w:t>
      </w:r>
      <w:r w:rsidRPr="006832C6">
        <w:rPr>
          <w:lang w:val="sr-Cyrl-RS"/>
        </w:rPr>
        <w:t>број 06-48/2019-02 о</w:t>
      </w:r>
      <w:r>
        <w:rPr>
          <w:lang w:val="sr-Cyrl-RS"/>
        </w:rPr>
        <w:t>д 05.06.2019 године и Правилник</w:t>
      </w:r>
      <w:r w:rsidRPr="006832C6">
        <w:rPr>
          <w:lang w:val="sr-Cyrl-RS"/>
        </w:rPr>
        <w:t xml:space="preserve"> о изменама и допунама Правилника о 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 број 06-70/2020-02 од 25.09.2020</w:t>
      </w:r>
      <w:r>
        <w:rPr>
          <w:lang w:val="sr-Cyrl-RS"/>
        </w:rPr>
        <w:t>. године, остаје неизмењен.</w:t>
      </w:r>
    </w:p>
    <w:p w:rsidR="00ED5016" w:rsidRDefault="00ED5016" w:rsidP="00ED5016">
      <w:pPr>
        <w:jc w:val="center"/>
        <w:rPr>
          <w:lang w:val="sr-Cyrl-RS"/>
        </w:rPr>
      </w:pPr>
      <w:r>
        <w:rPr>
          <w:lang w:val="sr-Cyrl-RS"/>
        </w:rPr>
        <w:t>Члан 4</w:t>
      </w:r>
    </w:p>
    <w:p w:rsidR="00ED5016" w:rsidRDefault="00ED5016" w:rsidP="00ED5016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Овај Правилник </w:t>
      </w:r>
      <w:r w:rsidRPr="006832C6">
        <w:rPr>
          <w:lang w:val="sr-Cyrl-RS"/>
        </w:rPr>
        <w:t xml:space="preserve">о </w:t>
      </w:r>
      <w:r>
        <w:rPr>
          <w:lang w:val="sr-Cyrl-RS"/>
        </w:rPr>
        <w:t xml:space="preserve">изменама и допунама Правилника о </w:t>
      </w:r>
      <w:r w:rsidRPr="006832C6">
        <w:rPr>
          <w:lang w:val="sr-Cyrl-RS"/>
        </w:rPr>
        <w:t>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</w:t>
      </w:r>
      <w:r>
        <w:rPr>
          <w:lang w:val="sr-Cyrl-RS"/>
        </w:rPr>
        <w:t xml:space="preserve"> биће објављен на огласној табли Градске управе града Прокупља, на интернет презентацији Града Прокупља, као и у Службеном листу Града Прокупља.</w:t>
      </w:r>
    </w:p>
    <w:p w:rsidR="00ED5016" w:rsidRDefault="00ED5016" w:rsidP="00ED5016">
      <w:pPr>
        <w:jc w:val="center"/>
        <w:rPr>
          <w:lang w:val="sr-Cyrl-RS"/>
        </w:rPr>
      </w:pPr>
      <w:r>
        <w:rPr>
          <w:lang w:val="sr-Cyrl-RS"/>
        </w:rPr>
        <w:t>Члан 5</w:t>
      </w:r>
    </w:p>
    <w:p w:rsidR="00ED5016" w:rsidRDefault="00ED5016" w:rsidP="00ED5016">
      <w:pPr>
        <w:ind w:firstLine="720"/>
        <w:jc w:val="both"/>
        <w:rPr>
          <w:lang w:val="sr-Cyrl-RS"/>
        </w:rPr>
      </w:pPr>
      <w:r w:rsidRPr="006832C6">
        <w:rPr>
          <w:lang w:val="sr-Cyrl-RS"/>
        </w:rPr>
        <w:t xml:space="preserve">Овај Правилник о </w:t>
      </w:r>
      <w:r>
        <w:rPr>
          <w:lang w:val="sr-Cyrl-RS"/>
        </w:rPr>
        <w:t xml:space="preserve">изменама и допунама Правилника о </w:t>
      </w:r>
      <w:r w:rsidRPr="006832C6">
        <w:rPr>
          <w:lang w:val="sr-Cyrl-RS"/>
        </w:rPr>
        <w:t>организацији и систематизацији радних места у Градској управи града Прокупља, Градском правобранилаштву града Прокупља и Служби интерне ревизије града Прокупља</w:t>
      </w:r>
      <w:r>
        <w:rPr>
          <w:lang w:val="sr-Cyrl-RS"/>
        </w:rPr>
        <w:t xml:space="preserve"> ступа на снагу наредног дана од дана објављивања у Службеном листу града Прокупља.</w:t>
      </w:r>
    </w:p>
    <w:p w:rsidR="00ED5016" w:rsidRDefault="00ED5016" w:rsidP="00ED5016">
      <w:pPr>
        <w:jc w:val="both"/>
        <w:rPr>
          <w:lang w:val="sr-Cyrl-RS"/>
        </w:rPr>
      </w:pPr>
    </w:p>
    <w:p w:rsidR="00ED5016" w:rsidRDefault="00ED5016" w:rsidP="00ED5016">
      <w:pPr>
        <w:jc w:val="both"/>
        <w:rPr>
          <w:lang w:val="sr-Cyrl-RS"/>
        </w:rPr>
      </w:pPr>
      <w:r>
        <w:rPr>
          <w:lang w:val="sr-Cyrl-RS"/>
        </w:rPr>
        <w:t>Број: 06-48/2021-02</w:t>
      </w:r>
    </w:p>
    <w:p w:rsidR="00ED5016" w:rsidRDefault="00ED5016" w:rsidP="00ED5016">
      <w:pPr>
        <w:jc w:val="both"/>
        <w:rPr>
          <w:lang w:val="sr-Cyrl-RS"/>
        </w:rPr>
      </w:pPr>
      <w:r>
        <w:rPr>
          <w:lang w:val="sr-Cyrl-RS"/>
        </w:rPr>
        <w:t>Дана 28.05. 2021. године</w:t>
      </w:r>
    </w:p>
    <w:p w:rsidR="00ED5016" w:rsidRDefault="00ED5016" w:rsidP="00ED5016">
      <w:pPr>
        <w:jc w:val="both"/>
        <w:rPr>
          <w:lang w:val="sr-Cyrl-RS"/>
        </w:rPr>
      </w:pPr>
      <w:r>
        <w:rPr>
          <w:lang w:val="sr-Cyrl-RS"/>
        </w:rPr>
        <w:t>ГРАДСКО ВЕЋЕ ГРАДА ПРОКУПЉА</w:t>
      </w:r>
    </w:p>
    <w:p w:rsidR="00ED5016" w:rsidRDefault="00ED5016" w:rsidP="00ED5016">
      <w:pPr>
        <w:jc w:val="both"/>
        <w:rPr>
          <w:lang w:val="sr-Cyrl-RS"/>
        </w:rPr>
      </w:pPr>
    </w:p>
    <w:p w:rsidR="00ED5016" w:rsidRDefault="00ED5016" w:rsidP="00ED5016">
      <w:pPr>
        <w:ind w:left="6420"/>
        <w:jc w:val="both"/>
        <w:rPr>
          <w:lang w:val="sr-Cyrl-RS"/>
        </w:rPr>
      </w:pPr>
      <w:r>
        <w:rPr>
          <w:lang w:val="sr-Cyrl-RS"/>
        </w:rPr>
        <w:t xml:space="preserve">       ПРЕДСЕДНИК </w:t>
      </w:r>
    </w:p>
    <w:p w:rsidR="00ED5016" w:rsidRDefault="00ED5016" w:rsidP="00ED5016">
      <w:pPr>
        <w:ind w:left="6420"/>
        <w:jc w:val="both"/>
        <w:rPr>
          <w:lang w:val="sr-Cyrl-RS"/>
        </w:rPr>
      </w:pPr>
      <w:r>
        <w:rPr>
          <w:lang w:val="sr-Cyrl-RS"/>
        </w:rPr>
        <w:t xml:space="preserve">     ГРАДСКОГ ВЕЋА </w:t>
      </w:r>
    </w:p>
    <w:p w:rsidR="00ED5016" w:rsidRDefault="00ED5016" w:rsidP="00ED5016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Милан Аранђеловић</w:t>
      </w:r>
      <w:r w:rsidR="00CC546B">
        <w:rPr>
          <w:lang w:val="sr-Cyrl-RS"/>
        </w:rPr>
        <w:t xml:space="preserve"> с.р.</w:t>
      </w:r>
    </w:p>
    <w:p w:rsidR="00ED5016" w:rsidRDefault="00ED5016" w:rsidP="00EE72FF">
      <w:pPr>
        <w:rPr>
          <w:rFonts w:eastAsia="Calibri"/>
          <w:b/>
          <w:lang w:val="sr-Cyrl-RS" w:eastAsia="ar-SA"/>
        </w:rPr>
      </w:pPr>
    </w:p>
    <w:p w:rsidR="00EE72FF" w:rsidRDefault="00EE72FF" w:rsidP="00EE72FF">
      <w:pPr>
        <w:rPr>
          <w:rFonts w:eastAsia="Calibri"/>
          <w:b/>
          <w:lang w:val="sr-Cyrl-RS" w:eastAsia="ar-SA"/>
        </w:rPr>
      </w:pPr>
    </w:p>
    <w:p w:rsidR="00EE72FF" w:rsidRDefault="00EE72FF" w:rsidP="00EE72FF">
      <w:pPr>
        <w:rPr>
          <w:rFonts w:eastAsia="Calibri"/>
          <w:b/>
          <w:lang w:val="sr-Cyrl-RS" w:eastAsia="ar-SA"/>
        </w:rPr>
      </w:pPr>
    </w:p>
    <w:p w:rsidR="00EE72FF" w:rsidRDefault="00EE72FF" w:rsidP="00EE72FF">
      <w:pPr>
        <w:rPr>
          <w:rFonts w:eastAsia="Calibri"/>
          <w:b/>
          <w:lang w:val="sr-Cyrl-RS" w:eastAsia="ar-SA"/>
        </w:rPr>
      </w:pPr>
    </w:p>
    <w:p w:rsidR="00EE72FF" w:rsidRDefault="00EE72FF" w:rsidP="00EE72FF">
      <w:pPr>
        <w:rPr>
          <w:rFonts w:eastAsia="Calibri"/>
          <w:b/>
          <w:lang w:val="sr-Cyrl-RS" w:eastAsia="ar-SA"/>
        </w:rPr>
      </w:pPr>
    </w:p>
    <w:p w:rsidR="00EE72FF" w:rsidRDefault="00EE72FF" w:rsidP="00EE72FF">
      <w:pPr>
        <w:rPr>
          <w:rFonts w:eastAsia="Calibri"/>
          <w:b/>
          <w:lang w:val="sr-Cyrl-RS" w:eastAsia="ar-SA"/>
        </w:rPr>
      </w:pPr>
    </w:p>
    <w:p w:rsidR="00EE72FF" w:rsidRPr="00EE72FF" w:rsidRDefault="00EE72FF" w:rsidP="00EE72FF">
      <w:pPr>
        <w:rPr>
          <w:rFonts w:eastAsia="Calibri"/>
          <w:b/>
          <w:lang w:val="sr-Cyrl-RS" w:eastAsia="ar-SA"/>
        </w:rPr>
      </w:pPr>
    </w:p>
    <w:p w:rsidR="00441B5E" w:rsidRPr="00441B5E" w:rsidRDefault="00441B5E" w:rsidP="00441B5E">
      <w:pPr>
        <w:rPr>
          <w:lang w:val="sr-Cyrl-CS"/>
        </w:rPr>
      </w:pPr>
    </w:p>
    <w:p w:rsidR="00EE72FF" w:rsidRDefault="00EE72FF" w:rsidP="00EE72FF">
      <w:pPr>
        <w:jc w:val="both"/>
        <w:rPr>
          <w:lang w:val="sr-Cyrl-RS"/>
        </w:rPr>
      </w:pPr>
    </w:p>
    <w:p w:rsidR="00441B5E" w:rsidRDefault="00441B5E" w:rsidP="00D66928">
      <w:pPr>
        <w:jc w:val="center"/>
        <w:rPr>
          <w:b/>
          <w:i/>
          <w:sz w:val="63"/>
          <w:szCs w:val="63"/>
          <w:lang w:val="sr-Cyrl-CS"/>
        </w:rPr>
      </w:pPr>
    </w:p>
    <w:p w:rsidR="00441B5E" w:rsidRDefault="00441B5E" w:rsidP="00D66928">
      <w:pPr>
        <w:jc w:val="center"/>
        <w:rPr>
          <w:b/>
          <w:i/>
          <w:sz w:val="63"/>
          <w:szCs w:val="63"/>
          <w:lang w:val="sr-Cyrl-CS"/>
        </w:rPr>
      </w:pPr>
    </w:p>
    <w:p w:rsidR="00441B5E" w:rsidRDefault="00441B5E" w:rsidP="00D66928">
      <w:pPr>
        <w:jc w:val="center"/>
        <w:rPr>
          <w:b/>
          <w:i/>
          <w:sz w:val="63"/>
          <w:szCs w:val="63"/>
          <w:lang w:val="sr-Cyrl-CS"/>
        </w:rPr>
      </w:pPr>
    </w:p>
    <w:p w:rsidR="00656269" w:rsidRDefault="00656269" w:rsidP="008A0EE1">
      <w:pPr>
        <w:jc w:val="center"/>
        <w:rPr>
          <w:b/>
          <w:i/>
          <w:sz w:val="63"/>
          <w:szCs w:val="63"/>
          <w:lang w:val="sr-Cyrl-CS"/>
        </w:rPr>
      </w:pPr>
      <w:r>
        <w:rPr>
          <w:b/>
          <w:i/>
          <w:sz w:val="63"/>
          <w:szCs w:val="63"/>
          <w:lang w:val="sr-Cyrl-CS"/>
        </w:rPr>
        <w:lastRenderedPageBreak/>
        <w:t>С а д р ж а ј</w:t>
      </w:r>
    </w:p>
    <w:p w:rsidR="008A0EE1" w:rsidRPr="00EA2695" w:rsidRDefault="008A0EE1" w:rsidP="008A0EE1">
      <w:pPr>
        <w:jc w:val="center"/>
        <w:rPr>
          <w:lang w:val="sr-Cyrl-RS"/>
        </w:rPr>
      </w:pPr>
      <w:bookmarkStart w:id="0" w:name="_GoBack"/>
      <w:bookmarkEnd w:id="0"/>
    </w:p>
    <w:p w:rsidR="00AA425D" w:rsidRPr="008A0EE1" w:rsidRDefault="008A0EE1" w:rsidP="008A0EE1">
      <w:pPr>
        <w:tabs>
          <w:tab w:val="left" w:pos="6000"/>
        </w:tabs>
        <w:jc w:val="both"/>
        <w:rPr>
          <w:b/>
          <w:i/>
          <w:sz w:val="22"/>
          <w:szCs w:val="22"/>
          <w:lang w:val="sr-Cyrl-CS"/>
        </w:rPr>
      </w:pPr>
      <w:r>
        <w:rPr>
          <w:b/>
          <w:i/>
          <w:sz w:val="22"/>
          <w:szCs w:val="22"/>
          <w:lang w:val="sr-Cyrl-CS"/>
        </w:rPr>
        <w:t>1.Правилник о изменама и допунама Правилника о организацији и систематизацији радних места у Градској управи Града Прокупља, Градском Правобранилаштву Града Прокупља и служби инерне ревизије Града Прокупља.....................................................................................1</w:t>
      </w:r>
    </w:p>
    <w:p w:rsidR="00310416" w:rsidRDefault="00310416" w:rsidP="008A0EE1">
      <w:pPr>
        <w:spacing w:before="1"/>
        <w:jc w:val="both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Ивана Миладиновић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80C" w:rsidRDefault="005B580C" w:rsidP="00B755E5">
      <w:r>
        <w:separator/>
      </w:r>
    </w:p>
  </w:endnote>
  <w:endnote w:type="continuationSeparator" w:id="0">
    <w:p w:rsidR="005B580C" w:rsidRDefault="005B580C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80C" w:rsidRDefault="005B580C" w:rsidP="00B755E5">
      <w:r>
        <w:separator/>
      </w:r>
    </w:p>
  </w:footnote>
  <w:footnote w:type="continuationSeparator" w:id="0">
    <w:p w:rsidR="005B580C" w:rsidRDefault="005B580C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C546B">
          <w:rPr>
            <w:rFonts w:asciiTheme="minorHAnsi" w:hAnsiTheme="minorHAnsi"/>
            <w:i/>
            <w:sz w:val="21"/>
            <w:szCs w:val="21"/>
            <w:lang w:val="sr-Cyrl-RS"/>
          </w:rPr>
          <w:t>31</w:t>
        </w:r>
        <w:r w:rsidR="00CE1521">
          <w:rPr>
            <w:i/>
            <w:sz w:val="21"/>
            <w:szCs w:val="21"/>
            <w:lang w:val="sr-Cyrl-RS"/>
          </w:rPr>
          <w:t>.</w:t>
        </w:r>
        <w:r w:rsidR="009525EB">
          <w:rPr>
            <w:rFonts w:asciiTheme="minorHAnsi" w:hAnsiTheme="minorHAnsi"/>
            <w:i/>
            <w:sz w:val="21"/>
            <w:szCs w:val="21"/>
            <w:lang w:val="sr-Cyrl-RS"/>
          </w:rPr>
          <w:t>Мај</w:t>
        </w:r>
        <w:r w:rsidR="00B05FB5">
          <w:rPr>
            <w:i/>
            <w:sz w:val="21"/>
            <w:szCs w:val="21"/>
            <w:lang w:val="sr-Cyrl-RS"/>
          </w:rPr>
          <w:t xml:space="preserve">  </w:t>
        </w:r>
        <w:r w:rsidR="00B05FB5">
          <w:rPr>
            <w:rFonts w:asciiTheme="minorHAnsi" w:hAnsiTheme="minorHAnsi"/>
            <w:i/>
            <w:sz w:val="21"/>
            <w:szCs w:val="21"/>
            <w:lang w:val="sr-Latn-RS"/>
          </w:rPr>
          <w:t>2021</w:t>
        </w:r>
        <w:r w:rsidRPr="00B755E5">
          <w:rPr>
            <w:i/>
            <w:sz w:val="21"/>
            <w:szCs w:val="21"/>
            <w:lang w:val="sr-Cyrl-RS"/>
          </w:rPr>
          <w:t xml:space="preserve">. </w:t>
        </w:r>
        <w:r w:rsidR="007037E1">
          <w:rPr>
            <w:rFonts w:asciiTheme="minorHAnsi" w:hAnsiTheme="minorHAnsi"/>
            <w:i/>
            <w:sz w:val="21"/>
            <w:szCs w:val="21"/>
            <w:lang w:val="sr-Cyrl-RS"/>
          </w:rPr>
          <w:t>године</w:t>
        </w:r>
        <w:r w:rsidRPr="00B755E5">
          <w:rPr>
            <w:i/>
            <w:sz w:val="21"/>
            <w:szCs w:val="21"/>
            <w:lang w:val="sr-Cyrl-RS"/>
          </w:rPr>
          <w:t xml:space="preserve">                 </w:t>
        </w:r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4D459A">
      <w:rPr>
        <w:rFonts w:ascii="Times New Roman" w:hAnsi="Times New Roman"/>
        <w:sz w:val="21"/>
        <w:szCs w:val="21"/>
        <w:lang w:val="sr-Cyrl-RS"/>
      </w:rPr>
      <w:t>1</w:t>
    </w:r>
    <w:r w:rsidR="00CC546B">
      <w:rPr>
        <w:rFonts w:ascii="Times New Roman" w:hAnsi="Times New Roman"/>
        <w:sz w:val="21"/>
        <w:szCs w:val="21"/>
        <w:lang w:val="sr-Cyrl-RS"/>
      </w:rPr>
      <w:t>8</w:t>
    </w:r>
    <w:r w:rsidRPr="000110DC">
      <w:rPr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8A0EE1">
      <w:rPr>
        <w:rStyle w:val="PageNumber"/>
        <w:noProof/>
        <w:sz w:val="21"/>
        <w:szCs w:val="21"/>
      </w:rPr>
      <w:t>3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960"/>
    <w:multiLevelType w:val="hybridMultilevel"/>
    <w:tmpl w:val="586CC3D2"/>
    <w:lvl w:ilvl="0" w:tplc="FD4AB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913FA"/>
    <w:multiLevelType w:val="hybridMultilevel"/>
    <w:tmpl w:val="4ED8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211D9"/>
    <w:multiLevelType w:val="hybridMultilevel"/>
    <w:tmpl w:val="3F88C69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55B371FF"/>
    <w:multiLevelType w:val="hybridMultilevel"/>
    <w:tmpl w:val="3B50D0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5804E3"/>
    <w:multiLevelType w:val="hybridMultilevel"/>
    <w:tmpl w:val="41FCCB1C"/>
    <w:lvl w:ilvl="0" w:tplc="7D7C89AC"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3140DDDE">
      <w:numFmt w:val="bullet"/>
      <w:lvlText w:val="•"/>
      <w:lvlJc w:val="left"/>
      <w:pPr>
        <w:ind w:left="1003" w:hanging="360"/>
      </w:pPr>
      <w:rPr>
        <w:rFonts w:hint="default"/>
        <w:lang w:eastAsia="en-US" w:bidi="ar-SA"/>
      </w:rPr>
    </w:lvl>
    <w:lvl w:ilvl="2" w:tplc="28DCCC06">
      <w:numFmt w:val="bullet"/>
      <w:lvlText w:val="•"/>
      <w:lvlJc w:val="left"/>
      <w:pPr>
        <w:ind w:left="1407" w:hanging="360"/>
      </w:pPr>
      <w:rPr>
        <w:rFonts w:hint="default"/>
        <w:lang w:eastAsia="en-US" w:bidi="ar-SA"/>
      </w:rPr>
    </w:lvl>
    <w:lvl w:ilvl="3" w:tplc="7E40EA7E">
      <w:numFmt w:val="bullet"/>
      <w:lvlText w:val="•"/>
      <w:lvlJc w:val="left"/>
      <w:pPr>
        <w:ind w:left="1811" w:hanging="360"/>
      </w:pPr>
      <w:rPr>
        <w:rFonts w:hint="default"/>
        <w:lang w:eastAsia="en-US" w:bidi="ar-SA"/>
      </w:rPr>
    </w:lvl>
    <w:lvl w:ilvl="4" w:tplc="A128038E">
      <w:numFmt w:val="bullet"/>
      <w:lvlText w:val="•"/>
      <w:lvlJc w:val="left"/>
      <w:pPr>
        <w:ind w:left="2214" w:hanging="360"/>
      </w:pPr>
      <w:rPr>
        <w:rFonts w:hint="default"/>
        <w:lang w:eastAsia="en-US" w:bidi="ar-SA"/>
      </w:rPr>
    </w:lvl>
    <w:lvl w:ilvl="5" w:tplc="AC7810BC">
      <w:numFmt w:val="bullet"/>
      <w:lvlText w:val="•"/>
      <w:lvlJc w:val="left"/>
      <w:pPr>
        <w:ind w:left="2618" w:hanging="360"/>
      </w:pPr>
      <w:rPr>
        <w:rFonts w:hint="default"/>
        <w:lang w:eastAsia="en-US" w:bidi="ar-SA"/>
      </w:rPr>
    </w:lvl>
    <w:lvl w:ilvl="6" w:tplc="388CCBD4">
      <w:numFmt w:val="bullet"/>
      <w:lvlText w:val="•"/>
      <w:lvlJc w:val="left"/>
      <w:pPr>
        <w:ind w:left="3022" w:hanging="360"/>
      </w:pPr>
      <w:rPr>
        <w:rFonts w:hint="default"/>
        <w:lang w:eastAsia="en-US" w:bidi="ar-SA"/>
      </w:rPr>
    </w:lvl>
    <w:lvl w:ilvl="7" w:tplc="406492E8">
      <w:numFmt w:val="bullet"/>
      <w:lvlText w:val="•"/>
      <w:lvlJc w:val="left"/>
      <w:pPr>
        <w:ind w:left="3425" w:hanging="360"/>
      </w:pPr>
      <w:rPr>
        <w:rFonts w:hint="default"/>
        <w:lang w:eastAsia="en-US" w:bidi="ar-SA"/>
      </w:rPr>
    </w:lvl>
    <w:lvl w:ilvl="8" w:tplc="4D529662">
      <w:numFmt w:val="bullet"/>
      <w:lvlText w:val="•"/>
      <w:lvlJc w:val="left"/>
      <w:pPr>
        <w:ind w:left="3829" w:hanging="360"/>
      </w:pPr>
      <w:rPr>
        <w:rFonts w:hint="default"/>
        <w:lang w:eastAsia="en-US" w:bidi="ar-SA"/>
      </w:rPr>
    </w:lvl>
  </w:abstractNum>
  <w:abstractNum w:abstractNumId="8">
    <w:nsid w:val="5EF22D6C"/>
    <w:multiLevelType w:val="hybridMultilevel"/>
    <w:tmpl w:val="0E9E1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5418A"/>
    <w:multiLevelType w:val="hybridMultilevel"/>
    <w:tmpl w:val="5B369E58"/>
    <w:lvl w:ilvl="0" w:tplc="B5A297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5D32540"/>
    <w:multiLevelType w:val="hybridMultilevel"/>
    <w:tmpl w:val="80EEB484"/>
    <w:lvl w:ilvl="0" w:tplc="2AF0872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9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3906"/>
    <w:rsid w:val="0000550C"/>
    <w:rsid w:val="00040273"/>
    <w:rsid w:val="0009083B"/>
    <w:rsid w:val="00093BFB"/>
    <w:rsid w:val="000A5ED2"/>
    <w:rsid w:val="000B1483"/>
    <w:rsid w:val="000E365D"/>
    <w:rsid w:val="001117B2"/>
    <w:rsid w:val="00113467"/>
    <w:rsid w:val="00153EBE"/>
    <w:rsid w:val="00185F85"/>
    <w:rsid w:val="001D2594"/>
    <w:rsid w:val="00200B42"/>
    <w:rsid w:val="002105EA"/>
    <w:rsid w:val="00222183"/>
    <w:rsid w:val="00234331"/>
    <w:rsid w:val="00237289"/>
    <w:rsid w:val="00251F15"/>
    <w:rsid w:val="0025572F"/>
    <w:rsid w:val="00282297"/>
    <w:rsid w:val="002B1884"/>
    <w:rsid w:val="002B31A4"/>
    <w:rsid w:val="002B5EAB"/>
    <w:rsid w:val="002C620D"/>
    <w:rsid w:val="002D36D9"/>
    <w:rsid w:val="00310416"/>
    <w:rsid w:val="00353A05"/>
    <w:rsid w:val="00356A7A"/>
    <w:rsid w:val="00385D89"/>
    <w:rsid w:val="00396EB1"/>
    <w:rsid w:val="003A54AF"/>
    <w:rsid w:val="003C6A2A"/>
    <w:rsid w:val="003D2E96"/>
    <w:rsid w:val="00404AD8"/>
    <w:rsid w:val="00417098"/>
    <w:rsid w:val="00441B5E"/>
    <w:rsid w:val="004574EA"/>
    <w:rsid w:val="00465470"/>
    <w:rsid w:val="00465D43"/>
    <w:rsid w:val="004A4D0A"/>
    <w:rsid w:val="004D459A"/>
    <w:rsid w:val="004F1753"/>
    <w:rsid w:val="00506BB5"/>
    <w:rsid w:val="005656A6"/>
    <w:rsid w:val="00581D1B"/>
    <w:rsid w:val="00587B3F"/>
    <w:rsid w:val="005B127D"/>
    <w:rsid w:val="005B2B84"/>
    <w:rsid w:val="005B580C"/>
    <w:rsid w:val="005C5C8D"/>
    <w:rsid w:val="005E28FE"/>
    <w:rsid w:val="005E6449"/>
    <w:rsid w:val="00625D3F"/>
    <w:rsid w:val="0065203B"/>
    <w:rsid w:val="00656269"/>
    <w:rsid w:val="00663DA8"/>
    <w:rsid w:val="0069651E"/>
    <w:rsid w:val="006C50D2"/>
    <w:rsid w:val="007037E1"/>
    <w:rsid w:val="00704F6C"/>
    <w:rsid w:val="007A0CCE"/>
    <w:rsid w:val="007D6530"/>
    <w:rsid w:val="00800872"/>
    <w:rsid w:val="00804066"/>
    <w:rsid w:val="008269E9"/>
    <w:rsid w:val="00826A70"/>
    <w:rsid w:val="00871B3F"/>
    <w:rsid w:val="008A0EE1"/>
    <w:rsid w:val="008C021B"/>
    <w:rsid w:val="008C524E"/>
    <w:rsid w:val="008F2AB3"/>
    <w:rsid w:val="008F4934"/>
    <w:rsid w:val="0090736E"/>
    <w:rsid w:val="00924DFE"/>
    <w:rsid w:val="00927052"/>
    <w:rsid w:val="00942E07"/>
    <w:rsid w:val="009525EB"/>
    <w:rsid w:val="00957B2C"/>
    <w:rsid w:val="00961048"/>
    <w:rsid w:val="00987C84"/>
    <w:rsid w:val="00997662"/>
    <w:rsid w:val="009C389E"/>
    <w:rsid w:val="009C56AF"/>
    <w:rsid w:val="009E576F"/>
    <w:rsid w:val="009F1D0F"/>
    <w:rsid w:val="00A375AB"/>
    <w:rsid w:val="00A4785E"/>
    <w:rsid w:val="00A51187"/>
    <w:rsid w:val="00A64B03"/>
    <w:rsid w:val="00A712EA"/>
    <w:rsid w:val="00A86D3D"/>
    <w:rsid w:val="00AA08B4"/>
    <w:rsid w:val="00AA1AD8"/>
    <w:rsid w:val="00AA425D"/>
    <w:rsid w:val="00AE44C9"/>
    <w:rsid w:val="00AF28D8"/>
    <w:rsid w:val="00B03D03"/>
    <w:rsid w:val="00B05FB5"/>
    <w:rsid w:val="00B37AC1"/>
    <w:rsid w:val="00B66C4A"/>
    <w:rsid w:val="00B755E5"/>
    <w:rsid w:val="00B90A63"/>
    <w:rsid w:val="00BB16DC"/>
    <w:rsid w:val="00BD2493"/>
    <w:rsid w:val="00BD76AD"/>
    <w:rsid w:val="00BF2C00"/>
    <w:rsid w:val="00BF33FC"/>
    <w:rsid w:val="00C05275"/>
    <w:rsid w:val="00C454DE"/>
    <w:rsid w:val="00C63D06"/>
    <w:rsid w:val="00CA6BC1"/>
    <w:rsid w:val="00CC546B"/>
    <w:rsid w:val="00CE1521"/>
    <w:rsid w:val="00D03C5A"/>
    <w:rsid w:val="00D1528B"/>
    <w:rsid w:val="00D45BEC"/>
    <w:rsid w:val="00D50A44"/>
    <w:rsid w:val="00D576E7"/>
    <w:rsid w:val="00D6445F"/>
    <w:rsid w:val="00D66928"/>
    <w:rsid w:val="00D9519F"/>
    <w:rsid w:val="00D96738"/>
    <w:rsid w:val="00DC34AB"/>
    <w:rsid w:val="00DD2F4C"/>
    <w:rsid w:val="00E0596F"/>
    <w:rsid w:val="00E13995"/>
    <w:rsid w:val="00E85DD7"/>
    <w:rsid w:val="00EA2695"/>
    <w:rsid w:val="00ED5016"/>
    <w:rsid w:val="00EE72FF"/>
    <w:rsid w:val="00F33D79"/>
    <w:rsid w:val="00F56BEC"/>
    <w:rsid w:val="00F62464"/>
    <w:rsid w:val="00FC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A7B21"/>
    <w:rsid w:val="00174007"/>
    <w:rsid w:val="002B414D"/>
    <w:rsid w:val="002F2108"/>
    <w:rsid w:val="0032157E"/>
    <w:rsid w:val="0036210F"/>
    <w:rsid w:val="00594A7B"/>
    <w:rsid w:val="00612F63"/>
    <w:rsid w:val="00682D2E"/>
    <w:rsid w:val="00690DA6"/>
    <w:rsid w:val="00696400"/>
    <w:rsid w:val="00785E67"/>
    <w:rsid w:val="00823EE4"/>
    <w:rsid w:val="008F7114"/>
    <w:rsid w:val="0091239B"/>
    <w:rsid w:val="009C0C4E"/>
    <w:rsid w:val="009D0F1F"/>
    <w:rsid w:val="00B47C74"/>
    <w:rsid w:val="00B60D54"/>
    <w:rsid w:val="00BD15CA"/>
    <w:rsid w:val="00BE0CDA"/>
    <w:rsid w:val="00C01587"/>
    <w:rsid w:val="00D01855"/>
    <w:rsid w:val="00E67BA7"/>
    <w:rsid w:val="00EC1288"/>
    <w:rsid w:val="00ED75F3"/>
    <w:rsid w:val="00EE45C8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8FD59-114E-4493-96C0-10317A16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10.Мај  2021. године                 </vt:lpstr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31.Мај  2021. године                 </dc:title>
  <dc:creator>Ivana Miladinović</dc:creator>
  <cp:lastModifiedBy>Ivana Miladinović</cp:lastModifiedBy>
  <cp:revision>102</cp:revision>
  <cp:lastPrinted>2021-06-01T11:52:00Z</cp:lastPrinted>
  <dcterms:created xsi:type="dcterms:W3CDTF">2020-09-04T06:45:00Z</dcterms:created>
  <dcterms:modified xsi:type="dcterms:W3CDTF">2021-06-01T11:55:00Z</dcterms:modified>
</cp:coreProperties>
</file>