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FD0959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12C25">
              <w:rPr>
                <w:b/>
                <w:noProof/>
                <w:sz w:val="25"/>
                <w:szCs w:val="25"/>
              </w:rPr>
              <w:t>2</w:t>
            </w:r>
            <w:r w:rsidR="00FD0959">
              <w:rPr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FD0959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12C25"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FD0959" w:rsidRPr="007C60A3" w:rsidRDefault="00FD0959" w:rsidP="00FD0959">
      <w:pPr>
        <w:ind w:firstLine="708"/>
        <w:jc w:val="both"/>
        <w:rPr>
          <w:b/>
          <w:noProof/>
          <w:lang w:val="sr-Cyrl-RS"/>
        </w:rPr>
      </w:pPr>
      <w:r w:rsidRPr="00D77DBE">
        <w:rPr>
          <w:lang w:val="sr-Cyrl-CS"/>
        </w:rPr>
        <w:t xml:space="preserve">На основу члана 44. став 2. и члана 209. Закона о социјалној заштити („Сл.гласник РС“ бр. 24/2011), члана 9. </w:t>
      </w:r>
      <w:r w:rsidRPr="00D77DBE">
        <w:rPr>
          <w:noProof/>
          <w:lang w:val="sr-Cyrl-RS"/>
        </w:rPr>
        <w:t>О</w:t>
      </w:r>
      <w:r w:rsidRPr="00D77DBE">
        <w:rPr>
          <w:noProof/>
        </w:rPr>
        <w:t xml:space="preserve">длуке о социјалној заштити </w:t>
      </w:r>
      <w:r w:rsidRPr="00D77DBE">
        <w:rPr>
          <w:lang w:val="sr-Cyrl-RS"/>
        </w:rPr>
        <w:t>Града</w:t>
      </w:r>
      <w:r w:rsidRPr="00D77DBE">
        <w:rPr>
          <w:lang w:val="sr-Latn-RS"/>
        </w:rPr>
        <w:t xml:space="preserve"> </w:t>
      </w:r>
      <w:r w:rsidRPr="00D77DBE">
        <w:rPr>
          <w:lang w:val="sr-Cyrl-RS"/>
        </w:rPr>
        <w:t xml:space="preserve">Прокупља </w:t>
      </w:r>
      <w:r w:rsidRPr="00D77DBE">
        <w:rPr>
          <w:noProof/>
        </w:rPr>
        <w:t>(„Сл</w:t>
      </w:r>
      <w:r w:rsidRPr="00D77DBE">
        <w:rPr>
          <w:noProof/>
          <w:lang w:val="sr-Cyrl-CS"/>
        </w:rPr>
        <w:t>ужбени</w:t>
      </w:r>
      <w:r w:rsidRPr="00D77DBE">
        <w:rPr>
          <w:noProof/>
        </w:rPr>
        <w:t xml:space="preserve"> лист </w:t>
      </w:r>
      <w:r w:rsidRPr="00D77DBE">
        <w:rPr>
          <w:noProof/>
          <w:lang w:val="sr-Cyrl-RS"/>
        </w:rPr>
        <w:t>Града Прокупља</w:t>
      </w:r>
      <w:r w:rsidRPr="00D77DBE">
        <w:rPr>
          <w:noProof/>
          <w:lang w:val="sr-Cyrl-CS"/>
        </w:rPr>
        <w:t>”</w:t>
      </w:r>
      <w:r w:rsidRPr="00D77DBE">
        <w:rPr>
          <w:noProof/>
        </w:rPr>
        <w:t>,</w:t>
      </w:r>
      <w:r w:rsidRPr="00D77DBE">
        <w:rPr>
          <w:noProof/>
          <w:lang w:val="sr-Cyrl-CS"/>
        </w:rPr>
        <w:t xml:space="preserve"> </w:t>
      </w:r>
      <w:r w:rsidRPr="00D77DBE">
        <w:rPr>
          <w:noProof/>
        </w:rPr>
        <w:t xml:space="preserve">број </w:t>
      </w:r>
      <w:r w:rsidRPr="00D77DBE">
        <w:rPr>
          <w:noProof/>
          <w:lang w:val="sr-Cyrl-RS"/>
        </w:rPr>
        <w:t>27/19</w:t>
      </w:r>
      <w:r w:rsidRPr="00D77DBE">
        <w:rPr>
          <w:noProof/>
        </w:rPr>
        <w:t>)</w:t>
      </w:r>
      <w:r w:rsidRPr="00D77DBE">
        <w:rPr>
          <w:noProof/>
          <w:lang w:val="sr-Cyrl-RS"/>
        </w:rPr>
        <w:t>,</w:t>
      </w:r>
      <w:r w:rsidRPr="00D77DBE">
        <w:rPr>
          <w:lang w:val="sr-Cyrl-CS"/>
        </w:rPr>
        <w:t xml:space="preserve"> члана 1. </w:t>
      </w:r>
      <w:r w:rsidRPr="00D77DBE">
        <w:rPr>
          <w:noProof/>
          <w:lang w:val="sr-Cyrl-RS"/>
        </w:rPr>
        <w:t>О</w:t>
      </w:r>
      <w:r w:rsidRPr="00D77DBE">
        <w:rPr>
          <w:noProof/>
        </w:rPr>
        <w:t xml:space="preserve">длуке </w:t>
      </w:r>
      <w:r w:rsidRPr="00D77DBE">
        <w:rPr>
          <w:noProof/>
          <w:lang w:val="sr-Cyrl-RS"/>
        </w:rPr>
        <w:t xml:space="preserve">о измени и допуни одлуке </w:t>
      </w:r>
      <w:r w:rsidRPr="00D77DBE">
        <w:rPr>
          <w:noProof/>
        </w:rPr>
        <w:t xml:space="preserve">о социјалној заштити </w:t>
      </w:r>
      <w:r w:rsidRPr="00D77DBE">
        <w:rPr>
          <w:lang w:val="sr-Cyrl-RS"/>
        </w:rPr>
        <w:t>Града</w:t>
      </w:r>
      <w:r w:rsidRPr="00D77DBE">
        <w:rPr>
          <w:lang w:val="sr-Latn-RS"/>
        </w:rPr>
        <w:t xml:space="preserve"> </w:t>
      </w:r>
      <w:r w:rsidRPr="00D77DBE">
        <w:rPr>
          <w:lang w:val="sr-Cyrl-RS"/>
        </w:rPr>
        <w:t xml:space="preserve">Прокупља </w:t>
      </w:r>
      <w:r w:rsidRPr="00D77DBE">
        <w:rPr>
          <w:noProof/>
        </w:rPr>
        <w:t>(„Сл</w:t>
      </w:r>
      <w:r w:rsidRPr="00D77DBE">
        <w:rPr>
          <w:noProof/>
          <w:lang w:val="sr-Cyrl-CS"/>
        </w:rPr>
        <w:t>ужбени</w:t>
      </w:r>
      <w:r w:rsidRPr="00D77DBE">
        <w:rPr>
          <w:noProof/>
        </w:rPr>
        <w:t xml:space="preserve"> лист </w:t>
      </w:r>
      <w:r w:rsidRPr="00D77DBE">
        <w:rPr>
          <w:noProof/>
          <w:lang w:val="sr-Cyrl-RS"/>
        </w:rPr>
        <w:t>Града Прокупља</w:t>
      </w:r>
      <w:r w:rsidRPr="00D77DBE">
        <w:rPr>
          <w:noProof/>
          <w:lang w:val="sr-Cyrl-CS"/>
        </w:rPr>
        <w:t>”</w:t>
      </w:r>
      <w:r w:rsidRPr="00D77DBE">
        <w:rPr>
          <w:noProof/>
        </w:rPr>
        <w:t>,</w:t>
      </w:r>
      <w:r w:rsidRPr="00D77DBE">
        <w:rPr>
          <w:noProof/>
          <w:lang w:val="sr-Cyrl-CS"/>
        </w:rPr>
        <w:t xml:space="preserve"> </w:t>
      </w:r>
      <w:r w:rsidRPr="00D77DBE">
        <w:rPr>
          <w:noProof/>
        </w:rPr>
        <w:t xml:space="preserve">број </w:t>
      </w:r>
      <w:r w:rsidRPr="00D77DBE">
        <w:rPr>
          <w:noProof/>
          <w:lang w:val="sr-Cyrl-RS"/>
        </w:rPr>
        <w:t>2</w:t>
      </w:r>
      <w:r w:rsidRPr="00D77DBE">
        <w:rPr>
          <w:noProof/>
          <w:lang w:val="sr-Latn-RS"/>
        </w:rPr>
        <w:t>4/21</w:t>
      </w:r>
      <w:r w:rsidRPr="00D77DBE">
        <w:rPr>
          <w:noProof/>
        </w:rPr>
        <w:t>)</w:t>
      </w:r>
      <w:r w:rsidRPr="00D77DBE">
        <w:rPr>
          <w:noProof/>
          <w:lang w:val="sr-Cyrl-RS"/>
        </w:rPr>
        <w:t>,</w:t>
      </w:r>
      <w:r>
        <w:rPr>
          <w:noProof/>
          <w:lang w:val="sr-Cyrl-RS"/>
        </w:rPr>
        <w:t xml:space="preserve"> </w:t>
      </w:r>
      <w:r w:rsidRPr="00D77DBE">
        <w:rPr>
          <w:noProof/>
          <w:lang w:val="sr-Cyrl-RS"/>
        </w:rPr>
        <w:t>члана 8. Правилника о методологији формирања цене услуга и учешћу корисника и њихових сродника обавезних на издржавање у трошковима услуга социјалне заштите</w:t>
      </w:r>
      <w:r w:rsidRPr="00D77DBE">
        <w:rPr>
          <w:lang w:val="sr-Cyrl-RS"/>
        </w:rPr>
        <w:t xml:space="preserve"> Прокупља </w:t>
      </w:r>
      <w:r w:rsidRPr="00D77DBE">
        <w:rPr>
          <w:noProof/>
        </w:rPr>
        <w:t>(„Сл</w:t>
      </w:r>
      <w:r w:rsidRPr="00D77DBE">
        <w:rPr>
          <w:noProof/>
          <w:lang w:val="sr-Cyrl-CS"/>
        </w:rPr>
        <w:t>ужбени</w:t>
      </w:r>
      <w:r w:rsidRPr="00D77DBE">
        <w:rPr>
          <w:noProof/>
        </w:rPr>
        <w:t xml:space="preserve"> лист </w:t>
      </w:r>
      <w:r w:rsidRPr="00D77DBE">
        <w:rPr>
          <w:noProof/>
          <w:lang w:val="sr-Cyrl-RS"/>
        </w:rPr>
        <w:t>Града Прокупља</w:t>
      </w:r>
      <w:r w:rsidRPr="00D77DBE">
        <w:rPr>
          <w:noProof/>
          <w:lang w:val="sr-Cyrl-CS"/>
        </w:rPr>
        <w:t>”</w:t>
      </w:r>
      <w:r w:rsidRPr="00D77DBE">
        <w:rPr>
          <w:noProof/>
        </w:rPr>
        <w:t>,</w:t>
      </w:r>
      <w:r w:rsidRPr="00D77DBE">
        <w:rPr>
          <w:noProof/>
          <w:lang w:val="sr-Cyrl-CS"/>
        </w:rPr>
        <w:t xml:space="preserve"> </w:t>
      </w:r>
      <w:r w:rsidRPr="00D77DBE">
        <w:rPr>
          <w:noProof/>
        </w:rPr>
        <w:t xml:space="preserve">број </w:t>
      </w:r>
      <w:r w:rsidRPr="00D77DBE">
        <w:rPr>
          <w:noProof/>
          <w:lang w:val="sr-Cyrl-RS"/>
        </w:rPr>
        <w:t>35/19</w:t>
      </w:r>
      <w:r w:rsidRPr="00D77DBE">
        <w:rPr>
          <w:noProof/>
        </w:rPr>
        <w:t>)</w:t>
      </w:r>
      <w:r w:rsidRPr="00D77DBE">
        <w:rPr>
          <w:noProof/>
          <w:lang w:val="sr-Cyrl-RS"/>
        </w:rPr>
        <w:t xml:space="preserve">, члана 8. </w:t>
      </w:r>
      <w:proofErr w:type="spellStart"/>
      <w:r w:rsidRPr="00D77DBE">
        <w:t>Правилни</w:t>
      </w:r>
      <w:proofErr w:type="spellEnd"/>
      <w:r w:rsidRPr="00D77DBE">
        <w:rPr>
          <w:lang w:val="sr-Cyrl-RS"/>
        </w:rPr>
        <w:t xml:space="preserve">ка о измени и допуни </w:t>
      </w:r>
      <w:proofErr w:type="gramStart"/>
      <w:r w:rsidRPr="00D77DBE">
        <w:rPr>
          <w:lang w:val="sr-Cyrl-RS"/>
        </w:rPr>
        <w:t xml:space="preserve">правилника </w:t>
      </w:r>
      <w:r w:rsidRPr="00D77DBE">
        <w:t xml:space="preserve"> о</w:t>
      </w:r>
      <w:proofErr w:type="gramEnd"/>
      <w:r w:rsidRPr="00D77DBE">
        <w:t xml:space="preserve"> </w:t>
      </w:r>
      <w:proofErr w:type="spellStart"/>
      <w:r w:rsidRPr="00D77DBE">
        <w:t>методологији</w:t>
      </w:r>
      <w:proofErr w:type="spellEnd"/>
      <w:r w:rsidRPr="00D77DBE">
        <w:t xml:space="preserve"> </w:t>
      </w:r>
      <w:proofErr w:type="spellStart"/>
      <w:r w:rsidRPr="00D77DBE">
        <w:t>формирања</w:t>
      </w:r>
      <w:proofErr w:type="spellEnd"/>
      <w:r w:rsidRPr="00D77DBE">
        <w:t xml:space="preserve"> </w:t>
      </w:r>
      <w:proofErr w:type="spellStart"/>
      <w:r w:rsidRPr="00D77DBE">
        <w:t>цене</w:t>
      </w:r>
      <w:proofErr w:type="spellEnd"/>
      <w:r w:rsidRPr="00D77DBE">
        <w:t xml:space="preserve"> </w:t>
      </w:r>
      <w:proofErr w:type="spellStart"/>
      <w:r w:rsidRPr="00D77DBE">
        <w:t>услуга</w:t>
      </w:r>
      <w:proofErr w:type="spellEnd"/>
      <w:r w:rsidRPr="00D77DBE">
        <w:t xml:space="preserve"> и </w:t>
      </w:r>
      <w:proofErr w:type="spellStart"/>
      <w:r w:rsidRPr="00D77DBE">
        <w:t>учешћу</w:t>
      </w:r>
      <w:proofErr w:type="spellEnd"/>
      <w:r w:rsidRPr="00D77DBE">
        <w:t xml:space="preserve"> </w:t>
      </w:r>
      <w:proofErr w:type="spellStart"/>
      <w:r w:rsidRPr="00D77DBE">
        <w:t>корисника</w:t>
      </w:r>
      <w:proofErr w:type="spellEnd"/>
      <w:r w:rsidRPr="00D77DBE">
        <w:t xml:space="preserve"> и</w:t>
      </w:r>
      <w:r w:rsidRPr="00D77DBE">
        <w:rPr>
          <w:b/>
          <w:noProof/>
          <w:lang w:val="sr-Cyrl-CS"/>
        </w:rPr>
        <w:t xml:space="preserve"> </w:t>
      </w:r>
      <w:proofErr w:type="spellStart"/>
      <w:r w:rsidRPr="00D77DBE">
        <w:t>његових</w:t>
      </w:r>
      <w:proofErr w:type="spellEnd"/>
      <w:r w:rsidRPr="00D77DBE">
        <w:t xml:space="preserve"> </w:t>
      </w:r>
      <w:proofErr w:type="spellStart"/>
      <w:r w:rsidRPr="00D77DBE">
        <w:t>сродника</w:t>
      </w:r>
      <w:proofErr w:type="spellEnd"/>
      <w:r w:rsidRPr="00D77DBE">
        <w:t xml:space="preserve"> </w:t>
      </w:r>
      <w:proofErr w:type="spellStart"/>
      <w:r w:rsidRPr="00D77DBE">
        <w:t>обавезних</w:t>
      </w:r>
      <w:proofErr w:type="spellEnd"/>
      <w:r w:rsidRPr="00D77DBE">
        <w:t xml:space="preserve"> </w:t>
      </w:r>
      <w:proofErr w:type="spellStart"/>
      <w:r w:rsidRPr="00D77DBE">
        <w:t>на</w:t>
      </w:r>
      <w:proofErr w:type="spellEnd"/>
      <w:r w:rsidRPr="00D77DBE">
        <w:t xml:space="preserve"> </w:t>
      </w:r>
      <w:proofErr w:type="spellStart"/>
      <w:r w:rsidRPr="00D77DBE">
        <w:t>издржавање</w:t>
      </w:r>
      <w:proofErr w:type="spellEnd"/>
      <w:r w:rsidRPr="00D77DBE">
        <w:t xml:space="preserve"> у </w:t>
      </w:r>
      <w:proofErr w:type="spellStart"/>
      <w:r w:rsidRPr="00D77DBE">
        <w:t>трошковима</w:t>
      </w:r>
      <w:proofErr w:type="spellEnd"/>
      <w:r w:rsidRPr="00D77DBE">
        <w:t xml:space="preserve"> </w:t>
      </w:r>
      <w:proofErr w:type="spellStart"/>
      <w:r w:rsidRPr="00D77DBE">
        <w:t>услуга</w:t>
      </w:r>
      <w:proofErr w:type="spellEnd"/>
      <w:r w:rsidRPr="00D77DBE">
        <w:t xml:space="preserve"> </w:t>
      </w:r>
      <w:proofErr w:type="spellStart"/>
      <w:r w:rsidRPr="00D77DBE">
        <w:t>социјалне</w:t>
      </w:r>
      <w:proofErr w:type="spellEnd"/>
      <w:r w:rsidRPr="00D77DBE">
        <w:t xml:space="preserve"> </w:t>
      </w:r>
      <w:proofErr w:type="spellStart"/>
      <w:r w:rsidRPr="00D77DBE">
        <w:t>заштите</w:t>
      </w:r>
      <w:proofErr w:type="spellEnd"/>
      <w:r w:rsidRPr="00D77DBE">
        <w:t xml:space="preserve"> </w:t>
      </w:r>
      <w:r w:rsidRPr="00D77DBE">
        <w:rPr>
          <w:noProof/>
        </w:rPr>
        <w:t>(„Сл</w:t>
      </w:r>
      <w:r w:rsidRPr="00D77DBE">
        <w:rPr>
          <w:noProof/>
          <w:lang w:val="sr-Cyrl-CS"/>
        </w:rPr>
        <w:t>ужбени</w:t>
      </w:r>
      <w:r w:rsidRPr="00D77DBE">
        <w:rPr>
          <w:noProof/>
        </w:rPr>
        <w:t xml:space="preserve"> лист </w:t>
      </w:r>
      <w:r w:rsidRPr="00D77DBE">
        <w:rPr>
          <w:noProof/>
          <w:lang w:val="sr-Cyrl-RS"/>
        </w:rPr>
        <w:t>Града Прокупља</w:t>
      </w:r>
      <w:r w:rsidRPr="00D77DBE">
        <w:rPr>
          <w:noProof/>
          <w:lang w:val="sr-Cyrl-CS"/>
        </w:rPr>
        <w:t>”</w:t>
      </w:r>
      <w:r w:rsidRPr="00D77DBE">
        <w:rPr>
          <w:noProof/>
        </w:rPr>
        <w:t>,</w:t>
      </w:r>
      <w:r w:rsidRPr="00D77DBE">
        <w:rPr>
          <w:noProof/>
          <w:lang w:val="sr-Cyrl-CS"/>
        </w:rPr>
        <w:t xml:space="preserve"> </w:t>
      </w:r>
      <w:r w:rsidRPr="00D77DBE">
        <w:rPr>
          <w:noProof/>
        </w:rPr>
        <w:t xml:space="preserve">број </w:t>
      </w:r>
      <w:r>
        <w:rPr>
          <w:noProof/>
          <w:lang w:val="sr-Cyrl-RS"/>
        </w:rPr>
        <w:t xml:space="preserve">28/21) </w:t>
      </w:r>
      <w:r w:rsidRPr="00D77DBE">
        <w:rPr>
          <w:noProof/>
        </w:rPr>
        <w:t>и члана</w:t>
      </w:r>
      <w:r w:rsidRPr="00D77DBE">
        <w:rPr>
          <w:noProof/>
          <w:lang w:val="sr-Cyrl-RS"/>
        </w:rPr>
        <w:t xml:space="preserve"> </w:t>
      </w:r>
      <w:r w:rsidRPr="00D77DBE">
        <w:rPr>
          <w:noProof/>
        </w:rPr>
        <w:t xml:space="preserve"> </w:t>
      </w:r>
      <w:r w:rsidRPr="00D77DBE">
        <w:rPr>
          <w:noProof/>
          <w:lang w:val="sr-Cyrl-RS"/>
        </w:rPr>
        <w:t>63</w:t>
      </w:r>
      <w:r w:rsidRPr="00D77DBE">
        <w:rPr>
          <w:noProof/>
          <w:lang w:val="sr-Cyrl-CS"/>
        </w:rPr>
        <w:t xml:space="preserve">. </w:t>
      </w:r>
      <w:r w:rsidRPr="00D77DBE">
        <w:rPr>
          <w:noProof/>
          <w:lang w:val="sr-Cyrl-RS"/>
        </w:rPr>
        <w:t>С</w:t>
      </w:r>
      <w:r w:rsidRPr="00D77DBE">
        <w:rPr>
          <w:noProof/>
        </w:rPr>
        <w:t xml:space="preserve">татута </w:t>
      </w:r>
      <w:r w:rsidRPr="00D77DBE">
        <w:rPr>
          <w:lang w:val="ru-RU"/>
        </w:rPr>
        <w:t>Града Прокупља</w:t>
      </w:r>
      <w:r w:rsidRPr="00D77DBE">
        <w:rPr>
          <w:lang w:val="sr-Latn-CS"/>
        </w:rPr>
        <w:t xml:space="preserve"> </w:t>
      </w:r>
      <w:r w:rsidRPr="00D77DBE">
        <w:rPr>
          <w:noProof/>
        </w:rPr>
        <w:t>(„Службени лист</w:t>
      </w:r>
      <w:r w:rsidRPr="00D77DBE">
        <w:rPr>
          <w:noProof/>
          <w:lang w:val="sr-Cyrl-RS"/>
        </w:rPr>
        <w:t xml:space="preserve"> Града Прокупља</w:t>
      </w:r>
      <w:r w:rsidRPr="00D77DBE">
        <w:rPr>
          <w:noProof/>
        </w:rPr>
        <w:t xml:space="preserve">“, број </w:t>
      </w:r>
      <w:r w:rsidRPr="00D77DBE">
        <w:rPr>
          <w:noProof/>
          <w:lang w:val="sr-Cyrl-RS"/>
        </w:rPr>
        <w:t>15/18</w:t>
      </w:r>
      <w:r w:rsidRPr="00D77DBE">
        <w:rPr>
          <w:noProof/>
        </w:rPr>
        <w:t>),</w:t>
      </w:r>
      <w:r w:rsidRPr="00D77DBE">
        <w:rPr>
          <w:noProof/>
          <w:lang w:val="sr-Cyrl-RS"/>
        </w:rPr>
        <w:t xml:space="preserve"> </w:t>
      </w:r>
      <w:r w:rsidRPr="00D77DBE">
        <w:rPr>
          <w:noProof/>
          <w:lang w:val="sr-Cyrl-CS"/>
        </w:rPr>
        <w:t>Градско</w:t>
      </w:r>
      <w:r w:rsidRPr="00D77DBE">
        <w:rPr>
          <w:noProof/>
        </w:rPr>
        <w:t xml:space="preserve"> веће </w:t>
      </w:r>
      <w:r w:rsidRPr="00D77DBE">
        <w:rPr>
          <w:noProof/>
          <w:lang w:val="sr-Cyrl-RS"/>
        </w:rPr>
        <w:t xml:space="preserve">Града Прокупља, </w:t>
      </w:r>
      <w:r w:rsidRPr="00D77DBE">
        <w:rPr>
          <w:noProof/>
          <w:lang w:val="sr-Cyrl-CS"/>
        </w:rPr>
        <w:t xml:space="preserve"> </w:t>
      </w:r>
      <w:r w:rsidRPr="00D77DBE">
        <w:rPr>
          <w:lang w:val="ru-RU"/>
        </w:rPr>
        <w:t xml:space="preserve">на седници одржаној </w:t>
      </w:r>
      <w:r>
        <w:rPr>
          <w:lang w:val="sr-Cyrl-RS"/>
        </w:rPr>
        <w:t>30</w:t>
      </w:r>
      <w:r>
        <w:rPr>
          <w:lang w:val="sr-Latn-RS"/>
        </w:rPr>
        <w:t>.0</w:t>
      </w:r>
      <w:r>
        <w:rPr>
          <w:lang w:val="sr-Cyrl-RS"/>
        </w:rPr>
        <w:t>7</w:t>
      </w:r>
      <w:r>
        <w:rPr>
          <w:lang w:val="sr-Latn-RS"/>
        </w:rPr>
        <w:t>.202</w:t>
      </w:r>
      <w:r>
        <w:rPr>
          <w:lang w:val="sr-Cyrl-RS"/>
        </w:rPr>
        <w:t>1</w:t>
      </w:r>
      <w:r w:rsidRPr="00D77DBE">
        <w:rPr>
          <w:lang w:val="sr-Latn-RS"/>
        </w:rPr>
        <w:t>.</w:t>
      </w:r>
      <w:r w:rsidRPr="00D77DBE">
        <w:rPr>
          <w:lang w:val="sr-Latn-CS"/>
        </w:rPr>
        <w:t xml:space="preserve"> </w:t>
      </w:r>
      <w:r w:rsidRPr="00D77DBE">
        <w:rPr>
          <w:lang w:val="ru-RU"/>
        </w:rPr>
        <w:t xml:space="preserve">године, </w:t>
      </w:r>
      <w:r>
        <w:rPr>
          <w:lang w:val="ru-RU"/>
        </w:rPr>
        <w:t xml:space="preserve"> </w:t>
      </w:r>
      <w:r w:rsidRPr="00D77DBE">
        <w:rPr>
          <w:lang w:val="ru-RU"/>
        </w:rPr>
        <w:t>доноси</w:t>
      </w:r>
    </w:p>
    <w:p w:rsidR="00FD0959" w:rsidRPr="00D77DBE" w:rsidRDefault="00FD0959" w:rsidP="00FD0959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0959" w:rsidRDefault="00FD0959" w:rsidP="00FD0959">
      <w:pPr>
        <w:pStyle w:val="NoSpacing"/>
        <w:jc w:val="center"/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Решење о измени </w:t>
      </w:r>
      <w:r>
        <w:rPr>
          <w:rFonts w:ascii="Times New Roman" w:hAnsi="Times New Roman"/>
          <w:sz w:val="32"/>
          <w:szCs w:val="32"/>
          <w:lang w:val="sr-Cyrl-CS"/>
        </w:rPr>
        <w:t>решења</w:t>
      </w:r>
    </w:p>
    <w:p w:rsidR="00FD0959" w:rsidRDefault="00FD0959" w:rsidP="00FD0959">
      <w:pPr>
        <w:pStyle w:val="NoSpacing"/>
        <w:jc w:val="center"/>
        <w:rPr>
          <w:rFonts w:ascii="Times New Roman" w:hAnsi="Times New Roman"/>
          <w:sz w:val="32"/>
          <w:szCs w:val="32"/>
          <w:lang w:val="sr-Latn-RS"/>
        </w:rPr>
      </w:pPr>
      <w:r>
        <w:rPr>
          <w:rFonts w:ascii="Times New Roman" w:hAnsi="Times New Roman"/>
          <w:sz w:val="32"/>
          <w:szCs w:val="32"/>
          <w:lang w:val="sr-Cyrl-CS"/>
        </w:rPr>
        <w:t>о утврђивању економске цене услуга социјалне заштите</w:t>
      </w:r>
    </w:p>
    <w:p w:rsidR="00FD0959" w:rsidRDefault="00FD0959" w:rsidP="00FD0959">
      <w:pPr>
        <w:pStyle w:val="NoSpacing"/>
        <w:jc w:val="center"/>
        <w:rPr>
          <w:rFonts w:ascii="Times New Roman" w:hAnsi="Times New Roman"/>
          <w:sz w:val="32"/>
          <w:szCs w:val="32"/>
          <w:lang w:val="sr-Latn-RS"/>
        </w:rPr>
      </w:pP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0959" w:rsidRDefault="00FD0959" w:rsidP="00FD0959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Члан 1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FD0959" w:rsidRDefault="00FD0959" w:rsidP="00FD0959">
      <w:pPr>
        <w:pStyle w:val="NoSpacing"/>
        <w:ind w:firstLine="454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CS"/>
        </w:rPr>
        <w:t>Решење</w:t>
      </w:r>
      <w:r w:rsidRPr="00AB0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0502">
        <w:rPr>
          <w:rFonts w:ascii="Times New Roman" w:hAnsi="Times New Roman"/>
          <w:sz w:val="24"/>
          <w:szCs w:val="24"/>
          <w:lang w:val="sr-Cyrl-CS"/>
        </w:rPr>
        <w:t>о утврђивању економске цене услуга социјалне заштите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(„Сл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D77DBE">
        <w:rPr>
          <w:rFonts w:ascii="Times New Roman" w:hAnsi="Times New Roman"/>
          <w:noProof/>
          <w:sz w:val="24"/>
          <w:szCs w:val="24"/>
        </w:rPr>
        <w:t xml:space="preserve"> лист</w:t>
      </w:r>
      <w:r w:rsidRPr="00D77DBE">
        <w:rPr>
          <w:rFonts w:ascii="Times New Roman" w:hAnsi="Times New Roman"/>
          <w:noProof/>
          <w:sz w:val="24"/>
          <w:szCs w:val="24"/>
          <w:lang w:val="sr-Cyrl-RS"/>
        </w:rPr>
        <w:t xml:space="preserve"> Града Прокупља</w:t>
      </w:r>
      <w:r>
        <w:rPr>
          <w:rFonts w:ascii="Times New Roman" w:hAnsi="Times New Roman"/>
          <w:noProof/>
          <w:sz w:val="24"/>
          <w:szCs w:val="24"/>
        </w:rPr>
        <w:t>“, бр</w:t>
      </w:r>
      <w:r>
        <w:rPr>
          <w:rFonts w:ascii="Times New Roman" w:hAnsi="Times New Roman"/>
          <w:noProof/>
          <w:sz w:val="24"/>
          <w:szCs w:val="24"/>
          <w:lang w:val="sr-Cyrl-RS"/>
        </w:rPr>
        <w:t>.5/20</w:t>
      </w:r>
      <w:r w:rsidRPr="00D77DBE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sr-Cyrl-RS"/>
        </w:rPr>
        <w:t>, мења се и то:</w:t>
      </w:r>
    </w:p>
    <w:p w:rsidR="00FD0959" w:rsidRPr="00D620F1" w:rsidRDefault="00FD0959" w:rsidP="00FD0959">
      <w:pPr>
        <w:pStyle w:val="NoSpacing"/>
        <w:ind w:firstLine="454"/>
        <w:rPr>
          <w:rFonts w:ascii="Times New Roman" w:hAnsi="Times New Roman"/>
          <w:sz w:val="24"/>
          <w:szCs w:val="24"/>
          <w:lang w:val="sr-Latn-RS"/>
        </w:rPr>
      </w:pPr>
    </w:p>
    <w:p w:rsidR="00FD0959" w:rsidRPr="005014F6" w:rsidRDefault="00FD0959" w:rsidP="00FD0959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ru-RU"/>
        </w:rPr>
        <w:t>- У члану 1. став 1. мења се и гласи:</w:t>
      </w:r>
      <w:r>
        <w:rPr>
          <w:rFonts w:ascii="Times New Roman" w:hAnsi="Times New Roman"/>
          <w:sz w:val="24"/>
          <w:szCs w:val="24"/>
          <w:lang w:val="sr-Latn-RS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Овим Решењем утврђује се економска цена услуга социјалне заштите помоћ у кући, дневни боравак, лични пратилац детета и персонална асистенција</w:t>
      </w:r>
      <w:r>
        <w:rPr>
          <w:rFonts w:ascii="Times New Roman" w:hAnsi="Times New Roman"/>
          <w:sz w:val="24"/>
          <w:szCs w:val="24"/>
          <w:lang w:val="sr-Latn-RS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 xml:space="preserve">У члану 2. додаје се: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Економска цена услуге </w:t>
      </w:r>
      <w:r>
        <w:rPr>
          <w:rFonts w:ascii="Times New Roman" w:hAnsi="Times New Roman"/>
          <w:sz w:val="24"/>
          <w:szCs w:val="24"/>
          <w:lang w:val="ru-RU"/>
        </w:rPr>
        <w:t>Персонална асистенција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износи: 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482,85 </w:t>
      </w:r>
      <w:r>
        <w:rPr>
          <w:rFonts w:ascii="Times New Roman" w:hAnsi="Times New Roman"/>
          <w:noProof/>
          <w:sz w:val="24"/>
          <w:szCs w:val="24"/>
          <w:lang w:val="ru-RU"/>
        </w:rPr>
        <w:t>динара по часу по ангажованом лицу</w:t>
      </w:r>
      <w:r>
        <w:rPr>
          <w:rFonts w:ascii="Times New Roman" w:hAnsi="Times New Roman"/>
          <w:noProof/>
          <w:sz w:val="24"/>
          <w:szCs w:val="24"/>
          <w:lang w:val="sr-Latn-RS"/>
        </w:rPr>
        <w:t>.</w:t>
      </w: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FD0959" w:rsidRPr="00D620F1" w:rsidRDefault="00FD0959" w:rsidP="00FD0959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D0959" w:rsidRDefault="00FD0959" w:rsidP="00FD0959">
      <w:pPr>
        <w:jc w:val="center"/>
        <w:rPr>
          <w:noProof/>
        </w:rPr>
      </w:pPr>
      <w:r>
        <w:rPr>
          <w:noProof/>
          <w:lang w:val="sr-Cyrl-CS"/>
        </w:rPr>
        <w:t>Члан 2.</w:t>
      </w: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У свему осталом </w:t>
      </w:r>
      <w:r>
        <w:rPr>
          <w:rFonts w:ascii="Times New Roman" w:hAnsi="Times New Roman"/>
          <w:sz w:val="24"/>
          <w:szCs w:val="24"/>
          <w:lang w:val="sr-Cyrl-CS"/>
        </w:rPr>
        <w:t>Решење</w:t>
      </w:r>
      <w:r w:rsidRPr="00AB05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B0502">
        <w:rPr>
          <w:rFonts w:ascii="Times New Roman" w:hAnsi="Times New Roman"/>
          <w:sz w:val="24"/>
          <w:szCs w:val="24"/>
          <w:lang w:val="sr-Cyrl-CS"/>
        </w:rPr>
        <w:t>о утврђивању економске цене услуга социјалне заштите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(„Сл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D77DBE">
        <w:rPr>
          <w:rFonts w:ascii="Times New Roman" w:hAnsi="Times New Roman"/>
          <w:noProof/>
          <w:sz w:val="24"/>
          <w:szCs w:val="24"/>
        </w:rPr>
        <w:t xml:space="preserve"> лист</w:t>
      </w:r>
      <w:r w:rsidRPr="00D77DBE">
        <w:rPr>
          <w:rFonts w:ascii="Times New Roman" w:hAnsi="Times New Roman"/>
          <w:noProof/>
          <w:sz w:val="24"/>
          <w:szCs w:val="24"/>
          <w:lang w:val="sr-Cyrl-RS"/>
        </w:rPr>
        <w:t xml:space="preserve"> Града Прокупља</w:t>
      </w:r>
      <w:r>
        <w:rPr>
          <w:rFonts w:ascii="Times New Roman" w:hAnsi="Times New Roman"/>
          <w:noProof/>
          <w:sz w:val="24"/>
          <w:szCs w:val="24"/>
        </w:rPr>
        <w:t>“,бр</w:t>
      </w:r>
      <w:r>
        <w:rPr>
          <w:rFonts w:ascii="Times New Roman" w:hAnsi="Times New Roman"/>
          <w:noProof/>
          <w:sz w:val="24"/>
          <w:szCs w:val="24"/>
          <w:lang w:val="sr-Cyrl-RS"/>
        </w:rPr>
        <w:t>.5/20</w:t>
      </w:r>
      <w:r w:rsidRPr="00D77DBE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остаје непромењено.</w:t>
      </w: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</w:p>
    <w:p w:rsidR="00FD0959" w:rsidRP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</w:rPr>
      </w:pP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FD0959" w:rsidRPr="005014F6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Latn-RS"/>
        </w:rPr>
      </w:pPr>
    </w:p>
    <w:p w:rsidR="00FD0959" w:rsidRPr="005014F6" w:rsidRDefault="00FD0959" w:rsidP="00FD0959">
      <w:pPr>
        <w:jc w:val="center"/>
        <w:rPr>
          <w:noProof/>
          <w:lang w:val="sr-Latn-RS"/>
        </w:rPr>
      </w:pPr>
      <w:r>
        <w:rPr>
          <w:noProof/>
          <w:lang w:val="sr-Cyrl-CS"/>
        </w:rPr>
        <w:lastRenderedPageBreak/>
        <w:t>Члан 3.</w:t>
      </w:r>
    </w:p>
    <w:p w:rsidR="00FD0959" w:rsidRDefault="00FD0959" w:rsidP="00FD0959">
      <w:pPr>
        <w:ind w:firstLine="851"/>
        <w:jc w:val="both"/>
        <w:rPr>
          <w:lang w:val="sr-Cyrl-RS"/>
        </w:rPr>
      </w:pPr>
      <w:proofErr w:type="spellStart"/>
      <w:proofErr w:type="gramStart"/>
      <w:r>
        <w:t>Ов</w:t>
      </w:r>
      <w:proofErr w:type="spellEnd"/>
      <w:r>
        <w:rPr>
          <w:lang w:val="sr-Cyrl-RS"/>
        </w:rPr>
        <w:t>о Решење</w:t>
      </w:r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r>
        <w:rPr>
          <w:lang w:val="sr-Cyrl-RS"/>
        </w:rPr>
        <w:t>наредног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>“.</w:t>
      </w:r>
      <w:proofErr w:type="gramEnd"/>
    </w:p>
    <w:p w:rsidR="00FD0959" w:rsidRDefault="00FD0959" w:rsidP="00FD0959">
      <w:pPr>
        <w:ind w:firstLine="851"/>
        <w:jc w:val="both"/>
        <w:rPr>
          <w:noProof/>
          <w:lang w:val="sr-Latn-RS"/>
        </w:rPr>
      </w:pPr>
    </w:p>
    <w:p w:rsidR="00FD0959" w:rsidRPr="005014F6" w:rsidRDefault="00FD0959" w:rsidP="00FD0959">
      <w:pPr>
        <w:ind w:firstLine="851"/>
        <w:jc w:val="both"/>
        <w:rPr>
          <w:noProof/>
          <w:lang w:val="sr-Latn-RS"/>
        </w:rPr>
      </w:pPr>
    </w:p>
    <w:p w:rsidR="00FD0959" w:rsidRPr="00160DB7" w:rsidRDefault="00FD0959" w:rsidP="00FD0959">
      <w:pPr>
        <w:jc w:val="both"/>
        <w:rPr>
          <w:noProof/>
          <w:lang w:val="sr-Cyrl-RS"/>
        </w:rPr>
      </w:pPr>
      <w:r>
        <w:rPr>
          <w:noProof/>
          <w:lang w:val="sr-Cyrl-RS"/>
        </w:rPr>
        <w:t>Број:</w:t>
      </w:r>
      <w:r w:rsidRPr="00D07B39">
        <w:rPr>
          <w:lang w:val="sr-Cyrl-RS"/>
        </w:rPr>
        <w:t xml:space="preserve"> </w:t>
      </w:r>
      <w:r>
        <w:rPr>
          <w:noProof/>
          <w:lang w:val="sr-Latn-RS"/>
        </w:rPr>
        <w:t>06-71/2021-02</w:t>
      </w:r>
    </w:p>
    <w:p w:rsidR="00FD0959" w:rsidRPr="00D07B39" w:rsidRDefault="00FD0959" w:rsidP="00FD0959">
      <w:pPr>
        <w:jc w:val="both"/>
        <w:rPr>
          <w:noProof/>
          <w:lang w:val="sr-Latn-RS"/>
        </w:rPr>
      </w:pPr>
      <w:r>
        <w:rPr>
          <w:noProof/>
          <w:lang w:val="sr-Cyrl-RS"/>
        </w:rPr>
        <w:t xml:space="preserve">У Прокупљу, </w:t>
      </w:r>
      <w:r>
        <w:rPr>
          <w:lang w:val="sr-Cyrl-RS"/>
        </w:rPr>
        <w:t>30</w:t>
      </w:r>
      <w:r>
        <w:rPr>
          <w:lang w:val="sr-Latn-RS"/>
        </w:rPr>
        <w:t>.0</w:t>
      </w:r>
      <w:r>
        <w:rPr>
          <w:lang w:val="sr-Cyrl-RS"/>
        </w:rPr>
        <w:t>7</w:t>
      </w:r>
      <w:r>
        <w:rPr>
          <w:lang w:val="sr-Latn-RS"/>
        </w:rPr>
        <w:t>.202</w:t>
      </w:r>
      <w:r>
        <w:rPr>
          <w:lang w:val="sr-Cyrl-RS"/>
        </w:rPr>
        <w:t>1</w:t>
      </w:r>
      <w:r w:rsidRPr="00D77DBE">
        <w:rPr>
          <w:lang w:val="sr-Latn-RS"/>
        </w:rPr>
        <w:t>.</w:t>
      </w:r>
      <w:r w:rsidRPr="00D77DBE">
        <w:rPr>
          <w:lang w:val="sr-Latn-CS"/>
        </w:rPr>
        <w:t xml:space="preserve"> </w:t>
      </w:r>
      <w:r w:rsidRPr="00D77DBE">
        <w:rPr>
          <w:lang w:val="ru-RU"/>
        </w:rPr>
        <w:t>године</w:t>
      </w:r>
    </w:p>
    <w:p w:rsidR="00FD0959" w:rsidRDefault="00FD0959" w:rsidP="00FD0959">
      <w:pPr>
        <w:jc w:val="both"/>
        <w:rPr>
          <w:noProof/>
          <w:lang w:val="sr-Cyrl-RS"/>
        </w:rPr>
      </w:pPr>
      <w:r>
        <w:rPr>
          <w:noProof/>
          <w:lang w:val="sr-Cyrl-RS"/>
        </w:rPr>
        <w:t>ГРАДСКО ВЕЋЕ ГРАДА ПРОКУПЉА</w:t>
      </w:r>
    </w:p>
    <w:p w:rsidR="00FD0959" w:rsidRDefault="00FD0959" w:rsidP="00FD0959">
      <w:pPr>
        <w:pStyle w:val="NoSpacing"/>
        <w:ind w:firstLine="45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FD0959" w:rsidRDefault="00FD0959" w:rsidP="00FD0959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t>ПРЕДСЕДНИК</w:t>
      </w:r>
    </w:p>
    <w:p w:rsidR="00FD0959" w:rsidRDefault="00FD0959" w:rsidP="00FD0959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</w:t>
      </w:r>
      <w:r>
        <w:rPr>
          <w:rFonts w:ascii="Times New Roman" w:hAnsi="Times New Roman"/>
          <w:noProof/>
          <w:sz w:val="24"/>
          <w:szCs w:val="24"/>
        </w:rPr>
        <w:t>ГРАДСКОГ ВЕЋА ГРАДА ПРОКУПЉА</w:t>
      </w:r>
    </w:p>
    <w:p w:rsidR="00FD0959" w:rsidRDefault="00FD0959" w:rsidP="00FD0959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</w:t>
      </w:r>
    </w:p>
    <w:p w:rsidR="00FD0959" w:rsidRPr="00FD0959" w:rsidRDefault="00FD0959" w:rsidP="00FD0959">
      <w:pPr>
        <w:pStyle w:val="NoSpacing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Милан Аранђеловић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с.р.</w:t>
      </w:r>
    </w:p>
    <w:p w:rsidR="00FD0959" w:rsidRDefault="00FD0959" w:rsidP="00FD0959">
      <w:pPr>
        <w:jc w:val="center"/>
        <w:rPr>
          <w:b/>
          <w:lang w:val="sr-Cyrl-RS"/>
        </w:rPr>
      </w:pPr>
    </w:p>
    <w:p w:rsidR="00FD0959" w:rsidRDefault="00FD0959" w:rsidP="00FD0959">
      <w:pPr>
        <w:rPr>
          <w:lang w:val="sr-Cyrl-RS"/>
        </w:rPr>
      </w:pPr>
    </w:p>
    <w:p w:rsidR="00307341" w:rsidRPr="00FD0959" w:rsidRDefault="00307341" w:rsidP="003E061D">
      <w:pPr>
        <w:spacing w:line="234" w:lineRule="auto"/>
        <w:ind w:left="260" w:firstLine="708"/>
        <w:jc w:val="both"/>
        <w:rPr>
          <w:lang w:val="sr-Cyrl-RS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FD0959" w:rsidRDefault="00FD0959" w:rsidP="002C5F41">
      <w:pPr>
        <w:spacing w:line="234" w:lineRule="auto"/>
        <w:rPr>
          <w:lang w:val="sr-Cyrl-RS"/>
        </w:rPr>
      </w:pPr>
    </w:p>
    <w:p w:rsidR="002C5F41" w:rsidRDefault="002C5F41" w:rsidP="002C5F41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2C5F41" w:rsidRDefault="002C5F41" w:rsidP="00DA1488">
      <w:pPr>
        <w:spacing w:line="234" w:lineRule="auto"/>
        <w:jc w:val="both"/>
        <w:rPr>
          <w:lang w:val="sr-Cyrl-RS"/>
        </w:rPr>
      </w:pPr>
      <w:r>
        <w:rPr>
          <w:lang w:val="sr-Cyrl-RS"/>
        </w:rPr>
        <w:t xml:space="preserve">     На основу члана 64. став 3. Закона о пољопривредном земљишту(''Службени Гласник РС'' бр. 62/06,65/08-др.закон,41/09,112/15,80/17 и 95/18-др.закон), Правилник о условима и поступку давања у закуп и на коришћење пољопривредног земљишта у државној својини( </w:t>
      </w:r>
      <w:r w:rsidR="00DA1488">
        <w:rPr>
          <w:lang w:val="sr-Cyrl-RS"/>
        </w:rPr>
        <w:t>''Сл.Гласник'' РС бр. 16/2017,111/2017,18/2019,45/2019,3/2020,25/2020,133/2020 и 63/2021) и члана 2.Одлуке о одређивању надлежног органа за спровођење поступака давања у закуп пољопривредног земљишта у државној својини (''Службени лист града Прокупља'' бр.4), Градоначелник  града Прокупља је дана 26.07.2021.године, донео:</w:t>
      </w:r>
    </w:p>
    <w:p w:rsidR="00DA1488" w:rsidRDefault="00DA1488" w:rsidP="00DA1488">
      <w:pPr>
        <w:spacing w:line="234" w:lineRule="auto"/>
        <w:jc w:val="both"/>
        <w:rPr>
          <w:lang w:val="sr-Cyrl-RS"/>
        </w:rPr>
      </w:pPr>
    </w:p>
    <w:p w:rsidR="00DA1488" w:rsidRDefault="00DA1488" w:rsidP="00DA1488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Одлуку о расписивању јавног огласа за давање у закуп и на коришћење пољопривредног земљишта у државној својини у граду Прокупљу и расписује</w:t>
      </w:r>
    </w:p>
    <w:p w:rsidR="00DA1488" w:rsidRDefault="00DA1488" w:rsidP="00DA1488">
      <w:pPr>
        <w:spacing w:line="234" w:lineRule="auto"/>
        <w:jc w:val="both"/>
        <w:rPr>
          <w:lang w:val="sr-Cyrl-RS"/>
        </w:rPr>
      </w:pPr>
    </w:p>
    <w:p w:rsidR="00DA1488" w:rsidRDefault="00DA1488" w:rsidP="00DA1488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 xml:space="preserve">Оглас </w:t>
      </w:r>
    </w:p>
    <w:p w:rsidR="00DA1488" w:rsidRDefault="00DA1488" w:rsidP="00DA1488">
      <w:pPr>
        <w:spacing w:line="234" w:lineRule="auto"/>
        <w:jc w:val="center"/>
        <w:rPr>
          <w:lang w:val="sr-Cyrl-RS"/>
        </w:rPr>
      </w:pPr>
      <w:r>
        <w:rPr>
          <w:lang w:val="sr-Cyrl-RS"/>
        </w:rPr>
        <w:t>за давање у закуп и на коришћење пољопривредног земљишта у државној својини у граду Прокупље</w:t>
      </w:r>
    </w:p>
    <w:p w:rsidR="005C2A35" w:rsidRDefault="005C2A35" w:rsidP="00DA1488">
      <w:pPr>
        <w:spacing w:line="234" w:lineRule="auto"/>
        <w:jc w:val="center"/>
        <w:rPr>
          <w:lang w:val="sr-Cyrl-RS"/>
        </w:rPr>
      </w:pPr>
    </w:p>
    <w:p w:rsidR="005C2A35" w:rsidRDefault="005C2A35" w:rsidP="00DA1488">
      <w:pPr>
        <w:spacing w:line="234" w:lineRule="auto"/>
        <w:jc w:val="center"/>
        <w:rPr>
          <w:lang w:val="sr-Latn-RS"/>
        </w:rPr>
      </w:pPr>
      <w:r>
        <w:rPr>
          <w:lang w:val="sr-Latn-RS"/>
        </w:rPr>
        <w:t>I</w:t>
      </w:r>
    </w:p>
    <w:p w:rsidR="005C2A35" w:rsidRPr="00CE16C1" w:rsidRDefault="00CE16C1" w:rsidP="00CE16C1">
      <w:pPr>
        <w:spacing w:line="234" w:lineRule="auto"/>
        <w:jc w:val="center"/>
        <w:rPr>
          <w:b/>
          <w:lang w:val="sr-Cyrl-RS"/>
        </w:rPr>
      </w:pPr>
      <w:r>
        <w:rPr>
          <w:lang w:val="sr-Cyrl-RS"/>
        </w:rPr>
        <w:t>-</w:t>
      </w:r>
      <w:r w:rsidRPr="00CE16C1">
        <w:rPr>
          <w:b/>
          <w:lang w:val="sr-Cyrl-RS"/>
        </w:rPr>
        <w:t>Предмет јавног надметања-</w:t>
      </w:r>
    </w:p>
    <w:p w:rsidR="00CE16C1" w:rsidRDefault="00CE16C1" w:rsidP="00CE16C1">
      <w:pPr>
        <w:spacing w:line="234" w:lineRule="auto"/>
        <w:rPr>
          <w:lang w:val="sr-Cyrl-RS"/>
        </w:rPr>
      </w:pPr>
    </w:p>
    <w:p w:rsidR="00CE16C1" w:rsidRPr="00CE16C1" w:rsidRDefault="00CE16C1" w:rsidP="00CE16C1">
      <w:pPr>
        <w:spacing w:line="234" w:lineRule="auto"/>
        <w:rPr>
          <w:b/>
          <w:lang w:val="sr-Cyrl-RS"/>
        </w:rPr>
      </w:pPr>
      <w:r>
        <w:rPr>
          <w:lang w:val="sr-Cyrl-RS"/>
        </w:rPr>
        <w:t>1.</w:t>
      </w:r>
      <w:r w:rsidRPr="00CE16C1">
        <w:rPr>
          <w:lang w:val="sr-Cyrl-RS"/>
        </w:rPr>
        <w:t xml:space="preserve">Расписује се оглас за давање у закуп и на коришћење пољопривредног земљишта у државној својини по условима </w:t>
      </w:r>
      <w:r w:rsidRPr="00CE16C1">
        <w:rPr>
          <w:b/>
          <w:lang w:val="sr-Cyrl-RS"/>
        </w:rPr>
        <w:t xml:space="preserve">првог круга </w:t>
      </w:r>
      <w:r w:rsidRPr="00CE16C1">
        <w:rPr>
          <w:lang w:val="sr-Cyrl-RS"/>
        </w:rPr>
        <w:t>у Граду Прокупљу у следећим категорисаним општинама:</w:t>
      </w:r>
    </w:p>
    <w:p w:rsidR="00DA1488" w:rsidRPr="002C5F41" w:rsidRDefault="00DA1488" w:rsidP="00DA1488">
      <w:pPr>
        <w:spacing w:line="234" w:lineRule="auto"/>
        <w:jc w:val="both"/>
        <w:rPr>
          <w:lang w:val="sr-Cyrl-RS"/>
        </w:rPr>
      </w:pPr>
    </w:p>
    <w:p w:rsidR="002C5F41" w:rsidRPr="00CE16C1" w:rsidRDefault="00CE16C1" w:rsidP="00DA1488">
      <w:pPr>
        <w:spacing w:line="234" w:lineRule="auto"/>
        <w:jc w:val="both"/>
        <w:rPr>
          <w:lang w:val="sr-Cyrl-CS"/>
        </w:rPr>
      </w:pPr>
      <w:r>
        <w:rPr>
          <w:lang w:val="sr-Cyrl-CS"/>
        </w:rPr>
        <w:t>Саставни део овог ''Службеног листа'' су табеле које садржи овај оглас, образложење и сагласност надлежног министарства.</w:t>
      </w:r>
    </w:p>
    <w:p w:rsidR="002C5F41" w:rsidRDefault="002C5F41" w:rsidP="00DA1488">
      <w:pPr>
        <w:spacing w:line="234" w:lineRule="auto"/>
        <w:jc w:val="both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2C5F41" w:rsidRDefault="002C5F41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656269" w:rsidRPr="00771188" w:rsidRDefault="00656269" w:rsidP="00E25D9E">
      <w:pPr>
        <w:spacing w:line="234" w:lineRule="auto"/>
        <w:jc w:val="center"/>
        <w:rPr>
          <w:b/>
          <w:i/>
          <w:sz w:val="63"/>
          <w:szCs w:val="63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310416" w:rsidRDefault="00E25D9E" w:rsidP="0003368E">
      <w:pPr>
        <w:spacing w:before="1"/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1.Решење о измени Решења о утврђивању економске цене услуга социјалне заштите...........................................................................................................................</w:t>
      </w:r>
      <w:bookmarkStart w:id="0" w:name="_GoBack"/>
      <w:bookmarkEnd w:id="0"/>
      <w:r>
        <w:rPr>
          <w:b/>
          <w:i/>
          <w:lang w:val="sr-Cyrl-RS"/>
        </w:rPr>
        <w:t>...........1</w:t>
      </w:r>
    </w:p>
    <w:p w:rsidR="00E25D9E" w:rsidRPr="00E25D9E" w:rsidRDefault="00E25D9E" w:rsidP="00E25D9E">
      <w:pPr>
        <w:spacing w:line="234" w:lineRule="auto"/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2</w:t>
      </w:r>
      <w:r w:rsidRPr="00E25D9E">
        <w:rPr>
          <w:b/>
          <w:lang w:val="sr-Cyrl-RS"/>
        </w:rPr>
        <w:t>.</w:t>
      </w:r>
      <w:r w:rsidRPr="00E25D9E">
        <w:rPr>
          <w:lang w:val="sr-Cyrl-RS"/>
        </w:rPr>
        <w:t xml:space="preserve"> </w:t>
      </w:r>
      <w:r w:rsidRPr="00E25D9E">
        <w:rPr>
          <w:b/>
          <w:i/>
          <w:lang w:val="sr-Cyrl-RS"/>
        </w:rPr>
        <w:t>Одлуку о расписивању јавног огласа за давање у заку</w:t>
      </w:r>
      <w:r w:rsidRPr="00E25D9E">
        <w:rPr>
          <w:b/>
          <w:i/>
          <w:lang w:val="sr-Cyrl-RS"/>
        </w:rPr>
        <w:t xml:space="preserve">п и на коришћење пољопривредног </w:t>
      </w:r>
      <w:r w:rsidRPr="00E25D9E">
        <w:rPr>
          <w:b/>
          <w:i/>
          <w:lang w:val="sr-Cyrl-RS"/>
        </w:rPr>
        <w:t>земљишта у државној својини у граду Прокупљу и расписује</w:t>
      </w:r>
      <w:r w:rsidRPr="00E25D9E">
        <w:rPr>
          <w:b/>
          <w:i/>
          <w:lang w:val="sr-Cyrl-RS"/>
        </w:rPr>
        <w:t xml:space="preserve"> </w:t>
      </w:r>
      <w:r w:rsidRPr="00E25D9E">
        <w:rPr>
          <w:b/>
          <w:i/>
          <w:lang w:val="sr-Cyrl-RS"/>
        </w:rPr>
        <w:t xml:space="preserve">Оглас </w:t>
      </w:r>
      <w:r w:rsidRPr="00E25D9E">
        <w:rPr>
          <w:b/>
          <w:i/>
          <w:lang w:val="sr-Cyrl-RS"/>
        </w:rPr>
        <w:t xml:space="preserve">за давање у  закуп и на </w:t>
      </w:r>
      <w:r w:rsidRPr="00E25D9E">
        <w:rPr>
          <w:b/>
          <w:i/>
          <w:lang w:val="sr-Cyrl-RS"/>
        </w:rPr>
        <w:t>коришћење пољопривредног земљишта у државној својини у граду Прокупље</w:t>
      </w:r>
      <w:r>
        <w:rPr>
          <w:b/>
          <w:i/>
          <w:lang w:val="sr-Cyrl-RS"/>
        </w:rPr>
        <w:t>....................3</w:t>
      </w:r>
    </w:p>
    <w:p w:rsidR="00E25D9E" w:rsidRPr="00E25D9E" w:rsidRDefault="00E25D9E" w:rsidP="00E25D9E">
      <w:pPr>
        <w:spacing w:line="234" w:lineRule="auto"/>
        <w:jc w:val="center"/>
        <w:rPr>
          <w:i/>
          <w:lang w:val="sr-Cyrl-RS"/>
        </w:rPr>
      </w:pPr>
    </w:p>
    <w:p w:rsidR="00E25D9E" w:rsidRPr="00E25D9E" w:rsidRDefault="00E25D9E" w:rsidP="00E25D9E">
      <w:pPr>
        <w:spacing w:line="234" w:lineRule="auto"/>
        <w:jc w:val="both"/>
        <w:rPr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21" w:rsidRDefault="00643A21" w:rsidP="00B755E5">
      <w:r>
        <w:separator/>
      </w:r>
    </w:p>
  </w:endnote>
  <w:endnote w:type="continuationSeparator" w:id="0">
    <w:p w:rsidR="00643A21" w:rsidRDefault="00643A21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21" w:rsidRDefault="00643A21" w:rsidP="00B755E5">
      <w:r>
        <w:separator/>
      </w:r>
    </w:p>
  </w:footnote>
  <w:footnote w:type="continuationSeparator" w:id="0">
    <w:p w:rsidR="00643A21" w:rsidRDefault="00643A21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FD0959">
          <w:rPr>
            <w:rFonts w:asciiTheme="minorHAnsi" w:hAnsiTheme="minorHAnsi"/>
            <w:i/>
            <w:sz w:val="21"/>
            <w:szCs w:val="21"/>
            <w:lang w:val="en-US"/>
          </w:rPr>
          <w:t>30</w:t>
        </w:r>
        <w:r w:rsidR="00963784">
          <w:rPr>
            <w:i/>
            <w:sz w:val="21"/>
            <w:szCs w:val="21"/>
            <w:lang w:val="en-US"/>
          </w:rPr>
          <w:t>.Ју</w:t>
        </w:r>
        <w:r w:rsidR="00963784">
          <w:rPr>
            <w:rFonts w:asciiTheme="minorHAnsi" w:hAnsiTheme="minorHAnsi"/>
            <w:i/>
            <w:sz w:val="21"/>
            <w:szCs w:val="21"/>
            <w:lang w:val="sr-Cyrl-RS"/>
          </w:rPr>
          <w:t>л</w:t>
        </w:r>
        <w:r w:rsidR="003F2A1F">
          <w:rPr>
            <w:i/>
            <w:sz w:val="21"/>
            <w:szCs w:val="21"/>
            <w:lang w:val="en-US"/>
          </w:rPr>
          <w:t xml:space="preserve">  2021</w:t>
        </w:r>
        <w:proofErr w:type="gramEnd"/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4B28">
      <w:rPr>
        <w:rFonts w:ascii="Times New Roman" w:hAnsi="Times New Roman"/>
        <w:sz w:val="21"/>
        <w:szCs w:val="21"/>
        <w:lang w:val="en-US"/>
      </w:rPr>
      <w:t>2</w:t>
    </w:r>
    <w:r w:rsidR="00FD0959">
      <w:rPr>
        <w:rFonts w:ascii="Times New Roman" w:hAnsi="Times New Roman"/>
        <w:sz w:val="21"/>
        <w:szCs w:val="21"/>
        <w:lang w:val="en-US"/>
      </w:rPr>
      <w:t>9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25D9E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3368E"/>
    <w:rsid w:val="00040273"/>
    <w:rsid w:val="00047CCE"/>
    <w:rsid w:val="0009083B"/>
    <w:rsid w:val="00093BFB"/>
    <w:rsid w:val="000A5ED2"/>
    <w:rsid w:val="000B1483"/>
    <w:rsid w:val="000E365D"/>
    <w:rsid w:val="001010BB"/>
    <w:rsid w:val="001117B2"/>
    <w:rsid w:val="00113467"/>
    <w:rsid w:val="00153EBE"/>
    <w:rsid w:val="001802F3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5F41"/>
    <w:rsid w:val="002C620D"/>
    <w:rsid w:val="002D36D9"/>
    <w:rsid w:val="00307341"/>
    <w:rsid w:val="00310416"/>
    <w:rsid w:val="00326FC6"/>
    <w:rsid w:val="00343B07"/>
    <w:rsid w:val="00353A05"/>
    <w:rsid w:val="00356A7A"/>
    <w:rsid w:val="00385D89"/>
    <w:rsid w:val="003944BB"/>
    <w:rsid w:val="00396EB1"/>
    <w:rsid w:val="003A54AF"/>
    <w:rsid w:val="003C6A2A"/>
    <w:rsid w:val="003D2E96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12C25"/>
    <w:rsid w:val="005656A6"/>
    <w:rsid w:val="00581D1B"/>
    <w:rsid w:val="00587B3F"/>
    <w:rsid w:val="005B127D"/>
    <w:rsid w:val="005B2B84"/>
    <w:rsid w:val="005B580C"/>
    <w:rsid w:val="005C2A35"/>
    <w:rsid w:val="005C5C8D"/>
    <w:rsid w:val="005E28FE"/>
    <w:rsid w:val="005E6449"/>
    <w:rsid w:val="00625D3F"/>
    <w:rsid w:val="00643A21"/>
    <w:rsid w:val="0065203B"/>
    <w:rsid w:val="00656269"/>
    <w:rsid w:val="00663DA8"/>
    <w:rsid w:val="0069651E"/>
    <w:rsid w:val="006A2968"/>
    <w:rsid w:val="006C50D2"/>
    <w:rsid w:val="007037E1"/>
    <w:rsid w:val="00704F6C"/>
    <w:rsid w:val="00716739"/>
    <w:rsid w:val="007221D1"/>
    <w:rsid w:val="007223B4"/>
    <w:rsid w:val="00733CFE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C2F47"/>
    <w:rsid w:val="009C30FB"/>
    <w:rsid w:val="009C389E"/>
    <w:rsid w:val="009C56AF"/>
    <w:rsid w:val="009E56F2"/>
    <w:rsid w:val="009E576F"/>
    <w:rsid w:val="009F1D0F"/>
    <w:rsid w:val="009F2E26"/>
    <w:rsid w:val="00A375AB"/>
    <w:rsid w:val="00A4785E"/>
    <w:rsid w:val="00A51187"/>
    <w:rsid w:val="00A53A1E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B16DC"/>
    <w:rsid w:val="00BC57D3"/>
    <w:rsid w:val="00BD2493"/>
    <w:rsid w:val="00BD76AD"/>
    <w:rsid w:val="00BF2C00"/>
    <w:rsid w:val="00BF33FC"/>
    <w:rsid w:val="00C05275"/>
    <w:rsid w:val="00C06753"/>
    <w:rsid w:val="00C454DE"/>
    <w:rsid w:val="00C63D06"/>
    <w:rsid w:val="00CA6BC1"/>
    <w:rsid w:val="00CC546B"/>
    <w:rsid w:val="00CE1521"/>
    <w:rsid w:val="00CE16C1"/>
    <w:rsid w:val="00D03C5A"/>
    <w:rsid w:val="00D10113"/>
    <w:rsid w:val="00D1528B"/>
    <w:rsid w:val="00D45BEC"/>
    <w:rsid w:val="00D50A44"/>
    <w:rsid w:val="00D576E7"/>
    <w:rsid w:val="00D6445F"/>
    <w:rsid w:val="00D66928"/>
    <w:rsid w:val="00D9519F"/>
    <w:rsid w:val="00D96738"/>
    <w:rsid w:val="00DA1488"/>
    <w:rsid w:val="00DC34AB"/>
    <w:rsid w:val="00DD2F4C"/>
    <w:rsid w:val="00E0596F"/>
    <w:rsid w:val="00E13995"/>
    <w:rsid w:val="00E25D9E"/>
    <w:rsid w:val="00E85DD7"/>
    <w:rsid w:val="00EA2695"/>
    <w:rsid w:val="00ED5016"/>
    <w:rsid w:val="00EE72FF"/>
    <w:rsid w:val="00F10B43"/>
    <w:rsid w:val="00F33D79"/>
    <w:rsid w:val="00F347CD"/>
    <w:rsid w:val="00F56BEC"/>
    <w:rsid w:val="00F62464"/>
    <w:rsid w:val="00F637C8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082A-0F15-48B6-900A-E101D9B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26.Јул  2021. године</vt:lpstr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30.Јул  2021. године</dc:title>
  <dc:creator>Ivana Miladinović</dc:creator>
  <cp:lastModifiedBy>Ivana Miladinović</cp:lastModifiedBy>
  <cp:revision>29</cp:revision>
  <cp:lastPrinted>2021-06-01T11:52:00Z</cp:lastPrinted>
  <dcterms:created xsi:type="dcterms:W3CDTF">2021-06-15T05:57:00Z</dcterms:created>
  <dcterms:modified xsi:type="dcterms:W3CDTF">2021-07-30T12:18:00Z</dcterms:modified>
</cp:coreProperties>
</file>