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69" w:rsidRDefault="00C82D69" w:rsidP="00C82D69">
      <w:pPr>
        <w:rPr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4C640548" wp14:editId="342B8482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69" w:rsidRDefault="00C82D69" w:rsidP="00C82D69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>Градска управа града Прокупље</w:t>
      </w:r>
      <w:r>
        <w:t xml:space="preserve">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 </w:t>
      </w:r>
      <w:r w:rsidR="00B519CF">
        <w:t xml:space="preserve"> </w:t>
      </w:r>
      <w:r w:rsidR="00B519CF">
        <w:rPr>
          <w:lang w:val="sr-Cyrl-RS"/>
        </w:rPr>
        <w:t xml:space="preserve">                                                                                                                                                    Број: </w:t>
      </w:r>
      <w:r w:rsidR="00B519CF" w:rsidRPr="00C27DB7">
        <w:rPr>
          <w:lang w:val="sr-Cyrl-RS"/>
        </w:rPr>
        <w:t>401-</w:t>
      </w:r>
      <w:r w:rsidR="00C27DB7">
        <w:rPr>
          <w:lang w:val="sr-Latn-RS"/>
        </w:rPr>
        <w:t>121</w:t>
      </w:r>
      <w:r w:rsidR="008A6DB1" w:rsidRPr="00C27DB7">
        <w:rPr>
          <w:lang w:val="sr-Latn-RS"/>
        </w:rPr>
        <w:t>/20-04</w:t>
      </w:r>
      <w:r w:rsidRPr="00C27DB7">
        <w:t xml:space="preserve">       </w:t>
      </w:r>
      <w:r w:rsidRPr="00F212CD">
        <w:rPr>
          <w:color w:val="FF0000"/>
        </w:rPr>
        <w:t xml:space="preserve">                                                                                                                                                   </w:t>
      </w: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C27DB7">
        <w:rPr>
          <w:lang w:val="sr-Latn-RS"/>
        </w:rPr>
        <w:t>20</w:t>
      </w:r>
      <w:r>
        <w:rPr>
          <w:lang w:val="sr-Latn-RS"/>
        </w:rPr>
        <w:t>.</w:t>
      </w:r>
      <w:r w:rsidR="000518D1">
        <w:rPr>
          <w:lang w:val="sr-Latn-RS"/>
        </w:rPr>
        <w:t>08</w:t>
      </w:r>
      <w:r>
        <w:rPr>
          <w:lang w:val="sr-Cyrl-CS"/>
        </w:rPr>
        <w:t>.202</w:t>
      </w:r>
      <w:r w:rsidR="000518D1">
        <w:rPr>
          <w:lang w:val="sr-Latn-RS"/>
        </w:rPr>
        <w:t>1.</w:t>
      </w:r>
      <w:r>
        <w:rPr>
          <w:lang w:val="sr-Cyrl-CS"/>
        </w:rPr>
        <w:t>године</w:t>
      </w:r>
    </w:p>
    <w:p w:rsidR="00C82D69" w:rsidRDefault="00C82D69" w:rsidP="00C82D69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0518D1" w:rsidRDefault="00C82D69" w:rsidP="000518D1">
      <w:pPr>
        <w:spacing w:after="240" w:line="240" w:lineRule="auto"/>
        <w:ind w:firstLine="708"/>
        <w:jc w:val="both"/>
        <w:rPr>
          <w:lang w:val="sr-Cyrl-RS"/>
        </w:rPr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 xml:space="preserve">Града </w:t>
      </w:r>
      <w:r>
        <w:t xml:space="preserve"> позивамо </w:t>
      </w:r>
      <w:r>
        <w:rPr>
          <w:lang w:val="sr-Cyrl-RS"/>
        </w:rPr>
        <w:t xml:space="preserve"> Вас </w:t>
      </w:r>
      <w:r>
        <w:t xml:space="preserve">да у поступку набавке </w:t>
      </w:r>
      <w:r>
        <w:rPr>
          <w:lang w:val="sr-Cyrl-RS"/>
        </w:rPr>
        <w:t>РАДОВА</w:t>
      </w:r>
      <w:r>
        <w:t xml:space="preserve"> –</w:t>
      </w:r>
      <w:r w:rsidR="00283594" w:rsidRPr="00283594">
        <w:rPr>
          <w:lang w:val="sr-Cyrl-RS"/>
        </w:rPr>
        <w:t xml:space="preserve"> </w:t>
      </w:r>
      <w:r w:rsidR="000518D1" w:rsidRPr="007F6E14">
        <w:rPr>
          <w:lang w:val="sr-Cyrl-RS"/>
        </w:rPr>
        <w:t>Поправка плочастог пропуста  у селу Доња Бресница и Доња Трнава (Сланиште).</w:t>
      </w:r>
    </w:p>
    <w:p w:rsidR="00C82D69" w:rsidRDefault="00C82D69" w:rsidP="00C82D69">
      <w:pPr>
        <w:spacing w:after="0" w:line="240" w:lineRule="auto"/>
      </w:pPr>
    </w:p>
    <w:p w:rsidR="003C0801" w:rsidRPr="00F774DA" w:rsidRDefault="003C0801" w:rsidP="003C0801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  <w:r w:rsidRPr="00F774DA">
        <w:rPr>
          <w:b/>
          <w:bCs/>
          <w:color w:val="000000"/>
          <w:kern w:val="1"/>
          <w:lang w:eastAsia="ar-SA"/>
        </w:rPr>
        <w:t xml:space="preserve">ОБРАЗАЦ ИЗЈАВЕ ПОНУЂАЧА  О ИСПУЊЕНОСТИ ОБАВЕЗНИХ  УСЛОВА ЗА УЧЕШЋЕ У ПОСТУПКУ ЈАВНЕ НАБАВКЕ -  ЧЛ. </w:t>
      </w:r>
      <w:r>
        <w:rPr>
          <w:b/>
          <w:bCs/>
          <w:color w:val="000000"/>
          <w:kern w:val="1"/>
          <w:lang w:val="sr-Cyrl-RS" w:eastAsia="ar-SA"/>
        </w:rPr>
        <w:t>111</w:t>
      </w:r>
      <w:r w:rsidRPr="00F774DA">
        <w:rPr>
          <w:b/>
          <w:bCs/>
          <w:color w:val="000000"/>
          <w:kern w:val="1"/>
          <w:lang w:eastAsia="ar-SA"/>
        </w:rPr>
        <w:t>. ЗЈН</w:t>
      </w:r>
    </w:p>
    <w:p w:rsidR="00C82D69" w:rsidRDefault="00C82D69" w:rsidP="00C82D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C27DB7" w:rsidRDefault="00C27DB7" w:rsidP="008E44BE">
            <w:pPr>
              <w:spacing w:after="0" w:line="240" w:lineRule="auto"/>
              <w:jc w:val="both"/>
              <w:rPr>
                <w:lang w:val="sr-Cyrl-RS"/>
              </w:rPr>
            </w:pPr>
            <w:r w:rsidRPr="00C27DB7">
              <w:rPr>
                <w:lang w:val="sr-Latn-RS"/>
              </w:rPr>
              <w:t>26.</w:t>
            </w:r>
            <w:r w:rsidR="000032D8" w:rsidRPr="00C27DB7">
              <w:rPr>
                <w:lang w:val="sr-Cyrl-RS"/>
              </w:rPr>
              <w:t>08</w:t>
            </w:r>
            <w:r w:rsidR="00C82D69" w:rsidRPr="00C27DB7">
              <w:rPr>
                <w:lang w:val="sr-Cyrl-RS"/>
              </w:rPr>
              <w:t>.</w:t>
            </w:r>
            <w:r w:rsidR="00C82D69" w:rsidRPr="00C27DB7">
              <w:t>20</w:t>
            </w:r>
            <w:r w:rsidR="00C82D69" w:rsidRPr="00C27DB7">
              <w:rPr>
                <w:lang w:val="sr-Cyrl-RS"/>
              </w:rPr>
              <w:t>2</w:t>
            </w:r>
            <w:r w:rsidR="000032D8" w:rsidRPr="00C27DB7">
              <w:rPr>
                <w:lang w:val="sr-Cyrl-RS"/>
              </w:rPr>
              <w:t>1.</w:t>
            </w:r>
            <w:r w:rsidR="00C82D69" w:rsidRPr="00C27DB7">
              <w:t xml:space="preserve"> године до 12:</w:t>
            </w:r>
            <w:r w:rsidR="00283594" w:rsidRPr="00C27DB7">
              <w:t>0</w:t>
            </w:r>
            <w:r w:rsidR="00C82D69" w:rsidRPr="00C27DB7">
              <w:t>0 часова</w:t>
            </w:r>
          </w:p>
          <w:p w:rsidR="00C82D69" w:rsidRPr="00C27DB7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3C0801" w:rsidP="00F7670E">
            <w:pPr>
              <w:spacing w:after="0" w:line="240" w:lineRule="auto"/>
              <w:jc w:val="both"/>
            </w:pPr>
            <w:r>
              <w:t>На а</w:t>
            </w:r>
            <w:r>
              <w:rPr>
                <w:lang w:val="sr-Cyrl-RS"/>
              </w:rPr>
              <w:t>д</w:t>
            </w:r>
            <w:r>
              <w:t xml:space="preserve">ресу Наручиоца,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r>
              <w:t>бр.</w:t>
            </w:r>
            <w:r>
              <w:rPr>
                <w:lang w:val="sr-Cyrl-RS"/>
              </w:rPr>
              <w:t>2</w:t>
            </w:r>
            <w:r>
              <w:t xml:space="preserve">, 18400 Прокупље или на </w:t>
            </w:r>
            <w:r>
              <w:rPr>
                <w:lang w:val="sr-Cyrl-CS"/>
              </w:rPr>
              <w:t xml:space="preserve"> Email адреси:  </w:t>
            </w:r>
            <w:hyperlink r:id="rId9" w:history="1">
              <w:r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nabavke</w:t>
              </w:r>
              <w:r>
                <w:rPr>
                  <w:rStyle w:val="Hyperlink"/>
                  <w:rFonts w:eastAsia="Arial Unicode MS"/>
                  <w:bCs/>
                  <w:kern w:val="2"/>
                  <w:lang w:val="sr-Cyrl-RS" w:eastAsia="ar-SA"/>
                </w:rPr>
                <w:t>.opstina.pk</w:t>
              </w:r>
              <w:r>
                <w:rPr>
                  <w:rStyle w:val="Hyperlink"/>
                  <w:rFonts w:eastAsia="Arial Unicode MS"/>
                  <w:bCs/>
                  <w:kern w:val="2"/>
                  <w:lang w:eastAsia="ar-SA"/>
                </w:rPr>
                <w:t>@gmail.com</w:t>
              </w:r>
            </w:hyperlink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B1A" w:rsidRDefault="008A6B1A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C82D69">
              <w:t>Образац понуде</w:t>
            </w:r>
            <w:r>
              <w:rPr>
                <w:lang w:val="sr-Cyrl-RS"/>
              </w:rPr>
              <w:t>.</w:t>
            </w:r>
          </w:p>
          <w:p w:rsidR="00C82D69" w:rsidRDefault="008A6B1A" w:rsidP="008E44BE">
            <w:pPr>
              <w:spacing w:after="0" w:line="240" w:lineRule="auto"/>
              <w:rPr>
                <w:lang w:val="sr-Latn-RS"/>
              </w:rPr>
            </w:pPr>
            <w:r>
              <w:rPr>
                <w:lang w:val="sr-Cyrl-RS"/>
              </w:rPr>
              <w:t>-Модел уговора понуђач потписује чиме даје сагласност на садржај истог</w:t>
            </w:r>
            <w:r w:rsidR="003C0801">
              <w:rPr>
                <w:lang w:val="sr-Latn-RS"/>
              </w:rPr>
              <w:t>.</w:t>
            </w:r>
          </w:p>
          <w:p w:rsidR="003C0801" w:rsidRDefault="006D789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3C0801">
              <w:rPr>
                <w:lang w:val="sr-Cyrl-RS"/>
              </w:rPr>
              <w:t>Образац изјаве о испуњености обавезних услова за учешће у поступку ЈН чл.111.ЗЈН</w:t>
            </w:r>
          </w:p>
          <w:p w:rsidR="00C82D69" w:rsidRDefault="006D7899" w:rsidP="006D7899">
            <w:pPr>
              <w:spacing w:after="0" w:line="240" w:lineRule="auto"/>
            </w:pPr>
            <w:r>
              <w:rPr>
                <w:lang w:val="sr-Cyrl-RS"/>
              </w:rPr>
              <w:t>-Фотокопија уговора и окончана ситуација.</w:t>
            </w:r>
            <w:r w:rsidR="00C82D69">
              <w:t xml:space="preserve">                                                            </w:t>
            </w: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Најнижа понуђена цена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C82D69" w:rsidTr="008E44B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69" w:rsidRDefault="00C82D69" w:rsidP="008E44BE">
            <w:pPr>
              <w:spacing w:after="0" w:line="240" w:lineRule="auto"/>
              <w:jc w:val="both"/>
            </w:pPr>
            <w: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Pr="009715AE" w:rsidRDefault="00C82D69" w:rsidP="008E44BE">
            <w:pPr>
              <w:spacing w:after="0" w:line="240" w:lineRule="auto"/>
              <w:jc w:val="both"/>
              <w:rPr>
                <w:lang w:val="sr-Cyrl-RS"/>
              </w:rPr>
            </w:pPr>
            <w:r w:rsidRPr="009715AE">
              <w:rPr>
                <w:lang w:val="sr-Cyrl-RS"/>
              </w:rPr>
              <w:t>Љубинка Коџуловић</w:t>
            </w:r>
          </w:p>
          <w:p w:rsidR="00C82D69" w:rsidRDefault="00C82D69" w:rsidP="008E44BE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C82D69" w:rsidRDefault="00C82D69" w:rsidP="00C82D69">
      <w:pPr>
        <w:jc w:val="both"/>
        <w:rPr>
          <w:lang w:val="sr-Cyrl-RS"/>
        </w:rPr>
      </w:pPr>
    </w:p>
    <w:p w:rsidR="00C82D69" w:rsidRDefault="003C0801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t xml:space="preserve">Попуњен потписан и оверен Образац понуде  се доставља на адресу наручиоца </w:t>
      </w:r>
      <w:r>
        <w:rPr>
          <w:lang w:val="sr-Cyrl-RS"/>
        </w:rPr>
        <w:t xml:space="preserve"> Град Прокупље Градска  управа, Таткова </w:t>
      </w:r>
      <w:r>
        <w:t>бр.</w:t>
      </w:r>
      <w:r>
        <w:rPr>
          <w:lang w:val="sr-Cyrl-RS"/>
        </w:rPr>
        <w:t>2</w:t>
      </w:r>
      <w:r>
        <w:t xml:space="preserve">, 18400 Прокупље </w:t>
      </w:r>
      <w:r>
        <w:rPr>
          <w:lang w:val="sr-Cyrl-CS"/>
        </w:rPr>
        <w:t xml:space="preserve">  </w:t>
      </w:r>
      <w:r>
        <w:t xml:space="preserve">или на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>
        <w:rPr>
          <w:lang w:val="sr-Cyrl-CS"/>
        </w:rPr>
        <w:t>mail адреси:</w:t>
      </w:r>
      <w:r>
        <w:rPr>
          <w:lang w:val="sr-Latn-RS"/>
        </w:rPr>
        <w:t xml:space="preserve"> </w:t>
      </w:r>
      <w:hyperlink r:id="rId10" w:history="1">
        <w:r>
          <w:rPr>
            <w:rStyle w:val="Hyperlink"/>
            <w:rFonts w:eastAsia="Arial Unicode MS"/>
            <w:bCs/>
            <w:kern w:val="2"/>
            <w:lang w:eastAsia="ar-SA"/>
          </w:rPr>
          <w:t>nabavke</w:t>
        </w:r>
        <w:r>
          <w:rPr>
            <w:rStyle w:val="Hyperlink"/>
            <w:rFonts w:eastAsia="Arial Unicode MS"/>
            <w:bCs/>
            <w:kern w:val="2"/>
            <w:lang w:val="sr-Cyrl-RS" w:eastAsia="ar-SA"/>
          </w:rPr>
          <w:t>.opstina.pk</w:t>
        </w:r>
        <w:r>
          <w:rPr>
            <w:rStyle w:val="Hyperlink"/>
            <w:rFonts w:eastAsia="Arial Unicode MS"/>
            <w:bCs/>
            <w:kern w:val="2"/>
            <w:lang w:eastAsia="ar-SA"/>
          </w:rPr>
          <w:t>@gmail.com</w:t>
        </w:r>
      </w:hyperlink>
    </w:p>
    <w:p w:rsidR="00C82D69" w:rsidRPr="00DB370D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2D69" w:rsidRDefault="00C82D69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5AE" w:rsidRDefault="009715AE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5AE" w:rsidRDefault="009715AE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5AE" w:rsidRDefault="009715AE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15AE" w:rsidRDefault="009715AE" w:rsidP="00C82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2D69" w:rsidRDefault="00C82D69" w:rsidP="00C82D69">
      <w:pPr>
        <w:jc w:val="center"/>
      </w:pPr>
      <w:r>
        <w:rPr>
          <w:b/>
        </w:rPr>
        <w:t xml:space="preserve">ОБРАЗАЦ ПОНУДЕ                                          </w:t>
      </w: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4"/>
        <w:gridCol w:w="4854"/>
      </w:tblGrid>
      <w:tr w:rsidR="00C82D69" w:rsidTr="008E44B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РАДОВИ</w:t>
            </w:r>
            <w:r>
              <w:t xml:space="preserve"> –</w:t>
            </w:r>
            <w:r w:rsidR="00283594">
              <w:rPr>
                <w:lang w:val="sr-Cyrl-RS"/>
              </w:rPr>
              <w:t xml:space="preserve"> </w:t>
            </w:r>
            <w:r w:rsidR="00F7670E" w:rsidRPr="00F7670E">
              <w:rPr>
                <w:lang w:val="sr-Cyrl-RS"/>
              </w:rPr>
              <w:t>Поправка плочастог пропуста  у селу Доња Бресница и Доња Трнава (Сланиште)</w:t>
            </w:r>
            <w:r>
              <w:rPr>
                <w:lang w:val="sr-Cyrl-RS"/>
              </w:rPr>
              <w:t xml:space="preserve">, 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  <w:r>
              <w:t>ПОНУДА бр. ________ од__________20</w:t>
            </w:r>
            <w:r>
              <w:rPr>
                <w:lang w:val="sr-Cyrl-RS"/>
              </w:rPr>
              <w:t>2</w:t>
            </w:r>
            <w:r w:rsidR="00F7670E">
              <w:rPr>
                <w:lang w:val="sr-Cyrl-RS"/>
              </w:rPr>
              <w:t>1.</w:t>
            </w:r>
            <w:r>
              <w:t xml:space="preserve"> године</w:t>
            </w:r>
          </w:p>
          <w:p w:rsidR="00C82D69" w:rsidRDefault="00C82D69" w:rsidP="008E44BE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Назив понуђача: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Седиште улица и број: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e-mail адреса: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Матични број: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Текући рачун и назив банке: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Овалшћено лице за потписивање уговора: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  <w:tr w:rsidR="00C82D69" w:rsidTr="008E44B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  <w:r>
              <w:t>Особа за контакт:</w:t>
            </w:r>
          </w:p>
          <w:p w:rsidR="00C82D69" w:rsidRDefault="00C82D69" w:rsidP="008E44BE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69" w:rsidRDefault="00C82D69" w:rsidP="008E44BE">
            <w:pPr>
              <w:spacing w:after="0" w:line="240" w:lineRule="auto"/>
            </w:pPr>
          </w:p>
        </w:tc>
      </w:tr>
    </w:tbl>
    <w:p w:rsidR="00C82D69" w:rsidRDefault="00C82D69" w:rsidP="00C82D69">
      <w:pPr>
        <w:jc w:val="center"/>
      </w:pPr>
    </w:p>
    <w:p w:rsidR="00C82D69" w:rsidRDefault="00C82D69" w:rsidP="00C82D69"/>
    <w:p w:rsidR="006D7899" w:rsidRDefault="006D7899" w:rsidP="006D7899">
      <w:pPr>
        <w:jc w:val="both"/>
        <w:rPr>
          <w:lang w:val="sr-Cyrl-RS"/>
        </w:rPr>
      </w:pPr>
      <w:r w:rsidRPr="00A06D04">
        <w:rPr>
          <w:b/>
          <w:lang w:val="sr-Cyrl-RS"/>
        </w:rPr>
        <w:t>Понуђач који учествује у поступку набавке мора да испуни следеће услове</w:t>
      </w:r>
      <w:r>
        <w:rPr>
          <w:lang w:val="sr-Cyrl-RS"/>
        </w:rPr>
        <w:t>:</w:t>
      </w:r>
    </w:p>
    <w:p w:rsidR="006D7899" w:rsidRPr="005C226C" w:rsidRDefault="005C226C" w:rsidP="005C226C">
      <w:pPr>
        <w:rPr>
          <w:lang w:val="sr-Cyrl-RS"/>
        </w:rPr>
      </w:pPr>
      <w:r>
        <w:rPr>
          <w:lang w:val="sr-Cyrl-RS"/>
        </w:rPr>
        <w:t xml:space="preserve">    -  </w:t>
      </w:r>
      <w:r w:rsidR="006D7899" w:rsidRPr="005C226C">
        <w:rPr>
          <w:lang w:val="sr-Cyrl-RS"/>
        </w:rPr>
        <w:t>Понућач у поступку набавке мора да испуни Обавезне услове из члана 111 Закона  о јавним набавкама, што доказује Изјавом (попуњавање Обрасца у прилогу).</w:t>
      </w:r>
    </w:p>
    <w:p w:rsidR="005C226C" w:rsidRPr="005C226C" w:rsidRDefault="005C226C" w:rsidP="005C226C">
      <w:pPr>
        <w:rPr>
          <w:lang w:val="sr-Cyrl-RS"/>
        </w:rPr>
      </w:pPr>
      <w:r w:rsidRPr="005C226C">
        <w:rPr>
          <w:lang w:val="sr-Cyrl-RS"/>
        </w:rPr>
        <w:t xml:space="preserve">      </w:t>
      </w:r>
      <w:r>
        <w:rPr>
          <w:lang w:val="sr-Cyrl-RS"/>
        </w:rPr>
        <w:t xml:space="preserve">- </w:t>
      </w:r>
      <w:r w:rsidRPr="005C226C">
        <w:rPr>
          <w:lang w:val="sr-Cyrl-RS"/>
        </w:rPr>
        <w:t xml:space="preserve"> Да је понуђач у претходних пет година од дана слања позива понуђачима, има најмање један  реализован  уговор, а који се односе на извођење  радове на  поправци или изградњи плочастих пропуста или извео сличне радове на одржавању путева и путне инфраструктуре.</w:t>
      </w:r>
    </w:p>
    <w:p w:rsidR="005C226C" w:rsidRPr="005C226C" w:rsidRDefault="005C226C" w:rsidP="005C226C">
      <w:pPr>
        <w:rPr>
          <w:lang w:val="sr-Cyrl-RS"/>
        </w:rPr>
      </w:pPr>
      <w:r w:rsidRPr="005C226C">
        <w:rPr>
          <w:lang w:val="sr-Cyrl-RS"/>
        </w:rPr>
        <w:t xml:space="preserve">      </w:t>
      </w:r>
      <w:r>
        <w:rPr>
          <w:lang w:val="sr-Cyrl-RS"/>
        </w:rPr>
        <w:t>-</w:t>
      </w:r>
      <w:r w:rsidRPr="005C226C">
        <w:rPr>
          <w:lang w:val="sr-Cyrl-RS"/>
        </w:rPr>
        <w:t xml:space="preserve"> Технички каапацитет, да има на располагању најмање 2 камиона кипера;  1 багер или кобинована машина.</w:t>
      </w:r>
    </w:p>
    <w:p w:rsidR="005C226C" w:rsidRDefault="005C226C" w:rsidP="005C226C">
      <w:pPr>
        <w:rPr>
          <w:lang w:val="sr-Cyrl-RS"/>
        </w:rPr>
      </w:pPr>
      <w:r w:rsidRPr="005C226C">
        <w:rPr>
          <w:lang w:val="sr-Cyrl-RS"/>
        </w:rPr>
        <w:t xml:space="preserve">      </w:t>
      </w:r>
      <w:r>
        <w:rPr>
          <w:lang w:val="sr-Cyrl-RS"/>
        </w:rPr>
        <w:t>-</w:t>
      </w:r>
      <w:r w:rsidRPr="005C226C">
        <w:rPr>
          <w:lang w:val="sr-Cyrl-RS"/>
        </w:rPr>
        <w:t xml:space="preserve"> Кадровски капацитет да располажу довољним кадровским капацитетом, односно да има најмање 1 (једног) одговорни извођач радова дипл.инг. са  лиценцом 410 или 412, или 415 или 418;  инг.граћевине са лиценцом 812 и још најмање 3  радника  за обављање предметних радова.</w:t>
      </w:r>
    </w:p>
    <w:p w:rsidR="00C82D69" w:rsidRPr="005C226C" w:rsidRDefault="005C226C" w:rsidP="00C82D69">
      <w:pPr>
        <w:rPr>
          <w:b/>
          <w:bCs/>
          <w:lang w:val="sr-Cyrl-RS"/>
        </w:rPr>
      </w:pPr>
      <w:r>
        <w:rPr>
          <w:b/>
          <w:bCs/>
          <w:lang w:val="sr-Cyrl-RS"/>
        </w:rPr>
        <w:t>Доказ: Изјава (Образац у прилогу)</w:t>
      </w: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00"/>
        <w:gridCol w:w="4334"/>
        <w:gridCol w:w="695"/>
        <w:gridCol w:w="858"/>
        <w:gridCol w:w="1418"/>
        <w:gridCol w:w="1559"/>
      </w:tblGrid>
      <w:tr w:rsidR="000032D8" w:rsidRPr="000032D8" w:rsidTr="003C0801">
        <w:trPr>
          <w:trHeight w:val="465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 w:rsidP="00003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32D8">
              <w:rPr>
                <w:b/>
                <w:bCs/>
                <w:sz w:val="28"/>
                <w:szCs w:val="28"/>
              </w:rPr>
              <w:t>Predmer i predračun radova</w:t>
            </w:r>
          </w:p>
        </w:tc>
      </w:tr>
      <w:tr w:rsidR="000032D8" w:rsidRPr="000032D8" w:rsidTr="003C0801">
        <w:trPr>
          <w:trHeight w:val="465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 w:rsidP="000032D8">
            <w:pPr>
              <w:jc w:val="center"/>
              <w:rPr>
                <w:b/>
                <w:bCs/>
              </w:rPr>
            </w:pPr>
            <w:r w:rsidRPr="000032D8">
              <w:rPr>
                <w:b/>
                <w:bCs/>
              </w:rPr>
              <w:t>za popravku pločastog propusta u selu Donja Bresnica</w:t>
            </w:r>
          </w:p>
        </w:tc>
      </w:tr>
      <w:tr w:rsidR="000032D8" w:rsidRPr="000032D8" w:rsidTr="003C0801">
        <w:trPr>
          <w:trHeight w:val="150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49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Poz.</w:t>
            </w:r>
          </w:p>
        </w:tc>
        <w:tc>
          <w:tcPr>
            <w:tcW w:w="4334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Opis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Jed. mere</w:t>
            </w:r>
          </w:p>
        </w:tc>
        <w:tc>
          <w:tcPr>
            <w:tcW w:w="858" w:type="dxa"/>
            <w:hideMark/>
          </w:tcPr>
          <w:p w:rsidR="000032D8" w:rsidRPr="003C0801" w:rsidRDefault="003C0801" w:rsidP="000032D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Količin</w:t>
            </w:r>
          </w:p>
        </w:tc>
        <w:tc>
          <w:tcPr>
            <w:tcW w:w="1418" w:type="dxa"/>
            <w:hideMark/>
          </w:tcPr>
          <w:p w:rsidR="000032D8" w:rsidRPr="000032D8" w:rsidRDefault="000032D8" w:rsidP="003C0801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Jedin</w:t>
            </w:r>
            <w:r w:rsidR="003C0801">
              <w:rPr>
                <w:b/>
                <w:bCs/>
                <w:lang w:val="sr-Cyrl-RS"/>
              </w:rPr>
              <w:t>.</w:t>
            </w:r>
            <w:r w:rsidRPr="000032D8">
              <w:rPr>
                <w:b/>
                <w:bCs/>
              </w:rPr>
              <w:t xml:space="preserve"> cena</w:t>
            </w:r>
            <w:r w:rsidR="009511EA">
              <w:rPr>
                <w:b/>
                <w:bCs/>
              </w:rPr>
              <w:t xml:space="preserve"> bez PDV-a</w:t>
            </w:r>
          </w:p>
        </w:tc>
        <w:tc>
          <w:tcPr>
            <w:tcW w:w="1559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 xml:space="preserve">Ukupno </w:t>
            </w:r>
            <w:r w:rsidR="009511EA">
              <w:rPr>
                <w:b/>
                <w:bCs/>
              </w:rPr>
              <w:t>bez PDV-a</w:t>
            </w:r>
          </w:p>
        </w:tc>
      </w:tr>
      <w:tr w:rsidR="000032D8" w:rsidRPr="000032D8" w:rsidTr="003C0801">
        <w:trPr>
          <w:trHeight w:val="1138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Raščišćavanje terena na poziciji pločastog propusta, ručno i mašinski i pregrađivanje toka reke radi izvođenja radova. Obračun paušalno.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pauš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1.00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Iskop zemlje III kategorije, mokre, za stopu nosećih zidova pločastog propusta, dubine 80cm i širine 80cm.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12.80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593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3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stopa temelja nosećih zidova pločastog propusta od armiranog betona. Temelj armirati gredama 6RØ16, URØ10/25. U cenu uračunat dovoz i ugradnja materijala u konstrukciju, upotreba vibratora, oplata i nega beton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12.80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890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4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Betoniranje nosećih zidova pločastog propusta d=40cm u odgovarajućoj oplati betonom MB20. Zidove armirati armaturom Q338. U cenu uračunat dovoz i ugradnja materijala u konstrukciju,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8.40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196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5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horizontalnih armirano betonskih greda-nosača pločastog propusta dim. 30/30cm dužine L=5m od betona MB30, armiran armaturom Ø10 i uzengijama Ø8 l=25cm.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1.50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062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6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pločastog propusta  dim. Lxbxh=4,0x4.50x0.30m od betona MB30, armiran podužno rebrastom armaturom Ø16/10cm i poprečno RA Ø14/10cm.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5.40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27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7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Iskop zemlje III kategorije, mokre, za stopu temelja ulazih i izlaznih krila pločastog propusta dubine 40cm i širine 40cm.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2.50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8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stopa temelja ulaznih i izlaznih krila pločastog propusta od kamenog nabačaja d=25cm. 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2.50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138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9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ulaznih i izlaznih krila pločastog proposta dužine l=4,0m visine h=1.0-2.0m, d=0,20m od betona MB20 u odgovarajućoj oplati armiran armaturom Q131.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4.80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10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Nabavka, transport i ugradnja drobljene mešavine kamenog agregata 0-63 na ulazu i izlazu pločastog propusta.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100.00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888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11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Stabilizacija tla oko propusta iskopanom zemljom i profilisanje obala oko pločastog propusta. Obračun paušalno.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pauš</w:t>
            </w:r>
          </w:p>
        </w:tc>
        <w:tc>
          <w:tcPr>
            <w:tcW w:w="85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1.00</w:t>
            </w: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7905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UKUPNO (BEZ PDV-a)</w:t>
            </w:r>
          </w:p>
        </w:tc>
        <w:tc>
          <w:tcPr>
            <w:tcW w:w="1559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7905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PDV 20%</w:t>
            </w:r>
          </w:p>
        </w:tc>
        <w:tc>
          <w:tcPr>
            <w:tcW w:w="1559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7905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UKUPNO (SA PDV-om)</w:t>
            </w:r>
          </w:p>
        </w:tc>
        <w:tc>
          <w:tcPr>
            <w:tcW w:w="1559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</w:tbl>
    <w:p w:rsidR="000032D8" w:rsidRDefault="000032D8" w:rsidP="00C82D69">
      <w:pPr>
        <w:rPr>
          <w:b/>
          <w:bCs/>
          <w:lang w:val="sr-Cyrl-RS"/>
        </w:rPr>
      </w:pPr>
    </w:p>
    <w:p w:rsidR="000032D8" w:rsidRPr="000032D8" w:rsidRDefault="000032D8" w:rsidP="00C82D69">
      <w:pPr>
        <w:rPr>
          <w:b/>
          <w:bCs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00"/>
        <w:gridCol w:w="4334"/>
        <w:gridCol w:w="695"/>
        <w:gridCol w:w="936"/>
        <w:gridCol w:w="1481"/>
        <w:gridCol w:w="1418"/>
      </w:tblGrid>
      <w:tr w:rsidR="000032D8" w:rsidRPr="000032D8" w:rsidTr="003C0801">
        <w:trPr>
          <w:trHeight w:val="465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 w:rsidP="000032D8">
            <w:pPr>
              <w:jc w:val="center"/>
              <w:rPr>
                <w:b/>
                <w:bCs/>
                <w:sz w:val="28"/>
                <w:szCs w:val="28"/>
              </w:rPr>
            </w:pPr>
            <w:r w:rsidRPr="000032D8">
              <w:rPr>
                <w:b/>
                <w:bCs/>
                <w:sz w:val="28"/>
                <w:szCs w:val="28"/>
              </w:rPr>
              <w:t>Predmer i predračun radova</w:t>
            </w:r>
          </w:p>
        </w:tc>
      </w:tr>
      <w:tr w:rsidR="000032D8" w:rsidRPr="000032D8" w:rsidTr="003C0801">
        <w:trPr>
          <w:trHeight w:val="465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 w:rsidP="000032D8">
            <w:pPr>
              <w:jc w:val="center"/>
              <w:rPr>
                <w:b/>
                <w:bCs/>
              </w:rPr>
            </w:pPr>
            <w:r w:rsidRPr="000032D8">
              <w:rPr>
                <w:b/>
                <w:bCs/>
              </w:rPr>
              <w:t>za popravku pločastog propusta u selu Donja Trnava (Slanište)</w:t>
            </w:r>
          </w:p>
        </w:tc>
      </w:tr>
      <w:tr w:rsidR="000032D8" w:rsidRPr="000032D8" w:rsidTr="003C0801">
        <w:trPr>
          <w:trHeight w:val="465"/>
        </w:trPr>
        <w:tc>
          <w:tcPr>
            <w:tcW w:w="9464" w:type="dxa"/>
            <w:gridSpan w:val="6"/>
            <w:shd w:val="clear" w:color="auto" w:fill="D9D9D9" w:themeFill="background1" w:themeFillShade="D9"/>
            <w:noWrap/>
            <w:hideMark/>
          </w:tcPr>
          <w:p w:rsidR="000032D8" w:rsidRPr="000032D8" w:rsidRDefault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49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Poz.</w:t>
            </w:r>
          </w:p>
        </w:tc>
        <w:tc>
          <w:tcPr>
            <w:tcW w:w="4334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Opis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Jed. mere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 xml:space="preserve">Količina </w:t>
            </w:r>
          </w:p>
        </w:tc>
        <w:tc>
          <w:tcPr>
            <w:tcW w:w="1481" w:type="dxa"/>
            <w:hideMark/>
          </w:tcPr>
          <w:p w:rsidR="000032D8" w:rsidRPr="000032D8" w:rsidRDefault="000032D8" w:rsidP="003C0801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Jedin</w:t>
            </w:r>
            <w:r w:rsidR="003C0801">
              <w:rPr>
                <w:b/>
                <w:bCs/>
                <w:lang w:val="sr-Cyrl-RS"/>
              </w:rPr>
              <w:t>.</w:t>
            </w:r>
            <w:r w:rsidRPr="000032D8">
              <w:rPr>
                <w:b/>
                <w:bCs/>
              </w:rPr>
              <w:t xml:space="preserve"> cena</w:t>
            </w:r>
            <w:r w:rsidR="009511EA">
              <w:rPr>
                <w:b/>
                <w:bCs/>
              </w:rPr>
              <w:t xml:space="preserve"> bez PDV-a</w:t>
            </w:r>
          </w:p>
        </w:tc>
        <w:tc>
          <w:tcPr>
            <w:tcW w:w="1418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 xml:space="preserve">Ukupno </w:t>
            </w:r>
            <w:r w:rsidR="009511EA">
              <w:rPr>
                <w:b/>
                <w:bCs/>
              </w:rPr>
              <w:t>bez PDV-a</w:t>
            </w:r>
          </w:p>
        </w:tc>
      </w:tr>
      <w:tr w:rsidR="000032D8" w:rsidRPr="000032D8" w:rsidTr="003C0801">
        <w:trPr>
          <w:trHeight w:val="1260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Raščišćavanje terena na poziciji pločastog propusta, ručno i mašinski i pregrađivanje toka reke radi izvođenja radova. Obračun paušalno.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pauš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1.00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Iskop zemlje III kategorije, mokre, za stopu nosećih zidova pločastog propusta, dubine 80cm i širine 80cm.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12.80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890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3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stopa temelja nosećih zidova pločastog propusta od armiranog betona. Temelj armirati gredama 6RØ16, URØ10/25. U cenu uračunat dovoz i ugradnja materijala u konstrukciju, upotreba vibratora, oplata i nega beton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12.80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890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4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Betoniranje nosećih zidova pločastog propusta d=40cm u odgovarajućoj oplati betonom MB20. Zidove armirati armaturom Q338. U cenu uračunat dovoz i ugradnja materijala u konstrukciju,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8.40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204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5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horizontalnih armirano betonskih greda-nosača pločastog propusta dim. 30/30cm dužine L=5m od betona MB30, armiran armaturom Ø10 i uzengijama Ø8 l=25cm.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1.50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250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6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pločastog propusta  dim. Lxbxh=4,0x4.50x0.30m od betona MB30, armiran podužno rebrastom armaturom Ø16/10cm i poprečno RA Ø14/10cm.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5.40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1133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7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Iskop zemlje III kategorije, mokre, za stopu temelja ulazih i izlaznih krila pločastog propusta dubine 40cm i širine 40cm.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2.50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8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stopa temelja ulaznih i izlaznih krila pločastog propusta od kamenog nabačaja d=25cm. 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2.50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2156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9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Izrada ulaznih i izlaznih krila pločastog proposta dužine l=4,0m visine h=1.0-2.0m, d=0,20m od betona MB20 u odgovarajućoj oplati armiran armaturom Q131. U cenu uračunat dovoz i ugradnja materijala u konstrukciju, potrebna armatura, upotreba vibratora, oplata i nega betona.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4.80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945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10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Nabavka, transport i ugradnja drobljene mešavine kamenog agregata 0-63 na ulazu i izlazu pločastog propusta. Obračun po m³.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m³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80.00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869"/>
        </w:trPr>
        <w:tc>
          <w:tcPr>
            <w:tcW w:w="600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11</w:t>
            </w:r>
          </w:p>
        </w:tc>
        <w:tc>
          <w:tcPr>
            <w:tcW w:w="4334" w:type="dxa"/>
            <w:hideMark/>
          </w:tcPr>
          <w:p w:rsidR="000032D8" w:rsidRPr="000032D8" w:rsidRDefault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Stabilizacija tla oko propusta iskopanom zemljom i profilisanje obala oko pločastog propusta. Obračun paušalno.</w:t>
            </w:r>
          </w:p>
        </w:tc>
        <w:tc>
          <w:tcPr>
            <w:tcW w:w="695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pauš</w:t>
            </w:r>
          </w:p>
        </w:tc>
        <w:tc>
          <w:tcPr>
            <w:tcW w:w="936" w:type="dxa"/>
            <w:hideMark/>
          </w:tcPr>
          <w:p w:rsidR="000032D8" w:rsidRPr="000032D8" w:rsidRDefault="000032D8" w:rsidP="000032D8">
            <w:pPr>
              <w:rPr>
                <w:b/>
                <w:bCs/>
              </w:rPr>
            </w:pPr>
            <w:r w:rsidRPr="000032D8">
              <w:rPr>
                <w:b/>
                <w:bCs/>
              </w:rPr>
              <w:t>1.00</w:t>
            </w:r>
          </w:p>
        </w:tc>
        <w:tc>
          <w:tcPr>
            <w:tcW w:w="1481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</w:tcPr>
          <w:p w:rsidR="000032D8" w:rsidRPr="000032D8" w:rsidRDefault="000032D8" w:rsidP="000032D8">
            <w:pPr>
              <w:rPr>
                <w:b/>
                <w:bCs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8046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UKUPNO (BEZ PDV-a)</w:t>
            </w:r>
          </w:p>
        </w:tc>
        <w:tc>
          <w:tcPr>
            <w:tcW w:w="1418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8046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PDV 20%</w:t>
            </w:r>
          </w:p>
        </w:tc>
        <w:tc>
          <w:tcPr>
            <w:tcW w:w="1418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  <w:tr w:rsidR="000032D8" w:rsidRPr="000032D8" w:rsidTr="003C0801">
        <w:trPr>
          <w:trHeight w:val="375"/>
        </w:trPr>
        <w:tc>
          <w:tcPr>
            <w:tcW w:w="8046" w:type="dxa"/>
            <w:gridSpan w:val="5"/>
            <w:hideMark/>
          </w:tcPr>
          <w:p w:rsidR="000032D8" w:rsidRPr="000032D8" w:rsidRDefault="000032D8" w:rsidP="000032D8">
            <w:pPr>
              <w:jc w:val="right"/>
              <w:rPr>
                <w:b/>
                <w:bCs/>
              </w:rPr>
            </w:pPr>
            <w:r w:rsidRPr="000032D8">
              <w:rPr>
                <w:b/>
                <w:bCs/>
              </w:rPr>
              <w:t>UKUPNO (SA PDV-om)</w:t>
            </w:r>
          </w:p>
        </w:tc>
        <w:tc>
          <w:tcPr>
            <w:tcW w:w="1418" w:type="dxa"/>
            <w:noWrap/>
          </w:tcPr>
          <w:p w:rsidR="000032D8" w:rsidRDefault="000032D8" w:rsidP="000032D8">
            <w:pPr>
              <w:rPr>
                <w:b/>
                <w:bCs/>
                <w:lang w:val="sr-Cyrl-RS"/>
              </w:rPr>
            </w:pPr>
          </w:p>
          <w:p w:rsidR="003C0801" w:rsidRPr="003C0801" w:rsidRDefault="003C0801" w:rsidP="000032D8">
            <w:pPr>
              <w:rPr>
                <w:b/>
                <w:bCs/>
                <w:lang w:val="sr-Cyrl-RS"/>
              </w:rPr>
            </w:pPr>
          </w:p>
        </w:tc>
      </w:tr>
    </w:tbl>
    <w:p w:rsidR="00C82D69" w:rsidRDefault="00C82D69" w:rsidP="00C82D69">
      <w:pPr>
        <w:rPr>
          <w:b/>
          <w:bCs/>
          <w:lang w:val="sr-Cyrl-RS"/>
        </w:rPr>
      </w:pPr>
    </w:p>
    <w:p w:rsidR="008A6B1A" w:rsidRDefault="008A6B1A" w:rsidP="00C82D69">
      <w:pPr>
        <w:rPr>
          <w:b/>
          <w:bCs/>
          <w:lang w:val="sr-Cyrl-RS"/>
        </w:rPr>
      </w:pPr>
    </w:p>
    <w:p w:rsidR="008A6B1A" w:rsidRDefault="008A6B1A" w:rsidP="00C82D69">
      <w:pPr>
        <w:rPr>
          <w:b/>
          <w:bCs/>
          <w:lang w:val="sr-Cyrl-RS"/>
        </w:rPr>
      </w:pPr>
    </w:p>
    <w:p w:rsidR="005C226C" w:rsidRDefault="005C226C" w:rsidP="00C82D69">
      <w:pPr>
        <w:rPr>
          <w:b/>
          <w:bCs/>
          <w:lang w:val="sr-Cyrl-RS"/>
        </w:rPr>
      </w:pPr>
    </w:p>
    <w:p w:rsidR="005C226C" w:rsidRDefault="005C226C" w:rsidP="00C82D69">
      <w:pPr>
        <w:rPr>
          <w:b/>
          <w:bCs/>
          <w:lang w:val="sr-Cyrl-RS"/>
        </w:rPr>
      </w:pPr>
    </w:p>
    <w:p w:rsidR="005C226C" w:rsidRDefault="005C226C" w:rsidP="00C82D69">
      <w:pPr>
        <w:rPr>
          <w:b/>
          <w:bCs/>
          <w:lang w:val="sr-Cyrl-RS"/>
        </w:rPr>
      </w:pPr>
    </w:p>
    <w:p w:rsidR="008A6B1A" w:rsidRPr="008A6B1A" w:rsidRDefault="008A6B1A" w:rsidP="00C82D69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120"/>
        <w:gridCol w:w="2610"/>
      </w:tblGrid>
      <w:tr w:rsidR="000032D8" w:rsidTr="009511EA">
        <w:trPr>
          <w:trHeight w:val="577"/>
        </w:trPr>
        <w:tc>
          <w:tcPr>
            <w:tcW w:w="6678" w:type="dxa"/>
            <w:gridSpan w:val="2"/>
            <w:shd w:val="clear" w:color="auto" w:fill="D9D9D9" w:themeFill="background1" w:themeFillShade="D9"/>
            <w:vAlign w:val="center"/>
          </w:tcPr>
          <w:p w:rsidR="000032D8" w:rsidRPr="000032D8" w:rsidRDefault="000032D8" w:rsidP="000032D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РЕКАПИТУЛАЦИЈА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32D8" w:rsidRPr="000032D8" w:rsidRDefault="000032D8" w:rsidP="000032D8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 bez PDV-a</w:t>
            </w:r>
          </w:p>
        </w:tc>
      </w:tr>
      <w:tr w:rsidR="000032D8" w:rsidTr="009511EA">
        <w:trPr>
          <w:trHeight w:val="487"/>
        </w:trPr>
        <w:tc>
          <w:tcPr>
            <w:tcW w:w="558" w:type="dxa"/>
            <w:vAlign w:val="center"/>
          </w:tcPr>
          <w:p w:rsidR="000032D8" w:rsidRPr="000032D8" w:rsidRDefault="000032D8" w:rsidP="009511E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6120" w:type="dxa"/>
            <w:vAlign w:val="center"/>
          </w:tcPr>
          <w:p w:rsidR="000032D8" w:rsidRPr="009511EA" w:rsidRDefault="000032D8" w:rsidP="009511EA">
            <w:pPr>
              <w:rPr>
                <w:bCs/>
                <w:lang w:val="sr-Latn-RS"/>
              </w:rPr>
            </w:pPr>
            <w:r w:rsidRPr="009511EA">
              <w:rPr>
                <w:bCs/>
                <w:lang w:val="sr-Latn-RS"/>
              </w:rPr>
              <w:t>Popravku pločastog propusta u selu Donja Bresnica</w:t>
            </w:r>
          </w:p>
        </w:tc>
        <w:tc>
          <w:tcPr>
            <w:tcW w:w="2610" w:type="dxa"/>
            <w:vAlign w:val="center"/>
          </w:tcPr>
          <w:p w:rsidR="000032D8" w:rsidRDefault="000032D8" w:rsidP="009511EA">
            <w:pPr>
              <w:rPr>
                <w:b/>
                <w:bCs/>
                <w:lang w:val="sr-Latn-RS"/>
              </w:rPr>
            </w:pPr>
          </w:p>
        </w:tc>
      </w:tr>
      <w:tr w:rsidR="000032D8" w:rsidTr="009511EA">
        <w:trPr>
          <w:trHeight w:val="487"/>
        </w:trPr>
        <w:tc>
          <w:tcPr>
            <w:tcW w:w="558" w:type="dxa"/>
            <w:vAlign w:val="center"/>
          </w:tcPr>
          <w:p w:rsidR="000032D8" w:rsidRPr="000032D8" w:rsidRDefault="000032D8" w:rsidP="009511EA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6120" w:type="dxa"/>
            <w:vAlign w:val="center"/>
          </w:tcPr>
          <w:p w:rsidR="000032D8" w:rsidRPr="009511EA" w:rsidRDefault="000032D8" w:rsidP="009511EA">
            <w:pPr>
              <w:rPr>
                <w:bCs/>
                <w:lang w:val="sr-Latn-RS"/>
              </w:rPr>
            </w:pPr>
            <w:r w:rsidRPr="009511EA">
              <w:rPr>
                <w:bCs/>
                <w:lang w:val="sr-Latn-RS"/>
              </w:rPr>
              <w:t>Popravku pločastog propusta u selu Donja Trnava (Slanište)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032D8" w:rsidRDefault="000032D8" w:rsidP="009511EA">
            <w:pPr>
              <w:rPr>
                <w:b/>
                <w:bCs/>
                <w:lang w:val="sr-Latn-RS"/>
              </w:rPr>
            </w:pPr>
          </w:p>
        </w:tc>
      </w:tr>
      <w:tr w:rsidR="009511EA" w:rsidTr="009511EA">
        <w:trPr>
          <w:trHeight w:val="442"/>
        </w:trPr>
        <w:tc>
          <w:tcPr>
            <w:tcW w:w="6678" w:type="dxa"/>
            <w:gridSpan w:val="2"/>
            <w:vAlign w:val="center"/>
          </w:tcPr>
          <w:p w:rsidR="009511EA" w:rsidRDefault="009511EA" w:rsidP="009511EA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UKUPNA CENA BEZ PDV-A (1+2)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511EA" w:rsidRDefault="009511EA" w:rsidP="00C82D69">
            <w:pPr>
              <w:rPr>
                <w:b/>
                <w:bCs/>
                <w:lang w:val="sr-Latn-RS"/>
              </w:rPr>
            </w:pPr>
          </w:p>
        </w:tc>
      </w:tr>
      <w:tr w:rsidR="009511EA" w:rsidTr="009511EA">
        <w:trPr>
          <w:trHeight w:val="532"/>
        </w:trPr>
        <w:tc>
          <w:tcPr>
            <w:tcW w:w="6678" w:type="dxa"/>
            <w:gridSpan w:val="2"/>
            <w:vAlign w:val="center"/>
          </w:tcPr>
          <w:p w:rsidR="009511EA" w:rsidRDefault="009511EA" w:rsidP="009511EA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PDV</w:t>
            </w:r>
            <w:r w:rsidR="00C27DB7">
              <w:rPr>
                <w:b/>
                <w:bCs/>
                <w:lang w:val="sr-Latn-RS"/>
              </w:rPr>
              <w:t xml:space="preserve"> 20%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511EA" w:rsidRDefault="009511EA" w:rsidP="00C82D69">
            <w:pPr>
              <w:rPr>
                <w:b/>
                <w:bCs/>
                <w:lang w:val="sr-Latn-RS"/>
              </w:rPr>
            </w:pPr>
          </w:p>
        </w:tc>
      </w:tr>
      <w:tr w:rsidR="009511EA" w:rsidTr="009511EA">
        <w:trPr>
          <w:trHeight w:val="442"/>
        </w:trPr>
        <w:tc>
          <w:tcPr>
            <w:tcW w:w="6678" w:type="dxa"/>
            <w:gridSpan w:val="2"/>
            <w:vAlign w:val="center"/>
          </w:tcPr>
          <w:p w:rsidR="009511EA" w:rsidRDefault="009511EA" w:rsidP="009511EA">
            <w:pPr>
              <w:jc w:val="right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UKUPNA CENA SA PDV-OM </w:t>
            </w:r>
            <w:r w:rsidRPr="009511EA">
              <w:rPr>
                <w:b/>
                <w:bCs/>
                <w:lang w:val="sr-Latn-RS"/>
              </w:rPr>
              <w:t>(1+2)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9511EA" w:rsidRDefault="009511EA" w:rsidP="00C82D69">
            <w:pPr>
              <w:rPr>
                <w:b/>
                <w:bCs/>
                <w:lang w:val="sr-Latn-RS"/>
              </w:rPr>
            </w:pPr>
          </w:p>
        </w:tc>
      </w:tr>
    </w:tbl>
    <w:p w:rsidR="00C82D69" w:rsidRDefault="00C82D69" w:rsidP="00C82D69">
      <w:pPr>
        <w:rPr>
          <w:b/>
          <w:bCs/>
          <w:lang w:val="sr-Cyrl-RS"/>
        </w:rPr>
      </w:pPr>
    </w:p>
    <w:p w:rsidR="003C0801" w:rsidRDefault="003C0801" w:rsidP="00C82D69">
      <w:pPr>
        <w:rPr>
          <w:b/>
          <w:bCs/>
          <w:lang w:val="sr-Cyrl-RS"/>
        </w:rPr>
      </w:pPr>
    </w:p>
    <w:tbl>
      <w:tblPr>
        <w:tblW w:w="101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4397"/>
        <w:gridCol w:w="130"/>
        <w:gridCol w:w="437"/>
        <w:gridCol w:w="992"/>
        <w:gridCol w:w="283"/>
        <w:gridCol w:w="1134"/>
        <w:gridCol w:w="284"/>
        <w:gridCol w:w="1700"/>
        <w:gridCol w:w="143"/>
      </w:tblGrid>
      <w:tr w:rsidR="003C0801" w:rsidRPr="0031638D" w:rsidTr="001E7DCD">
        <w:trPr>
          <w:gridBefore w:val="1"/>
          <w:gridAfter w:val="1"/>
          <w:wBefore w:w="113" w:type="dxa"/>
          <w:wAfter w:w="143" w:type="dxa"/>
          <w:trHeight w:val="435"/>
        </w:trPr>
        <w:tc>
          <w:tcPr>
            <w:tcW w:w="572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3C0801" w:rsidRPr="0031638D" w:rsidRDefault="003C0801" w:rsidP="001E7DCD">
            <w:pPr>
              <w:spacing w:after="0" w:line="240" w:lineRule="auto"/>
              <w:rPr>
                <w:lang w:val="sr-Latn-RS" w:eastAsia="sr-Latn-RS"/>
              </w:rPr>
            </w:pP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0941B52A" wp14:editId="38CFB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14298A6A" wp14:editId="18AFB1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2737FB79" wp14:editId="29B71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6F1D71E1" wp14:editId="57A6B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31AD9C71" wp14:editId="6C5772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71CD44C4" wp14:editId="6AD401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624D2D4E" wp14:editId="45CFFF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57899622" wp14:editId="54517E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557D4020" wp14:editId="4111E2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663B1C4C" wp14:editId="04B982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5BBE0807" wp14:editId="2446E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4FBDE55A" wp14:editId="43149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08A2C1C9" wp14:editId="66F0F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4545DF9E" wp14:editId="24A08B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3E1215C3" wp14:editId="56D9BE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7A5B9A08" wp14:editId="27312B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245AEA0F" wp14:editId="4ED1F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68859011" wp14:editId="66F4D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5A52AB6F" wp14:editId="3087B7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61A55A65" wp14:editId="1F89CE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04D61115" wp14:editId="235A1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52638C0E" wp14:editId="5000CA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49659366" wp14:editId="58D496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6E9AF243" wp14:editId="494CF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289626F0" wp14:editId="236084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48BF6F62" wp14:editId="7320E9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50A6F659" wp14:editId="30459D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79C1E4C1" wp14:editId="1E71B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0AE08CB7" wp14:editId="6382F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316DAA2C" wp14:editId="57261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6BE1C263" wp14:editId="4EEB4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330DC333" wp14:editId="32065D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392DDB80" wp14:editId="2F4A94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5B2C9B52" wp14:editId="594F7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58F2F064" wp14:editId="7AFD0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591BC332" wp14:editId="191C3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6AE1F869" wp14:editId="7A03C1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7D330BE4" wp14:editId="2A5C1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2A75214C" wp14:editId="6A8B1F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76462DE0" wp14:editId="7D5AD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2153BF35" wp14:editId="24DB05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017F65B7" wp14:editId="0F6DC0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0077F564" wp14:editId="150DB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4A0C6785" wp14:editId="58EC3F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7A4DA1DC" wp14:editId="0F477F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44E92CFD" wp14:editId="406FB9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193EA462" wp14:editId="13350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7375DABC" wp14:editId="0B5553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635F5A1B" wp14:editId="5C10B5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081CF8DD" wp14:editId="5A83D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0FEE238F" wp14:editId="3DD6F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79E594FA" wp14:editId="779135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18C61009" wp14:editId="0161F4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25EAB432" wp14:editId="380F9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492BCEE8" wp14:editId="30AD74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09553A8D" wp14:editId="25B3D9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7FBAA8CF" wp14:editId="36EB1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747C0292" wp14:editId="547B8F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233C1FA7" wp14:editId="549705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38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40B957C2" wp14:editId="216889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700" w:type="dxa"/>
            <w:vAlign w:val="bottom"/>
            <w:hideMark/>
          </w:tcPr>
          <w:p w:rsidR="003C0801" w:rsidRPr="0031638D" w:rsidRDefault="003C0801" w:rsidP="001E7DC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3C0801" w:rsidRPr="0031638D" w:rsidTr="001E7DCD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1638D">
              <w:rPr>
                <w:rFonts w:eastAsia="TimesNewRomanPSMT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31638D">
              <w:rPr>
                <w:lang w:eastAsia="ar-SA"/>
              </w:rPr>
              <w:t>у законском року од 45 дана</w:t>
            </w:r>
          </w:p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3C0801" w:rsidRPr="0031638D" w:rsidTr="001E7DCD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31638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31638D">
              <w:rPr>
                <w:rFonts w:eastAsia="TimesNewRomanPSMT"/>
                <w:bCs/>
                <w:lang w:val="sr-Cyrl-RS" w:eastAsia="ar-SA"/>
              </w:rPr>
              <w:t>_________</w:t>
            </w:r>
            <w:r>
              <w:rPr>
                <w:rFonts w:eastAsia="TimesNewRomanPSMT"/>
                <w:bCs/>
                <w:lang w:val="sr-Cyrl-RS" w:eastAsia="ar-SA"/>
              </w:rPr>
              <w:t>(</w:t>
            </w:r>
            <w:r w:rsidRPr="0031638D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>
              <w:rPr>
                <w:rFonts w:eastAsia="TimesNewRomanPSMT"/>
                <w:bCs/>
                <w:lang w:val="ru-RU" w:eastAsia="ar-SA"/>
              </w:rPr>
              <w:t>30</w:t>
            </w:r>
            <w:r w:rsidRPr="0031638D">
              <w:rPr>
                <w:rFonts w:eastAsia="TimesNewRomanPSMT"/>
                <w:bCs/>
                <w:lang w:val="ru-RU" w:eastAsia="ar-SA"/>
              </w:rPr>
              <w:t xml:space="preserve"> дана</w:t>
            </w:r>
            <w:r>
              <w:rPr>
                <w:rFonts w:eastAsia="TimesNewRomanPSMT"/>
                <w:bCs/>
                <w:lang w:val="ru-RU" w:eastAsia="ar-SA"/>
              </w:rPr>
              <w:t>)</w:t>
            </w:r>
          </w:p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</w:p>
        </w:tc>
      </w:tr>
      <w:tr w:rsidR="003C0801" w:rsidRPr="0031638D" w:rsidTr="001E7DCD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31638D">
              <w:rPr>
                <w:rFonts w:eastAsia="TimesNewRomanPSMT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801" w:rsidRPr="0031638D" w:rsidRDefault="003C0801" w:rsidP="00C27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1638D">
              <w:rPr>
                <w:b/>
                <w:bCs/>
                <w:i/>
                <w:iCs/>
                <w:lang w:eastAsia="ar-SA"/>
              </w:rPr>
              <w:t xml:space="preserve">_________ </w:t>
            </w:r>
            <w:r w:rsidRPr="003C0801">
              <w:rPr>
                <w:bCs/>
                <w:iCs/>
                <w:lang w:val="sr-Cyrl-RS" w:eastAsia="ar-SA"/>
              </w:rPr>
              <w:t>(</w:t>
            </w:r>
            <w:r w:rsidRPr="003C0801">
              <w:rPr>
                <w:bCs/>
                <w:iCs/>
                <w:lang w:eastAsia="ar-SA"/>
              </w:rPr>
              <w:t>н</w:t>
            </w:r>
            <w:r w:rsidRPr="0031638D">
              <w:rPr>
                <w:bCs/>
                <w:iCs/>
                <w:lang w:eastAsia="ar-SA"/>
              </w:rPr>
              <w:t xml:space="preserve">е дужи од </w:t>
            </w:r>
            <w:r w:rsidR="00C27DB7">
              <w:rPr>
                <w:bCs/>
                <w:iCs/>
                <w:lang w:eastAsia="ar-SA"/>
              </w:rPr>
              <w:t>50</w:t>
            </w:r>
            <w:r w:rsidRPr="0031638D">
              <w:rPr>
                <w:bCs/>
                <w:iCs/>
                <w:lang w:val="sr-Cyrl-RS" w:eastAsia="ar-SA"/>
              </w:rPr>
              <w:t xml:space="preserve"> календарских дана </w:t>
            </w:r>
            <w:r w:rsidRPr="0031638D">
              <w:rPr>
                <w:bCs/>
                <w:iCs/>
                <w:lang w:eastAsia="ar-SA"/>
              </w:rPr>
              <w:t>од дана увођење у посао</w:t>
            </w:r>
            <w:r w:rsidR="006D7899">
              <w:rPr>
                <w:bCs/>
                <w:iCs/>
                <w:lang w:val="sr-Cyrl-RS" w:eastAsia="ar-SA"/>
              </w:rPr>
              <w:t>)</w:t>
            </w:r>
            <w:r w:rsidRPr="0031638D">
              <w:rPr>
                <w:bCs/>
                <w:iCs/>
                <w:lang w:eastAsia="ar-SA"/>
              </w:rPr>
              <w:t>.</w:t>
            </w:r>
          </w:p>
        </w:tc>
      </w:tr>
      <w:tr w:rsidR="003C0801" w:rsidRPr="0031638D" w:rsidTr="001E7DCD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Cs/>
                <w:iCs/>
                <w:lang w:eastAsia="ar-SA"/>
              </w:rPr>
            </w:pPr>
            <w:r w:rsidRPr="0031638D">
              <w:rPr>
                <w:rFonts w:eastAsia="TimesNewRomanPSMT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31638D">
              <w:rPr>
                <w:bCs/>
                <w:iCs/>
                <w:lang w:eastAsia="ar-SA"/>
              </w:rPr>
              <w:t>__________не краћи од 24 месеци</w:t>
            </w:r>
          </w:p>
          <w:p w:rsidR="003C0801" w:rsidRPr="0031638D" w:rsidRDefault="003C0801" w:rsidP="001E7DCD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</w:p>
        </w:tc>
      </w:tr>
    </w:tbl>
    <w:p w:rsidR="003C0801" w:rsidRPr="0031638D" w:rsidRDefault="003C0801" w:rsidP="003C0801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31638D">
        <w:rPr>
          <w:rFonts w:eastAsia="TimesNewRomanPSMT"/>
          <w:bCs/>
          <w:lang w:val="sr-Cyrl-RS" w:eastAsia="ar-SA"/>
        </w:rPr>
        <w:tab/>
      </w:r>
      <w:r w:rsidRPr="0031638D">
        <w:rPr>
          <w:color w:val="000000"/>
          <w:kern w:val="2"/>
          <w:lang w:eastAsia="ar-SA"/>
        </w:rPr>
        <w:t xml:space="preserve">                                     </w:t>
      </w:r>
    </w:p>
    <w:p w:rsidR="003C0801" w:rsidRPr="0031638D" w:rsidRDefault="003C0801" w:rsidP="003C0801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3C0801" w:rsidRPr="0031638D" w:rsidRDefault="003C0801" w:rsidP="003C0801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31638D">
        <w:rPr>
          <w:color w:val="000000"/>
          <w:kern w:val="2"/>
          <w:lang w:eastAsia="ar-SA"/>
        </w:rPr>
        <w:t xml:space="preserve">                          </w:t>
      </w:r>
    </w:p>
    <w:p w:rsidR="003C0801" w:rsidRPr="0031638D" w:rsidRDefault="003C0801" w:rsidP="003C0801">
      <w:pPr>
        <w:suppressAutoHyphens/>
        <w:spacing w:after="0" w:line="100" w:lineRule="atLeast"/>
        <w:ind w:left="360"/>
        <w:rPr>
          <w:color w:val="000000"/>
          <w:kern w:val="2"/>
          <w:lang w:eastAsia="ar-SA"/>
        </w:rPr>
      </w:pPr>
      <w:r w:rsidRPr="0031638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ч :</w:t>
      </w:r>
    </w:p>
    <w:p w:rsidR="003C0801" w:rsidRPr="0031638D" w:rsidRDefault="003C0801" w:rsidP="003C0801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31638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3C0801" w:rsidRPr="0031638D" w:rsidRDefault="003C0801" w:rsidP="003C0801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3C0801" w:rsidRPr="0031638D" w:rsidRDefault="003C0801" w:rsidP="003C0801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3C0801" w:rsidRDefault="003C0801" w:rsidP="00C82D69">
      <w:pPr>
        <w:rPr>
          <w:b/>
          <w:bCs/>
          <w:lang w:val="sr-Cyrl-RS"/>
        </w:rPr>
      </w:pPr>
    </w:p>
    <w:p w:rsidR="003C0801" w:rsidRDefault="003C0801" w:rsidP="00C82D69">
      <w:pPr>
        <w:rPr>
          <w:b/>
          <w:bCs/>
          <w:lang w:val="sr-Cyrl-RS"/>
        </w:rPr>
      </w:pPr>
    </w:p>
    <w:p w:rsidR="003C0801" w:rsidRPr="003C0801" w:rsidRDefault="003C0801" w:rsidP="00C82D69">
      <w:pPr>
        <w:rPr>
          <w:b/>
          <w:bCs/>
          <w:lang w:val="sr-Cyrl-RS"/>
        </w:rPr>
      </w:pPr>
    </w:p>
    <w:p w:rsidR="00C82D69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0032D8" w:rsidRPr="000032D8" w:rsidRDefault="000032D8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C82D69" w:rsidRPr="00DB370D" w:rsidRDefault="00C82D69" w:rsidP="00C82D69">
      <w:pPr>
        <w:rPr>
          <w:rFonts w:asciiTheme="minorHAnsi" w:eastAsiaTheme="minorHAnsi" w:hAnsiTheme="minorHAnsi" w:cstheme="minorBidi"/>
          <w:lang w:val="sr-Latn-RS"/>
        </w:rPr>
      </w:pPr>
    </w:p>
    <w:p w:rsidR="00C82D69" w:rsidRDefault="00C82D69" w:rsidP="00C82D69">
      <w:pPr>
        <w:rPr>
          <w:b/>
          <w:bCs/>
          <w:lang w:val="sr-Latn-RS"/>
        </w:rPr>
      </w:pPr>
    </w:p>
    <w:p w:rsidR="00C82D69" w:rsidRDefault="00C82D69" w:rsidP="00C82D69">
      <w:pPr>
        <w:rPr>
          <w:b/>
          <w:bCs/>
          <w:lang w:val="sr-Cyrl-RS"/>
        </w:rPr>
      </w:pPr>
    </w:p>
    <w:p w:rsidR="00C82D69" w:rsidRPr="00DB370D" w:rsidRDefault="00C82D69" w:rsidP="00C82D69"/>
    <w:p w:rsidR="00740E0C" w:rsidRDefault="00740E0C">
      <w:pPr>
        <w:rPr>
          <w:lang w:val="sr-Cyrl-RS"/>
        </w:rPr>
      </w:pPr>
    </w:p>
    <w:p w:rsidR="006D7899" w:rsidRPr="00564A4C" w:rsidRDefault="006D7899" w:rsidP="006D7899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0"/>
          <w:szCs w:val="20"/>
          <w:lang w:eastAsia="ar-SA"/>
        </w:rPr>
      </w:pPr>
      <w:r w:rsidRPr="00564A4C">
        <w:rPr>
          <w:b/>
          <w:bCs/>
          <w:color w:val="000000"/>
          <w:kern w:val="1"/>
          <w:sz w:val="20"/>
          <w:szCs w:val="20"/>
          <w:lang w:eastAsia="ar-SA"/>
        </w:rPr>
        <w:t xml:space="preserve">ОБРАЗАЦ ИЗЈАВЕ ПОНУЂАЧА  О ИСПУЊЕНОСТИ ОБАВЕЗНИХ  УСЛОВА ЗА УЧЕШЋЕ У ПОСТУПКУ ЈАВНЕ НАБАВКЕ -  ЧЛ. </w:t>
      </w:r>
      <w:r w:rsidRPr="00564A4C">
        <w:rPr>
          <w:b/>
          <w:bCs/>
          <w:color w:val="000000"/>
          <w:kern w:val="1"/>
          <w:sz w:val="20"/>
          <w:szCs w:val="20"/>
          <w:lang w:val="sr-Cyrl-RS" w:eastAsia="ar-SA"/>
        </w:rPr>
        <w:t>111</w:t>
      </w:r>
      <w:r w:rsidRPr="00564A4C">
        <w:rPr>
          <w:b/>
          <w:bCs/>
          <w:color w:val="000000"/>
          <w:kern w:val="1"/>
          <w:sz w:val="20"/>
          <w:szCs w:val="20"/>
          <w:lang w:eastAsia="ar-SA"/>
        </w:rPr>
        <w:t>. ЗЈН</w:t>
      </w:r>
    </w:p>
    <w:p w:rsidR="006D7899" w:rsidRPr="00F774DA" w:rsidRDefault="006D7899" w:rsidP="006D7899">
      <w:pPr>
        <w:suppressAutoHyphens/>
        <w:spacing w:after="0" w:line="100" w:lineRule="atLeast"/>
        <w:jc w:val="center"/>
        <w:rPr>
          <w:b/>
          <w:bCs/>
          <w:color w:val="000000"/>
          <w:kern w:val="1"/>
          <w:sz w:val="24"/>
          <w:szCs w:val="24"/>
          <w:lang w:eastAsia="ar-SA"/>
        </w:rPr>
      </w:pPr>
    </w:p>
    <w:p w:rsidR="006D7899" w:rsidRPr="00F774DA" w:rsidRDefault="006D7899" w:rsidP="006D7899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val="sr-Cyrl-RS" w:eastAsia="ar-SA"/>
        </w:rPr>
        <w:t>У складу са чл. 118. Закона о јавним набавкама под</w:t>
      </w:r>
      <w:r w:rsidRPr="00F774DA">
        <w:rPr>
          <w:color w:val="000000"/>
          <w:kern w:val="1"/>
          <w:lang w:eastAsia="ar-SA"/>
        </w:rPr>
        <w:t xml:space="preserve">од пуном материјалном и кривичном одговорношћу, </w:t>
      </w:r>
      <w:r w:rsidRPr="00F774DA">
        <w:rPr>
          <w:color w:val="000000"/>
          <w:kern w:val="1"/>
          <w:lang w:val="sr-Cyrl-CS" w:eastAsia="ar-SA"/>
        </w:rPr>
        <w:t xml:space="preserve">као заступник понуђача, </w:t>
      </w:r>
      <w:r w:rsidRPr="00F774DA">
        <w:rPr>
          <w:color w:val="000000"/>
          <w:kern w:val="1"/>
          <w:lang w:eastAsia="ar-SA"/>
        </w:rPr>
        <w:t>дајем следећу</w:t>
      </w:r>
    </w:p>
    <w:p w:rsidR="006D7899" w:rsidRPr="00F774DA" w:rsidRDefault="006D7899" w:rsidP="006D7899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  <w:r w:rsidRPr="00F774DA">
        <w:rPr>
          <w:color w:val="000000"/>
          <w:kern w:val="1"/>
          <w:lang w:eastAsia="ar-SA"/>
        </w:rPr>
        <w:tab/>
      </w:r>
      <w:r w:rsidRPr="00F774DA">
        <w:rPr>
          <w:color w:val="000000"/>
          <w:kern w:val="1"/>
          <w:lang w:eastAsia="ar-SA"/>
        </w:rPr>
        <w:tab/>
      </w:r>
      <w:r w:rsidRPr="00F774DA">
        <w:rPr>
          <w:color w:val="000000"/>
          <w:kern w:val="1"/>
          <w:lang w:eastAsia="ar-SA"/>
        </w:rPr>
        <w:tab/>
      </w:r>
      <w:r w:rsidRPr="00F774DA">
        <w:rPr>
          <w:color w:val="000000"/>
          <w:kern w:val="1"/>
          <w:lang w:eastAsia="ar-SA"/>
        </w:rPr>
        <w:tab/>
      </w:r>
    </w:p>
    <w:p w:rsidR="006D7899" w:rsidRPr="00F774DA" w:rsidRDefault="006D7899" w:rsidP="006D7899">
      <w:pPr>
        <w:suppressAutoHyphens/>
        <w:spacing w:after="0" w:line="100" w:lineRule="atLeast"/>
        <w:jc w:val="center"/>
        <w:rPr>
          <w:color w:val="000000"/>
          <w:kern w:val="1"/>
          <w:sz w:val="24"/>
          <w:szCs w:val="24"/>
          <w:lang w:eastAsia="ar-SA"/>
        </w:rPr>
      </w:pPr>
      <w:r w:rsidRPr="00F774DA">
        <w:rPr>
          <w:b/>
          <w:bCs/>
          <w:color w:val="000000"/>
          <w:kern w:val="1"/>
          <w:lang w:eastAsia="ar-SA"/>
        </w:rPr>
        <w:t>И З Ј А В У</w:t>
      </w:r>
    </w:p>
    <w:p w:rsidR="006D7899" w:rsidRPr="00F774DA" w:rsidRDefault="006D7899" w:rsidP="006D7899">
      <w:pPr>
        <w:suppressAutoHyphens/>
        <w:spacing w:after="0" w:line="240" w:lineRule="auto"/>
        <w:jc w:val="both"/>
        <w:rPr>
          <w:color w:val="000000"/>
          <w:kern w:val="1"/>
          <w:sz w:val="24"/>
          <w:szCs w:val="24"/>
          <w:lang w:eastAsia="ar-SA"/>
        </w:rPr>
      </w:pPr>
      <w:r w:rsidRPr="00F774DA">
        <w:rPr>
          <w:color w:val="000000"/>
          <w:kern w:val="1"/>
          <w:lang w:val="sr-Cyrl-CS" w:eastAsia="ar-SA"/>
        </w:rPr>
        <w:t>П</w:t>
      </w:r>
      <w:r w:rsidRPr="00F774DA">
        <w:rPr>
          <w:color w:val="000000"/>
          <w:kern w:val="1"/>
          <w:lang w:eastAsia="ar-SA"/>
        </w:rPr>
        <w:t xml:space="preserve">онуђач </w:t>
      </w:r>
      <w:r w:rsidRPr="00F774DA">
        <w:rPr>
          <w:i/>
          <w:iCs/>
          <w:color w:val="000000"/>
          <w:kern w:val="1"/>
          <w:lang w:eastAsia="ar-SA"/>
        </w:rPr>
        <w:t xml:space="preserve"> ________________________________________________________]</w:t>
      </w:r>
      <w:r w:rsidRPr="00F774DA">
        <w:rPr>
          <w:i/>
          <w:iCs/>
          <w:color w:val="000000"/>
          <w:kern w:val="1"/>
          <w:lang w:val="sr-Cyrl-CS" w:eastAsia="ar-SA"/>
        </w:rPr>
        <w:t xml:space="preserve"> </w:t>
      </w:r>
      <w:r w:rsidRPr="00F774DA">
        <w:rPr>
          <w:color w:val="000000"/>
          <w:kern w:val="1"/>
          <w:lang w:eastAsia="ar-SA"/>
        </w:rPr>
        <w:t>у поступку јавне набавке</w:t>
      </w:r>
      <w:r w:rsidRPr="00F774DA">
        <w:rPr>
          <w:b/>
          <w:color w:val="000000"/>
          <w:kern w:val="1"/>
          <w:lang w:eastAsia="ar-SA"/>
        </w:rPr>
        <w:t>,</w:t>
      </w:r>
      <w:r w:rsidRPr="00F774DA">
        <w:rPr>
          <w:rFonts w:eastAsia="Calibri"/>
          <w:bCs/>
          <w:lang w:val="sr-Cyrl-RS"/>
        </w:rPr>
        <w:t xml:space="preserve"> </w:t>
      </w:r>
      <w:r w:rsidR="00C27DB7" w:rsidRPr="00F7670E">
        <w:rPr>
          <w:lang w:val="sr-Cyrl-RS"/>
        </w:rPr>
        <w:t>Поправка плочастог пропуста  у селу Доња Бресница и Доња Трнава (Сланиште)</w:t>
      </w:r>
      <w:r w:rsidR="00C27DB7">
        <w:rPr>
          <w:lang w:val="sr-Cyrl-RS"/>
        </w:rPr>
        <w:t xml:space="preserve">,            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C27DB7">
        <w:rPr>
          <w:rFonts w:eastAsia="Calibri"/>
          <w:lang w:val="sr-Cyrl-RS"/>
        </w:rPr>
        <w:t>Р</w:t>
      </w:r>
      <w:r>
        <w:rPr>
          <w:rFonts w:eastAsia="Calibri"/>
          <w:lang w:val="sr-Cyrl-RS"/>
        </w:rPr>
        <w:t>-401-</w:t>
      </w:r>
      <w:r w:rsidR="00C27DB7">
        <w:rPr>
          <w:rFonts w:eastAsia="Calibri"/>
          <w:lang w:val="sr-Cyrl-RS"/>
        </w:rPr>
        <w:t>121</w:t>
      </w:r>
      <w:r>
        <w:rPr>
          <w:rFonts w:eastAsia="Calibri"/>
          <w:lang w:val="sr-Cyrl-RS"/>
        </w:rPr>
        <w:t>/21-0</w:t>
      </w:r>
      <w:r>
        <w:rPr>
          <w:rFonts w:eastAsia="Calibri"/>
          <w:lang w:val="sr-Latn-RS"/>
        </w:rPr>
        <w:t>4</w:t>
      </w:r>
      <w:r w:rsidRPr="00F774DA">
        <w:rPr>
          <w:bCs/>
          <w:color w:val="000000"/>
          <w:kern w:val="1"/>
          <w:lang w:val="sr-Cyrl-RS" w:eastAsia="ar-SA"/>
        </w:rPr>
        <w:t>;</w:t>
      </w:r>
      <w:r w:rsidRPr="00F774DA">
        <w:rPr>
          <w:color w:val="000000"/>
          <w:kern w:val="1"/>
          <w:lang w:eastAsia="ar-SA"/>
        </w:rPr>
        <w:t xml:space="preserve"> испуњава све услове из чл.</w:t>
      </w:r>
      <w:r>
        <w:rPr>
          <w:color w:val="000000"/>
          <w:kern w:val="1"/>
          <w:lang w:val="sr-Cyrl-RS" w:eastAsia="ar-SA"/>
        </w:rPr>
        <w:t>111</w:t>
      </w:r>
      <w:r w:rsidRPr="00F774DA">
        <w:rPr>
          <w:color w:val="000000"/>
          <w:kern w:val="1"/>
          <w:lang w:eastAsia="ar-SA"/>
        </w:rPr>
        <w:t>. ЗЈН</w:t>
      </w:r>
      <w:r>
        <w:rPr>
          <w:color w:val="000000"/>
          <w:kern w:val="1"/>
          <w:lang w:val="sr-Cyrl-RS" w:eastAsia="ar-SA"/>
        </w:rPr>
        <w:t xml:space="preserve"> </w:t>
      </w:r>
      <w:r w:rsidRPr="00F774DA">
        <w:rPr>
          <w:color w:val="000000"/>
          <w:kern w:val="1"/>
          <w:lang w:eastAsia="ar-SA"/>
        </w:rPr>
        <w:t xml:space="preserve"> и то:</w:t>
      </w:r>
    </w:p>
    <w:p w:rsidR="006D7899" w:rsidRDefault="006D7899" w:rsidP="006D7899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 w:rsidRPr="00EF698C">
        <w:rPr>
          <w:b/>
          <w:lang w:val="sr-Latn-RS"/>
        </w:rPr>
        <w:t>1.</w:t>
      </w:r>
      <w:r>
        <w:rPr>
          <w:lang w:val="sr-Cyrl-RS"/>
        </w:rPr>
        <w:t>П</w:t>
      </w:r>
      <w:r>
        <w:t xml:space="preserve">ривредни субјект 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 w:rsidRPr="00EF698C">
        <w:t>(1) кривично</w:t>
      </w:r>
      <w:r>
        <w:t xml:space="preserve"> дело које је извршило као члан организоване криминалне групе и кривично дело удруживање ради вршења кривичних дела; </w:t>
      </w: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>
        <w:t>(2) кривично дело злоупотребe положаја одговорног лица, кривично дело злоупотребe у вези са јавном набавком, кривично дело примањa мита у обављању привредне делатности, кривично дело давањa мита у обављању привредне делатности, кривично дело злоупотребe службеног положаја, кривично дело трговинe утицајем, кривично дело примањa мита и кривично дело давањa мита, кривично дело преварe,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 w:rsidRPr="003C5EC9">
        <w:rPr>
          <w:b/>
        </w:rPr>
        <w:t xml:space="preserve"> 2)</w:t>
      </w:r>
      <w:r>
        <w:t xml:space="preserve"> привредни субјект  је измирио доспеле порезе и доприносе за обавезно социјално осигурање</w:t>
      </w:r>
      <w:r>
        <w:rPr>
          <w:lang w:val="sr-Cyrl-RS"/>
        </w:rPr>
        <w:t>.</w:t>
      </w:r>
      <w:r>
        <w:t xml:space="preserve"> </w:t>
      </w: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 w:rsidRPr="003C5EC9">
        <w:rPr>
          <w:b/>
        </w:rPr>
        <w:t>3)</w:t>
      </w:r>
      <w:r>
        <w:t xml:space="preserve">  привредни субјект у периоду од претходне две године од дана истека рока за подношење понуда,</w:t>
      </w:r>
      <w:r>
        <w:rPr>
          <w:lang w:val="sr-Cyrl-RS"/>
        </w:rPr>
        <w:t xml:space="preserve"> није </w:t>
      </w:r>
      <w:r>
        <w:t xml:space="preserve"> повредио обавезе 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</w:t>
      </w:r>
      <w:r>
        <w:rPr>
          <w:lang w:val="sr-Cyrl-RS"/>
        </w:rPr>
        <w:t>.</w:t>
      </w:r>
    </w:p>
    <w:p w:rsidR="006D7899" w:rsidRDefault="006D7899" w:rsidP="006D7899">
      <w:pPr>
        <w:suppressAutoHyphens/>
        <w:spacing w:after="0" w:line="100" w:lineRule="atLeast"/>
        <w:jc w:val="both"/>
        <w:rPr>
          <w:lang w:val="sr-Cyrl-RS"/>
        </w:rPr>
      </w:pPr>
      <w:r w:rsidRPr="003C5EC9">
        <w:rPr>
          <w:b/>
        </w:rPr>
        <w:t xml:space="preserve"> 4)</w:t>
      </w:r>
      <w:r>
        <w:t xml:space="preserve"> </w:t>
      </w:r>
      <w:r>
        <w:rPr>
          <w:lang w:val="sr-Cyrl-RS"/>
        </w:rPr>
        <w:t xml:space="preserve">не </w:t>
      </w:r>
      <w:r>
        <w:t>постоји сукоб интереса, у смислу овог закона, који не може да се отклони другим мерама;</w:t>
      </w:r>
    </w:p>
    <w:p w:rsidR="006D7899" w:rsidRDefault="006D7899" w:rsidP="006D7899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  <w:r>
        <w:t xml:space="preserve"> </w:t>
      </w:r>
      <w:r w:rsidRPr="003C5EC9">
        <w:rPr>
          <w:b/>
        </w:rPr>
        <w:t>5)</w:t>
      </w:r>
      <w:r>
        <w:t xml:space="preserve"> привредни субјект </w:t>
      </w:r>
      <w:r>
        <w:rPr>
          <w:lang w:val="sr-Cyrl-RS"/>
        </w:rPr>
        <w:t xml:space="preserve"> није </w:t>
      </w:r>
      <w:r>
        <w:t xml:space="preserve"> изврши</w:t>
      </w:r>
      <w:r>
        <w:rPr>
          <w:lang w:val="sr-Cyrl-RS"/>
        </w:rPr>
        <w:t xml:space="preserve">о </w:t>
      </w:r>
      <w:r>
        <w:t xml:space="preserve"> непримерен утицај на поступак одлучивања наручиоца</w:t>
      </w:r>
      <w:r>
        <w:rPr>
          <w:lang w:val="sr-Cyrl-RS"/>
        </w:rPr>
        <w:t>,</w:t>
      </w:r>
      <w:r w:rsidRPr="00EF698C">
        <w:t xml:space="preserve"> </w:t>
      </w:r>
      <w:r>
        <w:t xml:space="preserve"> </w:t>
      </w:r>
      <w:r>
        <w:rPr>
          <w:lang w:val="sr-Cyrl-RS"/>
        </w:rPr>
        <w:t>и дошао до</w:t>
      </w:r>
      <w:r>
        <w:t xml:space="preserve">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 </w:t>
      </w:r>
    </w:p>
    <w:p w:rsidR="006D7899" w:rsidRDefault="006D7899" w:rsidP="006D7899">
      <w:pPr>
        <w:suppressAutoHyphens/>
        <w:spacing w:after="0" w:line="100" w:lineRule="atLeast"/>
        <w:jc w:val="both"/>
        <w:rPr>
          <w:kern w:val="1"/>
          <w:sz w:val="24"/>
          <w:szCs w:val="24"/>
          <w:lang w:val="sr-Cyrl-RS" w:eastAsia="ar-SA"/>
        </w:rPr>
      </w:pPr>
    </w:p>
    <w:p w:rsidR="00A9101D" w:rsidRPr="00A9101D" w:rsidRDefault="00A9101D" w:rsidP="00A9101D">
      <w:pPr>
        <w:suppressAutoHyphens/>
        <w:spacing w:after="0" w:line="100" w:lineRule="atLeast"/>
        <w:jc w:val="both"/>
        <w:rPr>
          <w:b/>
          <w:color w:val="000000"/>
          <w:kern w:val="1"/>
          <w:sz w:val="24"/>
          <w:szCs w:val="24"/>
          <w:lang w:eastAsia="ar-SA"/>
        </w:rPr>
      </w:pPr>
      <w:r w:rsidRPr="00A9101D">
        <w:rPr>
          <w:b/>
          <w:color w:val="000000"/>
          <w:kern w:val="1"/>
          <w:lang w:eastAsia="ar-SA"/>
        </w:rPr>
        <w:t xml:space="preserve">Понуђач </w:t>
      </w:r>
      <w:r>
        <w:rPr>
          <w:b/>
          <w:color w:val="000000"/>
          <w:kern w:val="1"/>
          <w:lang w:eastAsia="ar-SA"/>
        </w:rPr>
        <w:t>испуњава додатне услове које се</w:t>
      </w:r>
      <w:r w:rsidRPr="00A9101D">
        <w:rPr>
          <w:b/>
          <w:color w:val="000000"/>
          <w:kern w:val="1"/>
          <w:lang w:eastAsia="ar-SA"/>
        </w:rPr>
        <w:t>, пословног техничког капацитета.</w:t>
      </w:r>
    </w:p>
    <w:p w:rsidR="00A9101D" w:rsidRPr="00A9101D" w:rsidRDefault="00A9101D" w:rsidP="00A9101D">
      <w:pPr>
        <w:widowControl w:val="0"/>
        <w:tabs>
          <w:tab w:val="left" w:pos="1556"/>
        </w:tabs>
        <w:suppressAutoHyphens/>
        <w:kinsoku w:val="0"/>
        <w:overflowPunct w:val="0"/>
        <w:autoSpaceDE w:val="0"/>
        <w:autoSpaceDN w:val="0"/>
        <w:adjustRightInd w:val="0"/>
        <w:spacing w:before="3" w:after="0" w:line="322" w:lineRule="exact"/>
        <w:ind w:right="113" w:hanging="19"/>
        <w:jc w:val="both"/>
        <w:rPr>
          <w:color w:val="FF0000"/>
          <w:kern w:val="1"/>
          <w:sz w:val="24"/>
          <w:szCs w:val="24"/>
          <w:lang w:eastAsia="ar-SA"/>
        </w:rPr>
      </w:pPr>
      <w:r w:rsidRPr="00A9101D">
        <w:rPr>
          <w:kern w:val="1"/>
          <w:lang w:val="sr-Latn-RS" w:eastAsia="ar-SA"/>
        </w:rPr>
        <w:t xml:space="preserve">         1.</w:t>
      </w:r>
      <w:r w:rsidRPr="00A9101D">
        <w:rPr>
          <w:lang w:val="sr-Cyrl-RS"/>
        </w:rPr>
        <w:t xml:space="preserve"> </w:t>
      </w:r>
      <w:r w:rsidRPr="00E32807">
        <w:rPr>
          <w:lang w:val="sr-Cyrl-RS"/>
        </w:rPr>
        <w:t xml:space="preserve">Да је понуђач у претходних пет година од дана слања позива понуђачима, има најмање један </w:t>
      </w:r>
      <w:r>
        <w:rPr>
          <w:lang w:val="sr-Latn-RS"/>
        </w:rPr>
        <w:t xml:space="preserve"> </w:t>
      </w:r>
      <w:r>
        <w:rPr>
          <w:lang w:val="sr-Cyrl-RS"/>
        </w:rPr>
        <w:t xml:space="preserve">реализован </w:t>
      </w:r>
      <w:r w:rsidRPr="00E32807">
        <w:rPr>
          <w:lang w:val="sr-Cyrl-RS"/>
        </w:rPr>
        <w:t xml:space="preserve"> уговор, а који се односе на извођење  радове на </w:t>
      </w:r>
      <w:r>
        <w:rPr>
          <w:lang w:val="sr-Cyrl-RS"/>
        </w:rPr>
        <w:t xml:space="preserve"> поправци или </w:t>
      </w:r>
      <w:r w:rsidRPr="00E32807">
        <w:rPr>
          <w:lang w:val="sr-Cyrl-RS"/>
        </w:rPr>
        <w:t xml:space="preserve">изградњи </w:t>
      </w:r>
      <w:r>
        <w:rPr>
          <w:lang w:val="sr-Cyrl-RS"/>
        </w:rPr>
        <w:t>плочастих пропуста или извео сличне радове на одржавању путева и путне инфраструктуре</w:t>
      </w:r>
      <w:r w:rsidRPr="00A9101D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9101D" w:rsidRPr="00A9101D" w:rsidRDefault="00A9101D" w:rsidP="005C226C">
      <w:pPr>
        <w:suppressAutoHyphens/>
        <w:spacing w:after="0" w:line="100" w:lineRule="atLeast"/>
        <w:jc w:val="both"/>
        <w:rPr>
          <w:kern w:val="1"/>
          <w:sz w:val="24"/>
          <w:szCs w:val="24"/>
          <w:lang w:eastAsia="ar-SA"/>
        </w:rPr>
      </w:pPr>
      <w:r w:rsidRPr="00A9101D">
        <w:rPr>
          <w:kern w:val="1"/>
          <w:lang w:val="sr-Latn-RS" w:eastAsia="ar-SA"/>
        </w:rPr>
        <w:t xml:space="preserve">     </w:t>
      </w:r>
      <w:r w:rsidRPr="00A9101D">
        <w:rPr>
          <w:kern w:val="1"/>
          <w:lang w:val="sr-Cyrl-RS" w:eastAsia="ar-SA"/>
        </w:rPr>
        <w:t xml:space="preserve"> </w:t>
      </w:r>
      <w:r w:rsidRPr="00A9101D">
        <w:rPr>
          <w:kern w:val="1"/>
          <w:lang w:val="sr-Latn-RS" w:eastAsia="ar-SA"/>
        </w:rPr>
        <w:t xml:space="preserve">  2.</w:t>
      </w:r>
      <w:r w:rsidRPr="00A9101D">
        <w:rPr>
          <w:b/>
          <w:bCs/>
          <w:kern w:val="1"/>
          <w:lang w:eastAsia="ar-SA"/>
        </w:rPr>
        <w:t xml:space="preserve"> </w:t>
      </w:r>
      <w:r w:rsidRPr="00A9101D">
        <w:rPr>
          <w:kern w:val="1"/>
          <w:u w:val="single"/>
          <w:lang w:eastAsia="ar-SA"/>
        </w:rPr>
        <w:t>Технички каапацитет</w:t>
      </w:r>
      <w:r w:rsidRPr="00A9101D">
        <w:rPr>
          <w:b/>
          <w:bCs/>
          <w:kern w:val="1"/>
          <w:lang w:eastAsia="ar-SA"/>
        </w:rPr>
        <w:t xml:space="preserve">, </w:t>
      </w:r>
      <w:r w:rsidRPr="00A9101D">
        <w:rPr>
          <w:kern w:val="1"/>
          <w:lang w:eastAsia="ar-SA"/>
        </w:rPr>
        <w:t>да</w:t>
      </w:r>
      <w:r w:rsidRPr="00A9101D">
        <w:rPr>
          <w:spacing w:val="15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има</w:t>
      </w:r>
      <w:r w:rsidRPr="00A9101D">
        <w:rPr>
          <w:spacing w:val="15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на ра</w:t>
      </w:r>
      <w:r w:rsidRPr="00A9101D">
        <w:rPr>
          <w:spacing w:val="-3"/>
          <w:kern w:val="1"/>
          <w:lang w:eastAsia="ar-SA"/>
        </w:rPr>
        <w:t>с</w:t>
      </w:r>
      <w:r w:rsidRPr="00A9101D">
        <w:rPr>
          <w:kern w:val="1"/>
          <w:lang w:eastAsia="ar-SA"/>
        </w:rPr>
        <w:t>по</w:t>
      </w:r>
      <w:r w:rsidRPr="00A9101D">
        <w:rPr>
          <w:spacing w:val="-1"/>
          <w:kern w:val="1"/>
          <w:lang w:eastAsia="ar-SA"/>
        </w:rPr>
        <w:t>л</w:t>
      </w:r>
      <w:r w:rsidRPr="00A9101D">
        <w:rPr>
          <w:kern w:val="1"/>
          <w:lang w:eastAsia="ar-SA"/>
        </w:rPr>
        <w:t>а</w:t>
      </w:r>
      <w:r w:rsidRPr="00A9101D">
        <w:rPr>
          <w:spacing w:val="-3"/>
          <w:kern w:val="1"/>
          <w:lang w:eastAsia="ar-SA"/>
        </w:rPr>
        <w:t>г</w:t>
      </w:r>
      <w:r w:rsidRPr="00A9101D">
        <w:rPr>
          <w:kern w:val="1"/>
          <w:lang w:eastAsia="ar-SA"/>
        </w:rPr>
        <w:t>ању</w:t>
      </w:r>
      <w:r w:rsidRPr="00A9101D">
        <w:rPr>
          <w:spacing w:val="67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на</w:t>
      </w:r>
      <w:r w:rsidRPr="00A9101D">
        <w:rPr>
          <w:spacing w:val="-2"/>
          <w:kern w:val="1"/>
          <w:lang w:eastAsia="ar-SA"/>
        </w:rPr>
        <w:t>ј</w:t>
      </w:r>
      <w:r w:rsidRPr="00A9101D">
        <w:rPr>
          <w:kern w:val="1"/>
          <w:lang w:eastAsia="ar-SA"/>
        </w:rPr>
        <w:t>м</w:t>
      </w:r>
      <w:r w:rsidRPr="00A9101D">
        <w:rPr>
          <w:spacing w:val="-3"/>
          <w:kern w:val="1"/>
          <w:lang w:eastAsia="ar-SA"/>
        </w:rPr>
        <w:t>а</w:t>
      </w:r>
      <w:r w:rsidRPr="00A9101D">
        <w:rPr>
          <w:kern w:val="1"/>
          <w:lang w:eastAsia="ar-SA"/>
        </w:rPr>
        <w:t>ње</w:t>
      </w:r>
      <w:r w:rsidRPr="00A9101D">
        <w:rPr>
          <w:spacing w:val="1"/>
          <w:kern w:val="1"/>
          <w:lang w:eastAsia="ar-SA"/>
        </w:rPr>
        <w:t xml:space="preserve"> 2 камиона кипера; </w:t>
      </w:r>
      <w:r w:rsidRPr="00A9101D">
        <w:rPr>
          <w:kern w:val="1"/>
          <w:lang w:val="sr-Cyrl-RS" w:eastAsia="ar-SA"/>
        </w:rPr>
        <w:t xml:space="preserve"> 1 багер или кобинована машина.</w:t>
      </w:r>
    </w:p>
    <w:p w:rsidR="00A9101D" w:rsidRPr="00A9101D" w:rsidRDefault="00A9101D" w:rsidP="005C226C">
      <w:pPr>
        <w:suppressAutoHyphens/>
        <w:spacing w:after="0" w:line="100" w:lineRule="atLeast"/>
        <w:jc w:val="both"/>
        <w:rPr>
          <w:color w:val="FF0000"/>
          <w:kern w:val="1"/>
          <w:sz w:val="24"/>
          <w:szCs w:val="24"/>
          <w:lang w:eastAsia="ar-SA"/>
        </w:rPr>
      </w:pPr>
      <w:r w:rsidRPr="00A9101D">
        <w:rPr>
          <w:kern w:val="1"/>
          <w:lang w:val="sr-Latn-RS" w:eastAsia="ar-SA"/>
        </w:rPr>
        <w:t xml:space="preserve">     </w:t>
      </w:r>
      <w:r w:rsidRPr="00A9101D">
        <w:rPr>
          <w:kern w:val="1"/>
          <w:lang w:val="sr-Cyrl-RS" w:eastAsia="ar-SA"/>
        </w:rPr>
        <w:t xml:space="preserve"> </w:t>
      </w:r>
      <w:r w:rsidRPr="00A9101D">
        <w:rPr>
          <w:kern w:val="1"/>
          <w:lang w:val="sr-Latn-RS" w:eastAsia="ar-SA"/>
        </w:rPr>
        <w:t xml:space="preserve"> 3.</w:t>
      </w:r>
      <w:r w:rsidRPr="00A9101D">
        <w:rPr>
          <w:spacing w:val="1"/>
          <w:kern w:val="1"/>
          <w:lang w:eastAsia="ar-SA"/>
        </w:rPr>
        <w:t xml:space="preserve"> </w:t>
      </w:r>
      <w:r w:rsidRPr="00A9101D">
        <w:rPr>
          <w:spacing w:val="1"/>
          <w:kern w:val="1"/>
          <w:u w:val="single"/>
          <w:lang w:eastAsia="ar-SA"/>
        </w:rPr>
        <w:t>Кадровски капацитет</w:t>
      </w:r>
      <w:r w:rsidRPr="00A9101D">
        <w:rPr>
          <w:spacing w:val="1"/>
          <w:kern w:val="1"/>
          <w:lang w:eastAsia="ar-SA"/>
        </w:rPr>
        <w:t xml:space="preserve"> да р</w:t>
      </w:r>
      <w:r w:rsidRPr="00A9101D">
        <w:rPr>
          <w:kern w:val="1"/>
          <w:lang w:eastAsia="ar-SA"/>
        </w:rPr>
        <w:t>а</w:t>
      </w:r>
      <w:r w:rsidRPr="00A9101D">
        <w:rPr>
          <w:spacing w:val="-3"/>
          <w:kern w:val="1"/>
          <w:lang w:eastAsia="ar-SA"/>
        </w:rPr>
        <w:t>с</w:t>
      </w:r>
      <w:r w:rsidRPr="00A9101D">
        <w:rPr>
          <w:kern w:val="1"/>
          <w:lang w:eastAsia="ar-SA"/>
        </w:rPr>
        <w:t>по</w:t>
      </w:r>
      <w:r w:rsidRPr="00A9101D">
        <w:rPr>
          <w:spacing w:val="-1"/>
          <w:kern w:val="1"/>
          <w:lang w:eastAsia="ar-SA"/>
        </w:rPr>
        <w:t>л</w:t>
      </w:r>
      <w:r w:rsidRPr="00A9101D">
        <w:rPr>
          <w:spacing w:val="-3"/>
          <w:kern w:val="1"/>
          <w:lang w:eastAsia="ar-SA"/>
        </w:rPr>
        <w:t>а</w:t>
      </w:r>
      <w:r w:rsidRPr="00A9101D">
        <w:rPr>
          <w:kern w:val="1"/>
          <w:lang w:eastAsia="ar-SA"/>
        </w:rPr>
        <w:t>жу довољним</w:t>
      </w:r>
      <w:r w:rsidRPr="00A9101D">
        <w:rPr>
          <w:spacing w:val="29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ка</w:t>
      </w:r>
      <w:r w:rsidRPr="00A9101D">
        <w:rPr>
          <w:spacing w:val="1"/>
          <w:kern w:val="1"/>
          <w:lang w:eastAsia="ar-SA"/>
        </w:rPr>
        <w:t>д</w:t>
      </w:r>
      <w:r w:rsidRPr="00A9101D">
        <w:rPr>
          <w:spacing w:val="-2"/>
          <w:kern w:val="1"/>
          <w:lang w:eastAsia="ar-SA"/>
        </w:rPr>
        <w:t>р</w:t>
      </w:r>
      <w:r w:rsidRPr="00A9101D">
        <w:rPr>
          <w:kern w:val="1"/>
          <w:lang w:eastAsia="ar-SA"/>
        </w:rPr>
        <w:t>ов</w:t>
      </w:r>
      <w:r w:rsidRPr="00A9101D">
        <w:rPr>
          <w:spacing w:val="-3"/>
          <w:kern w:val="1"/>
          <w:lang w:eastAsia="ar-SA"/>
        </w:rPr>
        <w:t>с</w:t>
      </w:r>
      <w:r w:rsidRPr="00A9101D">
        <w:rPr>
          <w:kern w:val="1"/>
          <w:lang w:eastAsia="ar-SA"/>
        </w:rPr>
        <w:t>к</w:t>
      </w:r>
      <w:r w:rsidRPr="00A9101D">
        <w:rPr>
          <w:spacing w:val="1"/>
          <w:kern w:val="1"/>
          <w:lang w:eastAsia="ar-SA"/>
        </w:rPr>
        <w:t>и</w:t>
      </w:r>
      <w:r w:rsidRPr="00A9101D">
        <w:rPr>
          <w:kern w:val="1"/>
          <w:lang w:eastAsia="ar-SA"/>
        </w:rPr>
        <w:t>м</w:t>
      </w:r>
      <w:r w:rsidRPr="00A9101D">
        <w:rPr>
          <w:spacing w:val="29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ка</w:t>
      </w:r>
      <w:r w:rsidRPr="00A9101D">
        <w:rPr>
          <w:spacing w:val="-1"/>
          <w:kern w:val="1"/>
          <w:lang w:eastAsia="ar-SA"/>
        </w:rPr>
        <w:t>п</w:t>
      </w:r>
      <w:r w:rsidRPr="00A9101D">
        <w:rPr>
          <w:kern w:val="1"/>
          <w:lang w:eastAsia="ar-SA"/>
        </w:rPr>
        <w:t>а</w:t>
      </w:r>
      <w:r w:rsidRPr="00A9101D">
        <w:rPr>
          <w:spacing w:val="-2"/>
          <w:kern w:val="1"/>
          <w:lang w:eastAsia="ar-SA"/>
        </w:rPr>
        <w:t>ц</w:t>
      </w:r>
      <w:r w:rsidRPr="00A9101D">
        <w:rPr>
          <w:kern w:val="1"/>
          <w:lang w:eastAsia="ar-SA"/>
        </w:rPr>
        <w:t>ите</w:t>
      </w:r>
      <w:r w:rsidRPr="00A9101D">
        <w:rPr>
          <w:spacing w:val="-3"/>
          <w:kern w:val="1"/>
          <w:lang w:eastAsia="ar-SA"/>
        </w:rPr>
        <w:t>т</w:t>
      </w:r>
      <w:r w:rsidRPr="00A9101D">
        <w:rPr>
          <w:kern w:val="1"/>
          <w:lang w:eastAsia="ar-SA"/>
        </w:rPr>
        <w:t>ом,</w:t>
      </w:r>
      <w:r w:rsidRPr="00A9101D">
        <w:rPr>
          <w:spacing w:val="29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о</w:t>
      </w:r>
      <w:r w:rsidRPr="00A9101D">
        <w:rPr>
          <w:spacing w:val="-2"/>
          <w:kern w:val="1"/>
          <w:lang w:eastAsia="ar-SA"/>
        </w:rPr>
        <w:t>дн</w:t>
      </w:r>
      <w:r w:rsidRPr="00A9101D">
        <w:rPr>
          <w:kern w:val="1"/>
          <w:lang w:eastAsia="ar-SA"/>
        </w:rPr>
        <w:t>ос</w:t>
      </w:r>
      <w:r w:rsidRPr="00A9101D">
        <w:rPr>
          <w:spacing w:val="-2"/>
          <w:kern w:val="1"/>
          <w:lang w:eastAsia="ar-SA"/>
        </w:rPr>
        <w:t>н</w:t>
      </w:r>
      <w:r w:rsidRPr="00A9101D">
        <w:rPr>
          <w:kern w:val="1"/>
          <w:lang w:eastAsia="ar-SA"/>
        </w:rPr>
        <w:t>о</w:t>
      </w:r>
      <w:r w:rsidRPr="00A9101D">
        <w:rPr>
          <w:spacing w:val="31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да</w:t>
      </w:r>
      <w:r w:rsidRPr="00A9101D">
        <w:rPr>
          <w:spacing w:val="36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има</w:t>
      </w:r>
      <w:r w:rsidRPr="00A9101D">
        <w:rPr>
          <w:spacing w:val="29"/>
          <w:kern w:val="1"/>
          <w:lang w:eastAsia="ar-SA"/>
        </w:rPr>
        <w:t xml:space="preserve"> </w:t>
      </w:r>
      <w:r w:rsidRPr="00A9101D">
        <w:rPr>
          <w:spacing w:val="-2"/>
          <w:kern w:val="1"/>
          <w:lang w:eastAsia="ar-SA"/>
        </w:rPr>
        <w:t>н</w:t>
      </w:r>
      <w:r w:rsidRPr="00A9101D">
        <w:rPr>
          <w:kern w:val="1"/>
          <w:lang w:eastAsia="ar-SA"/>
        </w:rPr>
        <w:t>а</w:t>
      </w:r>
      <w:r w:rsidRPr="00A9101D">
        <w:rPr>
          <w:spacing w:val="-2"/>
          <w:kern w:val="1"/>
          <w:lang w:eastAsia="ar-SA"/>
        </w:rPr>
        <w:t>ј</w:t>
      </w:r>
      <w:r w:rsidRPr="00A9101D">
        <w:rPr>
          <w:kern w:val="1"/>
          <w:lang w:eastAsia="ar-SA"/>
        </w:rPr>
        <w:t>мање</w:t>
      </w:r>
      <w:r w:rsidRPr="00A9101D">
        <w:rPr>
          <w:spacing w:val="32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1</w:t>
      </w:r>
      <w:r w:rsidRPr="00A9101D">
        <w:rPr>
          <w:spacing w:val="34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(</w:t>
      </w:r>
      <w:r w:rsidRPr="00A9101D">
        <w:rPr>
          <w:spacing w:val="-2"/>
          <w:kern w:val="1"/>
          <w:lang w:eastAsia="ar-SA"/>
        </w:rPr>
        <w:t>ј</w:t>
      </w:r>
      <w:r w:rsidRPr="00A9101D">
        <w:rPr>
          <w:spacing w:val="-3"/>
          <w:kern w:val="1"/>
          <w:lang w:eastAsia="ar-SA"/>
        </w:rPr>
        <w:t>е</w:t>
      </w:r>
      <w:r w:rsidRPr="00A9101D">
        <w:rPr>
          <w:kern w:val="1"/>
          <w:lang w:eastAsia="ar-SA"/>
        </w:rPr>
        <w:t>д</w:t>
      </w:r>
      <w:r w:rsidRPr="00A9101D">
        <w:rPr>
          <w:spacing w:val="-2"/>
          <w:kern w:val="1"/>
          <w:lang w:eastAsia="ar-SA"/>
        </w:rPr>
        <w:t>н</w:t>
      </w:r>
      <w:r w:rsidRPr="00A9101D">
        <w:rPr>
          <w:kern w:val="1"/>
          <w:lang w:eastAsia="ar-SA"/>
        </w:rPr>
        <w:t>о</w:t>
      </w:r>
      <w:r w:rsidRPr="00A9101D">
        <w:rPr>
          <w:spacing w:val="-2"/>
          <w:kern w:val="1"/>
          <w:lang w:eastAsia="ar-SA"/>
        </w:rPr>
        <w:t>г</w:t>
      </w:r>
      <w:r w:rsidRPr="00A9101D">
        <w:rPr>
          <w:kern w:val="1"/>
          <w:lang w:eastAsia="ar-SA"/>
        </w:rPr>
        <w:t xml:space="preserve">) одговорни извођач радова дипл.инг. са  лиценцом </w:t>
      </w:r>
      <w:r w:rsidRPr="00A9101D">
        <w:rPr>
          <w:kern w:val="1"/>
          <w:lang w:val="sr-Cyrl-RS" w:eastAsia="ar-SA"/>
        </w:rPr>
        <w:t>410 или</w:t>
      </w:r>
      <w:r w:rsidRPr="00A9101D">
        <w:rPr>
          <w:kern w:val="1"/>
          <w:lang w:eastAsia="ar-SA"/>
        </w:rPr>
        <w:t xml:space="preserve"> 412, </w:t>
      </w:r>
      <w:r w:rsidRPr="00A9101D">
        <w:rPr>
          <w:kern w:val="1"/>
          <w:lang w:val="sr-Cyrl-RS" w:eastAsia="ar-SA"/>
        </w:rPr>
        <w:t xml:space="preserve">или </w:t>
      </w:r>
      <w:r w:rsidRPr="00A9101D">
        <w:rPr>
          <w:kern w:val="1"/>
          <w:lang w:eastAsia="ar-SA"/>
        </w:rPr>
        <w:t>415 или</w:t>
      </w:r>
      <w:r w:rsidRPr="00A9101D">
        <w:rPr>
          <w:kern w:val="1"/>
          <w:lang w:val="sr-Cyrl-RS" w:eastAsia="ar-SA"/>
        </w:rPr>
        <w:t xml:space="preserve"> 418;</w:t>
      </w:r>
      <w:r w:rsidRPr="00A9101D">
        <w:rPr>
          <w:kern w:val="1"/>
          <w:lang w:eastAsia="ar-SA"/>
        </w:rPr>
        <w:t xml:space="preserve">  инг.граћевине са лиценцом 812</w:t>
      </w:r>
      <w:r w:rsidRPr="00A9101D">
        <w:rPr>
          <w:spacing w:val="63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и</w:t>
      </w:r>
      <w:r w:rsidRPr="00A9101D">
        <w:rPr>
          <w:spacing w:val="31"/>
          <w:kern w:val="1"/>
          <w:lang w:eastAsia="ar-SA"/>
        </w:rPr>
        <w:t xml:space="preserve"> </w:t>
      </w:r>
      <w:r w:rsidRPr="00A9101D">
        <w:rPr>
          <w:spacing w:val="-2"/>
          <w:kern w:val="1"/>
          <w:lang w:eastAsia="ar-SA"/>
        </w:rPr>
        <w:t>ј</w:t>
      </w:r>
      <w:r w:rsidRPr="00A9101D">
        <w:rPr>
          <w:kern w:val="1"/>
          <w:lang w:eastAsia="ar-SA"/>
        </w:rPr>
        <w:t>ош</w:t>
      </w:r>
      <w:r w:rsidRPr="00A9101D">
        <w:rPr>
          <w:spacing w:val="31"/>
          <w:kern w:val="1"/>
          <w:lang w:eastAsia="ar-SA"/>
        </w:rPr>
        <w:t xml:space="preserve"> </w:t>
      </w:r>
      <w:r w:rsidRPr="00A9101D">
        <w:rPr>
          <w:kern w:val="1"/>
          <w:lang w:eastAsia="ar-SA"/>
        </w:rPr>
        <w:t>на</w:t>
      </w:r>
      <w:r w:rsidRPr="00A9101D">
        <w:rPr>
          <w:spacing w:val="-2"/>
          <w:kern w:val="1"/>
          <w:lang w:eastAsia="ar-SA"/>
        </w:rPr>
        <w:t>ј</w:t>
      </w:r>
      <w:r w:rsidRPr="00A9101D">
        <w:rPr>
          <w:kern w:val="1"/>
          <w:lang w:eastAsia="ar-SA"/>
        </w:rPr>
        <w:t>ма</w:t>
      </w:r>
      <w:r w:rsidRPr="00A9101D">
        <w:rPr>
          <w:spacing w:val="-2"/>
          <w:kern w:val="1"/>
          <w:lang w:eastAsia="ar-SA"/>
        </w:rPr>
        <w:t>њ</w:t>
      </w:r>
      <w:r w:rsidRPr="00A9101D">
        <w:rPr>
          <w:kern w:val="1"/>
          <w:lang w:eastAsia="ar-SA"/>
        </w:rPr>
        <w:t xml:space="preserve">е </w:t>
      </w:r>
      <w:r w:rsidR="005C226C">
        <w:rPr>
          <w:kern w:val="1"/>
          <w:lang w:val="sr-Cyrl-RS" w:eastAsia="ar-SA"/>
        </w:rPr>
        <w:t>3</w:t>
      </w:r>
      <w:r w:rsidRPr="00A9101D">
        <w:rPr>
          <w:kern w:val="1"/>
          <w:lang w:eastAsia="ar-SA"/>
        </w:rPr>
        <w:t xml:space="preserve"> </w:t>
      </w:r>
      <w:r w:rsidRPr="00A9101D">
        <w:t xml:space="preserve"> радника  за обављање предметних радова</w:t>
      </w:r>
      <w:r w:rsidRPr="00A9101D">
        <w:rPr>
          <w:color w:val="FF0000"/>
        </w:rPr>
        <w:t>.</w:t>
      </w:r>
    </w:p>
    <w:p w:rsidR="00A9101D" w:rsidRPr="00A9101D" w:rsidRDefault="00A9101D" w:rsidP="005C226C">
      <w:pPr>
        <w:suppressAutoHyphens/>
        <w:spacing w:after="0" w:line="100" w:lineRule="atLeast"/>
        <w:jc w:val="both"/>
        <w:rPr>
          <w:color w:val="000000"/>
          <w:kern w:val="1"/>
          <w:sz w:val="24"/>
          <w:szCs w:val="24"/>
          <w:lang w:eastAsia="ar-SA"/>
        </w:rPr>
      </w:pPr>
    </w:p>
    <w:p w:rsidR="006D7899" w:rsidRPr="00F774DA" w:rsidRDefault="006D7899" w:rsidP="006D7899">
      <w:pPr>
        <w:suppressAutoHyphens/>
        <w:spacing w:after="0" w:line="100" w:lineRule="atLeast"/>
        <w:jc w:val="both"/>
        <w:rPr>
          <w:i/>
          <w:iCs/>
          <w:color w:val="FF0000"/>
          <w:kern w:val="1"/>
          <w:sz w:val="24"/>
          <w:szCs w:val="24"/>
          <w:lang w:val="sr-Cyrl-CS" w:eastAsia="ar-SA"/>
        </w:rPr>
      </w:pPr>
    </w:p>
    <w:p w:rsidR="006D7899" w:rsidRPr="00F774DA" w:rsidRDefault="00564A4C" w:rsidP="006D7899">
      <w:pPr>
        <w:suppressAutoHyphens/>
        <w:spacing w:after="0" w:line="100" w:lineRule="atLeast"/>
        <w:rPr>
          <w:color w:val="000000"/>
          <w:kern w:val="1"/>
          <w:sz w:val="24"/>
          <w:szCs w:val="24"/>
          <w:lang w:eastAsia="ar-SA"/>
        </w:rPr>
      </w:pPr>
      <w:r>
        <w:rPr>
          <w:color w:val="000000"/>
          <w:kern w:val="1"/>
          <w:lang w:val="sr-Cyrl-RS" w:eastAsia="ar-SA"/>
        </w:rPr>
        <w:t xml:space="preserve">                                                                                                                                                   </w:t>
      </w:r>
      <w:r w:rsidR="006D7899" w:rsidRPr="00F774DA">
        <w:rPr>
          <w:color w:val="000000"/>
          <w:kern w:val="1"/>
          <w:lang w:eastAsia="ar-SA"/>
        </w:rPr>
        <w:t>Понуђач:</w:t>
      </w:r>
    </w:p>
    <w:p w:rsidR="006D7899" w:rsidRPr="00F774DA" w:rsidRDefault="006D7899" w:rsidP="006D7899">
      <w:pPr>
        <w:suppressAutoHyphens/>
        <w:spacing w:after="0" w:line="100" w:lineRule="atLeast"/>
        <w:rPr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F774DA">
        <w:rPr>
          <w:color w:val="000000"/>
          <w:kern w:val="1"/>
          <w:lang w:eastAsia="ar-SA"/>
        </w:rPr>
        <w:t xml:space="preserve">Датум:_____________                                     М.П.                                             _____________________                                                        </w:t>
      </w:r>
    </w:p>
    <w:p w:rsidR="006D7899" w:rsidRPr="00F774DA" w:rsidRDefault="006D7899" w:rsidP="006D7899">
      <w:pPr>
        <w:suppressAutoHyphens/>
        <w:spacing w:after="0" w:line="100" w:lineRule="atLeast"/>
        <w:jc w:val="both"/>
        <w:rPr>
          <w:b/>
          <w:bCs/>
          <w:i/>
          <w:iCs/>
          <w:kern w:val="1"/>
          <w:sz w:val="24"/>
          <w:szCs w:val="24"/>
          <w:lang w:eastAsia="ar-SA"/>
        </w:rPr>
      </w:pPr>
    </w:p>
    <w:p w:rsidR="008A6B1A" w:rsidRDefault="008A6B1A" w:rsidP="00564A4C">
      <w:pPr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8A6B1A">
        <w:rPr>
          <w:b/>
          <w:lang w:val="sr-Cyrl-RS"/>
        </w:rPr>
        <w:t xml:space="preserve">              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jc w:val="center"/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</w:pPr>
      <w:r>
        <w:rPr>
          <w:rFonts w:eastAsia="Arial Unicode MS"/>
          <w:b/>
          <w:iCs/>
          <w:color w:val="000000"/>
          <w:kern w:val="2"/>
          <w:sz w:val="24"/>
          <w:szCs w:val="24"/>
          <w:lang w:val="sr-Cyrl-RS" w:eastAsia="ar-SA"/>
        </w:rPr>
        <w:t>УГОВОР О ИЗВОЂЕЊУ РАДОВА</w:t>
      </w:r>
    </w:p>
    <w:p w:rsidR="008A6B1A" w:rsidRDefault="008A6B1A" w:rsidP="008A6B1A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</w:p>
    <w:p w:rsidR="008A6B1A" w:rsidRDefault="008A6B1A" w:rsidP="008A6B1A">
      <w:pPr>
        <w:tabs>
          <w:tab w:val="left" w:pos="3930"/>
        </w:tabs>
        <w:suppressAutoHyphens/>
        <w:spacing w:after="0" w:line="100" w:lineRule="atLeast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>Закључен изме</w:t>
      </w:r>
      <w:r>
        <w:rPr>
          <w:rFonts w:eastAsia="Arial Unicode MS"/>
          <w:b/>
          <w:color w:val="000000"/>
          <w:kern w:val="2"/>
          <w:lang w:val="sr-Cyrl-CS" w:eastAsia="ar-SA"/>
        </w:rPr>
        <w:t>ђ</w:t>
      </w:r>
      <w:r>
        <w:rPr>
          <w:rFonts w:eastAsia="Arial Unicode MS"/>
          <w:b/>
          <w:color w:val="000000"/>
          <w:kern w:val="2"/>
          <w:lang w:val="sr-Latn-RS" w:eastAsia="ar-SA"/>
        </w:rPr>
        <w:t>у:</w:t>
      </w:r>
      <w:r>
        <w:rPr>
          <w:rFonts w:eastAsia="Arial Unicode MS"/>
          <w:b/>
          <w:color w:val="000000"/>
          <w:kern w:val="2"/>
          <w:lang w:val="sr-Latn-RS" w:eastAsia="ar-SA"/>
        </w:rPr>
        <w:tab/>
      </w:r>
    </w:p>
    <w:p w:rsidR="008A6B1A" w:rsidRDefault="008A6B1A" w:rsidP="008A6B1A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Latn-RS" w:eastAsia="ar-SA"/>
        </w:rPr>
      </w:pPr>
      <w:r>
        <w:rPr>
          <w:b/>
          <w:bCs/>
          <w:color w:val="000000"/>
          <w:kern w:val="2"/>
          <w:lang w:val="sr-Cyrl-CS" w:eastAsia="ar-SA"/>
        </w:rPr>
        <w:t>1. Градска управа града Прокупља</w:t>
      </w:r>
      <w:r>
        <w:rPr>
          <w:color w:val="000000"/>
          <w:kern w:val="2"/>
          <w:lang w:val="sr-Cyrl-CS" w:eastAsia="ar-SA"/>
        </w:rPr>
        <w:t xml:space="preserve">, </w:t>
      </w:r>
      <w:r>
        <w:rPr>
          <w:color w:val="000000"/>
          <w:kern w:val="2"/>
          <w:lang w:val="ru-RU" w:eastAsia="ar-SA"/>
        </w:rPr>
        <w:t>Таткова бр. 2, текући рачун 840-66640-</w:t>
      </w:r>
      <w:r>
        <w:rPr>
          <w:color w:val="000000"/>
          <w:kern w:val="2"/>
          <w:lang w:val="sr-Latn-RS" w:eastAsia="ar-SA"/>
        </w:rPr>
        <w:t>2</w:t>
      </w:r>
      <w:r>
        <w:rPr>
          <w:color w:val="000000"/>
          <w:kern w:val="2"/>
          <w:lang w:val="ru-RU" w:eastAsia="ar-SA"/>
        </w:rPr>
        <w:t>8 код управе за јавне плаћања;</w:t>
      </w:r>
      <w:r>
        <w:rPr>
          <w:b/>
          <w:bCs/>
          <w:color w:val="000000"/>
          <w:kern w:val="2"/>
          <w:lang w:val="ru-RU" w:eastAsia="ar-SA"/>
        </w:rPr>
        <w:t xml:space="preserve"> </w:t>
      </w:r>
      <w:r>
        <w:rPr>
          <w:color w:val="000000"/>
          <w:kern w:val="2"/>
          <w:lang w:val="ru-RU" w:eastAsia="ar-SA"/>
        </w:rPr>
        <w:t>ПИБ:</w:t>
      </w:r>
      <w:r>
        <w:rPr>
          <w:color w:val="000000"/>
          <w:kern w:val="2"/>
          <w:lang w:val="sr-Latn-RS" w:eastAsia="ar-SA"/>
        </w:rPr>
        <w:t>100506227</w:t>
      </w:r>
      <w:r>
        <w:rPr>
          <w:color w:val="000000"/>
          <w:kern w:val="2"/>
          <w:lang w:val="ru-RU" w:eastAsia="ar-SA"/>
        </w:rPr>
        <w:t xml:space="preserve">; матични број </w:t>
      </w:r>
      <w:r>
        <w:rPr>
          <w:color w:val="000000"/>
          <w:kern w:val="2"/>
          <w:lang w:val="sr-Latn-RS" w:eastAsia="ar-SA"/>
        </w:rPr>
        <w:t>07107625</w:t>
      </w:r>
      <w:r>
        <w:rPr>
          <w:color w:val="000000"/>
          <w:kern w:val="2"/>
          <w:lang w:val="ru-RU" w:eastAsia="ar-SA"/>
        </w:rPr>
        <w:t>;</w:t>
      </w:r>
      <w:r>
        <w:rPr>
          <w:b/>
          <w:bCs/>
          <w:color w:val="000000"/>
          <w:kern w:val="2"/>
          <w:lang w:val="ru-RU" w:eastAsia="ar-SA"/>
        </w:rPr>
        <w:t xml:space="preserve"> </w:t>
      </w:r>
      <w:r>
        <w:rPr>
          <w:color w:val="000000"/>
          <w:kern w:val="2"/>
          <w:lang w:val="ru-RU" w:eastAsia="ar-SA"/>
        </w:rPr>
        <w:t>коју заступа</w:t>
      </w:r>
      <w:r>
        <w:rPr>
          <w:color w:val="000000"/>
          <w:kern w:val="2"/>
          <w:lang w:val="sr-Latn-RS" w:eastAsia="ar-SA"/>
        </w:rPr>
        <w:t xml:space="preserve"> </w:t>
      </w:r>
      <w:r>
        <w:rPr>
          <w:color w:val="000000"/>
          <w:kern w:val="2"/>
          <w:lang w:val="ru-RU" w:eastAsia="ar-SA"/>
        </w:rPr>
        <w:t xml:space="preserve"> заменик начелника Угљеша Костић (у даљем тексту: наручилац) и</w:t>
      </w:r>
      <w:r>
        <w:rPr>
          <w:rFonts w:eastAsia="Arial Unicode MS"/>
          <w:color w:val="000000"/>
          <w:kern w:val="2"/>
          <w:lang w:val="sr-Latn-RS" w:eastAsia="ar-SA"/>
        </w:rPr>
        <w:t>,</w:t>
      </w:r>
    </w:p>
    <w:p w:rsidR="008A6B1A" w:rsidRDefault="008A6B1A" w:rsidP="008A6B1A">
      <w:pPr>
        <w:suppressAutoHyphens/>
        <w:spacing w:after="0" w:line="100" w:lineRule="atLeast"/>
        <w:ind w:firstLine="720"/>
        <w:jc w:val="both"/>
        <w:rPr>
          <w:rFonts w:eastAsia="Arial Unicode MS"/>
          <w:b/>
          <w:color w:val="000000"/>
          <w:kern w:val="2"/>
          <w:lang w:val="sr-Cyrl-RS" w:eastAsia="ar-SA"/>
        </w:rPr>
      </w:pPr>
    </w:p>
    <w:p w:rsidR="008A6B1A" w:rsidRPr="00A114AB" w:rsidRDefault="008A6B1A" w:rsidP="008A6B1A">
      <w:pPr>
        <w:suppressAutoHyphens/>
        <w:spacing w:after="0" w:line="100" w:lineRule="atLeast"/>
        <w:jc w:val="both"/>
        <w:rPr>
          <w:kern w:val="2"/>
          <w:sz w:val="24"/>
          <w:szCs w:val="24"/>
          <w:lang w:val="sr-Cyrl-RS" w:eastAsia="ar-SA"/>
        </w:rPr>
      </w:pPr>
      <w:r w:rsidRPr="00A114AB">
        <w:rPr>
          <w:rFonts w:eastAsia="Arial Unicode MS"/>
          <w:b/>
          <w:kern w:val="2"/>
          <w:lang w:val="sr-Latn-RS" w:eastAsia="ar-SA"/>
        </w:rPr>
        <w:t xml:space="preserve">                2. </w:t>
      </w:r>
      <w:r>
        <w:rPr>
          <w:rFonts w:eastAsia="Arial Unicode MS"/>
          <w:b/>
          <w:kern w:val="2"/>
          <w:lang w:val="sr-Cyrl-RS" w:eastAsia="ar-SA"/>
        </w:rPr>
        <w:t>_______________________</w:t>
      </w:r>
      <w:r w:rsidRPr="00A114AB">
        <w:rPr>
          <w:rFonts w:eastAsia="Arial Unicode MS"/>
          <w:kern w:val="2"/>
          <w:lang w:val="sr-Latn-RS" w:eastAsia="ar-SA"/>
        </w:rPr>
        <w:t xml:space="preserve"> са седиштем у </w:t>
      </w:r>
      <w:r>
        <w:rPr>
          <w:rFonts w:eastAsia="Arial Unicode MS"/>
          <w:kern w:val="2"/>
          <w:lang w:val="sr-Cyrl-RS" w:eastAsia="ar-SA"/>
        </w:rPr>
        <w:t>_________,</w:t>
      </w:r>
      <w:r w:rsidRPr="00A114AB">
        <w:rPr>
          <w:rFonts w:eastAsia="Arial Unicode MS"/>
          <w:kern w:val="2"/>
          <w:lang w:val="sr-Latn-RS" w:eastAsia="ar-SA"/>
        </w:rPr>
        <w:t xml:space="preserve">  ул. </w:t>
      </w:r>
      <w:r>
        <w:rPr>
          <w:rFonts w:eastAsia="Arial Unicode MS"/>
          <w:kern w:val="2"/>
          <w:lang w:val="sr-Cyrl-RS" w:eastAsia="ar-SA"/>
        </w:rPr>
        <w:t>____________</w:t>
      </w:r>
      <w:r w:rsidRPr="00A114AB">
        <w:rPr>
          <w:rFonts w:eastAsia="Arial Unicode MS"/>
          <w:kern w:val="2"/>
          <w:lang w:val="sr-Latn-RS" w:eastAsia="ar-SA"/>
        </w:rPr>
        <w:t xml:space="preserve"> бр.</w:t>
      </w:r>
      <w:r>
        <w:rPr>
          <w:rFonts w:eastAsia="Arial Unicode MS"/>
          <w:kern w:val="2"/>
          <w:lang w:val="sr-Cyrl-RS" w:eastAsia="ar-SA"/>
        </w:rPr>
        <w:t>__</w:t>
      </w:r>
      <w:r w:rsidRPr="00A114AB">
        <w:rPr>
          <w:rFonts w:eastAsia="Arial Unicode MS"/>
          <w:kern w:val="2"/>
          <w:lang w:val="sr-Cyrl-CS" w:eastAsia="ar-SA"/>
        </w:rPr>
        <w:t xml:space="preserve">, </w:t>
      </w:r>
      <w:r w:rsidRPr="00A114AB">
        <w:rPr>
          <w:rFonts w:eastAsia="Arial Unicode MS"/>
          <w:kern w:val="2"/>
          <w:lang w:val="sr-Cyrl-RS" w:eastAsia="ar-SA"/>
        </w:rPr>
        <w:t xml:space="preserve"> </w:t>
      </w:r>
      <w:r w:rsidRPr="00A114AB">
        <w:rPr>
          <w:rFonts w:eastAsia="Arial Unicode MS"/>
          <w:kern w:val="2"/>
          <w:lang w:val="sr-Cyrl-CS" w:eastAsia="ar-SA"/>
        </w:rPr>
        <w:t xml:space="preserve">ПИБ: </w:t>
      </w:r>
      <w:r>
        <w:rPr>
          <w:rFonts w:eastAsia="Arial Unicode MS"/>
          <w:kern w:val="2"/>
          <w:lang w:val="sr-Cyrl-RS" w:eastAsia="ar-SA"/>
        </w:rPr>
        <w:t>______________</w:t>
      </w:r>
      <w:r w:rsidRPr="00A114AB">
        <w:rPr>
          <w:rFonts w:eastAsia="Arial Unicode MS"/>
          <w:kern w:val="2"/>
          <w:lang w:val="sr-Cyrl-CS" w:eastAsia="ar-SA"/>
        </w:rPr>
        <w:t>; Матичани број:</w:t>
      </w:r>
      <w:r w:rsidRPr="00A114AB">
        <w:rPr>
          <w:rFonts w:eastAsia="Arial Unicode MS"/>
          <w:kern w:val="2"/>
          <w:lang w:val="sr-Latn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_____________</w:t>
      </w:r>
      <w:r w:rsidRPr="00A114AB">
        <w:rPr>
          <w:rFonts w:eastAsia="Arial Unicode MS"/>
          <w:kern w:val="2"/>
          <w:lang w:val="sr-Cyrl-CS" w:eastAsia="ar-SA"/>
        </w:rPr>
        <w:t xml:space="preserve">; тел: </w:t>
      </w:r>
      <w:r>
        <w:rPr>
          <w:rFonts w:eastAsia="Arial Unicode MS"/>
          <w:kern w:val="2"/>
          <w:lang w:val="sr-Cyrl-RS" w:eastAsia="ar-SA"/>
        </w:rPr>
        <w:t>____________</w:t>
      </w:r>
      <w:r w:rsidRPr="00A114AB">
        <w:rPr>
          <w:rFonts w:eastAsia="Arial Unicode MS"/>
          <w:kern w:val="2"/>
          <w:lang w:val="sr-Cyrl-CS" w:eastAsia="ar-SA"/>
        </w:rPr>
        <w:t xml:space="preserve">; текући рачун </w:t>
      </w:r>
      <w:r>
        <w:rPr>
          <w:rFonts w:eastAsia="Arial Unicode MS"/>
          <w:kern w:val="2"/>
          <w:lang w:val="sr-Cyrl-RS" w:eastAsia="ar-SA"/>
        </w:rPr>
        <w:t>___________________</w:t>
      </w:r>
      <w:r w:rsidRPr="00A114AB">
        <w:rPr>
          <w:rFonts w:eastAsia="Arial Unicode MS"/>
          <w:kern w:val="2"/>
          <w:lang w:val="sr-Cyrl-CS" w:eastAsia="ar-SA"/>
        </w:rPr>
        <w:t>; које заступа</w:t>
      </w:r>
      <w:r>
        <w:rPr>
          <w:rFonts w:eastAsia="Arial Unicode MS"/>
          <w:kern w:val="2"/>
          <w:lang w:val="sr-Cyrl-CS" w:eastAsia="ar-SA"/>
        </w:rPr>
        <w:t>______</w:t>
      </w:r>
      <w:r>
        <w:rPr>
          <w:rFonts w:eastAsia="Arial Unicode MS"/>
          <w:kern w:val="2"/>
          <w:lang w:val="sr-Cyrl-RS" w:eastAsia="ar-SA"/>
        </w:rPr>
        <w:t>___________</w:t>
      </w:r>
      <w:r w:rsidRPr="00A114AB">
        <w:rPr>
          <w:rFonts w:eastAsia="Arial Unicode MS"/>
          <w:kern w:val="2"/>
          <w:lang w:val="sr-Cyrl-CS" w:eastAsia="ar-SA"/>
        </w:rPr>
        <w:t xml:space="preserve"> (у даљем тексту-извођач радова).</w:t>
      </w:r>
    </w:p>
    <w:p w:rsidR="008A6B1A" w:rsidRDefault="008A6B1A" w:rsidP="008A6B1A">
      <w:pPr>
        <w:suppressAutoHyphens/>
        <w:spacing w:after="0" w:line="100" w:lineRule="atLeast"/>
        <w:ind w:firstLine="720"/>
        <w:jc w:val="both"/>
        <w:rPr>
          <w:rFonts w:eastAsia="Arial Unicode MS"/>
          <w:color w:val="000000"/>
          <w:kern w:val="2"/>
          <w:lang w:val="sr-Cyrl-CS" w:eastAsia="ar-SA"/>
        </w:rPr>
      </w:pPr>
    </w:p>
    <w:p w:rsidR="008A6B1A" w:rsidRDefault="008A6B1A" w:rsidP="008A6B1A">
      <w:pPr>
        <w:suppressAutoHyphens/>
        <w:spacing w:after="0" w:line="100" w:lineRule="atLeast"/>
        <w:jc w:val="both"/>
        <w:outlineLvl w:val="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sz w:val="24"/>
          <w:szCs w:val="24"/>
          <w:lang w:val="sr-Latn-RS" w:eastAsia="ar-SA"/>
        </w:rPr>
        <w:t>Предмет уговора: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Члан</w:t>
      </w:r>
      <w:r>
        <w:rPr>
          <w:rFonts w:eastAsia="Arial Unicode MS"/>
          <w:color w:val="000000"/>
          <w:kern w:val="2"/>
          <w:sz w:val="16"/>
          <w:szCs w:val="16"/>
          <w:lang w:val="sr-Latn-RS" w:eastAsia="ar-SA"/>
        </w:rPr>
        <w:t>.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1.                                                               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ru-RU" w:eastAsia="ar-SA"/>
        </w:rPr>
        <w:t xml:space="preserve">            </w:t>
      </w:r>
      <w:r>
        <w:rPr>
          <w:rFonts w:eastAsia="Arial Unicode MS"/>
          <w:color w:val="000000"/>
          <w:kern w:val="2"/>
          <w:lang w:val="sr-Cyrl-CS" w:eastAsia="ar-SA"/>
        </w:rPr>
        <w:t>Уговорне стране константују да је Наручилац изабрао Извођача као најповојнијег понуђача за  извођење радова  на с</w:t>
      </w:r>
      <w:r>
        <w:rPr>
          <w:lang w:val="sr-Cyrl-RS"/>
        </w:rPr>
        <w:t>анацији  плочастог пропуста  у</w:t>
      </w:r>
      <w:r w:rsidRPr="0085433C">
        <w:rPr>
          <w:lang w:val="sr-Cyrl-RS"/>
        </w:rPr>
        <w:t xml:space="preserve"> селу Доња Бресница и Доња Трнава (Сланиште)</w:t>
      </w:r>
      <w:r>
        <w:rPr>
          <w:rFonts w:eastAsia="Arial Unicode MS"/>
          <w:color w:val="000000"/>
          <w:kern w:val="2"/>
          <w:lang w:val="sr-Latn-RS" w:eastAsia="ar-SA"/>
        </w:rPr>
        <w:t xml:space="preserve">, </w:t>
      </w:r>
      <w:r>
        <w:rPr>
          <w:rFonts w:eastAsia="Arial Unicode MS"/>
          <w:color w:val="000000"/>
          <w:kern w:val="2"/>
          <w:lang w:val="sr-Cyrl-RS" w:eastAsia="ar-SA"/>
        </w:rPr>
        <w:t>по</w:t>
      </w:r>
      <w:r>
        <w:rPr>
          <w:rFonts w:eastAsia="Arial Unicode MS"/>
          <w:color w:val="000000"/>
          <w:kern w:val="2"/>
          <w:lang w:val="sr-Cyrl-CS" w:eastAsia="ar-SA"/>
        </w:rPr>
        <w:t xml:space="preserve"> спроведеном  поступаку набавке на које се закон не примењује на</w:t>
      </w:r>
      <w:r>
        <w:rPr>
          <w:rFonts w:eastAsia="Calibri" w:cs="Times New Roman"/>
          <w:lang w:val="sr-Cyrl-CS"/>
        </w:rPr>
        <w:t xml:space="preserve">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Cyrl-RS"/>
        </w:rPr>
        <w:t>)</w:t>
      </w:r>
      <w:r>
        <w:rPr>
          <w:rFonts w:eastAsia="Arial Unicode MS"/>
          <w:color w:val="000000"/>
          <w:kern w:val="2"/>
          <w:lang w:val="sr-Cyrl-RS" w:eastAsia="ar-SA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Уговор је закључен са Извођачем на основу Извештаја о спроведеном поступку, бр.____________ од ___________.2021. </w:t>
      </w:r>
      <w:r>
        <w:rPr>
          <w:rFonts w:eastAsia="Arial Unicode MS"/>
          <w:color w:val="000000"/>
          <w:kern w:val="2"/>
          <w:lang w:val="sr-Cyrl-RS" w:eastAsia="ar-SA"/>
        </w:rPr>
        <w:t>године</w:t>
      </w:r>
      <w:r>
        <w:rPr>
          <w:rFonts w:eastAsia="Arial Unicode MS"/>
          <w:color w:val="000000"/>
          <w:kern w:val="2"/>
          <w:lang w:val="sr-Latn-RS" w:eastAsia="ar-SA"/>
        </w:rPr>
        <w:t>.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ind w:hanging="18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Вредност радова: </w:t>
      </w:r>
    </w:p>
    <w:p w:rsidR="008A6B1A" w:rsidRDefault="008A6B1A" w:rsidP="008A6B1A">
      <w:pPr>
        <w:suppressAutoHyphens/>
        <w:spacing w:after="0" w:line="100" w:lineRule="atLeast"/>
        <w:jc w:val="both"/>
        <w:rPr>
          <w:color w:val="000000"/>
          <w:kern w:val="2"/>
          <w:sz w:val="24"/>
          <w:szCs w:val="24"/>
          <w:lang w:val="ru-RU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</w:t>
      </w:r>
      <w:r>
        <w:rPr>
          <w:rFonts w:eastAsia="Arial Unicode MS"/>
          <w:color w:val="000000"/>
          <w:kern w:val="2"/>
          <w:lang w:eastAsia="ar-SA"/>
        </w:rPr>
        <w:t xml:space="preserve">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Latn-RS" w:eastAsia="ar-SA"/>
        </w:rPr>
        <w:t xml:space="preserve">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Cyrl-CS" w:eastAsia="ar-SA"/>
        </w:rPr>
        <w:t>Члан</w:t>
      </w:r>
      <w:r>
        <w:rPr>
          <w:rFonts w:eastAsia="Arial Unicode MS"/>
          <w:color w:val="000000"/>
          <w:kern w:val="2"/>
          <w:sz w:val="16"/>
          <w:szCs w:val="16"/>
          <w:lang w:val="sr-Latn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2.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>Цена радова који су предмет  овог Угов</w:t>
      </w:r>
      <w:r>
        <w:rPr>
          <w:rFonts w:eastAsia="Arial Unicode MS"/>
          <w:color w:val="000000"/>
          <w:kern w:val="2"/>
          <w:lang w:eastAsia="ar-SA"/>
        </w:rPr>
        <w:t>o</w:t>
      </w:r>
      <w:r>
        <w:rPr>
          <w:rFonts w:eastAsia="Arial Unicode MS"/>
          <w:color w:val="000000"/>
          <w:kern w:val="2"/>
          <w:lang w:val="sr-Cyrl-CS" w:eastAsia="ar-SA"/>
        </w:rPr>
        <w:t xml:space="preserve">ра  је </w:t>
      </w:r>
      <w:r>
        <w:rPr>
          <w:rFonts w:eastAsia="Arial Unicode MS"/>
          <w:b/>
          <w:color w:val="000000"/>
          <w:kern w:val="2"/>
          <w:lang w:val="sr-Cyrl-RS" w:eastAsia="ar-SA"/>
        </w:rPr>
        <w:t>_________</w:t>
      </w:r>
      <w:r>
        <w:rPr>
          <w:rFonts w:eastAsia="Arial Unicode MS"/>
          <w:b/>
          <w:kern w:val="2"/>
          <w:lang w:val="sr-Cyrl-CS" w:eastAsia="ar-SA"/>
        </w:rPr>
        <w:t>,00</w:t>
      </w:r>
      <w:r>
        <w:rPr>
          <w:rFonts w:eastAsia="Arial Unicode MS"/>
          <w:color w:val="000000"/>
          <w:kern w:val="2"/>
          <w:lang w:val="sr-Cyrl-CS" w:eastAsia="ar-SA"/>
        </w:rPr>
        <w:t xml:space="preserve">,  динара, што са обрачунатим порезом на додатну  вредност  по  стопи од 20%,  износи </w:t>
      </w:r>
      <w:r>
        <w:rPr>
          <w:rFonts w:eastAsia="Arial Unicode MS"/>
          <w:b/>
          <w:color w:val="000000"/>
          <w:kern w:val="2"/>
          <w:lang w:val="sr-Cyrl-RS" w:eastAsia="ar-SA"/>
        </w:rPr>
        <w:t>___________</w:t>
      </w:r>
      <w:r>
        <w:rPr>
          <w:rFonts w:eastAsia="Arial Unicode MS"/>
          <w:b/>
          <w:kern w:val="2"/>
          <w:lang w:val="sr-Cyrl-CS" w:eastAsia="ar-SA"/>
        </w:rPr>
        <w:t>,00</w:t>
      </w: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color w:val="000000"/>
          <w:kern w:val="2"/>
          <w:lang w:val="sr-Cyrl-CS" w:eastAsia="ar-SA"/>
        </w:rPr>
        <w:t>динара,  а  добијена  је  на  основу јединичних  цена  из  усвојене  понуде  Извођача бр.</w:t>
      </w:r>
      <w:r>
        <w:rPr>
          <w:rFonts w:eastAsia="Arial Unicode MS"/>
          <w:color w:val="000000"/>
          <w:kern w:val="2"/>
          <w:lang w:val="sr-Cyrl-RS" w:eastAsia="ar-SA"/>
        </w:rPr>
        <w:t>_____</w:t>
      </w:r>
      <w:r>
        <w:rPr>
          <w:rFonts w:eastAsia="Arial Unicode MS"/>
          <w:color w:val="FF0000"/>
          <w:kern w:val="2"/>
          <w:lang w:val="sr-Cyrl-CS" w:eastAsia="ar-SA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од  ________.2021 </w:t>
      </w:r>
      <w:r>
        <w:rPr>
          <w:rFonts w:eastAsia="Arial Unicode MS"/>
          <w:color w:val="000000"/>
          <w:kern w:val="2"/>
          <w:lang w:val="sr-Cyrl-CS" w:eastAsia="ar-SA"/>
        </w:rPr>
        <w:t xml:space="preserve">године, код наручиоца заведена  под  </w:t>
      </w:r>
      <w:r>
        <w:rPr>
          <w:rFonts w:eastAsia="Arial Unicode MS"/>
          <w:kern w:val="2"/>
          <w:lang w:val="sr-Cyrl-CS" w:eastAsia="ar-SA"/>
        </w:rPr>
        <w:t xml:space="preserve">бројем </w:t>
      </w:r>
      <w:r>
        <w:rPr>
          <w:rFonts w:eastAsia="Arial Unicode MS"/>
          <w:kern w:val="2"/>
          <w:lang w:val="sr-Cyrl-RS" w:eastAsia="ar-SA"/>
        </w:rPr>
        <w:t>______</w:t>
      </w:r>
      <w:r>
        <w:rPr>
          <w:rFonts w:eastAsia="Arial Unicode MS"/>
          <w:kern w:val="2"/>
          <w:lang w:val="sr-Latn-RS" w:eastAsia="ar-SA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 </w:t>
      </w:r>
      <w:r>
        <w:rPr>
          <w:rFonts w:eastAsia="Arial Unicode MS"/>
          <w:color w:val="000000"/>
          <w:kern w:val="2"/>
          <w:lang w:val="sr-Cyrl-CS" w:eastAsia="ar-SA"/>
        </w:rPr>
        <w:t>од ________.2021. године.</w:t>
      </w: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</w:p>
    <w:p w:rsidR="008A6B1A" w:rsidRDefault="008A6B1A" w:rsidP="008A6B1A">
      <w:pPr>
        <w:suppressAutoHyphens/>
        <w:spacing w:after="0" w:line="100" w:lineRule="atLeast"/>
        <w:ind w:hanging="180"/>
        <w:jc w:val="both"/>
        <w:outlineLvl w:val="0"/>
        <w:rPr>
          <w:rFonts w:eastAsia="TimesNewRoman"/>
          <w:color w:val="000000"/>
          <w:kern w:val="2"/>
          <w:lang w:val="ru-RU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                    Члан</w:t>
      </w:r>
      <w:r>
        <w:rPr>
          <w:rFonts w:eastAsia="Arial Unicode MS"/>
          <w:color w:val="000000"/>
          <w:kern w:val="2"/>
          <w:sz w:val="16"/>
          <w:szCs w:val="16"/>
          <w:lang w:val="sr-Cyrl-C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3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                 </w:t>
      </w:r>
      <w:r>
        <w:rPr>
          <w:rFonts w:eastAsia="TimesNewRoman"/>
          <w:color w:val="000000"/>
          <w:kern w:val="2"/>
          <w:lang w:val="ru-RU" w:eastAsia="ar-SA"/>
        </w:rPr>
        <w:t xml:space="preserve">Осим вредности радова, материјала, опреме и радова  неопходних за извршење уговора, цена из става 1. овог  члана обухвата  и  трошкове организације  градилишта,  примене мера заштите, безбедности  и здравља  на раду, осигурања  и све  остале  зависне  трошкове  Извођача.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Укупна вредност радова утврдиће се  на основу  стварно изведених количине радова према листовима грађевинске књиге и применом јединичних цена из усвојене понуде извођача радова која је саставни део овог Уговора.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val="sr-Cyrl-CS" w:eastAsia="ar-SA"/>
        </w:rPr>
      </w:pPr>
    </w:p>
    <w:p w:rsidR="008A6B1A" w:rsidRDefault="008A6B1A" w:rsidP="008A6B1A">
      <w:pPr>
        <w:suppressAutoHyphens/>
        <w:autoSpaceDE w:val="0"/>
        <w:autoSpaceDN w:val="0"/>
        <w:adjustRightInd w:val="0"/>
        <w:spacing w:after="0" w:line="100" w:lineRule="atLeast"/>
        <w:ind w:left="-142" w:firstLine="142"/>
        <w:outlineLvl w:val="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b/>
          <w:bCs/>
          <w:color w:val="000000"/>
          <w:kern w:val="2"/>
          <w:lang w:val="sr-Cyrl-CS" w:eastAsia="ar-SA"/>
        </w:rPr>
        <w:t>Услови и начин плаћања:</w:t>
      </w:r>
      <w:r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/>
          <w:color w:val="000000"/>
          <w:kern w:val="2"/>
          <w:lang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 Члан</w:t>
      </w:r>
      <w:r>
        <w:rPr>
          <w:rFonts w:eastAsia="Arial Unicode MS"/>
          <w:color w:val="000000"/>
          <w:kern w:val="2"/>
          <w:sz w:val="16"/>
          <w:szCs w:val="16"/>
          <w:lang w:val="sr-Cyrl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4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/>
          <w:bCs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>Уговорне   стране  су  се  сагласиле да  се  плаћање  по  овом  Уговору  изврши  на  текући  рачун Извођача   бр.</w:t>
      </w:r>
      <w:r>
        <w:rPr>
          <w:rFonts w:eastAsia="Arial Unicode MS"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color w:val="000000"/>
          <w:kern w:val="2"/>
          <w:lang w:eastAsia="ar-SA"/>
        </w:rPr>
        <w:t xml:space="preserve">  </w:t>
      </w:r>
      <w:r>
        <w:rPr>
          <w:rFonts w:eastAsia="Arial Unicode MS"/>
          <w:color w:val="000000"/>
          <w:kern w:val="2"/>
          <w:lang w:val="sr-Cyrl-RS" w:eastAsia="ar-SA"/>
        </w:rPr>
        <w:t>_____________</w:t>
      </w:r>
      <w:r w:rsidRPr="00AE7824">
        <w:rPr>
          <w:rFonts w:eastAsia="Arial Unicode MS"/>
          <w:color w:val="000000"/>
          <w:kern w:val="2"/>
          <w:lang w:val="sr-Latn-RS" w:eastAsia="ar-SA"/>
        </w:rPr>
        <w:t xml:space="preserve">, </w:t>
      </w:r>
      <w:r w:rsidRPr="00AE7824">
        <w:rPr>
          <w:rFonts w:eastAsia="Arial Unicode MS"/>
          <w:color w:val="000000"/>
          <w:kern w:val="2"/>
          <w:lang w:val="sr-Cyrl-RS" w:eastAsia="ar-SA"/>
        </w:rPr>
        <w:t xml:space="preserve"> код</w:t>
      </w:r>
      <w:r>
        <w:rPr>
          <w:rFonts w:eastAsia="Arial Unicode MS"/>
          <w:color w:val="000000"/>
          <w:kern w:val="2"/>
          <w:lang w:eastAsia="ar-SA"/>
        </w:rPr>
        <w:t xml:space="preserve"> </w:t>
      </w:r>
      <w:r w:rsidRPr="00AE7824">
        <w:rPr>
          <w:rFonts w:eastAsia="Arial Unicode MS"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color w:val="000000"/>
          <w:kern w:val="2"/>
          <w:lang w:val="sr-Cyrl-RS" w:eastAsia="ar-SA"/>
        </w:rPr>
        <w:t>_____________</w:t>
      </w:r>
      <w:r w:rsidRPr="00AE7824">
        <w:rPr>
          <w:rFonts w:eastAsia="Arial Unicode MS"/>
          <w:color w:val="000000"/>
          <w:kern w:val="2"/>
          <w:lang w:val="sr-Cyrl-RS" w:eastAsia="ar-SA"/>
        </w:rPr>
        <w:t xml:space="preserve">  банке </w:t>
      </w:r>
      <w:r>
        <w:rPr>
          <w:rFonts w:eastAsia="Arial Unicode MS"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color w:val="000000"/>
          <w:kern w:val="2"/>
          <w:lang w:val="sr-Latn-RS" w:eastAsia="ar-SA"/>
        </w:rPr>
        <w:t>и то   на  основу  оверн</w:t>
      </w:r>
      <w:r>
        <w:rPr>
          <w:rFonts w:eastAsia="Arial Unicode MS"/>
          <w:color w:val="000000"/>
          <w:kern w:val="2"/>
          <w:lang w:val="sr-Cyrl-RS" w:eastAsia="ar-SA"/>
        </w:rPr>
        <w:t>е</w:t>
      </w:r>
      <w:r>
        <w:rPr>
          <w:rFonts w:eastAsia="Arial Unicode MS"/>
          <w:color w:val="000000"/>
          <w:kern w:val="2"/>
          <w:lang w:eastAsia="ar-SA"/>
        </w:rPr>
        <w:t xml:space="preserve">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окончане ситуације,  сачињених  на  основу грађевинске  књиге изведених  радова  и јединичних цена  из усвојене понуде Извођача </w:t>
      </w:r>
      <w:r>
        <w:rPr>
          <w:rFonts w:eastAsia="Arial Unicode MS"/>
          <w:color w:val="000000"/>
          <w:kern w:val="2"/>
          <w:lang w:val="sr-Cyrl-CS" w:eastAsia="ar-SA"/>
        </w:rPr>
        <w:t>бр.</w:t>
      </w:r>
      <w:r>
        <w:rPr>
          <w:rFonts w:eastAsia="Arial Unicode MS"/>
          <w:color w:val="000000"/>
          <w:kern w:val="2"/>
          <w:lang w:val="sr-Cyrl-RS" w:eastAsia="ar-SA"/>
        </w:rPr>
        <w:t xml:space="preserve">_____ </w:t>
      </w:r>
      <w:r>
        <w:rPr>
          <w:rFonts w:eastAsia="Arial Unicode MS"/>
          <w:color w:val="000000"/>
          <w:kern w:val="2"/>
          <w:lang w:val="sr-Cyrl-CS" w:eastAsia="ar-SA"/>
        </w:rPr>
        <w:t>од  _______.2021.године</w:t>
      </w:r>
      <w:r>
        <w:rPr>
          <w:rFonts w:eastAsia="Arial Unicode MS"/>
          <w:color w:val="000000"/>
          <w:kern w:val="2"/>
          <w:lang w:eastAsia="ar-SA"/>
        </w:rPr>
        <w:t>.</w:t>
      </w: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color w:val="000000"/>
          <w:kern w:val="2"/>
          <w:lang w:val="sr-Cyrl-CS" w:eastAsia="ar-SA"/>
        </w:rPr>
        <w:t>Плаћање ће се извришити   у законском року  од 45 дана након овере ситуације.</w:t>
      </w:r>
    </w:p>
    <w:p w:rsidR="008A6B1A" w:rsidRDefault="008A6B1A" w:rsidP="008A6B1A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Cyrl-RS" w:eastAsia="ar-SA"/>
        </w:rPr>
      </w:pPr>
    </w:p>
    <w:p w:rsidR="008A6B1A" w:rsidRDefault="008A6B1A" w:rsidP="008A6B1A">
      <w:pPr>
        <w:suppressAutoHyphens/>
        <w:spacing w:after="0" w:line="252" w:lineRule="auto"/>
        <w:jc w:val="both"/>
        <w:outlineLvl w:val="0"/>
        <w:rPr>
          <w:rFonts w:eastAsia="Arial Unicode MS"/>
          <w:b/>
          <w:color w:val="000000"/>
          <w:kern w:val="2"/>
          <w:lang w:val="sr-Latn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>Рок завршетка радова:</w:t>
      </w:r>
    </w:p>
    <w:p w:rsidR="008A6B1A" w:rsidRDefault="008A6B1A" w:rsidP="008A6B1A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              </w:t>
      </w:r>
      <w:r>
        <w:rPr>
          <w:rFonts w:eastAsia="Arial Unicode MS"/>
          <w:color w:val="000000"/>
          <w:kern w:val="2"/>
          <w:lang w:val="sr-Cyrl-RS" w:eastAsia="ar-SA"/>
        </w:rPr>
        <w:t xml:space="preserve">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rFonts w:eastAsia="Arial Unicode MS"/>
          <w:b/>
          <w:color w:val="000000"/>
          <w:kern w:val="2"/>
          <w:lang w:val="sr-Latn-RS" w:eastAsia="ar-SA"/>
        </w:rPr>
        <w:t>Члан</w:t>
      </w:r>
      <w:r>
        <w:rPr>
          <w:rFonts w:eastAsia="Arial Unicode MS"/>
          <w:color w:val="000000"/>
          <w:kern w:val="2"/>
          <w:sz w:val="16"/>
          <w:szCs w:val="16"/>
          <w:lang w:val="sr-Cyrl-RS" w:eastAsia="ar-SA"/>
        </w:rPr>
        <w:t>.</w:t>
      </w:r>
      <w:r>
        <w:rPr>
          <w:rFonts w:eastAsia="Arial Unicode MS"/>
          <w:b/>
          <w:color w:val="000000"/>
          <w:kern w:val="2"/>
          <w:lang w:eastAsia="ar-SA"/>
        </w:rPr>
        <w:t>5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.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Извођач радова се обавезује да уговорене радове изведе у року од </w:t>
      </w:r>
      <w:r>
        <w:rPr>
          <w:rFonts w:eastAsia="Arial Unicode MS"/>
          <w:color w:val="000000"/>
          <w:kern w:val="2"/>
          <w:lang w:val="sr-Cyrl-RS" w:eastAsia="ar-SA"/>
        </w:rPr>
        <w:t>__</w:t>
      </w:r>
      <w:r>
        <w:rPr>
          <w:rFonts w:eastAsia="Arial Unicode MS"/>
          <w:color w:val="000000"/>
          <w:kern w:val="2"/>
          <w:lang w:val="sr-Latn-RS" w:eastAsia="ar-SA"/>
        </w:rPr>
        <w:t xml:space="preserve"> (</w:t>
      </w:r>
      <w:r>
        <w:rPr>
          <w:rFonts w:eastAsia="Arial Unicode MS"/>
          <w:color w:val="000000"/>
          <w:kern w:val="2"/>
          <w:lang w:val="sr-Cyrl-RS" w:eastAsia="ar-SA"/>
        </w:rPr>
        <w:t>__________</w:t>
      </w:r>
      <w:r>
        <w:rPr>
          <w:rFonts w:eastAsia="Arial Unicode MS"/>
          <w:color w:val="000000"/>
          <w:kern w:val="2"/>
          <w:lang w:val="sr-Latn-RS" w:eastAsia="ar-SA"/>
        </w:rPr>
        <w:t xml:space="preserve">) </w:t>
      </w:r>
      <w:r>
        <w:rPr>
          <w:rFonts w:eastAsia="Arial Unicode MS"/>
          <w:color w:val="000000"/>
          <w:kern w:val="2"/>
          <w:lang w:val="sr-Cyrl-RS" w:eastAsia="ar-SA"/>
        </w:rPr>
        <w:t>календарских</w:t>
      </w:r>
      <w:r>
        <w:rPr>
          <w:rFonts w:eastAsia="Arial Unicode MS"/>
          <w:color w:val="000000"/>
          <w:kern w:val="2"/>
          <w:lang w:val="sr-Latn-RS" w:eastAsia="ar-SA"/>
        </w:rPr>
        <w:t xml:space="preserve">  дана рачунајући од дана увођења у посао</w:t>
      </w:r>
      <w:r>
        <w:rPr>
          <w:rFonts w:eastAsia="Arial Unicode MS"/>
          <w:color w:val="000000"/>
          <w:kern w:val="2"/>
          <w:lang w:val="sr-Cyrl-RS" w:eastAsia="ar-SA"/>
        </w:rPr>
        <w:t>.</w:t>
      </w:r>
    </w:p>
    <w:p w:rsidR="008A6B1A" w:rsidRDefault="008A6B1A" w:rsidP="008A6B1A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RS" w:eastAsia="ar-SA"/>
        </w:rPr>
      </w:pPr>
    </w:p>
    <w:p w:rsidR="008A6B1A" w:rsidRDefault="008A6B1A" w:rsidP="008A6B1A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Обававезе наручиоца, ивенститора: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                                                 </w:t>
      </w:r>
      <w:r>
        <w:rPr>
          <w:rFonts w:eastAsia="Arial Unicode MS"/>
          <w:b/>
          <w:color w:val="000000"/>
          <w:kern w:val="2"/>
          <w:lang w:eastAsia="ar-SA"/>
        </w:rPr>
        <w:t xml:space="preserve">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Члан </w:t>
      </w:r>
      <w:r>
        <w:rPr>
          <w:rFonts w:eastAsia="Arial Unicode MS"/>
          <w:b/>
          <w:color w:val="000000"/>
          <w:kern w:val="2"/>
          <w:lang w:eastAsia="ar-SA"/>
        </w:rPr>
        <w:t>6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</w:t>
      </w:r>
      <w:r>
        <w:rPr>
          <w:rFonts w:eastAsia="Arial Unicode MS"/>
          <w:bCs/>
          <w:color w:val="000000"/>
          <w:kern w:val="2"/>
          <w:lang w:val="sr-Latn-RS" w:eastAsia="ar-SA"/>
        </w:rPr>
        <w:t>Наручиоц се обавезује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:                                                                                 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CS" w:eastAsia="ar-SA"/>
        </w:rPr>
      </w:pPr>
      <w:r>
        <w:rPr>
          <w:rFonts w:eastAsia="Arial Unicode MS"/>
          <w:bCs/>
          <w:color w:val="000000"/>
          <w:kern w:val="2"/>
          <w:lang w:val="sr-Cyrl-CS" w:eastAsia="ar-SA"/>
        </w:rPr>
        <w:t xml:space="preserve">- да извођачу плати уговорну цену радова под условом и на начин одређен чл. 5. овог  уговора.                           </w:t>
      </w:r>
      <w:r>
        <w:rPr>
          <w:rFonts w:eastAsia="Arial Unicode MS"/>
          <w:bCs/>
          <w:color w:val="000000"/>
          <w:kern w:val="2"/>
          <w:lang w:val="sr-Latn-RS" w:eastAsia="ar-SA"/>
        </w:rPr>
        <w:t>- обезбеди вршење стручног надзора над извршењем уговорених обавеза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Извођача, о чему са надзорним органом закључује посебан уговор или га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именује решењем</w:t>
      </w:r>
      <w:r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Latn-RS" w:eastAsia="ar-SA"/>
        </w:rPr>
      </w:pPr>
      <w:r>
        <w:rPr>
          <w:rFonts w:eastAsia="Arial Unicode MS"/>
          <w:bCs/>
          <w:color w:val="000000"/>
          <w:kern w:val="2"/>
          <w:lang w:val="sr-Latn-RS" w:eastAsia="ar-SA"/>
        </w:rPr>
        <w:t xml:space="preserve">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Обавезе извођача и одговорног извоћача радова: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</w:r>
      <w:r>
        <w:rPr>
          <w:rFonts w:eastAsia="Arial Unicode MS"/>
          <w:b/>
          <w:color w:val="000000"/>
          <w:kern w:val="2"/>
          <w:lang w:val="sr-Cyrl-CS" w:eastAsia="ar-SA"/>
        </w:rPr>
        <w:tab/>
        <w:t xml:space="preserve">  </w:t>
      </w:r>
      <w:r>
        <w:rPr>
          <w:rFonts w:eastAsia="Arial Unicode MS"/>
          <w:b/>
          <w:color w:val="000000"/>
          <w:kern w:val="2"/>
          <w:lang w:eastAsia="ar-SA"/>
        </w:rPr>
        <w:t xml:space="preserve">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Члан</w:t>
      </w:r>
      <w:r>
        <w:rPr>
          <w:rFonts w:eastAsia="Arial Unicode MS"/>
          <w:b/>
          <w:color w:val="000000"/>
          <w:kern w:val="2"/>
          <w:lang w:eastAsia="ar-SA"/>
        </w:rPr>
        <w:t xml:space="preserve"> 7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.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Извођач се обавезује</w:t>
      </w:r>
      <w:r>
        <w:rPr>
          <w:rFonts w:eastAsia="Arial Unicode MS"/>
          <w:color w:val="000000"/>
          <w:kern w:val="2"/>
          <w:lang w:val="sr-Cyrl-CS" w:eastAsia="ar-SA"/>
        </w:rPr>
        <w:t>:</w:t>
      </w:r>
    </w:p>
    <w:p w:rsidR="008A6B1A" w:rsidRDefault="008A6B1A" w:rsidP="008A6B1A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-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да радове из члана 1. овог уговора отпочне одмах по потписивању овог уговора</w:t>
      </w:r>
      <w:r>
        <w:rPr>
          <w:rFonts w:eastAsia="Arial Unicode MS"/>
          <w:color w:val="000000"/>
          <w:kern w:val="2"/>
          <w:lang w:val="sr-Cyrl-CS" w:eastAsia="ar-SA"/>
        </w:rPr>
        <w:t xml:space="preserve">  и </w:t>
      </w:r>
      <w:r>
        <w:rPr>
          <w:rFonts w:eastAsia="Arial Unicode MS"/>
          <w:color w:val="000000"/>
          <w:kern w:val="2"/>
          <w:lang w:val="sr-Latn-RS" w:eastAsia="ar-SA"/>
        </w:rPr>
        <w:t>увођења у посао од стране овлашћеног надзо</w:t>
      </w:r>
      <w:r>
        <w:rPr>
          <w:rFonts w:eastAsia="Arial Unicode MS"/>
          <w:color w:val="000000"/>
          <w:kern w:val="2"/>
          <w:lang w:val="sr-Cyrl-CS" w:eastAsia="ar-SA"/>
        </w:rPr>
        <w:t>рн</w:t>
      </w:r>
      <w:r>
        <w:rPr>
          <w:rFonts w:eastAsia="Arial Unicode MS"/>
          <w:color w:val="000000"/>
          <w:kern w:val="2"/>
          <w:lang w:val="sr-Latn-RS" w:eastAsia="ar-SA"/>
        </w:rPr>
        <w:t>ог органа</w:t>
      </w:r>
      <w:r>
        <w:rPr>
          <w:rFonts w:eastAsia="Arial Unicode MS"/>
          <w:color w:val="000000"/>
          <w:kern w:val="2"/>
          <w:lang w:val="sr-Cyrl-CS" w:eastAsia="ar-SA"/>
        </w:rPr>
        <w:t xml:space="preserve">.      </w:t>
      </w:r>
    </w:p>
    <w:p w:rsidR="008A6B1A" w:rsidRDefault="008A6B1A" w:rsidP="008A6B1A">
      <w:pPr>
        <w:suppressAutoHyphens/>
        <w:spacing w:after="0" w:line="252" w:lineRule="auto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-   извођач радова писмено обавештава наручиоца преко лица које врши надзор испред наручиоца, о наступању непредвиђених околности које су од утицаја на извођење радова.     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-   извођач   </w:t>
      </w:r>
      <w:r>
        <w:rPr>
          <w:rFonts w:eastAsia="Arial Unicode MS"/>
          <w:color w:val="000000"/>
          <w:kern w:val="2"/>
          <w:lang w:val="sr-Latn-RS" w:eastAsia="ar-SA"/>
        </w:rPr>
        <w:t xml:space="preserve"> прима на себе обавезу да поступи по евентуалним примедбама над</w:t>
      </w:r>
      <w:r>
        <w:rPr>
          <w:rFonts w:eastAsia="Arial Unicode MS"/>
          <w:color w:val="000000"/>
          <w:kern w:val="2"/>
          <w:lang w:val="sr-Cyrl-CS" w:eastAsia="ar-SA"/>
        </w:rPr>
        <w:t>зорног</w:t>
      </w:r>
      <w:r>
        <w:rPr>
          <w:rFonts w:eastAsia="Arial Unicode MS"/>
          <w:color w:val="000000"/>
          <w:kern w:val="2"/>
          <w:lang w:val="sr-Latn-RS" w:eastAsia="ar-SA"/>
        </w:rPr>
        <w:t xml:space="preserve"> органа  и исте отклони у одређеном року. 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-   у току изво</w:t>
      </w:r>
      <w:r>
        <w:rPr>
          <w:rFonts w:eastAsia="Arial Unicode MS"/>
          <w:color w:val="000000"/>
          <w:kern w:val="2"/>
          <w:lang w:val="sr-Cyrl-CS" w:eastAsia="ar-SA"/>
        </w:rPr>
        <w:t>ђ</w:t>
      </w:r>
      <w:r>
        <w:rPr>
          <w:rFonts w:eastAsia="Arial Unicode MS"/>
          <w:color w:val="000000"/>
          <w:kern w:val="2"/>
          <w:lang w:val="sr-Latn-RS" w:eastAsia="ar-SA"/>
        </w:rPr>
        <w:t>ења радова изво</w:t>
      </w:r>
      <w:r>
        <w:rPr>
          <w:rFonts w:eastAsia="Arial Unicode MS"/>
          <w:color w:val="000000"/>
          <w:kern w:val="2"/>
          <w:lang w:val="sr-Cyrl-CS" w:eastAsia="ar-SA"/>
        </w:rPr>
        <w:t>ђ</w:t>
      </w:r>
      <w:r>
        <w:rPr>
          <w:rFonts w:eastAsia="Arial Unicode MS"/>
          <w:color w:val="000000"/>
          <w:kern w:val="2"/>
          <w:lang w:val="sr-Latn-RS" w:eastAsia="ar-SA"/>
        </w:rPr>
        <w:t>ач је дужан да се у свему придржава ХТЗ мере из делокруга своје струке, а такође, дужан је да поштује и опште ХТЗ мере које се спроводе.</w:t>
      </w:r>
      <w:r>
        <w:rPr>
          <w:rFonts w:eastAsia="Arial Unicode MS"/>
          <w:color w:val="000000"/>
          <w:kern w:val="2"/>
          <w:lang w:val="sr-Cyrl-CS" w:eastAsia="ar-SA"/>
        </w:rPr>
        <w:t xml:space="preserve">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>-   и</w:t>
      </w:r>
      <w:r>
        <w:rPr>
          <w:rFonts w:eastAsia="Arial Unicode MS"/>
          <w:color w:val="000000"/>
          <w:kern w:val="2"/>
          <w:lang w:val="sr-Latn-RS" w:eastAsia="ar-SA"/>
        </w:rPr>
        <w:t>звођач сноси пуну одго</w:t>
      </w:r>
      <w:r>
        <w:rPr>
          <w:rFonts w:eastAsia="Arial Unicode MS"/>
          <w:color w:val="000000"/>
          <w:kern w:val="2"/>
          <w:lang w:val="sr-Cyrl-CS" w:eastAsia="ar-SA"/>
        </w:rPr>
        <w:t>врност</w:t>
      </w:r>
      <w:r>
        <w:rPr>
          <w:rFonts w:eastAsia="Arial Unicode MS"/>
          <w:color w:val="000000"/>
          <w:kern w:val="2"/>
          <w:lang w:val="sr-Latn-RS" w:eastAsia="ar-SA"/>
        </w:rPr>
        <w:t xml:space="preserve"> у вези са применом заштите средстава и ХТЗ мера за своје раднике.             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-   и</w:t>
      </w:r>
      <w:r>
        <w:rPr>
          <w:rFonts w:eastAsia="Arial Unicode MS"/>
          <w:bCs/>
          <w:color w:val="000000"/>
          <w:kern w:val="2"/>
          <w:lang w:val="sr-Latn-RS" w:eastAsia="ar-SA"/>
        </w:rPr>
        <w:t>звођач радова је дужан да изврши обезбеђење суседних објеката, саобраћаја,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околине и заштиту животне средине.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bCs/>
          <w:color w:val="000000"/>
          <w:kern w:val="2"/>
          <w:lang w:val="sr-Cyrl-RS" w:eastAsia="ar-SA"/>
        </w:rPr>
      </w:pPr>
      <w:r>
        <w:rPr>
          <w:rFonts w:eastAsia="Arial Unicode MS"/>
          <w:bCs/>
          <w:color w:val="000000"/>
          <w:kern w:val="2"/>
          <w:lang w:val="sr-Latn-RS" w:eastAsia="ar-SA"/>
        </w:rPr>
        <w:t xml:space="preserve"> -   извођач, признаје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искључиву прекршајну и кривичну одговорност и једини сноси надокнаду за све настале</w:t>
      </w:r>
      <w:r>
        <w:rPr>
          <w:rFonts w:eastAsia="Arial Unicode MS"/>
          <w:bCs/>
          <w:color w:val="000000"/>
          <w:kern w:val="2"/>
          <w:lang w:val="sr-Cyrl-CS" w:eastAsia="ar-SA"/>
        </w:rPr>
        <w:t xml:space="preserve"> </w:t>
      </w:r>
      <w:r>
        <w:rPr>
          <w:rFonts w:eastAsia="Arial Unicode MS"/>
          <w:bCs/>
          <w:color w:val="000000"/>
          <w:kern w:val="2"/>
          <w:lang w:val="sr-Latn-RS" w:eastAsia="ar-SA"/>
        </w:rPr>
        <w:t>материјалне и нематеријалне штете</w:t>
      </w:r>
      <w:r>
        <w:rPr>
          <w:rFonts w:eastAsia="Arial Unicode MS"/>
          <w:bCs/>
          <w:color w:val="000000"/>
          <w:kern w:val="2"/>
          <w:lang w:val="sr-Cyrl-RS" w:eastAsia="ar-SA"/>
        </w:rPr>
        <w:t>.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bCs/>
          <w:color w:val="000000"/>
          <w:kern w:val="2"/>
          <w:lang w:val="sr-Cyrl-RS" w:eastAsia="ar-SA"/>
        </w:rPr>
      </w:pPr>
    </w:p>
    <w:p w:rsidR="008A6B1A" w:rsidRDefault="008A6B1A" w:rsidP="008A6B1A">
      <w:pPr>
        <w:suppressAutoHyphens/>
        <w:spacing w:after="0" w:line="252" w:lineRule="auto"/>
        <w:ind w:left="40"/>
        <w:jc w:val="both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Опште одредбе:</w:t>
      </w:r>
    </w:p>
    <w:p w:rsidR="008A6B1A" w:rsidRDefault="008A6B1A" w:rsidP="008A6B1A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Члан 8.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Саставни део овог уговора је угов</w:t>
      </w:r>
      <w:r>
        <w:rPr>
          <w:rFonts w:eastAsia="Arial Unicode MS"/>
          <w:color w:val="000000"/>
          <w:kern w:val="2"/>
          <w:lang w:val="sr-Cyrl-CS" w:eastAsia="ar-SA"/>
        </w:rPr>
        <w:t>рна</w:t>
      </w:r>
      <w:r>
        <w:rPr>
          <w:rFonts w:eastAsia="Arial Unicode MS"/>
          <w:color w:val="000000"/>
          <w:kern w:val="2"/>
          <w:lang w:val="sr-Latn-RS" w:eastAsia="ar-SA"/>
        </w:rPr>
        <w:t xml:space="preserve"> документација (понуда изво</w:t>
      </w:r>
      <w:r>
        <w:rPr>
          <w:rFonts w:eastAsia="Arial Unicode MS"/>
          <w:color w:val="000000"/>
          <w:kern w:val="2"/>
          <w:lang w:val="sr-Cyrl-CS" w:eastAsia="ar-SA"/>
        </w:rPr>
        <w:t>ђа</w:t>
      </w:r>
      <w:r>
        <w:rPr>
          <w:rFonts w:eastAsia="Arial Unicode MS"/>
          <w:color w:val="000000"/>
          <w:kern w:val="2"/>
          <w:lang w:val="sr-Latn-RS" w:eastAsia="ar-SA"/>
        </w:rPr>
        <w:t>ча из члана овог уговора, постојећи законски и технички прописи за ову врсту радова, као и све писмене констатације обострано потписане у току извођења радова).</w:t>
      </w:r>
    </w:p>
    <w:p w:rsidR="008A6B1A" w:rsidRDefault="008A6B1A" w:rsidP="008A6B1A">
      <w:pPr>
        <w:suppressAutoHyphens/>
        <w:spacing w:after="0" w:line="252" w:lineRule="auto"/>
        <w:ind w:left="40" w:firstLine="3572"/>
        <w:rPr>
          <w:rFonts w:eastAsia="Arial Unicode MS"/>
          <w:color w:val="000000"/>
          <w:kern w:val="2"/>
          <w:lang w:val="sr-Cyrl-RS" w:eastAsia="ar-SA"/>
        </w:rPr>
      </w:pPr>
    </w:p>
    <w:p w:rsidR="008A6B1A" w:rsidRDefault="008A6B1A" w:rsidP="008A6B1A">
      <w:pPr>
        <w:suppressAutoHyphens/>
        <w:spacing w:after="0" w:line="252" w:lineRule="auto"/>
        <w:outlineLvl w:val="0"/>
        <w:rPr>
          <w:rFonts w:eastAsia="Arial Unicode MS"/>
          <w:b/>
          <w:color w:val="000000"/>
          <w:kern w:val="2"/>
          <w:lang w:val="sr-Cyrl-CS" w:eastAsia="ar-SA"/>
        </w:rPr>
      </w:pPr>
      <w:r>
        <w:rPr>
          <w:rFonts w:eastAsia="Arial Unicode MS"/>
          <w:b/>
          <w:color w:val="000000"/>
          <w:kern w:val="2"/>
          <w:lang w:val="sr-Cyrl-CS" w:eastAsia="ar-SA"/>
        </w:rPr>
        <w:t>Посебне одредбе: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b/>
          <w:color w:val="000000"/>
          <w:kern w:val="2"/>
          <w:lang w:val="sr-Latn-RS" w:eastAsia="ar-SA"/>
        </w:rPr>
        <w:t xml:space="preserve">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Члан 9.    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 xml:space="preserve">Овај уговор је могуће раскинути у следећим случајевима: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-  ако једна од </w:t>
      </w:r>
      <w:r>
        <w:rPr>
          <w:rFonts w:eastAsia="Arial Unicode MS"/>
          <w:color w:val="000000"/>
          <w:kern w:val="2"/>
          <w:lang w:val="sr-Latn-RS" w:eastAsia="ar-SA"/>
        </w:rPr>
        <w:t xml:space="preserve"> уговорених страна не испуни своје обавезе</w:t>
      </w:r>
      <w:r>
        <w:rPr>
          <w:rFonts w:eastAsia="Arial Unicode MS"/>
          <w:color w:val="000000"/>
          <w:kern w:val="2"/>
          <w:lang w:val="sr-Cyrl-CS" w:eastAsia="ar-SA"/>
        </w:rPr>
        <w:t xml:space="preserve">;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ru-RU" w:eastAsia="ar-SA"/>
        </w:rPr>
        <w:t xml:space="preserve">-  </w:t>
      </w:r>
      <w:r>
        <w:rPr>
          <w:rFonts w:eastAsia="Arial Unicode MS"/>
          <w:color w:val="000000"/>
          <w:kern w:val="2"/>
          <w:lang w:val="sr-Latn-RS" w:eastAsia="ar-SA"/>
        </w:rPr>
        <w:t>a</w:t>
      </w:r>
      <w:r>
        <w:rPr>
          <w:rFonts w:eastAsia="Arial Unicode MS"/>
          <w:color w:val="000000"/>
          <w:kern w:val="2"/>
          <w:lang w:val="sr-Cyrl-CS" w:eastAsia="ar-SA"/>
        </w:rPr>
        <w:t>ко</w:t>
      </w:r>
      <w:r>
        <w:rPr>
          <w:rFonts w:eastAsia="Arial Unicode MS"/>
          <w:color w:val="000000"/>
          <w:kern w:val="2"/>
          <w:lang w:val="sr-Latn-RS" w:eastAsia="ar-SA"/>
        </w:rPr>
        <w:t xml:space="preserve"> услед околности које су ван контроле уговорених страна, као што је виша </w:t>
      </w:r>
      <w:r>
        <w:rPr>
          <w:rFonts w:eastAsia="Arial Unicode MS"/>
          <w:color w:val="000000"/>
          <w:kern w:val="2"/>
          <w:lang w:val="sr-Cyrl-CS" w:eastAsia="ar-SA"/>
        </w:rPr>
        <w:t xml:space="preserve">сила нису  </w:t>
      </w:r>
      <w:r>
        <w:rPr>
          <w:rFonts w:eastAsia="Arial Unicode MS"/>
          <w:color w:val="000000"/>
          <w:kern w:val="2"/>
          <w:lang w:val="sr-Latn-RS" w:eastAsia="ar-SA"/>
        </w:rPr>
        <w:t xml:space="preserve"> у могућности да наставе или доврше уговорене обавезе.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>-  наручилац   задржава право моментални раскид уговора, уколико извођач  не отпочне радове  у року од  5 дана по позиву надзорног органа.</w:t>
      </w:r>
      <w:r>
        <w:rPr>
          <w:rFonts w:eastAsia="Arial Unicode MS"/>
          <w:color w:val="000000"/>
          <w:kern w:val="2"/>
          <w:lang w:val="ru-RU" w:eastAsia="ar-SA"/>
        </w:rPr>
        <w:t xml:space="preserve">     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ru-RU" w:eastAsia="ar-SA"/>
        </w:rPr>
      </w:pPr>
      <w:r>
        <w:rPr>
          <w:rFonts w:eastAsia="Arial Unicode MS"/>
          <w:color w:val="000000"/>
          <w:kern w:val="2"/>
          <w:lang w:val="ru-RU" w:eastAsia="ar-SA"/>
        </w:rPr>
        <w:t xml:space="preserve">                                                                                                    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b/>
          <w:color w:val="000000"/>
          <w:kern w:val="2"/>
          <w:lang w:val="ru-RU" w:eastAsia="ar-SA"/>
        </w:rPr>
        <w:t xml:space="preserve">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Cyrl-RS" w:eastAsia="ar-SA"/>
        </w:rPr>
        <w:t xml:space="preserve">    </w:t>
      </w:r>
      <w:r>
        <w:rPr>
          <w:rFonts w:eastAsia="Arial Unicode MS"/>
          <w:b/>
          <w:color w:val="000000"/>
          <w:kern w:val="2"/>
          <w:lang w:val="sr-Cyrl-CS" w:eastAsia="ar-SA"/>
        </w:rPr>
        <w:t>Члан 1</w:t>
      </w:r>
      <w:r>
        <w:rPr>
          <w:rFonts w:eastAsia="Arial Unicode MS"/>
          <w:b/>
          <w:color w:val="000000"/>
          <w:kern w:val="2"/>
          <w:lang w:eastAsia="ar-SA"/>
        </w:rPr>
        <w:t>0</w:t>
      </w:r>
      <w:r>
        <w:rPr>
          <w:rFonts w:eastAsia="Arial Unicode MS"/>
          <w:b/>
          <w:color w:val="000000"/>
          <w:kern w:val="2"/>
          <w:lang w:val="ru-RU" w:eastAsia="ar-SA"/>
        </w:rPr>
        <w:t xml:space="preserve">.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 xml:space="preserve">                         </w:t>
      </w:r>
      <w:r>
        <w:rPr>
          <w:rFonts w:eastAsia="Arial Unicode MS"/>
          <w:color w:val="000000"/>
          <w:kern w:val="2"/>
          <w:lang w:val="sr-Cyrl-CS" w:eastAsia="ar-SA"/>
        </w:rPr>
        <w:t>За све што није предвиђено овим уговором примењиваће се Закон о облигационим односима и други позитивно правни прописи који регулишу ову материју</w:t>
      </w:r>
      <w:r>
        <w:rPr>
          <w:rFonts w:eastAsia="Arial Unicode MS"/>
          <w:color w:val="000000"/>
          <w:kern w:val="2"/>
          <w:lang w:val="sr-Latn-RS" w:eastAsia="ar-SA"/>
        </w:rPr>
        <w:t>.</w:t>
      </w:r>
    </w:p>
    <w:p w:rsidR="008A6B1A" w:rsidRDefault="008A6B1A" w:rsidP="008A6B1A">
      <w:pPr>
        <w:suppressAutoHyphens/>
        <w:spacing w:after="0" w:line="100" w:lineRule="atLeast"/>
        <w:rPr>
          <w:rFonts w:eastAsia="Arial Unicode MS"/>
          <w:color w:val="000000"/>
          <w:kern w:val="2"/>
          <w:lang w:val="sr-Cyrl-RS" w:eastAsia="ar-SA"/>
        </w:rPr>
      </w:pPr>
    </w:p>
    <w:p w:rsidR="008A6B1A" w:rsidRDefault="008A6B1A" w:rsidP="008A6B1A">
      <w:pPr>
        <w:suppressAutoHyphens/>
        <w:spacing w:after="0" w:line="100" w:lineRule="atLeast"/>
        <w:ind w:firstLine="720"/>
        <w:rPr>
          <w:rFonts w:eastAsia="Arial Unicode MS"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                                                            </w:t>
      </w:r>
      <w:r>
        <w:rPr>
          <w:rFonts w:eastAsia="Arial Unicode MS"/>
          <w:color w:val="000000"/>
          <w:kern w:val="2"/>
          <w:lang w:val="sr-Cyrl-RS" w:eastAsia="ar-SA"/>
        </w:rPr>
        <w:t xml:space="preserve">        </w:t>
      </w:r>
      <w:r>
        <w:rPr>
          <w:rFonts w:eastAsia="Arial Unicode MS"/>
          <w:b/>
          <w:color w:val="000000"/>
          <w:kern w:val="2"/>
          <w:lang w:val="sr-Latn-RS" w:eastAsia="ar-SA"/>
        </w:rPr>
        <w:t>Члан 11</w:t>
      </w:r>
      <w:r>
        <w:rPr>
          <w:rFonts w:eastAsia="Arial Unicode MS"/>
          <w:color w:val="000000"/>
          <w:kern w:val="2"/>
          <w:lang w:val="sr-Cyrl-CS" w:eastAsia="ar-SA"/>
        </w:rPr>
        <w:t xml:space="preserve">.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Latn-RS" w:eastAsia="ar-SA"/>
        </w:rPr>
        <w:t>Уговорене стране су сагласне да све спорове решавају споразумно. Спорна питања ће решавати Привредни суд у Нишу.</w:t>
      </w:r>
    </w:p>
    <w:p w:rsidR="008A6B1A" w:rsidRDefault="008A6B1A" w:rsidP="008A6B1A">
      <w:pPr>
        <w:suppressAutoHyphens/>
        <w:spacing w:after="0" w:line="252" w:lineRule="auto"/>
        <w:rPr>
          <w:rFonts w:eastAsia="Arial Unicode MS"/>
          <w:color w:val="000000"/>
          <w:kern w:val="2"/>
          <w:lang w:val="sr-Cyrl-CS" w:eastAsia="ar-SA"/>
        </w:rPr>
      </w:pPr>
      <w:r>
        <w:rPr>
          <w:rFonts w:eastAsia="Arial Unicode MS"/>
          <w:color w:val="000000"/>
          <w:kern w:val="2"/>
          <w:lang w:val="sr-Cyrl-CS" w:eastAsia="ar-SA"/>
        </w:rPr>
        <w:t xml:space="preserve">                                                                                     </w:t>
      </w:r>
      <w:r>
        <w:rPr>
          <w:rFonts w:eastAsia="Arial Unicode MS"/>
          <w:b/>
          <w:color w:val="000000"/>
          <w:kern w:val="2"/>
          <w:lang w:val="sr-Cyrl-CS" w:eastAsia="ar-SA"/>
        </w:rPr>
        <w:t>Ч</w:t>
      </w:r>
      <w:r>
        <w:rPr>
          <w:rFonts w:eastAsia="Arial Unicode MS"/>
          <w:b/>
          <w:color w:val="000000"/>
          <w:kern w:val="2"/>
          <w:lang w:val="sr-Latn-RS" w:eastAsia="ar-SA"/>
        </w:rPr>
        <w:t xml:space="preserve">лан </w:t>
      </w:r>
      <w:r>
        <w:rPr>
          <w:rFonts w:eastAsia="Arial Unicode MS"/>
          <w:b/>
          <w:color w:val="000000"/>
          <w:kern w:val="2"/>
          <w:lang w:val="sr-Cyrl-CS" w:eastAsia="ar-SA"/>
        </w:rPr>
        <w:t>1</w:t>
      </w:r>
      <w:r>
        <w:rPr>
          <w:rFonts w:eastAsia="Arial Unicode MS"/>
          <w:b/>
          <w:color w:val="000000"/>
          <w:kern w:val="2"/>
          <w:lang w:eastAsia="ar-SA"/>
        </w:rPr>
        <w:t>2</w:t>
      </w:r>
      <w:r>
        <w:rPr>
          <w:rFonts w:eastAsia="Arial Unicode MS"/>
          <w:b/>
          <w:color w:val="000000"/>
          <w:kern w:val="2"/>
          <w:lang w:val="sr-Cyrl-CS" w:eastAsia="ar-SA"/>
        </w:rPr>
        <w:t>.</w:t>
      </w:r>
      <w:r>
        <w:rPr>
          <w:rFonts w:eastAsia="Arial Unicode MS"/>
          <w:color w:val="000000"/>
          <w:kern w:val="2"/>
          <w:lang w:val="sr-Latn-RS" w:eastAsia="ar-SA"/>
        </w:rPr>
        <w:t xml:space="preserve"> </w:t>
      </w:r>
      <w:r>
        <w:rPr>
          <w:rFonts w:eastAsia="Arial Unicode MS"/>
          <w:color w:val="000000"/>
          <w:kern w:val="2"/>
          <w:lang w:val="sr-Latn-RS" w:eastAsia="ar-SA"/>
        </w:rPr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eastAsia="Arial Unicode MS"/>
          <w:color w:val="000000"/>
          <w:kern w:val="2"/>
          <w:lang w:val="sr-Cyrl-CS" w:eastAsia="ar-SA"/>
        </w:rPr>
        <w:t xml:space="preserve">Овај </w:t>
      </w:r>
      <w:r>
        <w:rPr>
          <w:rFonts w:eastAsia="Arial Unicode MS"/>
          <w:color w:val="000000"/>
          <w:kern w:val="2"/>
          <w:lang w:val="sr-Latn-RS" w:eastAsia="ar-SA"/>
        </w:rPr>
        <w:t xml:space="preserve">уговор је сачињен у </w:t>
      </w:r>
      <w:r>
        <w:rPr>
          <w:rFonts w:eastAsia="Arial Unicode MS"/>
          <w:color w:val="000000"/>
          <w:kern w:val="2"/>
          <w:lang w:val="sr-Cyrl-CS" w:eastAsia="ar-SA"/>
        </w:rPr>
        <w:t>5</w:t>
      </w:r>
      <w:r>
        <w:rPr>
          <w:rFonts w:eastAsia="Arial Unicode MS"/>
          <w:color w:val="000000"/>
          <w:kern w:val="2"/>
          <w:lang w:val="sr-Latn-RS" w:eastAsia="ar-SA"/>
        </w:rPr>
        <w:t>(</w:t>
      </w:r>
      <w:r>
        <w:rPr>
          <w:rFonts w:eastAsia="Arial Unicode MS"/>
          <w:color w:val="000000"/>
          <w:kern w:val="2"/>
          <w:lang w:val="sr-Cyrl-CS" w:eastAsia="ar-SA"/>
        </w:rPr>
        <w:t>пет</w:t>
      </w:r>
      <w:r>
        <w:rPr>
          <w:rFonts w:eastAsia="Arial Unicode MS"/>
          <w:color w:val="000000"/>
          <w:kern w:val="2"/>
          <w:lang w:val="sr-Latn-RS" w:eastAsia="ar-SA"/>
        </w:rPr>
        <w:t>) примерака од којих</w:t>
      </w:r>
      <w:r>
        <w:rPr>
          <w:rFonts w:eastAsia="Arial Unicode MS"/>
          <w:color w:val="000000"/>
          <w:kern w:val="2"/>
          <w:lang w:val="sr-Cyrl-CS" w:eastAsia="ar-SA"/>
        </w:rPr>
        <w:t xml:space="preserve"> су 3</w:t>
      </w:r>
      <w:r>
        <w:rPr>
          <w:rFonts w:eastAsia="Arial Unicode MS"/>
          <w:color w:val="000000"/>
          <w:kern w:val="2"/>
          <w:lang w:val="sr-Latn-RS" w:eastAsia="ar-SA"/>
        </w:rPr>
        <w:t>(</w:t>
      </w:r>
      <w:r>
        <w:rPr>
          <w:rFonts w:eastAsia="Arial Unicode MS"/>
          <w:color w:val="000000"/>
          <w:kern w:val="2"/>
          <w:lang w:val="sr-Cyrl-CS" w:eastAsia="ar-SA"/>
        </w:rPr>
        <w:t>три</w:t>
      </w:r>
      <w:r>
        <w:rPr>
          <w:rFonts w:eastAsia="Arial Unicode MS"/>
          <w:color w:val="000000"/>
          <w:kern w:val="2"/>
          <w:lang w:val="sr-Latn-RS" w:eastAsia="ar-SA"/>
        </w:rPr>
        <w:t>) за</w:t>
      </w:r>
      <w:r>
        <w:rPr>
          <w:rFonts w:eastAsia="Arial Unicode MS"/>
          <w:color w:val="000000"/>
          <w:kern w:val="2"/>
          <w:lang w:val="sr-Cyrl-CS" w:eastAsia="ar-SA"/>
        </w:rPr>
        <w:t xml:space="preserve"> наручиоца, а 2(два) за извођача.</w:t>
      </w:r>
    </w:p>
    <w:p w:rsidR="008A6B1A" w:rsidRDefault="008A6B1A" w:rsidP="008A6B1A">
      <w:pPr>
        <w:suppressAutoHyphens/>
        <w:spacing w:after="0" w:line="100" w:lineRule="atLeast"/>
        <w:jc w:val="both"/>
        <w:rPr>
          <w:rFonts w:eastAsia="Arial Unicode MS"/>
          <w:color w:val="000000"/>
          <w:kern w:val="2"/>
          <w:lang w:val="sr-Cyrl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</w:t>
      </w:r>
    </w:p>
    <w:p w:rsidR="008A6B1A" w:rsidRDefault="008A6B1A" w:rsidP="008A6B1A">
      <w:pPr>
        <w:suppressAutoHyphens/>
        <w:spacing w:after="0" w:line="100" w:lineRule="atLeast"/>
        <w:jc w:val="both"/>
        <w:rPr>
          <w:b/>
          <w:bCs/>
          <w:color w:val="000000"/>
          <w:kern w:val="2"/>
          <w:lang w:val="sr-Latn-RS" w:eastAsia="ar-SA"/>
        </w:rPr>
      </w:pPr>
      <w:r>
        <w:rPr>
          <w:rFonts w:eastAsia="Arial Unicode MS"/>
          <w:color w:val="000000"/>
          <w:kern w:val="2"/>
          <w:lang w:val="sr-Latn-RS" w:eastAsia="ar-SA"/>
        </w:rPr>
        <w:t xml:space="preserve">  </w:t>
      </w:r>
      <w:r>
        <w:rPr>
          <w:b/>
          <w:bCs/>
          <w:color w:val="000000"/>
          <w:kern w:val="2"/>
          <w:lang w:val="sr-Latn-RS" w:eastAsia="ar-SA"/>
        </w:rPr>
        <w:t xml:space="preserve">За </w:t>
      </w:r>
      <w:r>
        <w:rPr>
          <w:b/>
          <w:bCs/>
          <w:color w:val="000000"/>
          <w:kern w:val="2"/>
          <w:lang w:val="sr-Cyrl-RS" w:eastAsia="ar-SA"/>
        </w:rPr>
        <w:t>извођача радова</w:t>
      </w:r>
      <w:r>
        <w:rPr>
          <w:b/>
          <w:bCs/>
          <w:color w:val="000000"/>
          <w:kern w:val="2"/>
          <w:lang w:val="sr-Latn-RS" w:eastAsia="ar-SA"/>
        </w:rPr>
        <w:tab/>
      </w:r>
      <w:r>
        <w:rPr>
          <w:b/>
          <w:bCs/>
          <w:color w:val="000000"/>
          <w:kern w:val="2"/>
          <w:lang w:val="sr-Latn-RS" w:eastAsia="ar-SA"/>
        </w:rPr>
        <w:tab/>
      </w:r>
      <w:r>
        <w:rPr>
          <w:b/>
          <w:bCs/>
          <w:color w:val="000000"/>
          <w:kern w:val="2"/>
          <w:lang w:val="sr-Cyrl-RS" w:eastAsia="ar-SA"/>
        </w:rPr>
        <w:t xml:space="preserve">                                                                          За наручиоца</w:t>
      </w:r>
    </w:p>
    <w:p w:rsidR="008A6B1A" w:rsidRPr="00A114AB" w:rsidRDefault="008A6B1A" w:rsidP="008A6B1A">
      <w:pPr>
        <w:suppressAutoHyphens/>
        <w:autoSpaceDE w:val="0"/>
        <w:autoSpaceDN w:val="0"/>
        <w:adjustRightInd w:val="0"/>
        <w:spacing w:after="0" w:line="100" w:lineRule="atLeast"/>
        <w:rPr>
          <w:bCs/>
          <w:kern w:val="2"/>
          <w:lang w:val="sr-Cyrl-RS" w:eastAsia="ar-SA"/>
        </w:rPr>
      </w:pPr>
      <w:r>
        <w:rPr>
          <w:bCs/>
          <w:kern w:val="2"/>
          <w:lang w:val="sr-Cyrl-RS" w:eastAsia="ar-SA"/>
        </w:rPr>
        <w:t xml:space="preserve">                               </w:t>
      </w:r>
      <w:r w:rsidRPr="00A114AB">
        <w:rPr>
          <w:bCs/>
          <w:kern w:val="2"/>
          <w:lang w:val="sr-Cyrl-RS" w:eastAsia="ar-SA"/>
        </w:rPr>
        <w:t xml:space="preserve">                                                                                       Начелник градске управе</w:t>
      </w:r>
    </w:p>
    <w:p w:rsidR="008A6B1A" w:rsidRDefault="008A6B1A" w:rsidP="008A6B1A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  <w:r w:rsidRPr="00A114AB">
        <w:rPr>
          <w:bCs/>
          <w:kern w:val="2"/>
          <w:lang w:val="sr-Cyrl-RS" w:eastAsia="ar-SA"/>
        </w:rPr>
        <w:t xml:space="preserve">    </w:t>
      </w:r>
      <w:r>
        <w:rPr>
          <w:bCs/>
          <w:kern w:val="2"/>
          <w:lang w:val="sr-Cyrl-RS" w:eastAsia="ar-SA"/>
        </w:rPr>
        <w:t xml:space="preserve">                                                                                                                   </w:t>
      </w:r>
      <w:r>
        <w:rPr>
          <w:bCs/>
          <w:color w:val="000000"/>
          <w:kern w:val="2"/>
          <w:lang w:val="sr-Cyrl-RS" w:eastAsia="ar-SA"/>
        </w:rPr>
        <w:t>Заменик Угљеша Костић</w:t>
      </w:r>
    </w:p>
    <w:p w:rsidR="008A6B1A" w:rsidRDefault="008A6B1A" w:rsidP="008A6B1A">
      <w:pPr>
        <w:suppressAutoHyphens/>
        <w:autoSpaceDE w:val="0"/>
        <w:autoSpaceDN w:val="0"/>
        <w:adjustRightInd w:val="0"/>
        <w:spacing w:after="0" w:line="100" w:lineRule="atLeast"/>
        <w:rPr>
          <w:bCs/>
          <w:color w:val="000000"/>
          <w:kern w:val="2"/>
          <w:lang w:val="sr-Cyrl-RS" w:eastAsia="ar-SA"/>
        </w:rPr>
      </w:pPr>
    </w:p>
    <w:p w:rsidR="008A6B1A" w:rsidRPr="008A6B1A" w:rsidRDefault="008A6B1A">
      <w:pPr>
        <w:rPr>
          <w:lang w:val="sr-Cyrl-RS"/>
        </w:rPr>
      </w:pPr>
      <w:r>
        <w:rPr>
          <w:bCs/>
          <w:color w:val="000000"/>
          <w:kern w:val="2"/>
          <w:lang w:val="sr-Cyrl-RS" w:eastAsia="ar-SA"/>
        </w:rPr>
        <w:t>_______________________</w:t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</w:r>
      <w:r>
        <w:rPr>
          <w:bCs/>
          <w:color w:val="000000"/>
          <w:kern w:val="2"/>
          <w:lang w:val="sr-Cyrl-RS" w:eastAsia="ar-SA"/>
        </w:rPr>
        <w:tab/>
        <w:t>_____________________________________</w:t>
      </w:r>
    </w:p>
    <w:sectPr w:rsidR="008A6B1A" w:rsidRPr="008A6B1A" w:rsidSect="00564A4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DA6"/>
    <w:multiLevelType w:val="hybridMultilevel"/>
    <w:tmpl w:val="1832AC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5"/>
    <w:rsid w:val="000032D8"/>
    <w:rsid w:val="000518D1"/>
    <w:rsid w:val="000557B3"/>
    <w:rsid w:val="0021748C"/>
    <w:rsid w:val="00251CD5"/>
    <w:rsid w:val="00283594"/>
    <w:rsid w:val="003C0801"/>
    <w:rsid w:val="00564A4C"/>
    <w:rsid w:val="00594F56"/>
    <w:rsid w:val="005C226C"/>
    <w:rsid w:val="006D7899"/>
    <w:rsid w:val="007308CB"/>
    <w:rsid w:val="00740E0C"/>
    <w:rsid w:val="008A6B1A"/>
    <w:rsid w:val="008A6DB1"/>
    <w:rsid w:val="00903851"/>
    <w:rsid w:val="0092594E"/>
    <w:rsid w:val="009511EA"/>
    <w:rsid w:val="009715AE"/>
    <w:rsid w:val="009E6525"/>
    <w:rsid w:val="00A9101D"/>
    <w:rsid w:val="00B519CF"/>
    <w:rsid w:val="00C27DB7"/>
    <w:rsid w:val="00C82D69"/>
    <w:rsid w:val="00CD3FD2"/>
    <w:rsid w:val="00CE7589"/>
    <w:rsid w:val="00E528A0"/>
    <w:rsid w:val="00ED0EF5"/>
    <w:rsid w:val="00F212CD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6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0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kuplje.org.yu/grb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abavke.opstina.p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bavke.opstina.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E6A9-DA23-43CF-AB9F-E46DCE56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2021-08-20T07:59:00Z</dcterms:created>
  <dcterms:modified xsi:type="dcterms:W3CDTF">2021-08-20T07:59:00Z</dcterms:modified>
</cp:coreProperties>
</file>