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D778" w14:textId="3D1C267F" w:rsidR="006936D7" w:rsidRPr="00933ABB" w:rsidRDefault="006936D7" w:rsidP="00933ABB">
      <w:pPr>
        <w:pStyle w:val="BodyText"/>
        <w:ind w:firstLine="720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A9224B" w:rsidRPr="00A9224B">
        <w:t>100.</w:t>
      </w:r>
      <w:proofErr w:type="gramEnd"/>
      <w:r w:rsidR="00A9224B" w:rsidRPr="00A9224B">
        <w:t xml:space="preserve"> </w:t>
      </w:r>
      <w:r w:rsidR="00A9224B" w:rsidRPr="00A9224B">
        <w:rPr>
          <w:lang w:val="sr-Cyrl-RS"/>
        </w:rPr>
        <w:t xml:space="preserve">став 1. тачка 3 и члана 102. </w:t>
      </w:r>
      <w:proofErr w:type="spellStart"/>
      <w:proofErr w:type="gramStart"/>
      <w:r w:rsidRPr="00A9224B">
        <w:t>Статута</w:t>
      </w:r>
      <w:proofErr w:type="spellEnd"/>
      <w:r w:rsidRPr="00A9224B">
        <w:t xml:space="preserve">  </w:t>
      </w:r>
      <w:r w:rsidR="00933ABB" w:rsidRPr="00A9224B">
        <w:rPr>
          <w:lang w:val="sr-Cyrl-RS"/>
        </w:rPr>
        <w:t>града</w:t>
      </w:r>
      <w:proofErr w:type="gramEnd"/>
      <w:r w:rsidR="00933ABB" w:rsidRPr="00A9224B">
        <w:rPr>
          <w:lang w:val="sr-Cyrl-RS"/>
        </w:rPr>
        <w:t xml:space="preserve"> Прокупља</w:t>
      </w:r>
      <w:r w:rsidRPr="00A9224B"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 w:rsidR="00A9224B">
        <w:rPr>
          <w:lang w:val="sr-Cyrl-RS"/>
        </w:rPr>
        <w:t>општине Прокупље</w:t>
      </w:r>
      <w:r w:rsidR="00A9224B">
        <w:t xml:space="preserve">, </w:t>
      </w:r>
      <w:proofErr w:type="spellStart"/>
      <w:r w:rsidR="00A9224B">
        <w:t>број</w:t>
      </w:r>
      <w:proofErr w:type="spellEnd"/>
      <w:r w:rsidR="00A9224B">
        <w:rPr>
          <w:lang w:val="sr-Cyrl-RS"/>
        </w:rPr>
        <w:t xml:space="preserve"> 15/18</w:t>
      </w:r>
      <w:r>
        <w:t>)</w:t>
      </w:r>
      <w:r w:rsidR="006D1C9C">
        <w:rPr>
          <w:lang w:val="sr-Latn-RS"/>
        </w:rPr>
        <w:t xml:space="preserve">, </w:t>
      </w:r>
      <w:r w:rsidR="00933ABB">
        <w:rPr>
          <w:lang w:val="sr-Cyrl-RS"/>
        </w:rPr>
        <w:t>Градско</w:t>
      </w:r>
      <w:r>
        <w:t xml:space="preserve"> </w:t>
      </w:r>
      <w:proofErr w:type="spellStart"/>
      <w:r>
        <w:t>веће</w:t>
      </w:r>
      <w:proofErr w:type="spellEnd"/>
      <w:r>
        <w:t xml:space="preserve"> </w:t>
      </w:r>
      <w:r w:rsidR="00933ABB">
        <w:rPr>
          <w:lang w:val="sr-Cyrl-RS"/>
        </w:rPr>
        <w:t>града Прокупља</w:t>
      </w:r>
      <w:r>
        <w:t xml:space="preserve">  </w:t>
      </w:r>
      <w:proofErr w:type="spellStart"/>
      <w:r>
        <w:t>на</w:t>
      </w:r>
      <w:proofErr w:type="spellEnd"/>
      <w:r>
        <w:t xml:space="preserve">  </w:t>
      </w:r>
      <w:r w:rsidR="008841D9">
        <w:rPr>
          <w:lang w:val="sr-Cyrl-RS"/>
        </w:rPr>
        <w:t xml:space="preserve">седници одржаној дана </w:t>
      </w:r>
      <w:r w:rsidR="008841D9">
        <w:rPr>
          <w:lang w:val="sr-Latn-RS"/>
        </w:rPr>
        <w:t>24.02.</w:t>
      </w:r>
      <w:r w:rsidR="00933ABB" w:rsidRPr="00F122FE">
        <w:rPr>
          <w:lang w:val="sr-Cyrl-RS"/>
        </w:rPr>
        <w:t xml:space="preserve"> 2022. г</w:t>
      </w:r>
      <w:r w:rsidR="00933ABB">
        <w:rPr>
          <w:lang w:val="sr-Cyrl-RS"/>
        </w:rPr>
        <w:t xml:space="preserve">одине, </w:t>
      </w:r>
      <w:proofErr w:type="spellStart"/>
      <w:r>
        <w:t>дон</w:t>
      </w:r>
      <w:proofErr w:type="spellEnd"/>
      <w:r w:rsidR="00933ABB">
        <w:rPr>
          <w:lang w:val="sr-Cyrl-RS"/>
        </w:rPr>
        <w:t>ело је</w:t>
      </w:r>
    </w:p>
    <w:p w14:paraId="2D8EE904" w14:textId="77777777" w:rsidR="006936D7" w:rsidRDefault="006936D7" w:rsidP="006936D7">
      <w:pPr>
        <w:jc w:val="both"/>
        <w:rPr>
          <w:color w:val="FF0000"/>
        </w:rPr>
      </w:pPr>
    </w:p>
    <w:p w14:paraId="5E8E10CC" w14:textId="77777777" w:rsidR="006936D7" w:rsidRDefault="006936D7" w:rsidP="006936D7">
      <w:pPr>
        <w:pStyle w:val="BodyText"/>
        <w:jc w:val="both"/>
        <w:rPr>
          <w:sz w:val="26"/>
        </w:rPr>
      </w:pPr>
    </w:p>
    <w:p w14:paraId="0B2753DB" w14:textId="77777777" w:rsidR="006936D7" w:rsidRDefault="006936D7" w:rsidP="006936D7">
      <w:pPr>
        <w:pStyle w:val="BodyText"/>
        <w:spacing w:before="4"/>
        <w:jc w:val="both"/>
        <w:rPr>
          <w:sz w:val="22"/>
        </w:rPr>
      </w:pPr>
    </w:p>
    <w:p w14:paraId="15DD6A5F" w14:textId="77777777" w:rsidR="005C3239" w:rsidRDefault="006936D7" w:rsidP="006936D7">
      <w:pPr>
        <w:pStyle w:val="BodyText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ОДЛУКУ </w:t>
      </w:r>
    </w:p>
    <w:p w14:paraId="7EC8A1B1" w14:textId="1C526A8F" w:rsidR="006936D7" w:rsidRPr="007400DA" w:rsidRDefault="006936D7" w:rsidP="006936D7">
      <w:pPr>
        <w:pStyle w:val="BodyText"/>
        <w:jc w:val="center"/>
        <w:rPr>
          <w:b/>
          <w:sz w:val="26"/>
          <w:lang w:val="sr-Cyrl-RS"/>
        </w:rPr>
      </w:pPr>
      <w:r>
        <w:rPr>
          <w:b/>
          <w:bCs/>
          <w:lang w:val="sr-Cyrl-RS"/>
        </w:rPr>
        <w:t>О СПРОВОЂЕЊУ ЈАВНЕ РАСПРАВЕ</w:t>
      </w:r>
      <w:r w:rsidR="005C3239">
        <w:rPr>
          <w:b/>
          <w:bCs/>
          <w:lang w:val="sr-Cyrl-RS"/>
        </w:rPr>
        <w:t xml:space="preserve"> О НАЦРТУ ПЛАНА РАЗВОЈА ГРАДА ПРОКУПЉА ЗА ПЕРИОД 2022. – 2028.ГОДИНЕ</w:t>
      </w:r>
    </w:p>
    <w:p w14:paraId="71EFF8C9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1E283008" w14:textId="70850701" w:rsidR="006936D7" w:rsidRDefault="006936D7" w:rsidP="006936D7">
      <w:pPr>
        <w:pStyle w:val="ListParagraph"/>
        <w:numPr>
          <w:ilvl w:val="1"/>
          <w:numId w:val="1"/>
        </w:numPr>
        <w:tabs>
          <w:tab w:val="left" w:pos="853"/>
        </w:tabs>
        <w:spacing w:before="225"/>
        <w:ind w:right="112" w:firstLine="479"/>
        <w:rPr>
          <w:sz w:val="24"/>
        </w:rPr>
      </w:pPr>
      <w:r w:rsidRPr="00F36113">
        <w:rPr>
          <w:b/>
          <w:bCs/>
          <w:sz w:val="24"/>
        </w:rPr>
        <w:t>О</w:t>
      </w:r>
      <w:r w:rsidRPr="00F36113">
        <w:rPr>
          <w:b/>
          <w:bCs/>
          <w:sz w:val="24"/>
          <w:lang w:val="sr-Cyrl-RS"/>
        </w:rPr>
        <w:t>ДОБРАВА СЕ</w:t>
      </w:r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r w:rsidR="00933ABB">
        <w:rPr>
          <w:sz w:val="24"/>
          <w:lang w:val="sr-Cyrl-RS"/>
        </w:rPr>
        <w:t>града Прокупља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  <w:lang w:val="sr-Cyrl-RS"/>
        </w:rPr>
        <w:t xml:space="preserve"> од</w:t>
      </w:r>
      <w:r>
        <w:rPr>
          <w:sz w:val="24"/>
        </w:rPr>
        <w:t xml:space="preserve"> 202</w:t>
      </w:r>
      <w:r>
        <w:rPr>
          <w:sz w:val="24"/>
          <w:lang w:val="sr-Cyrl-RS"/>
        </w:rPr>
        <w:t>2.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>.</w:t>
      </w:r>
    </w:p>
    <w:p w14:paraId="06C763DF" w14:textId="77777777" w:rsidR="006936D7" w:rsidRDefault="006936D7" w:rsidP="006936D7">
      <w:pPr>
        <w:pStyle w:val="BodyText"/>
        <w:jc w:val="both"/>
      </w:pPr>
    </w:p>
    <w:p w14:paraId="2A4F27FF" w14:textId="1BCC4714" w:rsidR="006936D7" w:rsidRDefault="006936D7" w:rsidP="006936D7">
      <w:pPr>
        <w:pStyle w:val="ListParagraph"/>
        <w:numPr>
          <w:ilvl w:val="1"/>
          <w:numId w:val="1"/>
        </w:numPr>
        <w:tabs>
          <w:tab w:val="left" w:pos="825"/>
        </w:tabs>
        <w:ind w:right="117" w:firstLine="479"/>
        <w:rPr>
          <w:sz w:val="24"/>
        </w:rPr>
      </w:pPr>
      <w:r>
        <w:rPr>
          <w:sz w:val="24"/>
        </w:rPr>
        <w:t>У</w:t>
      </w:r>
      <w:r>
        <w:rPr>
          <w:sz w:val="24"/>
          <w:lang w:val="sr-Cyrl-RS"/>
        </w:rPr>
        <w:t>сваја</w:t>
      </w:r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r w:rsidR="00933ABB">
        <w:rPr>
          <w:sz w:val="24"/>
          <w:lang w:val="sr-Cyrl-RS"/>
        </w:rPr>
        <w:t>Града Прокупља</w:t>
      </w:r>
      <w:r>
        <w:rPr>
          <w:sz w:val="24"/>
          <w:lang w:val="sr-Cyrl-RS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202</w:t>
      </w:r>
      <w:r>
        <w:rPr>
          <w:sz w:val="24"/>
          <w:lang w:val="sr-Cyrl-RS"/>
        </w:rPr>
        <w:t>2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 xml:space="preserve">. </w:t>
      </w:r>
      <w:r>
        <w:rPr>
          <w:sz w:val="24"/>
          <w:lang w:val="sr-Cyrl-RS"/>
        </w:rPr>
        <w:t>г</w:t>
      </w:r>
      <w:proofErr w:type="spellStart"/>
      <w:r>
        <w:rPr>
          <w:sz w:val="24"/>
        </w:rPr>
        <w:t>одине</w:t>
      </w:r>
      <w:proofErr w:type="spellEnd"/>
      <w:r>
        <w:rPr>
          <w:sz w:val="24"/>
        </w:rPr>
        <w:t>,</w:t>
      </w:r>
      <w:r>
        <w:rPr>
          <w:sz w:val="24"/>
          <w:lang w:val="sr-Cyrl-RS"/>
        </w:rPr>
        <w:t xml:space="preserve"> а</w:t>
      </w:r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овe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Одлуке</w:t>
      </w:r>
      <w:r>
        <w:rPr>
          <w:sz w:val="24"/>
        </w:rPr>
        <w:t>.</w:t>
      </w:r>
    </w:p>
    <w:p w14:paraId="39BE2E24" w14:textId="77777777" w:rsidR="006936D7" w:rsidRDefault="006936D7" w:rsidP="006936D7">
      <w:pPr>
        <w:pStyle w:val="BodyText"/>
        <w:jc w:val="both"/>
      </w:pPr>
    </w:p>
    <w:p w14:paraId="4FFCE003" w14:textId="6043AF89" w:rsidR="006936D7" w:rsidRPr="00CE12B1" w:rsidRDefault="006936D7" w:rsidP="006936D7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color w:val="FF0000"/>
          <w:sz w:val="24"/>
        </w:rPr>
      </w:pPr>
      <w:proofErr w:type="spellStart"/>
      <w:r>
        <w:rPr>
          <w:sz w:val="24"/>
        </w:rPr>
        <w:t>Јавна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r w:rsidR="00933ABB">
        <w:rPr>
          <w:sz w:val="24"/>
          <w:lang w:val="sr-Cyrl-RS"/>
        </w:rPr>
        <w:t>града Прокупља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202</w:t>
      </w:r>
      <w:r>
        <w:rPr>
          <w:sz w:val="24"/>
          <w:lang w:val="sr-Cyrl-RS"/>
        </w:rPr>
        <w:t>2.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  <w:lang w:val="sr-Cyrl-RS"/>
        </w:rPr>
        <w:t>спроводи се у периоду</w:t>
      </w:r>
      <w:r>
        <w:rPr>
          <w:sz w:val="24"/>
        </w:rPr>
        <w:t xml:space="preserve"> </w:t>
      </w:r>
      <w:proofErr w:type="spellStart"/>
      <w:r w:rsidRPr="004C6E9A">
        <w:rPr>
          <w:sz w:val="24"/>
        </w:rPr>
        <w:t>од</w:t>
      </w:r>
      <w:proofErr w:type="spellEnd"/>
      <w:r w:rsidRPr="004C6E9A">
        <w:rPr>
          <w:sz w:val="24"/>
        </w:rPr>
        <w:t xml:space="preserve"> </w:t>
      </w:r>
      <w:r w:rsidR="00CE12B1" w:rsidRPr="004C6E9A">
        <w:rPr>
          <w:lang w:val="sr-Cyrl-RS"/>
        </w:rPr>
        <w:t>2</w:t>
      </w:r>
      <w:r w:rsidR="00C315AA" w:rsidRPr="004C6E9A">
        <w:rPr>
          <w:lang w:val="sr-Latn-RS"/>
        </w:rPr>
        <w:t>4</w:t>
      </w:r>
      <w:r w:rsidR="00CE12B1" w:rsidRPr="004C6E9A">
        <w:rPr>
          <w:lang w:val="sr-Cyrl-RS"/>
        </w:rPr>
        <w:t>.02.2022. до 1</w:t>
      </w:r>
      <w:r w:rsidR="00C315AA" w:rsidRPr="004C6E9A">
        <w:rPr>
          <w:lang w:val="sr-Latn-RS"/>
        </w:rPr>
        <w:t>5</w:t>
      </w:r>
      <w:r w:rsidR="00933ABB" w:rsidRPr="004C6E9A">
        <w:rPr>
          <w:lang w:val="sr-Cyrl-RS"/>
        </w:rPr>
        <w:t>.03.2022.</w:t>
      </w:r>
      <w:r w:rsidR="00933ABB" w:rsidRPr="004C6E9A">
        <w:rPr>
          <w:spacing w:val="-6"/>
          <w:lang w:val="sr-Cyrl-RS"/>
        </w:rPr>
        <w:t xml:space="preserve"> </w:t>
      </w:r>
      <w:r w:rsidR="00933ABB" w:rsidRPr="004C6E9A">
        <w:rPr>
          <w:lang w:val="sr-Cyrl-RS"/>
        </w:rPr>
        <w:t>године</w:t>
      </w:r>
      <w:r w:rsidRPr="00CE12B1">
        <w:rPr>
          <w:color w:val="FF0000"/>
          <w:sz w:val="24"/>
        </w:rPr>
        <w:t>.</w:t>
      </w:r>
    </w:p>
    <w:p w14:paraId="23E2E9A3" w14:textId="77777777" w:rsidR="00933ABB" w:rsidRPr="00933ABB" w:rsidRDefault="00933ABB" w:rsidP="00933ABB">
      <w:pPr>
        <w:pStyle w:val="ListParagraph"/>
        <w:rPr>
          <w:sz w:val="24"/>
        </w:rPr>
      </w:pPr>
    </w:p>
    <w:p w14:paraId="4CC45AF9" w14:textId="43CC0A0B" w:rsidR="00933ABB" w:rsidRPr="0090714F" w:rsidRDefault="00933ABB" w:rsidP="006936D7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sz w:val="24"/>
          <w:szCs w:val="24"/>
        </w:rPr>
      </w:pPr>
      <w:r w:rsidRPr="00933ABB">
        <w:rPr>
          <w:sz w:val="24"/>
          <w:szCs w:val="24"/>
          <w:lang w:val="sr-Cyrl-RS"/>
        </w:rPr>
        <w:t xml:space="preserve">Отворени састанак представника надлежних органа Града, односно јавних служби са заинтересованим грађанима, привредницима, представницима удружења грађана и средстава јавног информисања </w:t>
      </w:r>
      <w:r w:rsidRPr="00A9224B">
        <w:rPr>
          <w:b/>
          <w:sz w:val="24"/>
          <w:szCs w:val="24"/>
          <w:lang w:val="sr-Cyrl-RS"/>
        </w:rPr>
        <w:t xml:space="preserve">ће се одржати у </w:t>
      </w:r>
      <w:r w:rsidR="00A9224B" w:rsidRPr="00A9224B">
        <w:rPr>
          <w:b/>
          <w:sz w:val="24"/>
          <w:szCs w:val="24"/>
          <w:lang w:val="sr-Cyrl-RS"/>
        </w:rPr>
        <w:t xml:space="preserve">Свечаној </w:t>
      </w:r>
      <w:r w:rsidRPr="00A9224B">
        <w:rPr>
          <w:b/>
          <w:sz w:val="24"/>
          <w:szCs w:val="24"/>
          <w:lang w:val="sr-Cyrl-RS"/>
        </w:rPr>
        <w:t xml:space="preserve">сали </w:t>
      </w:r>
      <w:r w:rsidR="00A9224B" w:rsidRPr="00A9224B">
        <w:rPr>
          <w:b/>
          <w:sz w:val="24"/>
          <w:szCs w:val="24"/>
          <w:lang w:val="sr-Cyrl-RS"/>
        </w:rPr>
        <w:t>Града Прокупља</w:t>
      </w:r>
      <w:r w:rsidRPr="00933ABB">
        <w:rPr>
          <w:b/>
          <w:color w:val="FF0000"/>
          <w:sz w:val="24"/>
          <w:szCs w:val="24"/>
          <w:lang w:val="sr-Cyrl-RS"/>
        </w:rPr>
        <w:t xml:space="preserve"> </w:t>
      </w:r>
      <w:r w:rsidR="0090714F" w:rsidRPr="0090714F">
        <w:rPr>
          <w:b/>
          <w:sz w:val="24"/>
          <w:szCs w:val="24"/>
          <w:lang w:val="sr-Latn-RS"/>
        </w:rPr>
        <w:t>9</w:t>
      </w:r>
      <w:r w:rsidRPr="0090714F">
        <w:rPr>
          <w:b/>
          <w:sz w:val="24"/>
          <w:szCs w:val="24"/>
          <w:lang w:val="sr-Cyrl-RS"/>
        </w:rPr>
        <w:t>.3.2022. године са почетком у 11:00</w:t>
      </w:r>
      <w:r w:rsidRPr="0090714F">
        <w:rPr>
          <w:b/>
          <w:spacing w:val="-8"/>
          <w:sz w:val="24"/>
          <w:szCs w:val="24"/>
          <w:lang w:val="sr-Cyrl-RS"/>
        </w:rPr>
        <w:t xml:space="preserve"> </w:t>
      </w:r>
      <w:r w:rsidRPr="0090714F">
        <w:rPr>
          <w:b/>
          <w:sz w:val="24"/>
          <w:szCs w:val="24"/>
          <w:lang w:val="sr-Cyrl-RS"/>
        </w:rPr>
        <w:t>часова.</w:t>
      </w:r>
    </w:p>
    <w:p w14:paraId="0F52C53A" w14:textId="77777777" w:rsidR="00786ECD" w:rsidRPr="00786ECD" w:rsidRDefault="00786ECD" w:rsidP="00786ECD">
      <w:pPr>
        <w:pStyle w:val="ListParagraph"/>
        <w:rPr>
          <w:sz w:val="24"/>
          <w:szCs w:val="24"/>
        </w:rPr>
      </w:pPr>
    </w:p>
    <w:p w14:paraId="3EF31AAA" w14:textId="1D1E0323" w:rsidR="00786ECD" w:rsidRPr="00933ABB" w:rsidRDefault="0086088A" w:rsidP="006936D7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sz w:val="24"/>
          <w:szCs w:val="24"/>
        </w:rPr>
      </w:pPr>
      <w:proofErr w:type="spellStart"/>
      <w:r>
        <w:rPr>
          <w:sz w:val="24"/>
        </w:rPr>
        <w:t>Нацрт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града Прокупља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  <w:lang w:val="sr-Cyrl-RS"/>
        </w:rPr>
        <w:t xml:space="preserve"> од</w:t>
      </w:r>
      <w:r>
        <w:rPr>
          <w:sz w:val="24"/>
        </w:rPr>
        <w:t xml:space="preserve"> 202</w:t>
      </w:r>
      <w:r>
        <w:rPr>
          <w:sz w:val="24"/>
          <w:lang w:val="sr-Cyrl-RS"/>
        </w:rPr>
        <w:t>2.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  <w:lang w:val="sr-Cyrl-RS"/>
        </w:rPr>
        <w:t>г</w:t>
      </w:r>
      <w:proofErr w:type="spellStart"/>
      <w:r>
        <w:rPr>
          <w:sz w:val="24"/>
        </w:rPr>
        <w:t>одине</w:t>
      </w:r>
      <w:proofErr w:type="spellEnd"/>
      <w:r>
        <w:rPr>
          <w:sz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="00786ECD">
        <w:rPr>
          <w:sz w:val="24"/>
          <w:szCs w:val="24"/>
          <w:lang w:val="sr-Cyrl-RS"/>
        </w:rPr>
        <w:t>Програм јавне расправе о предметном плану, Јавни позив за учешће у јавној расправи и Образац за предлоге, сугестије и мишљења саставни су део ове одлуке.</w:t>
      </w:r>
    </w:p>
    <w:p w14:paraId="5E21D3D3" w14:textId="77777777" w:rsidR="00933ABB" w:rsidRPr="00933ABB" w:rsidRDefault="00933ABB" w:rsidP="00933ABB">
      <w:pPr>
        <w:pStyle w:val="ListParagraph"/>
        <w:rPr>
          <w:sz w:val="24"/>
          <w:szCs w:val="24"/>
        </w:rPr>
      </w:pPr>
    </w:p>
    <w:p w14:paraId="6E556C1F" w14:textId="0FBC57B2" w:rsidR="00933ABB" w:rsidRPr="00933ABB" w:rsidRDefault="00413CA3" w:rsidP="006936D7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sz w:val="24"/>
          <w:szCs w:val="24"/>
        </w:rPr>
      </w:pPr>
      <w:proofErr w:type="spellStart"/>
      <w:r>
        <w:t>Ов</w:t>
      </w:r>
      <w:proofErr w:type="spellEnd"/>
      <w:r>
        <w:rPr>
          <w:lang w:val="sr-Cyrl-RS"/>
        </w:rPr>
        <w:t>у</w:t>
      </w:r>
      <w:r>
        <w:t xml:space="preserve"> </w:t>
      </w:r>
      <w:r>
        <w:rPr>
          <w:lang w:val="sr-Cyrl-RS"/>
        </w:rPr>
        <w:t>одлуку</w:t>
      </w:r>
      <w:r w:rsidR="00933ABB">
        <w:t xml:space="preserve"> </w:t>
      </w:r>
      <w:proofErr w:type="spellStart"/>
      <w:r w:rsidR="00933ABB">
        <w:t>објавити</w:t>
      </w:r>
      <w:proofErr w:type="spellEnd"/>
      <w:r w:rsidR="00933ABB">
        <w:t xml:space="preserve"> </w:t>
      </w:r>
      <w:proofErr w:type="spellStart"/>
      <w:r w:rsidR="00933ABB">
        <w:t>на</w:t>
      </w:r>
      <w:proofErr w:type="spellEnd"/>
      <w:r w:rsidR="00933ABB">
        <w:t xml:space="preserve"> </w:t>
      </w:r>
      <w:proofErr w:type="spellStart"/>
      <w:r w:rsidR="00933ABB">
        <w:t>интернет</w:t>
      </w:r>
      <w:proofErr w:type="spellEnd"/>
      <w:r w:rsidR="00933ABB">
        <w:t xml:space="preserve"> </w:t>
      </w:r>
      <w:proofErr w:type="spellStart"/>
      <w:r w:rsidR="00933ABB">
        <w:t>страници</w:t>
      </w:r>
      <w:proofErr w:type="spellEnd"/>
      <w:r w:rsidR="00933ABB">
        <w:t xml:space="preserve"> </w:t>
      </w:r>
      <w:r>
        <w:rPr>
          <w:lang w:val="sr-Cyrl-RS"/>
        </w:rPr>
        <w:t>Г</w:t>
      </w:r>
      <w:r w:rsidR="00933ABB">
        <w:rPr>
          <w:lang w:val="sr-Cyrl-RS"/>
        </w:rPr>
        <w:t>рада Прокупља</w:t>
      </w:r>
      <w:r w:rsidR="00933ABB">
        <w:t>.</w:t>
      </w:r>
    </w:p>
    <w:p w14:paraId="332AB120" w14:textId="77777777" w:rsidR="006936D7" w:rsidRDefault="006936D7" w:rsidP="006936D7">
      <w:pPr>
        <w:pStyle w:val="BodyText"/>
        <w:spacing w:before="11"/>
        <w:jc w:val="both"/>
        <w:rPr>
          <w:sz w:val="23"/>
        </w:rPr>
      </w:pPr>
    </w:p>
    <w:p w14:paraId="15F8179B" w14:textId="77777777" w:rsidR="006936D7" w:rsidRDefault="006936D7" w:rsidP="006936D7">
      <w:pPr>
        <w:pStyle w:val="BodyText"/>
        <w:jc w:val="both"/>
        <w:rPr>
          <w:sz w:val="26"/>
        </w:rPr>
      </w:pPr>
    </w:p>
    <w:p w14:paraId="69AE5BAA" w14:textId="77777777" w:rsidR="006936D7" w:rsidRDefault="006936D7" w:rsidP="006936D7">
      <w:pPr>
        <w:pStyle w:val="BodyText"/>
        <w:spacing w:before="4"/>
        <w:jc w:val="both"/>
        <w:rPr>
          <w:sz w:val="20"/>
        </w:rPr>
      </w:pPr>
    </w:p>
    <w:p w14:paraId="60FF7819" w14:textId="62697A5C" w:rsidR="006936D7" w:rsidRPr="00933ABB" w:rsidRDefault="006936D7" w:rsidP="006936D7">
      <w:pPr>
        <w:pStyle w:val="Heading1"/>
        <w:ind w:left="1369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A9224B">
        <w:rPr>
          <w:lang w:val="sr-Cyrl-RS"/>
        </w:rPr>
        <w:t xml:space="preserve">              </w:t>
      </w:r>
      <w:r w:rsidR="00933ABB">
        <w:rPr>
          <w:lang w:val="sr-Cyrl-RS"/>
        </w:rPr>
        <w:t>ГРАДСКО ВЕЋЕ ГРАДА ПРОКУПЉА</w:t>
      </w:r>
    </w:p>
    <w:p w14:paraId="43AF5423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383BA2A0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62DA9AC8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7770CF82" w14:textId="40C386EB" w:rsidR="006936D7" w:rsidRPr="008841D9" w:rsidRDefault="006936D7" w:rsidP="006936D7">
      <w:pPr>
        <w:pStyle w:val="Heading1"/>
        <w:ind w:left="0"/>
        <w:jc w:val="both"/>
        <w:rPr>
          <w:lang w:val="sr-Latn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</w:t>
      </w:r>
      <w:r w:rsidR="008841D9">
        <w:rPr>
          <w:lang w:val="sr-Latn-RS"/>
        </w:rPr>
        <w:t>06-18/2022-02</w:t>
      </w:r>
    </w:p>
    <w:p w14:paraId="3DD59ACC" w14:textId="2D2B09F9" w:rsidR="006936D7" w:rsidRPr="007400DA" w:rsidRDefault="006936D7" w:rsidP="006936D7">
      <w:pPr>
        <w:pStyle w:val="Heading1"/>
        <w:ind w:left="0"/>
        <w:jc w:val="both"/>
        <w:rPr>
          <w:lang w:val="sr-Cyrl-RS"/>
        </w:rPr>
      </w:pPr>
      <w:r>
        <w:rPr>
          <w:lang w:val="sr-Cyrl-RS"/>
        </w:rPr>
        <w:t xml:space="preserve">Дана: </w:t>
      </w:r>
      <w:r w:rsidR="008841D9">
        <w:rPr>
          <w:lang w:val="sr-Latn-RS"/>
        </w:rPr>
        <w:t>24</w:t>
      </w:r>
      <w:r>
        <w:rPr>
          <w:lang w:val="sr-Cyrl-RS"/>
        </w:rPr>
        <w:t xml:space="preserve">. </w:t>
      </w:r>
      <w:r w:rsidR="00A31201">
        <w:rPr>
          <w:lang w:val="sr-Cyrl-RS"/>
        </w:rPr>
        <w:t>фебруар</w:t>
      </w:r>
      <w:r w:rsidR="008841D9">
        <w:rPr>
          <w:lang w:val="sr-Latn-RS"/>
        </w:rPr>
        <w:t>a</w:t>
      </w:r>
      <w:r>
        <w:rPr>
          <w:lang w:val="sr-Cyrl-RS"/>
        </w:rPr>
        <w:t xml:space="preserve"> 2022. године</w:t>
      </w:r>
    </w:p>
    <w:p w14:paraId="46A06597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126637C3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7675E883" w14:textId="6D3DAF44" w:rsidR="006936D7" w:rsidRDefault="00E577C7" w:rsidP="006936D7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</w:t>
      </w:r>
      <w:r w:rsidR="006936D7">
        <w:rPr>
          <w:b/>
          <w:sz w:val="24"/>
        </w:rPr>
        <w:t>П</w:t>
      </w:r>
      <w:r w:rsidR="006936D7">
        <w:rPr>
          <w:b/>
          <w:sz w:val="24"/>
          <w:lang w:val="sr-Cyrl-RS"/>
        </w:rPr>
        <w:t xml:space="preserve">редседавајући </w:t>
      </w:r>
      <w:r>
        <w:rPr>
          <w:b/>
          <w:sz w:val="24"/>
          <w:lang w:val="sr-Cyrl-RS"/>
        </w:rPr>
        <w:t>Градског</w:t>
      </w:r>
      <w:r w:rsidR="006936D7">
        <w:rPr>
          <w:b/>
          <w:sz w:val="24"/>
          <w:lang w:val="sr-Cyrl-RS"/>
        </w:rPr>
        <w:t xml:space="preserve"> већа</w:t>
      </w:r>
    </w:p>
    <w:p w14:paraId="2465DE08" w14:textId="34D820A7" w:rsidR="006936D7" w:rsidRDefault="00A9224B" w:rsidP="006936D7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г</w:t>
      </w:r>
      <w:r w:rsidR="00E577C7">
        <w:rPr>
          <w:b/>
          <w:sz w:val="24"/>
          <w:lang w:val="sr-Cyrl-RS"/>
        </w:rPr>
        <w:t>радоначе</w:t>
      </w:r>
      <w:r>
        <w:rPr>
          <w:b/>
          <w:sz w:val="24"/>
          <w:lang w:val="sr-Cyrl-RS"/>
        </w:rPr>
        <w:t>л</w:t>
      </w:r>
      <w:r w:rsidR="00E577C7">
        <w:rPr>
          <w:b/>
          <w:sz w:val="24"/>
          <w:lang w:val="sr-Cyrl-RS"/>
        </w:rPr>
        <w:t>ник града Прокупља</w:t>
      </w:r>
    </w:p>
    <w:p w14:paraId="37E208AA" w14:textId="5946D852" w:rsidR="006936D7" w:rsidRDefault="00A9224B" w:rsidP="005C3239">
      <w:pPr>
        <w:spacing w:before="228"/>
        <w:ind w:left="3600" w:firstLine="720"/>
        <w:jc w:val="both"/>
        <w:rPr>
          <w:lang w:val="sr-Cyrl-RS"/>
        </w:rPr>
      </w:pPr>
      <w:r>
        <w:rPr>
          <w:b/>
          <w:sz w:val="24"/>
          <w:lang w:val="sr-Cyrl-RS"/>
        </w:rPr>
        <w:t xml:space="preserve">              Милан Аранђеловић</w:t>
      </w:r>
      <w:r w:rsidR="006936D7">
        <w:rPr>
          <w:lang w:val="sr-Cyrl-RS"/>
        </w:rPr>
        <w:t xml:space="preserve">                                                           </w:t>
      </w:r>
      <w:bookmarkStart w:id="0" w:name="_GoBack"/>
      <w:bookmarkEnd w:id="0"/>
    </w:p>
    <w:sectPr w:rsidR="006936D7" w:rsidSect="005C323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5CB"/>
    <w:multiLevelType w:val="hybridMultilevel"/>
    <w:tmpl w:val="E42ABEC4"/>
    <w:lvl w:ilvl="0" w:tplc="B864698E">
      <w:start w:val="1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eastAsia="en-US" w:bidi="ar-SA"/>
      </w:rPr>
    </w:lvl>
    <w:lvl w:ilvl="1" w:tplc="07D4C2F2">
      <w:start w:val="1"/>
      <w:numFmt w:val="decimal"/>
      <w:lvlText w:val="%2."/>
      <w:lvlJc w:val="left"/>
      <w:pPr>
        <w:ind w:left="102" w:hanging="271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eastAsia="en-US" w:bidi="ar-SA"/>
      </w:rPr>
    </w:lvl>
    <w:lvl w:ilvl="2" w:tplc="01CA186E">
      <w:numFmt w:val="bullet"/>
      <w:lvlText w:val="•"/>
      <w:lvlJc w:val="left"/>
      <w:pPr>
        <w:ind w:left="1236" w:hanging="271"/>
      </w:pPr>
      <w:rPr>
        <w:rFonts w:hint="default"/>
        <w:lang w:eastAsia="en-US" w:bidi="ar-SA"/>
      </w:rPr>
    </w:lvl>
    <w:lvl w:ilvl="3" w:tplc="AE4067A2">
      <w:numFmt w:val="bullet"/>
      <w:lvlText w:val="•"/>
      <w:lvlJc w:val="left"/>
      <w:pPr>
        <w:ind w:left="2172" w:hanging="271"/>
      </w:pPr>
      <w:rPr>
        <w:rFonts w:hint="default"/>
        <w:lang w:eastAsia="en-US" w:bidi="ar-SA"/>
      </w:rPr>
    </w:lvl>
    <w:lvl w:ilvl="4" w:tplc="37B8EAB2">
      <w:numFmt w:val="bullet"/>
      <w:lvlText w:val="•"/>
      <w:lvlJc w:val="left"/>
      <w:pPr>
        <w:ind w:left="3108" w:hanging="271"/>
      </w:pPr>
      <w:rPr>
        <w:rFonts w:hint="default"/>
        <w:lang w:eastAsia="en-US" w:bidi="ar-SA"/>
      </w:rPr>
    </w:lvl>
    <w:lvl w:ilvl="5" w:tplc="677A4836">
      <w:numFmt w:val="bullet"/>
      <w:lvlText w:val="•"/>
      <w:lvlJc w:val="left"/>
      <w:pPr>
        <w:ind w:left="4045" w:hanging="271"/>
      </w:pPr>
      <w:rPr>
        <w:rFonts w:hint="default"/>
        <w:lang w:eastAsia="en-US" w:bidi="ar-SA"/>
      </w:rPr>
    </w:lvl>
    <w:lvl w:ilvl="6" w:tplc="C0C60F38">
      <w:numFmt w:val="bullet"/>
      <w:lvlText w:val="•"/>
      <w:lvlJc w:val="left"/>
      <w:pPr>
        <w:ind w:left="4981" w:hanging="271"/>
      </w:pPr>
      <w:rPr>
        <w:rFonts w:hint="default"/>
        <w:lang w:eastAsia="en-US" w:bidi="ar-SA"/>
      </w:rPr>
    </w:lvl>
    <w:lvl w:ilvl="7" w:tplc="188ACA78">
      <w:numFmt w:val="bullet"/>
      <w:lvlText w:val="•"/>
      <w:lvlJc w:val="left"/>
      <w:pPr>
        <w:ind w:left="5917" w:hanging="271"/>
      </w:pPr>
      <w:rPr>
        <w:rFonts w:hint="default"/>
        <w:lang w:eastAsia="en-US" w:bidi="ar-SA"/>
      </w:rPr>
    </w:lvl>
    <w:lvl w:ilvl="8" w:tplc="E30CBD8A">
      <w:numFmt w:val="bullet"/>
      <w:lvlText w:val="•"/>
      <w:lvlJc w:val="left"/>
      <w:pPr>
        <w:ind w:left="6853" w:hanging="2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7"/>
    <w:rsid w:val="00133EB1"/>
    <w:rsid w:val="00281A93"/>
    <w:rsid w:val="00413CA3"/>
    <w:rsid w:val="004C6E9A"/>
    <w:rsid w:val="005C3239"/>
    <w:rsid w:val="006936D7"/>
    <w:rsid w:val="006D1C9C"/>
    <w:rsid w:val="00786ECD"/>
    <w:rsid w:val="0086088A"/>
    <w:rsid w:val="008841D9"/>
    <w:rsid w:val="0090714F"/>
    <w:rsid w:val="00933ABB"/>
    <w:rsid w:val="009961EC"/>
    <w:rsid w:val="00A31201"/>
    <w:rsid w:val="00A9224B"/>
    <w:rsid w:val="00C30ACB"/>
    <w:rsid w:val="00C315AA"/>
    <w:rsid w:val="00CE12B1"/>
    <w:rsid w:val="00D67CFE"/>
    <w:rsid w:val="00E210E2"/>
    <w:rsid w:val="00E577C7"/>
    <w:rsid w:val="00E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36D7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36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6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6D7"/>
    <w:pPr>
      <w:ind w:left="24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36D7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36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6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6D7"/>
    <w:pPr>
      <w:ind w:left="2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Nikola Stojanovic</cp:lastModifiedBy>
  <cp:revision>22</cp:revision>
  <dcterms:created xsi:type="dcterms:W3CDTF">2022-02-10T20:53:00Z</dcterms:created>
  <dcterms:modified xsi:type="dcterms:W3CDTF">2022-02-24T06:07:00Z</dcterms:modified>
</cp:coreProperties>
</file>