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250F8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250F82">
              <w:rPr>
                <w:b/>
                <w:noProof/>
                <w:sz w:val="25"/>
                <w:szCs w:val="25"/>
                <w:lang w:val="sr-Cyrl-R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1611C3" w:rsidRDefault="00250F8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16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611C3"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3C1EEB" w:rsidRDefault="003C1EEB" w:rsidP="003C1EEB">
      <w:pPr>
        <w:ind w:left="-720" w:right="-720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66.</w:t>
      </w:r>
      <w:proofErr w:type="gramEnd"/>
      <w:r>
        <w:t xml:space="preserve"> </w:t>
      </w:r>
      <w:r>
        <w:rPr>
          <w:lang w:val="sr-Cyrl-RS"/>
        </w:rPr>
        <w:t xml:space="preserve">и члана 58. став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>
        <w:t>(</w:t>
      </w:r>
      <w:proofErr w:type="gramEnd"/>
      <w:r>
        <w:t>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гласникРС</w:t>
      </w:r>
      <w:proofErr w:type="spellEnd"/>
      <w:r>
        <w:t xml:space="preserve">” </w:t>
      </w:r>
      <w:proofErr w:type="spellStart"/>
      <w:r>
        <w:t>бр</w:t>
      </w:r>
      <w:proofErr w:type="spellEnd"/>
      <w:r>
        <w:t>. 129/07</w:t>
      </w:r>
      <w:r>
        <w:rPr>
          <w:lang w:val="sr-Cyrl-RS"/>
        </w:rPr>
        <w:t>, 83/14-др.закон, 101/16-др.закон и 47/18</w:t>
      </w:r>
      <w:r>
        <w:t>)</w:t>
      </w:r>
      <w:r>
        <w:rPr>
          <w:lang w:val="sr-Cyrl-RS"/>
        </w:rPr>
        <w:t xml:space="preserve">, члана 59. став 1. тачка 20. и </w:t>
      </w:r>
      <w:proofErr w:type="spellStart"/>
      <w:r>
        <w:t>члана</w:t>
      </w:r>
      <w:proofErr w:type="spellEnd"/>
      <w:r>
        <w:t xml:space="preserve"> 6</w:t>
      </w:r>
      <w:r>
        <w:rPr>
          <w:lang w:val="sr-Cyrl-RS"/>
        </w:rPr>
        <w:t>0</w:t>
      </w:r>
      <w:r>
        <w:t xml:space="preserve">. </w:t>
      </w:r>
      <w:r>
        <w:rPr>
          <w:lang w:val="sr-Cyrl-RS"/>
        </w:rPr>
        <w:t xml:space="preserve">став 3.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о</w:t>
      </w:r>
      <w:proofErr w:type="spellStart"/>
      <w:r>
        <w:t>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</w:t>
      </w:r>
      <w:r>
        <w:rPr>
          <w:lang w:val="sr-Cyrl-RS"/>
        </w:rPr>
        <w:t>15</w:t>
      </w:r>
      <w:r>
        <w:t>/20</w:t>
      </w:r>
      <w:r>
        <w:rPr>
          <w:lang w:val="sr-Cyrl-RS"/>
        </w:rPr>
        <w:t>1</w:t>
      </w:r>
      <w:r>
        <w:t xml:space="preserve">8), </w:t>
      </w:r>
      <w:r>
        <w:rPr>
          <w:lang w:val="sr-Cyrl-RS"/>
        </w:rPr>
        <w:t>градоначелник града</w:t>
      </w:r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>
        <w:rPr>
          <w:lang w:val="sr-Latn-RS"/>
        </w:rPr>
        <w:t>16</w:t>
      </w:r>
      <w:r>
        <w:t>.0</w:t>
      </w:r>
      <w:r>
        <w:rPr>
          <w:lang w:val="sr-Latn-RS"/>
        </w:rPr>
        <w:t>3</w:t>
      </w:r>
      <w:r>
        <w:t>.20</w:t>
      </w:r>
      <w:r>
        <w:rPr>
          <w:lang w:val="sr-Cyrl-RS"/>
        </w:rPr>
        <w:t>2</w:t>
      </w:r>
      <w:r>
        <w:rPr>
          <w:lang w:val="sr-Latn-RS"/>
        </w:rPr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доноси</w:t>
      </w:r>
      <w:proofErr w:type="spellEnd"/>
    </w:p>
    <w:p w:rsidR="003C1EEB" w:rsidRDefault="003C1EEB" w:rsidP="003C1EEB">
      <w:pPr>
        <w:ind w:left="-720" w:right="-720" w:firstLine="720"/>
        <w:jc w:val="both"/>
      </w:pPr>
    </w:p>
    <w:p w:rsidR="003C1EEB" w:rsidRDefault="003C1EEB" w:rsidP="003C1EEB">
      <w:pPr>
        <w:ind w:left="-720" w:right="-720" w:firstLine="720"/>
        <w:jc w:val="both"/>
      </w:pPr>
    </w:p>
    <w:p w:rsidR="003C1EEB" w:rsidRDefault="003C1EEB" w:rsidP="003C1EEB">
      <w:pPr>
        <w:ind w:right="-720"/>
        <w:jc w:val="center"/>
        <w:rPr>
          <w:b/>
        </w:rPr>
      </w:pPr>
      <w:r>
        <w:rPr>
          <w:b/>
        </w:rPr>
        <w:t>Р Е Ш Е Њ Е</w:t>
      </w:r>
    </w:p>
    <w:p w:rsidR="003C1EEB" w:rsidRDefault="003C1EEB" w:rsidP="003C1EEB">
      <w:pPr>
        <w:ind w:left="-720" w:right="-720" w:firstLine="720"/>
        <w:jc w:val="center"/>
        <w:rPr>
          <w:b/>
          <w:lang w:val="sr-Cyrl-RS"/>
        </w:rPr>
      </w:pPr>
      <w:r>
        <w:rPr>
          <w:b/>
        </w:rPr>
        <w:t xml:space="preserve">О ПОСТАВЉЕЊУ ПОМОЋНИКА </w:t>
      </w:r>
      <w:r>
        <w:rPr>
          <w:b/>
          <w:lang w:val="sr-Cyrl-RS"/>
        </w:rPr>
        <w:t>ГРАДОНАЧЕЛНИКА</w:t>
      </w:r>
    </w:p>
    <w:p w:rsidR="003C1EEB" w:rsidRDefault="003C1EEB" w:rsidP="003C1EEB">
      <w:pPr>
        <w:ind w:left="-720" w:right="-720" w:firstLine="720"/>
        <w:jc w:val="center"/>
        <w:rPr>
          <w:b/>
        </w:rPr>
      </w:pPr>
    </w:p>
    <w:p w:rsidR="003C1EEB" w:rsidRDefault="003C1EEB" w:rsidP="003C1EEB">
      <w:pPr>
        <w:ind w:right="-720"/>
        <w:jc w:val="both"/>
        <w:rPr>
          <w:lang w:val="sr-Cyrl-RS"/>
        </w:rPr>
      </w:pPr>
      <w:proofErr w:type="gramStart"/>
      <w:r>
        <w:t>I</w:t>
      </w:r>
      <w:r>
        <w:rPr>
          <w:lang w:val="sr-Cyrl-RS"/>
        </w:rPr>
        <w:tab/>
        <w:t>ПОСТАВЉА СЕ Снежана Лукић - Ракоњац, дипл.инг.грађ.</w:t>
      </w:r>
      <w:proofErr w:type="gramEnd"/>
      <w:r>
        <w:rPr>
          <w:lang w:val="sr-Latn-RS"/>
        </w:rPr>
        <w:t xml:space="preserve"> </w:t>
      </w:r>
      <w:r>
        <w:rPr>
          <w:lang w:val="sr-Cyrl-RS"/>
        </w:rPr>
        <w:t>из Прокупља, за помоћника градоначелника града Прокупља, за област урбанизма до трајања мандата градоначелника који га поставља, односно до разрешења.</w:t>
      </w: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</w:p>
    <w:p w:rsidR="003C1EEB" w:rsidRDefault="003C1EEB" w:rsidP="003C1EEB">
      <w:pPr>
        <w:ind w:left="-720" w:right="-720" w:firstLine="720"/>
        <w:jc w:val="both"/>
      </w:pPr>
      <w:proofErr w:type="gramStart"/>
      <w:r>
        <w:t>II</w:t>
      </w:r>
      <w:r>
        <w:tab/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r>
        <w:rPr>
          <w:lang w:val="sr-Cyrl-RS"/>
        </w:rPr>
        <w:t>17</w:t>
      </w:r>
      <w:r>
        <w:t>.0</w:t>
      </w:r>
      <w:r>
        <w:rPr>
          <w:lang w:val="sr-Cyrl-RS"/>
        </w:rPr>
        <w:t>3</w:t>
      </w:r>
      <w:r>
        <w:t>.20</w:t>
      </w:r>
      <w:r>
        <w:rPr>
          <w:lang w:val="sr-Cyrl-RS"/>
        </w:rPr>
        <w:t>22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3C1EEB" w:rsidRDefault="003C1EEB" w:rsidP="003C1EEB">
      <w:pPr>
        <w:ind w:left="-720" w:right="-720" w:firstLine="720"/>
        <w:jc w:val="both"/>
      </w:pPr>
    </w:p>
    <w:p w:rsidR="003C1EEB" w:rsidRDefault="003C1EEB" w:rsidP="003C1EEB">
      <w:pPr>
        <w:ind w:left="-720" w:right="-720" w:firstLine="720"/>
        <w:jc w:val="both"/>
      </w:pPr>
      <w:proofErr w:type="gramStart"/>
      <w:r>
        <w:t>III</w:t>
      </w:r>
      <w:r>
        <w:tab/>
      </w:r>
      <w:proofErr w:type="spellStart"/>
      <w:r>
        <w:t>Плата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>.</w:t>
      </w:r>
      <w:proofErr w:type="gramEnd"/>
    </w:p>
    <w:p w:rsidR="003C1EEB" w:rsidRDefault="003C1EEB" w:rsidP="003C1EEB">
      <w:pPr>
        <w:ind w:left="-720" w:right="-720" w:firstLine="720"/>
        <w:jc w:val="both"/>
      </w:pPr>
    </w:p>
    <w:p w:rsidR="003C1EEB" w:rsidRDefault="003C1EEB" w:rsidP="003C1EEB">
      <w:pPr>
        <w:ind w:left="-720" w:right="-720" w:firstLine="720"/>
        <w:jc w:val="both"/>
      </w:pPr>
      <w:proofErr w:type="gramStart"/>
      <w:r>
        <w:t>IV</w:t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3C1EEB" w:rsidRDefault="003C1EEB" w:rsidP="003C1EEB">
      <w:pPr>
        <w:ind w:left="-720" w:right="-720" w:firstLine="720"/>
        <w:jc w:val="both"/>
      </w:pP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  <w:r>
        <w:t>V</w:t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</w:t>
      </w:r>
      <w:r>
        <w:rPr>
          <w:lang w:val="sr-Cyrl-RS"/>
        </w:rPr>
        <w:t>Снежани Лукић-Ракоњац, градоначелнику, кадровској служби, скупштинској служби, благајни и архиви Града Прокупља.</w:t>
      </w: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</w:p>
    <w:p w:rsidR="003C1EEB" w:rsidRDefault="003C1EEB" w:rsidP="003C1EEB">
      <w:pPr>
        <w:ind w:right="-720"/>
        <w:jc w:val="both"/>
        <w:rPr>
          <w:lang w:val="sr-Cyrl-RS"/>
        </w:rPr>
      </w:pPr>
      <w:r>
        <w:rPr>
          <w:lang w:val="sr-Cyrl-RS"/>
        </w:rPr>
        <w:t>Број: 112-22/202</w:t>
      </w:r>
      <w:r>
        <w:rPr>
          <w:lang w:val="sr-Latn-RS"/>
        </w:rPr>
        <w:t>2</w:t>
      </w:r>
      <w:r>
        <w:rPr>
          <w:lang w:val="sr-Cyrl-RS"/>
        </w:rPr>
        <w:t>-01-1</w:t>
      </w: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  <w:r>
        <w:rPr>
          <w:lang w:val="sr-Cyrl-RS"/>
        </w:rPr>
        <w:t>У Прокупљу, 16.03.2022. године</w:t>
      </w: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</w:p>
    <w:p w:rsidR="003C1EEB" w:rsidRDefault="003C1EEB" w:rsidP="003C1EEB">
      <w:pPr>
        <w:ind w:left="-720" w:right="-720" w:firstLine="720"/>
        <w:jc w:val="both"/>
        <w:rPr>
          <w:lang w:val="sr-Cyrl-RS"/>
        </w:rPr>
      </w:pPr>
    </w:p>
    <w:p w:rsidR="003C1EEB" w:rsidRDefault="003C1EEB" w:rsidP="003C1EEB">
      <w:pPr>
        <w:ind w:left="-720" w:right="-720" w:firstLine="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ГРАДОНАЧЕЛНИК </w:t>
      </w:r>
    </w:p>
    <w:p w:rsidR="003C1EEB" w:rsidRDefault="003C1EEB" w:rsidP="003C1EEB">
      <w:pPr>
        <w:ind w:left="-720" w:right="-720" w:firstLine="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ГРАДА ПРОКУПЉА</w:t>
      </w:r>
    </w:p>
    <w:p w:rsidR="003C1EEB" w:rsidRDefault="003C1EEB" w:rsidP="003C1EEB">
      <w:pPr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rPr>
          <w:lang w:val="sr-Cyrl-RS"/>
        </w:rPr>
        <w:t xml:space="preserve">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C00DC1" w:rsidRPr="00EA3938" w:rsidRDefault="00C00DC1" w:rsidP="00EA3938">
      <w:pPr>
        <w:spacing w:line="234" w:lineRule="auto"/>
        <w:rPr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3C1EE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3C1EEB">
        <w:rPr>
          <w:b/>
          <w:i/>
          <w:sz w:val="22"/>
          <w:szCs w:val="22"/>
          <w:lang w:val="sr-Cyrl-CS"/>
        </w:rPr>
        <w:t>Решење о постављењу помоћника градоначелника.....................................................1</w:t>
      </w:r>
      <w:bookmarkStart w:id="0" w:name="_GoBack"/>
      <w:bookmarkEnd w:id="0"/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59" w:rsidRDefault="001A2B59" w:rsidP="00B755E5">
      <w:r>
        <w:separator/>
      </w:r>
    </w:p>
  </w:endnote>
  <w:endnote w:type="continuationSeparator" w:id="0">
    <w:p w:rsidR="001A2B59" w:rsidRDefault="001A2B59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59" w:rsidRDefault="001A2B59" w:rsidP="00B755E5">
      <w:r>
        <w:separator/>
      </w:r>
    </w:p>
  </w:footnote>
  <w:footnote w:type="continuationSeparator" w:id="0">
    <w:p w:rsidR="001A2B59" w:rsidRDefault="001A2B59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C1EEB">
          <w:rPr>
            <w:rFonts w:asciiTheme="minorHAnsi" w:hAnsiTheme="minorHAnsi"/>
            <w:i/>
            <w:sz w:val="21"/>
            <w:szCs w:val="21"/>
            <w:lang w:val="sr-Cyrl-RS"/>
          </w:rPr>
          <w:t>16</w:t>
        </w:r>
        <w:r w:rsidR="0019153A">
          <w:rPr>
            <w:i/>
            <w:sz w:val="21"/>
            <w:szCs w:val="21"/>
            <w:lang w:val="en-US"/>
          </w:rPr>
          <w:t>.</w:t>
        </w:r>
        <w:r w:rsidR="00EA3938">
          <w:rPr>
            <w:rFonts w:asciiTheme="minorHAnsi" w:hAnsiTheme="minorHAnsi"/>
            <w:i/>
            <w:sz w:val="21"/>
            <w:szCs w:val="21"/>
            <w:lang w:val="sr-Cyrl-RS"/>
          </w:rPr>
          <w:t>март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C1EEB">
      <w:rPr>
        <w:rFonts w:ascii="Times New Roman" w:hAnsi="Times New Roman"/>
        <w:sz w:val="21"/>
        <w:szCs w:val="21"/>
        <w:lang w:val="sr-Cyrl-RS"/>
      </w:rPr>
      <w:t>11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C1EEB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3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0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26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200B42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8D77-92CE-49B4-81EE-7CCEAEC9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24.фебруар  2022. године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16.март  2022. године</dc:title>
  <dc:creator>Ivana Miladinović</dc:creator>
  <cp:lastModifiedBy>Ivana Miladinović</cp:lastModifiedBy>
  <cp:revision>76</cp:revision>
  <cp:lastPrinted>2022-03-10T12:30:00Z</cp:lastPrinted>
  <dcterms:created xsi:type="dcterms:W3CDTF">2021-09-14T12:41:00Z</dcterms:created>
  <dcterms:modified xsi:type="dcterms:W3CDTF">2022-03-16T11:53:00Z</dcterms:modified>
</cp:coreProperties>
</file>