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9" w:rsidRDefault="008A0A43" w:rsidP="00A532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8F40EE">
        <w:rPr>
          <w:rFonts w:ascii="Times New Roman" w:hAnsi="Times New Roman" w:cs="Times New Roman"/>
          <w:sz w:val="24"/>
          <w:szCs w:val="24"/>
          <w:lang w:val="sr-Cyrl-RS"/>
        </w:rPr>
        <w:t>На основу члана 1</w:t>
      </w:r>
      <w:r w:rsidR="008F40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40EE">
        <w:rPr>
          <w:rFonts w:ascii="Times New Roman" w:hAnsi="Times New Roman" w:cs="Times New Roman"/>
          <w:sz w:val="24"/>
          <w:szCs w:val="24"/>
          <w:lang w:val="sr-Cyrl-RS"/>
        </w:rPr>
        <w:t>Правилника о суфинансирању мера енергетске санације, породичних куча,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града Прокупља“ бр.</w:t>
      </w:r>
      <w:r w:rsidR="008F40EE">
        <w:rPr>
          <w:rFonts w:ascii="Times New Roman" w:hAnsi="Times New Roman" w:cs="Times New Roman"/>
          <w:sz w:val="24"/>
          <w:szCs w:val="24"/>
          <w:lang w:val="sr-Cyrl-RS"/>
        </w:rPr>
        <w:t>14/22 и 15/22</w:t>
      </w:r>
      <w:r w:rsidR="00A532E0">
        <w:rPr>
          <w:rFonts w:ascii="Times New Roman" w:hAnsi="Times New Roman" w:cs="Times New Roman"/>
          <w:sz w:val="24"/>
          <w:szCs w:val="24"/>
          <w:lang w:val="sr-Cyrl-RS"/>
        </w:rPr>
        <w:t xml:space="preserve">), Градско веће града Прокупља на седници </w:t>
      </w:r>
      <w:r w:rsidR="00DF29E2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дана </w:t>
      </w:r>
      <w:r w:rsidR="002F740A">
        <w:rPr>
          <w:rFonts w:ascii="Times New Roman" w:hAnsi="Times New Roman" w:cs="Times New Roman"/>
          <w:sz w:val="24"/>
          <w:szCs w:val="24"/>
        </w:rPr>
        <w:t>11</w:t>
      </w:r>
      <w:r w:rsidR="00DF29E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F740A">
        <w:rPr>
          <w:rFonts w:ascii="Times New Roman" w:hAnsi="Times New Roman" w:cs="Times New Roman"/>
          <w:sz w:val="24"/>
          <w:szCs w:val="24"/>
        </w:rPr>
        <w:t>5</w:t>
      </w:r>
      <w:r w:rsidR="00DF29E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DF29E2">
        <w:rPr>
          <w:rFonts w:ascii="Times New Roman" w:hAnsi="Times New Roman" w:cs="Times New Roman"/>
          <w:sz w:val="24"/>
          <w:szCs w:val="24"/>
        </w:rPr>
        <w:t>2</w:t>
      </w:r>
      <w:r w:rsidR="00A532E0">
        <w:rPr>
          <w:rFonts w:ascii="Times New Roman" w:hAnsi="Times New Roman" w:cs="Times New Roman"/>
          <w:sz w:val="24"/>
          <w:szCs w:val="24"/>
          <w:lang w:val="sr-Cyrl-RS"/>
        </w:rPr>
        <w:t>.године, донело је</w:t>
      </w:r>
    </w:p>
    <w:p w:rsidR="00A532E0" w:rsidRDefault="002F740A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 Л У К У</w:t>
      </w:r>
    </w:p>
    <w:p w:rsidR="002F740A" w:rsidRPr="002F740A" w:rsidRDefault="002F740A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РАСПИСИВАЊУ ЈАВНОГ КОНКУРСА ЗА УЧЕШЋЕ ПРИВРЕДНИХ СУБЈЕКАТА У СПРОВОЂЕЊУ МЕРА ЕНЕРГЕТСКЕ САНАЦИЈЕ СТАМБЕНИХ ОБЈЕКАТА НА ТЕРИТОРИЈИ ГРАДА ПРОКУПЉА ЈП БР.1/22</w:t>
      </w:r>
    </w:p>
    <w:p w:rsidR="009C4E19" w:rsidRPr="00CF1AF5" w:rsidRDefault="009C4E19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1AF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532E0" w:rsidRDefault="00A532E0" w:rsidP="00A532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Расписати Јавни </w:t>
      </w:r>
      <w:r w:rsidR="002F740A">
        <w:rPr>
          <w:rFonts w:ascii="Times New Roman" w:hAnsi="Times New Roman" w:cs="Times New Roman"/>
          <w:sz w:val="24"/>
          <w:szCs w:val="24"/>
          <w:lang w:val="sr-Cyrl-RS"/>
        </w:rPr>
        <w:t>конкурс за учешће привредних субјеката у спровођењу мера енергетске санације стамбених објеката на територији града Прокупља ЈП бр.1/22.</w:t>
      </w:r>
    </w:p>
    <w:p w:rsidR="002F740A" w:rsidRDefault="002F740A" w:rsidP="00A532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Утврђује се текст предметног Јавног конкурса који је саставни део ове Одлуке.</w:t>
      </w:r>
    </w:p>
    <w:p w:rsidR="009C4E19" w:rsidRDefault="009C4E19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F29E2" w:rsidRPr="002F740A" w:rsidRDefault="00DF29E2" w:rsidP="00DF29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740A">
        <w:rPr>
          <w:rFonts w:ascii="Times New Roman" w:hAnsi="Times New Roman" w:cs="Times New Roman"/>
          <w:sz w:val="24"/>
          <w:szCs w:val="24"/>
          <w:lang w:val="sr-Cyrl-RS"/>
        </w:rPr>
        <w:t xml:space="preserve">Јавни конкурс из става </w:t>
      </w:r>
      <w:r w:rsidR="002F740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F740A">
        <w:rPr>
          <w:rFonts w:ascii="Times New Roman" w:hAnsi="Times New Roman" w:cs="Times New Roman"/>
          <w:sz w:val="24"/>
          <w:szCs w:val="24"/>
          <w:lang w:val="sr-Cyrl-RS"/>
        </w:rPr>
        <w:t>ове одлуке спровешће Комисија</w:t>
      </w:r>
      <w:r w:rsidR="003A4631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мера енергетске  санације образована Решењем Градског већа града Прокупља бр.06-39/2022-02 од 19.04.2022.године</w:t>
      </w:r>
    </w:p>
    <w:p w:rsidR="00DF29E2" w:rsidRPr="00DF29E2" w:rsidRDefault="00DF29E2" w:rsidP="00DF29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C4E19" w:rsidRPr="009C4E19" w:rsidRDefault="003A4631" w:rsidP="009C4E1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="009C4E19">
        <w:rPr>
          <w:rFonts w:ascii="Times New Roman" w:hAnsi="Times New Roman" w:cs="Times New Roman"/>
          <w:sz w:val="24"/>
          <w:szCs w:val="24"/>
          <w:lang w:val="sr-Cyrl-RS"/>
        </w:rPr>
        <w:t xml:space="preserve"> ступа на снагу даном доношења.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ГРАДСКО ВЕЋЕ ГРАДА ПРОКУПЉА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CF1AF5">
        <w:rPr>
          <w:rFonts w:ascii="Times New Roman" w:eastAsia="Times New Roman" w:hAnsi="Times New Roman" w:cs="Times New Roman"/>
          <w:sz w:val="24"/>
          <w:szCs w:val="24"/>
        </w:rPr>
        <w:t>06-</w:t>
      </w:r>
      <w:r w:rsidR="00235A36">
        <w:rPr>
          <w:rFonts w:ascii="Times New Roman" w:eastAsia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Pr="00CF1AF5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F29E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F1AF5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Прокупљу,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94463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CF1A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9E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A9446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F1AF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29E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F1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1AF5" w:rsidRPr="00CF1AF5" w:rsidRDefault="00CF1AF5" w:rsidP="00CF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CF1AF5" w:rsidRPr="00CF1AF5" w:rsidRDefault="00CF1AF5" w:rsidP="00CF1AF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ГРАДСКОГ ВЕЋА</w:t>
      </w:r>
    </w:p>
    <w:p w:rsidR="00CF1AF5" w:rsidRPr="00CF1AF5" w:rsidRDefault="00CF1AF5" w:rsidP="00CF1AF5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Милан Аранђеловић</w:t>
      </w:r>
    </w:p>
    <w:p w:rsidR="009C4E19" w:rsidRPr="00A532E0" w:rsidRDefault="009C4E19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C4E19" w:rsidRPr="00A532E0" w:rsidSect="00DF29E2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3"/>
    <w:rsid w:val="00235A36"/>
    <w:rsid w:val="002F740A"/>
    <w:rsid w:val="003A4631"/>
    <w:rsid w:val="003D257F"/>
    <w:rsid w:val="003E66A9"/>
    <w:rsid w:val="00432853"/>
    <w:rsid w:val="00464AB0"/>
    <w:rsid w:val="008A0A43"/>
    <w:rsid w:val="008F40EE"/>
    <w:rsid w:val="009C4E19"/>
    <w:rsid w:val="00A532E0"/>
    <w:rsid w:val="00A94463"/>
    <w:rsid w:val="00CF1AF5"/>
    <w:rsid w:val="00DF29E2"/>
    <w:rsid w:val="00E57028"/>
    <w:rsid w:val="00F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14</cp:revision>
  <cp:lastPrinted>2022-04-18T06:55:00Z</cp:lastPrinted>
  <dcterms:created xsi:type="dcterms:W3CDTF">2021-03-12T05:54:00Z</dcterms:created>
  <dcterms:modified xsi:type="dcterms:W3CDTF">2022-05-11T08:02:00Z</dcterms:modified>
</cp:coreProperties>
</file>