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F3" w:rsidRPr="00A7140C" w:rsidRDefault="00D56E6F" w:rsidP="003C7BA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903F" wp14:editId="72056E37">
                <wp:simplePos x="0" y="0"/>
                <wp:positionH relativeFrom="column">
                  <wp:posOffset>-35560</wp:posOffset>
                </wp:positionH>
                <wp:positionV relativeFrom="paragraph">
                  <wp:posOffset>544829</wp:posOffset>
                </wp:positionV>
                <wp:extent cx="6581775" cy="88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5" w:rsidRPr="00A7140C" w:rsidRDefault="00A7140C" w:rsidP="00A714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14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Из предложене листе изабраних 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компанија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, изабрати компанију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тј.</w:t>
                            </w:r>
                            <w:proofErr w:type="gramEnd"/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извођача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којег планирате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ангажовати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за уградњу и замену тражених мера из правилника о енергетској ефикасности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. Листа се налази на сајту Града Прокупља.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.8pt;margin-top:42.9pt;width:518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" fillcolor="#4f81bd [3204]" strokecolor="#243f60 [1604]" strokeweight="2pt">
                <v:textbox>
                  <w:txbxContent>
                    <w:p w:rsidR="00762655" w:rsidRPr="00A7140C" w:rsidRDefault="00A7140C" w:rsidP="00A7140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A714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I.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Из предложене листе изабраних 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компанија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, изабрати компанију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тј.</w:t>
                      </w:r>
                      <w:proofErr w:type="gramEnd"/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извођача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којег планирате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ангажовати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за уградњу и замену тражених мера из правилника о енергетској ефикасности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. Листа се налази на сајту Града Прокупља.</w:t>
                      </w:r>
                    </w:p>
                  </w:txbxContent>
                </v:textbox>
              </v:roundrect>
            </w:pict>
          </mc:Fallback>
        </mc:AlternateContent>
      </w:r>
      <w:r w:rsidR="00C4583B" w:rsidRPr="00A714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Потребни кораци грађана до реализације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одобреног </w:t>
      </w:r>
      <w:r w:rsidRPr="00A714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програма </w:t>
      </w:r>
      <w:r w:rsidR="00C4583B" w:rsidRPr="00A7140C">
        <w:rPr>
          <w:rFonts w:ascii="Times New Roman" w:hAnsi="Times New Roman" w:cs="Times New Roman"/>
          <w:b/>
          <w:sz w:val="28"/>
          <w:szCs w:val="28"/>
          <w:lang w:val="sr-Cyrl-RS"/>
        </w:rPr>
        <w:t>енергетске ефик</w:t>
      </w:r>
      <w:r w:rsidR="00A7140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A7140C">
        <w:rPr>
          <w:rFonts w:ascii="Times New Roman" w:hAnsi="Times New Roman" w:cs="Times New Roman"/>
          <w:b/>
          <w:sz w:val="28"/>
          <w:szCs w:val="28"/>
          <w:lang w:val="sr-Cyrl-RS"/>
        </w:rPr>
        <w:t>с</w:t>
      </w:r>
      <w:r w:rsidR="00C4583B" w:rsidRPr="00A7140C">
        <w:rPr>
          <w:rFonts w:ascii="Times New Roman" w:hAnsi="Times New Roman" w:cs="Times New Roman"/>
          <w:b/>
          <w:sz w:val="28"/>
          <w:szCs w:val="28"/>
          <w:lang w:val="sr-Cyrl-RS"/>
        </w:rPr>
        <w:t>ност</w:t>
      </w:r>
      <w:r w:rsidR="00A714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C4583B" w:rsidRPr="00A714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2022 години од стране Града Прокуља</w:t>
      </w:r>
    </w:p>
    <w:p w:rsidR="00D33C0A" w:rsidRDefault="00D33C0A" w:rsidP="00C4583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C0A" w:rsidRPr="00D33C0A" w:rsidRDefault="00D33C0A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C0A" w:rsidRPr="00D33C0A" w:rsidRDefault="00A7140C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206BD" wp14:editId="2EE96418">
                <wp:simplePos x="0" y="0"/>
                <wp:positionH relativeFrom="column">
                  <wp:posOffset>2879090</wp:posOffset>
                </wp:positionH>
                <wp:positionV relativeFrom="paragraph">
                  <wp:posOffset>194945</wp:posOffset>
                </wp:positionV>
                <wp:extent cx="484505" cy="209550"/>
                <wp:effectExtent l="38100" t="0" r="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6.7pt;margin-top:15.35pt;width:38.1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D33C0A" w:rsidRPr="00D33C0A" w:rsidRDefault="00A7140C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5C04C" wp14:editId="6FBEE53E">
                <wp:simplePos x="0" y="0"/>
                <wp:positionH relativeFrom="column">
                  <wp:posOffset>-35560</wp:posOffset>
                </wp:positionH>
                <wp:positionV relativeFrom="paragraph">
                  <wp:posOffset>42545</wp:posOffset>
                </wp:positionV>
                <wp:extent cx="6496050" cy="657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5" w:rsidRPr="00A7140C" w:rsidRDefault="00762655" w:rsidP="00762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A714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II.</w:t>
                            </w:r>
                            <w:r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Након 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Вашег избора 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извођача радова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,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исти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долази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код Вас,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узима мере и добијате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предрачун </w:t>
                            </w:r>
                            <w:r w:rsid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тј.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цену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тражених радова</w:t>
                            </w:r>
                            <w:r w:rsidR="00D56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за који ћете аплицирати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.</w:t>
                            </w:r>
                          </w:p>
                          <w:p w:rsidR="00762655" w:rsidRDefault="00762655" w:rsidP="00762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2.8pt;margin-top:3.35pt;width:511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" fillcolor="#4f81bd [3204]" strokecolor="#243f60 [1604]" strokeweight="2pt">
                <v:textbox>
                  <w:txbxContent>
                    <w:p w:rsidR="00762655" w:rsidRPr="00A7140C" w:rsidRDefault="00762655" w:rsidP="007626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A714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II.</w:t>
                      </w:r>
                      <w:r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Након 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Вашег избора 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извођача радова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,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исти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долази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код Вас,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узима мере и добијате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предрачун </w:t>
                      </w:r>
                      <w:r w:rsid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тј.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цену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тражених радова</w:t>
                      </w:r>
                      <w:r w:rsidR="00D56E6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за који ћете аплицирати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.</w:t>
                      </w:r>
                    </w:p>
                    <w:p w:rsidR="00762655" w:rsidRDefault="00762655" w:rsidP="00762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33C0A" w:rsidRPr="00D33C0A" w:rsidRDefault="00D33C0A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C0A" w:rsidRPr="00D33C0A" w:rsidRDefault="00A7140C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2EF34" wp14:editId="0D3F67B3">
                <wp:simplePos x="0" y="0"/>
                <wp:positionH relativeFrom="column">
                  <wp:posOffset>2880360</wp:posOffset>
                </wp:positionH>
                <wp:positionV relativeFrom="paragraph">
                  <wp:posOffset>22860</wp:posOffset>
                </wp:positionV>
                <wp:extent cx="484505" cy="295275"/>
                <wp:effectExtent l="38100" t="0" r="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26.8pt;margin-top:1.8pt;width:38.1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" adj="10800" fillcolor="#4f81bd [3204]" strokecolor="#243f60 [1604]" strokeweight="2pt"/>
            </w:pict>
          </mc:Fallback>
        </mc:AlternateContent>
      </w: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C8428" wp14:editId="02C6BA18">
                <wp:simplePos x="0" y="0"/>
                <wp:positionH relativeFrom="column">
                  <wp:posOffset>-168910</wp:posOffset>
                </wp:positionH>
                <wp:positionV relativeFrom="paragraph">
                  <wp:posOffset>318135</wp:posOffset>
                </wp:positionV>
                <wp:extent cx="6581775" cy="666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5" w:rsidRPr="00A7140C" w:rsidRDefault="00762655" w:rsidP="00762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A714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III. 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Предаја </w:t>
                            </w:r>
                            <w:r w:rsid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Комисији Г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рада</w:t>
                            </w:r>
                            <w:r w:rsid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тражене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документације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са пре</w:t>
                            </w:r>
                            <w:r w:rsid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драчуном радова који сте добили од извођача радова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.   Предаја се врши на писарници Града Прокупља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13.3pt;margin-top:25.05pt;width:518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" fillcolor="#4f81bd [3204]" strokecolor="#243f60 [1604]" strokeweight="2pt">
                <v:textbox>
                  <w:txbxContent>
                    <w:p w:rsidR="00762655" w:rsidRPr="00A7140C" w:rsidRDefault="00762655" w:rsidP="007626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A714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III. 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Предаја </w:t>
                      </w:r>
                      <w:r w:rsid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Комисији Г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рада</w:t>
                      </w:r>
                      <w:r w:rsid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тражене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документације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са пре</w:t>
                      </w:r>
                      <w:r w:rsid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драчуном радова који сте добили од извођача радова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.   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Предаја се врши на писарници Града Прокупља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C0A" w:rsidRPr="00D33C0A" w:rsidRDefault="00D33C0A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C0A" w:rsidRPr="00D33C0A" w:rsidRDefault="00B14734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3FA4F" wp14:editId="64068229">
                <wp:simplePos x="0" y="0"/>
                <wp:positionH relativeFrom="column">
                  <wp:posOffset>2877820</wp:posOffset>
                </wp:positionH>
                <wp:positionV relativeFrom="paragraph">
                  <wp:posOffset>308610</wp:posOffset>
                </wp:positionV>
                <wp:extent cx="485775" cy="285750"/>
                <wp:effectExtent l="38100" t="0" r="952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downArrow">
                          <a:avLst>
                            <a:gd name="adj1" fmla="val 50000"/>
                            <a:gd name="adj2" fmla="val 495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26.6pt;margin-top:24.3pt;width:3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" adj="10889" fillcolor="#4f81bd [3204]" strokecolor="#243f60 [1604]" strokeweight="2pt"/>
            </w:pict>
          </mc:Fallback>
        </mc:AlternateContent>
      </w:r>
    </w:p>
    <w:p w:rsidR="00D33C0A" w:rsidRPr="00D33C0A" w:rsidRDefault="00B14734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3A6E6" wp14:editId="3106AF6E">
                <wp:simplePos x="0" y="0"/>
                <wp:positionH relativeFrom="column">
                  <wp:posOffset>-149860</wp:posOffset>
                </wp:positionH>
                <wp:positionV relativeFrom="paragraph">
                  <wp:posOffset>279400</wp:posOffset>
                </wp:positionV>
                <wp:extent cx="6610350" cy="6762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5" w:rsidRPr="00A7140C" w:rsidRDefault="00762655" w:rsidP="00762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IV. </w:t>
                            </w:r>
                            <w:r w:rsidR="00C4583B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Излазак комис</w:t>
                            </w:r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ије на терен, обилазак објеката, утврђивање података из документације са реалним стањем на терену.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-11.8pt;margin-top:22pt;width:520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" fillcolor="#4f81bd [3204]" strokecolor="#243f60 [1604]" strokeweight="2pt">
                <v:textbox>
                  <w:txbxContent>
                    <w:p w:rsidR="00762655" w:rsidRPr="00A7140C" w:rsidRDefault="00762655" w:rsidP="007626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IV. </w:t>
                      </w:r>
                      <w:r w:rsidR="00C4583B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Излазак комис</w:t>
                      </w:r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ије на терен, обилазак објеката, утврђивање података из документације са реалним стањем на терену.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C0A" w:rsidRPr="00D33C0A" w:rsidRDefault="00D33C0A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C0A" w:rsidRPr="00D33C0A" w:rsidRDefault="00B14734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33B1D" wp14:editId="3F9F8427">
                <wp:simplePos x="0" y="0"/>
                <wp:positionH relativeFrom="column">
                  <wp:posOffset>2879090</wp:posOffset>
                </wp:positionH>
                <wp:positionV relativeFrom="paragraph">
                  <wp:posOffset>298450</wp:posOffset>
                </wp:positionV>
                <wp:extent cx="484505" cy="342900"/>
                <wp:effectExtent l="38100" t="0" r="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26.7pt;margin-top:23.5pt;width:38.1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" adj="10800" fillcolor="#4f81bd [3204]" strokecolor="#243f60 [1604]" strokeweight="2pt"/>
            </w:pict>
          </mc:Fallback>
        </mc:AlternateContent>
      </w:r>
    </w:p>
    <w:p w:rsidR="00D33C0A" w:rsidRPr="00D33C0A" w:rsidRDefault="00A7140C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B36D1" wp14:editId="2702F7FF">
                <wp:simplePos x="0" y="0"/>
                <wp:positionH relativeFrom="column">
                  <wp:posOffset>-121285</wp:posOffset>
                </wp:positionH>
                <wp:positionV relativeFrom="paragraph">
                  <wp:posOffset>327025</wp:posOffset>
                </wp:positionV>
                <wp:extent cx="6562725" cy="6858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5" w:rsidRPr="00A7140C" w:rsidRDefault="00762655" w:rsidP="00762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A714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V.</w:t>
                            </w:r>
                            <w:r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Одлука комисије о </w:t>
                            </w:r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одобрењу захтева и 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објављивање ПРЕЛИМИНАРТНЕ РАНГ </w:t>
                            </w:r>
                            <w:proofErr w:type="gramStart"/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ЛИСТЕ</w:t>
                            </w:r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 одобрених</w:t>
                            </w:r>
                            <w:proofErr w:type="gramEnd"/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захтева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-9.55pt;margin-top:25.75pt;width:516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" fillcolor="#4f81bd [3204]" strokecolor="#243f60 [1604]" strokeweight="2pt">
                <v:textbox>
                  <w:txbxContent>
                    <w:p w:rsidR="00762655" w:rsidRPr="00A7140C" w:rsidRDefault="00762655" w:rsidP="007626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A714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V.</w:t>
                      </w:r>
                      <w:r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Одлука комисије о </w:t>
                      </w:r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одобрењу захтева и 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објављивање ПРЕЛИМИНАРТНЕ РАНГ </w:t>
                      </w:r>
                      <w:proofErr w:type="gramStart"/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ЛИСТЕ</w:t>
                      </w:r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 одобрених</w:t>
                      </w:r>
                      <w:proofErr w:type="gramEnd"/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захтева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C0A" w:rsidRPr="00D33C0A" w:rsidRDefault="00D33C0A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C0A" w:rsidRPr="00D33C0A" w:rsidRDefault="00B14734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3CD9B" wp14:editId="0423A641">
                <wp:simplePos x="0" y="0"/>
                <wp:positionH relativeFrom="column">
                  <wp:posOffset>2880360</wp:posOffset>
                </wp:positionH>
                <wp:positionV relativeFrom="paragraph">
                  <wp:posOffset>335915</wp:posOffset>
                </wp:positionV>
                <wp:extent cx="484505" cy="342900"/>
                <wp:effectExtent l="38100" t="0" r="0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26.8pt;margin-top:26.45pt;width:38.1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" adj="10800" fillcolor="#4f81bd [3204]" strokecolor="#243f60 [1604]" strokeweight="2pt"/>
            </w:pict>
          </mc:Fallback>
        </mc:AlternateContent>
      </w:r>
    </w:p>
    <w:p w:rsidR="00D33C0A" w:rsidRPr="00D33C0A" w:rsidRDefault="00D33C0A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C0A" w:rsidRPr="00D33C0A" w:rsidRDefault="00B14734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5BD44" wp14:editId="22AAB7BE">
                <wp:simplePos x="0" y="0"/>
                <wp:positionH relativeFrom="column">
                  <wp:posOffset>-35560</wp:posOffset>
                </wp:positionH>
                <wp:positionV relativeFrom="paragraph">
                  <wp:posOffset>1905</wp:posOffset>
                </wp:positionV>
                <wp:extent cx="6419850" cy="6381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5" w:rsidRPr="00A7140C" w:rsidRDefault="00762655" w:rsidP="00762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A714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VI.</w:t>
                            </w:r>
                            <w:r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Објављивање коначне РАНГ ЛИСТЕ</w:t>
                            </w:r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, </w:t>
                            </w:r>
                            <w:r w:rsid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одмах након </w:t>
                            </w:r>
                            <w:proofErr w:type="gramStart"/>
                            <w:r w:rsid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тога </w:t>
                            </w:r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потписивање</w:t>
                            </w:r>
                            <w:proofErr w:type="gramEnd"/>
                            <w:r w:rsidR="00F6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уговора и реализација и </w:t>
                            </w:r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уградња одобрених програма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-2.8pt;margin-top:.15pt;width:505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" fillcolor="#4f81bd [3204]" strokecolor="#243f60 [1604]" strokeweight="2pt">
                <v:textbox>
                  <w:txbxContent>
                    <w:p w:rsidR="00762655" w:rsidRPr="00A7140C" w:rsidRDefault="00762655" w:rsidP="007626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A714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VI.</w:t>
                      </w:r>
                      <w:r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Објављивање коначне РАНГ ЛИСТЕ</w:t>
                      </w:r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, </w:t>
                      </w:r>
                      <w:r w:rsid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одмах након </w:t>
                      </w:r>
                      <w:proofErr w:type="gramStart"/>
                      <w:r w:rsid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тога </w:t>
                      </w:r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</w:t>
                      </w:r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потписивање</w:t>
                      </w:r>
                      <w:proofErr w:type="gramEnd"/>
                      <w:r w:rsidR="00F64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уговора и реализација и </w:t>
                      </w:r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уградња одобрених програма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C0A" w:rsidRPr="00D33C0A" w:rsidRDefault="00B14734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45FEE" wp14:editId="2300FD43">
                <wp:simplePos x="0" y="0"/>
                <wp:positionH relativeFrom="column">
                  <wp:posOffset>2880360</wp:posOffset>
                </wp:positionH>
                <wp:positionV relativeFrom="paragraph">
                  <wp:posOffset>354330</wp:posOffset>
                </wp:positionV>
                <wp:extent cx="484505" cy="34290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26.8pt;margin-top:27.9pt;width:38.1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" adj="10800" fillcolor="#4f81bd [3204]" strokecolor="#243f60 [1604]" strokeweight="2pt"/>
            </w:pict>
          </mc:Fallback>
        </mc:AlternateContent>
      </w:r>
    </w:p>
    <w:p w:rsidR="00D33C0A" w:rsidRDefault="00B14734" w:rsidP="00D33C0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D0E1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59000" wp14:editId="30421B28">
                <wp:simplePos x="0" y="0"/>
                <wp:positionH relativeFrom="column">
                  <wp:posOffset>-64135</wp:posOffset>
                </wp:positionH>
                <wp:positionV relativeFrom="paragraph">
                  <wp:posOffset>335280</wp:posOffset>
                </wp:positionV>
                <wp:extent cx="6477000" cy="7048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5" w:rsidRPr="00B14734" w:rsidRDefault="00762655" w:rsidP="0076265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A714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VII.</w:t>
                            </w:r>
                            <w:r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Обавештавање комисије о завршеним радовима, излазак комисије на терен, одлука о успешно урађено</w:t>
                            </w:r>
                            <w:r w:rsidR="007D0E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м послу и плаћање другог дела </w:t>
                            </w:r>
                            <w:r w:rsidR="007D0E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од</w:t>
                            </w:r>
                            <w:bookmarkStart w:id="0" w:name="_GoBack"/>
                            <w:bookmarkEnd w:id="0"/>
                            <w:r w:rsidR="003D0E1A" w:rsidRPr="00A71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стране Града</w:t>
                            </w:r>
                            <w:r w:rsidR="003D0E1A" w:rsidRPr="00B14734">
                              <w:rPr>
                                <w:sz w:val="28"/>
                                <w:szCs w:val="28"/>
                                <w:lang w:val="sr-Cyrl-RS"/>
                              </w:rPr>
                              <w:t xml:space="preserve"> Прокупља.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margin-left:-5.05pt;margin-top:26.4pt;width:510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" fillcolor="#4f81bd [3204]" strokecolor="#243f60 [1604]" strokeweight="2pt">
                <v:textbox>
                  <w:txbxContent>
                    <w:p w:rsidR="00762655" w:rsidRPr="00B14734" w:rsidRDefault="00762655" w:rsidP="00762655">
                      <w:pPr>
                        <w:jc w:val="center"/>
                        <w:rPr>
                          <w:sz w:val="28"/>
                          <w:szCs w:val="28"/>
                          <w:lang w:val="sr-Cyrl-RS"/>
                        </w:rPr>
                      </w:pPr>
                      <w:r w:rsidRPr="00A714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VII.</w:t>
                      </w:r>
                      <w:r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Обавештавање комисије о завршеним радовима, излазак комисије на терен, одлука о успешно урађено</w:t>
                      </w:r>
                      <w:r w:rsidR="007D0E6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м послу и плаћање другог дела </w:t>
                      </w:r>
                      <w:r w:rsidR="007D0E6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од</w:t>
                      </w:r>
                      <w:bookmarkStart w:id="1" w:name="_GoBack"/>
                      <w:bookmarkEnd w:id="1"/>
                      <w:r w:rsidR="003D0E1A" w:rsidRPr="00A71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стране Града</w:t>
                      </w:r>
                      <w:r w:rsidR="003D0E1A" w:rsidRPr="00B14734">
                        <w:rPr>
                          <w:sz w:val="28"/>
                          <w:szCs w:val="28"/>
                          <w:lang w:val="sr-Cyrl-RS"/>
                        </w:rPr>
                        <w:t xml:space="preserve"> Прокупља.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734" w:rsidRDefault="00B14734" w:rsidP="00D33C0A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B14734" w:rsidRDefault="00B14734" w:rsidP="00D33C0A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B14734" w:rsidRDefault="00D33C0A" w:rsidP="00D33C0A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 све тражене информације стоји Вам на располагању Комсија за енергетску ефикасност </w:t>
      </w:r>
      <w:r w:rsidR="00B14734">
        <w:rPr>
          <w:rFonts w:ascii="Times New Roman" w:hAnsi="Times New Roman" w:cs="Times New Roman"/>
          <w:sz w:val="28"/>
          <w:szCs w:val="28"/>
          <w:lang w:val="sr-Cyrl-RS"/>
        </w:rPr>
        <w:t>у канцеларији број 33 и колегиница Милица Марковић</w:t>
      </w:r>
    </w:p>
    <w:p w:rsidR="00B14734" w:rsidRDefault="00B14734" w:rsidP="00D33C0A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Информације о датумима и предложеним роковима можете добити на :</w:t>
      </w:r>
    </w:p>
    <w:p w:rsidR="00B14734" w:rsidRDefault="00D33C0A" w:rsidP="00D33C0A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сајт Града</w:t>
      </w:r>
      <w:r w:rsidR="00B14734">
        <w:rPr>
          <w:rFonts w:ascii="Times New Roman" w:hAnsi="Times New Roman" w:cs="Times New Roman"/>
          <w:sz w:val="28"/>
          <w:szCs w:val="28"/>
          <w:lang w:val="sr-Cyrl-RS"/>
        </w:rPr>
        <w:t xml:space="preserve"> Прокупља – </w:t>
      </w:r>
      <w:hyperlink r:id="rId7" w:history="1">
        <w:r w:rsidR="00B14734" w:rsidRPr="00C1573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www.prokuplje.org.rs</w:t>
        </w:r>
      </w:hyperlink>
      <w:r w:rsidR="00B147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1473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33C0A" w:rsidRPr="00B14734" w:rsidRDefault="00D33C0A" w:rsidP="00D33C0A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телефон.</w:t>
      </w:r>
      <w:r w:rsidR="00B14734">
        <w:rPr>
          <w:rFonts w:ascii="Times New Roman" w:hAnsi="Times New Roman" w:cs="Times New Roman"/>
          <w:sz w:val="28"/>
          <w:szCs w:val="28"/>
          <w:lang w:val="sr-Cyrl-RS"/>
        </w:rPr>
        <w:t xml:space="preserve"> – 027 - 324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14734">
        <w:rPr>
          <w:rFonts w:ascii="Times New Roman" w:hAnsi="Times New Roman" w:cs="Times New Roman"/>
          <w:sz w:val="28"/>
          <w:szCs w:val="28"/>
          <w:lang w:val="en-US"/>
        </w:rPr>
        <w:t xml:space="preserve">040, </w:t>
      </w:r>
      <w:r w:rsidR="00B14734">
        <w:rPr>
          <w:rFonts w:ascii="Times New Roman" w:hAnsi="Times New Roman" w:cs="Times New Roman"/>
          <w:sz w:val="28"/>
          <w:szCs w:val="28"/>
          <w:lang w:val="sr-Cyrl-RS"/>
        </w:rPr>
        <w:t>канцеларија 33 – Милица Марковић</w:t>
      </w:r>
    </w:p>
    <w:sectPr w:rsidR="00D33C0A" w:rsidRPr="00B14734" w:rsidSect="00B81516">
      <w:pgSz w:w="11906" w:h="16838"/>
      <w:pgMar w:top="567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6BF"/>
    <w:multiLevelType w:val="hybridMultilevel"/>
    <w:tmpl w:val="50A2E9B6"/>
    <w:lvl w:ilvl="0" w:tplc="F68C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B2E5A"/>
    <w:multiLevelType w:val="hybridMultilevel"/>
    <w:tmpl w:val="D996E1F2"/>
    <w:lvl w:ilvl="0" w:tplc="9C04E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6566"/>
    <w:multiLevelType w:val="hybridMultilevel"/>
    <w:tmpl w:val="09FC61D4"/>
    <w:lvl w:ilvl="0" w:tplc="86E231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5"/>
    <w:rsid w:val="003C7BA1"/>
    <w:rsid w:val="003D0E1A"/>
    <w:rsid w:val="00762655"/>
    <w:rsid w:val="007D0E60"/>
    <w:rsid w:val="00A7140C"/>
    <w:rsid w:val="00B14734"/>
    <w:rsid w:val="00B81516"/>
    <w:rsid w:val="00C4583B"/>
    <w:rsid w:val="00D33C0A"/>
    <w:rsid w:val="00D56E6F"/>
    <w:rsid w:val="00F23FF3"/>
    <w:rsid w:val="00F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kup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651A-147C-4A46-B796-7A0B2161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5</cp:revision>
  <cp:lastPrinted>2022-05-16T07:59:00Z</cp:lastPrinted>
  <dcterms:created xsi:type="dcterms:W3CDTF">2022-05-16T06:44:00Z</dcterms:created>
  <dcterms:modified xsi:type="dcterms:W3CDTF">2022-05-16T08:07:00Z</dcterms:modified>
</cp:coreProperties>
</file>