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F927AD" w:rsidRDefault="00625354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="00612AAC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F927AD"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ПОРОДИЧНЕ КУЋЕ/СТАНОВЕ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00A87" w:rsidRPr="00A00A87" w:rsidRDefault="00030EE3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</w:p>
    <w:p w:rsidR="00A00A87" w:rsidRPr="00A00A87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E2EDC" w:rsidRDefault="00A00A87" w:rsidP="00A00A8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</w:pPr>
      <w:r w:rsidRPr="00A00A87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ПО 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ЈАВНОМ ПОЗИВУ </w:t>
      </w:r>
      <w:r w:rsidR="005C7FA7" w:rsidRPr="005C7FA7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УПРАВЕ ЗА ПОДСТИЦАЊЕ И УНАПРЕЂЕЊЕ ЕНЕРГЕТСКЕ ЕФИКАСНОСТИ ЈП1/22</w:t>
      </w:r>
      <w:r w:rsidR="005C7FA7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, 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  <w:t xml:space="preserve">ЗА </w:t>
      </w:r>
      <w:r w:rsidR="007750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ПОРОДИЧН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  <w:t>Е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КУЋ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  <w:t>Е</w:t>
      </w:r>
      <w:r w:rsidR="00625354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И </w:t>
      </w:r>
      <w:r w:rsidR="00A55C46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СТАНОВ</w:t>
      </w:r>
      <w:r w:rsidR="00C72B2E"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  <w:t>Е</w:t>
      </w:r>
      <w:r w:rsidR="00C72B2E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УГРАДУ</w:t>
      </w:r>
      <w:r w:rsidR="009E2EDC">
        <w:rPr>
          <w:rFonts w:ascii="Times New Roman" w:hAnsi="Times New Roman" w:cs="Times New Roman"/>
          <w:b/>
          <w:bCs/>
          <w:color w:val="009999"/>
          <w:sz w:val="28"/>
          <w:szCs w:val="28"/>
          <w:lang/>
        </w:rPr>
        <w:t>ПРОКУПЉУ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2D1A1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МЕРА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/МЕРЕ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КОЈ</w:t>
      </w:r>
      <w:r w:rsidR="00C51A4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СЕ ПРИЈАВЉУЈЕТЕ </w:t>
      </w:r>
    </w:p>
    <w:p w:rsidR="00725255" w:rsidRPr="00916EC9" w:rsidRDefault="0072525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2525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Домаћинстава не могу да конкуришу за више од једне мере енергетске ефикасности, осим за мере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из тач. 3)</w:t>
      </w:r>
      <w:r w:rsidR="00C86291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 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5)</w:t>
      </w:r>
    </w:p>
    <w:tbl>
      <w:tblPr>
        <w:tblStyle w:val="TableGrid"/>
        <w:tblW w:w="9351" w:type="dxa"/>
        <w:tblLook w:val="04A0"/>
      </w:tblPr>
      <w:tblGrid>
        <w:gridCol w:w="704"/>
        <w:gridCol w:w="8647"/>
      </w:tblGrid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ницу и испод кровног покривача </w:t>
            </w:r>
            <w:r w:rsidRPr="00C86291">
              <w:rPr>
                <w:rFonts w:ascii="Times New Roman" w:hAnsi="Times New Roman" w:cs="Times New Roman"/>
                <w:sz w:val="24"/>
                <w:szCs w:val="24"/>
              </w:rPr>
              <w:t>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00675765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  <w:r w:rsid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8647" w:type="dxa"/>
          </w:tcPr>
          <w:p w:rsidR="00675765" w:rsidRPr="002D1A13" w:rsidRDefault="00C86291" w:rsidP="00C862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таванице и испод кров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ног покривача ЗА ПОРОДИЧНЕ КУЋЕ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A00A87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C86291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C86291" w:rsidRPr="00C86291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5)</w:t>
            </w:r>
          </w:p>
        </w:tc>
        <w:tc>
          <w:tcPr>
            <w:tcW w:w="8647" w:type="dxa"/>
          </w:tcPr>
          <w:p w:rsidR="00C86291" w:rsidRPr="00C86291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 w:rsidR="00675765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675765" w:rsidRPr="0066540E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6</w:t>
            </w:r>
            <w:r w:rsidR="00675765" w:rsidRPr="0066540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</w:t>
            </w:r>
          </w:p>
        </w:tc>
        <w:tc>
          <w:tcPr>
            <w:tcW w:w="8647" w:type="dxa"/>
          </w:tcPr>
          <w:p w:rsidR="00675765" w:rsidRPr="002D1A13" w:rsidRDefault="00C86291" w:rsidP="004B4A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замена постојеће или уградња нове цевне мреже, грејних тела-радијатора и </w:t>
            </w: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пратећег прибора ЗА ПОРОДИЧНЕ КУЋЕ И СТАНОВЕ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Pr="0066540E" w:rsidDel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lastRenderedPageBreak/>
              <w:t>7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A00A87" w:rsidRPr="0066540E" w:rsidTr="001D54C8">
        <w:tc>
          <w:tcPr>
            <w:tcW w:w="704" w:type="dxa"/>
            <w:shd w:val="clear" w:color="auto" w:fill="E7E6E6" w:themeFill="background2"/>
            <w:vAlign w:val="center"/>
          </w:tcPr>
          <w:p w:rsidR="00A00A87" w:rsidRDefault="00C86291" w:rsidP="00675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8</w:t>
            </w:r>
            <w:r w:rsidR="00A00A8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A00A87" w:rsidRPr="002D1A13" w:rsidRDefault="00C86291" w:rsidP="004B4A5D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29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C86291" w:rsidRPr="0066540E" w:rsidRDefault="00C86291" w:rsidP="00C8629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*З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>а  меру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3)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се може конкурисати </w:t>
      </w:r>
      <w:r w:rsidRPr="00C86291">
        <w:rPr>
          <w:rFonts w:ascii="Times New Roman" w:eastAsia="Times New Roman" w:hAnsi="Times New Roman" w:cs="Times New Roman"/>
          <w:b/>
          <w:sz w:val="20"/>
          <w:szCs w:val="20"/>
          <w:u w:val="single"/>
          <w:lang/>
        </w:rPr>
        <w:t>и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заједно са мером </w:t>
      </w:r>
      <w:r w:rsidRPr="00C86291">
        <w:rPr>
          <w:rFonts w:ascii="Times New Roman" w:eastAsia="Times New Roman" w:hAnsi="Times New Roman" w:cs="Times New Roman"/>
          <w:sz w:val="20"/>
          <w:szCs w:val="20"/>
          <w:lang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</w:t>
      </w:r>
      <w:r w:rsidRP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за породичне куће из. тачка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2)</w:t>
      </w:r>
    </w:p>
    <w:p w:rsidR="00C51A4F" w:rsidRDefault="00C86291" w:rsidP="00030E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/>
        </w:rPr>
        <w:t>*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*За 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>меру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из тачке </w:t>
      </w:r>
      <w:r>
        <w:rPr>
          <w:rFonts w:ascii="Times New Roman" w:eastAsia="Times New Roman" w:hAnsi="Times New Roman" w:cs="Times New Roman"/>
          <w:sz w:val="20"/>
          <w:szCs w:val="20"/>
          <w:lang w:val="sr-Latn-CS"/>
        </w:rPr>
        <w:t>6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>)</w:t>
      </w:r>
      <w:r w:rsidR="00C51A4F" w:rsidRPr="00AB75F0">
        <w:rPr>
          <w:rFonts w:ascii="Times New Roman" w:eastAsia="Times New Roman" w:hAnsi="Times New Roman" w:cs="Times New Roman"/>
          <w:sz w:val="20"/>
          <w:szCs w:val="20"/>
        </w:rPr>
        <w:t xml:space="preserve"> се може конкурисати само заједно са мером замене постојећег грејача простора (котао или пећ) ефикаснијим из </w:t>
      </w:r>
      <w:r>
        <w:rPr>
          <w:rFonts w:ascii="Times New Roman" w:eastAsia="Times New Roman" w:hAnsi="Times New Roman" w:cs="Times New Roman"/>
          <w:sz w:val="20"/>
          <w:szCs w:val="20"/>
          <w:lang/>
        </w:rPr>
        <w:t>тач</w:t>
      </w:r>
      <w:r w:rsidR="00C51A4F">
        <w:rPr>
          <w:rFonts w:ascii="Times New Roman" w:eastAsia="Times New Roman" w:hAnsi="Times New Roman" w:cs="Times New Roman"/>
          <w:sz w:val="20"/>
          <w:szCs w:val="20"/>
          <w:lang/>
        </w:rPr>
        <w:t xml:space="preserve"> 4)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и 5)</w:t>
      </w:r>
    </w:p>
    <w:p w:rsidR="00C51A4F" w:rsidRDefault="00C51A4F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2263790"/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КУЋЕ/СТАНА</w:t>
      </w:r>
    </w:p>
    <w:tbl>
      <w:tblPr>
        <w:tblStyle w:val="TableGrid"/>
        <w:tblW w:w="2734" w:type="pct"/>
        <w:tblLook w:val="04A0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 квадратним метрима</w:t>
            </w:r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из Решења о порезу на имовину</w:t>
            </w: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 корисника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који станује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B84152">
        <w:trPr>
          <w:trHeight w:val="389"/>
        </w:trPr>
        <w:tc>
          <w:tcPr>
            <w:tcW w:w="9356" w:type="dxa"/>
            <w:vAlign w:val="center"/>
          </w:tcPr>
          <w:p w:rsidR="0066540E" w:rsidRPr="00B84152" w:rsidRDefault="00A00A87" w:rsidP="00A00A8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84152"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потребноједазаокружитеодговор</w:t>
            </w:r>
            <w:r w:rsidR="00B84152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66540E"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00A87" w:rsidRPr="0066540E" w:rsidTr="00B84152">
        <w:trPr>
          <w:trHeight w:val="338"/>
        </w:trPr>
        <w:tc>
          <w:tcPr>
            <w:tcW w:w="9356" w:type="dxa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00A87" w:rsidRPr="0066540E" w:rsidTr="00B84152">
        <w:trPr>
          <w:trHeight w:val="346"/>
        </w:trPr>
        <w:tc>
          <w:tcPr>
            <w:tcW w:w="9356" w:type="dxa"/>
            <w:vAlign w:val="bottom"/>
          </w:tcPr>
          <w:p w:rsidR="00A00A87" w:rsidRDefault="00A00A87" w:rsidP="00A00A8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/>
      </w:tblPr>
      <w:tblGrid>
        <w:gridCol w:w="9356"/>
      </w:tblGrid>
      <w:tr w:rsidR="0066540E" w:rsidRPr="0066540E" w:rsidTr="0066540E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40E" w:rsidRPr="0066540E" w:rsidRDefault="009242B9" w:rsidP="00FC2288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</w:t>
            </w:r>
            <w:r w:rsidR="0066540E"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начингрејања: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00A87" w:rsidRPr="0066540E" w:rsidTr="0066540E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00A87" w:rsidRPr="0066540E" w:rsidTr="0066540E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00A87" w:rsidRPr="0066540E" w:rsidTr="0066540E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00A87" w:rsidRPr="0066540E" w:rsidRDefault="00A00A87" w:rsidP="00A00A87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потребноједазаокружитеодговор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47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9447"/>
      </w:tblGrid>
      <w:tr w:rsidR="00A0389E" w:rsidTr="00A0389E">
        <w:trPr>
          <w:trHeight w:val="352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CAAC" w:themeFill="accent2" w:themeFillTint="66"/>
            <w:vAlign w:val="bottom"/>
            <w:hideMark/>
          </w:tcPr>
          <w:p w:rsidR="00A0389E" w:rsidRPr="00C86291" w:rsidRDefault="004F2A9E" w:rsidP="00C862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Потрошна вода за домаћинство 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се греје на: (само за меру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уградње</w:t>
            </w:r>
            <w:r w:rsidR="00A0389E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соларних колектора</w:t>
            </w:r>
            <w:r w:rsidR="00C86291" w:rsidRPr="00C862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Угаљ/ ложуље,/мазут</w:t>
            </w:r>
          </w:p>
        </w:tc>
      </w:tr>
      <w:tr w:rsidR="00A0389E" w:rsidTr="00A0389E">
        <w:trPr>
          <w:trHeight w:val="34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Електричнаенергија</w:t>
            </w:r>
          </w:p>
        </w:tc>
      </w:tr>
      <w:tr w:rsidR="00A0389E" w:rsidTr="00A0389E">
        <w:trPr>
          <w:trHeight w:val="346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Дрвa</w:t>
            </w:r>
          </w:p>
        </w:tc>
      </w:tr>
      <w:tr w:rsidR="00A0389E" w:rsidTr="00A0389E">
        <w:trPr>
          <w:trHeight w:val="353"/>
        </w:trPr>
        <w:tc>
          <w:tcPr>
            <w:tcW w:w="9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A0389E" w:rsidRDefault="00A0389E">
            <w:pPr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Природни гас/пелет/даљинско грејање</w:t>
            </w:r>
          </w:p>
        </w:tc>
      </w:tr>
    </w:tbl>
    <w:p w:rsidR="00A0389E" w:rsidRPr="00916EC9" w:rsidRDefault="00A0389E" w:rsidP="00A038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16EC9">
        <w:rPr>
          <w:rFonts w:ascii="Times New Roman" w:eastAsia="Times New Roman" w:hAnsi="Times New Roman" w:cs="Times New Roman"/>
          <w:sz w:val="20"/>
          <w:szCs w:val="20"/>
        </w:rPr>
        <w:t>* потребноједазаокружитеодговор</w:t>
      </w:r>
    </w:p>
    <w:p w:rsidR="00916EC9" w:rsidRDefault="00916EC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C747B" w:rsidRPr="00EC747B" w:rsidRDefault="00EC74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323"/>
      </w:tblGrid>
      <w:tr w:rsidR="00916EC9" w:rsidTr="00762C0D">
        <w:tc>
          <w:tcPr>
            <w:tcW w:w="9323" w:type="dxa"/>
          </w:tcPr>
          <w:p w:rsidR="00916EC9" w:rsidRPr="00B66347" w:rsidRDefault="00916EC9" w:rsidP="00B663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остојећипрозори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16EC9" w:rsidTr="00DC708F">
        <w:tc>
          <w:tcPr>
            <w:tcW w:w="9323" w:type="dxa"/>
            <w:vAlign w:val="center"/>
          </w:tcPr>
          <w:p w:rsidR="00916EC9" w:rsidRPr="00916EC9" w:rsidRDefault="003E5425" w:rsidP="00916EC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16EC9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916EC9" w:rsidRPr="003E5425" w:rsidRDefault="00871655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0B5B83"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16EC9" w:rsidRDefault="00916EC9" w:rsidP="00916EC9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A0ADF">
              <w:rPr>
                <w:noProof/>
                <w:lang w:val="en-US"/>
              </w:rPr>
              <w:drawing>
                <wp:inline distT="0" distB="0" distL="0" distR="0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916EC9" w:rsidRDefault="00916EC9" w:rsidP="00916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6347" w:rsidTr="00EC747B">
        <w:trPr>
          <w:trHeight w:val="4319"/>
        </w:trPr>
        <w:tc>
          <w:tcPr>
            <w:tcW w:w="9323" w:type="dxa"/>
            <w:vAlign w:val="center"/>
          </w:tcPr>
          <w:p w:rsidR="00B66347" w:rsidRDefault="003A361B" w:rsidP="00916E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ДВОСТРУКИ</w:t>
            </w:r>
            <w:r w:rsidR="003E542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r w:rsidR="00B66347"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B66347" w:rsidRPr="003E5425" w:rsidRDefault="00EC747B" w:rsidP="00B66347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0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</w:t>
            </w:r>
            <w:r w:rsidR="003E542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871655"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B66347" w:rsidRPr="00EC747B" w:rsidRDefault="00B66347" w:rsidP="00EC747B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B80" w:rsidTr="008A0ADF">
        <w:trPr>
          <w:trHeight w:val="2582"/>
        </w:trPr>
        <w:tc>
          <w:tcPr>
            <w:tcW w:w="9323" w:type="dxa"/>
          </w:tcPr>
          <w:p w:rsidR="00EC747B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A0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A0ADF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</w:t>
            </w:r>
            <w:r w:rsidR="0062535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са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 w:rsidR="003A361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 w:rsidR="003A361B"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EC747B" w:rsidRDefault="00EC747B" w:rsidP="00EC7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747B" w:rsidRPr="008A0ADF" w:rsidRDefault="00EC747B" w:rsidP="008A0A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347" w:rsidTr="00EC747B">
        <w:trPr>
          <w:trHeight w:val="2420"/>
        </w:trPr>
        <w:tc>
          <w:tcPr>
            <w:tcW w:w="9323" w:type="dxa"/>
          </w:tcPr>
          <w:p w:rsidR="00B84152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B66347"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ПВЦ илиалуминијумскипрозор</w:t>
            </w:r>
          </w:p>
          <w:p w:rsid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4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EC747B" w:rsidRPr="00EC747B" w:rsidRDefault="00EC747B" w:rsidP="00EC747B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>* потребноједазаокружитеодговор</w:t>
      </w:r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F22C3C"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 w:rsidR="004643B5" w:rsidRDefault="00C8629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6291">
        <w:rPr>
          <w:rFonts w:ascii="Times New Roman" w:hAnsi="Times New Roman" w:cs="Times New Roman"/>
          <w:sz w:val="24"/>
          <w:szCs w:val="24"/>
        </w:rPr>
        <w:t>Оцењивање и рангирање пројеката</w:t>
      </w:r>
      <w:r w:rsidR="004E14BD">
        <w:rPr>
          <w:rFonts w:ascii="Times New Roman" w:hAnsi="Times New Roman" w:cs="Times New Roman"/>
          <w:sz w:val="24"/>
          <w:szCs w:val="24"/>
        </w:rPr>
        <w:t xml:space="preserve"> врши се у складу са п</w:t>
      </w:r>
      <w:r w:rsidRPr="00C86291">
        <w:rPr>
          <w:rFonts w:ascii="Times New Roman" w:hAnsi="Times New Roman" w:cs="Times New Roman"/>
          <w:sz w:val="24"/>
          <w:szCs w:val="24"/>
        </w:rPr>
        <w:t>равилником</w:t>
      </w:r>
      <w:r w:rsidR="004E14BD">
        <w:rPr>
          <w:rFonts w:ascii="Times New Roman" w:hAnsi="Times New Roman" w:cs="Times New Roman"/>
          <w:sz w:val="24"/>
          <w:szCs w:val="24"/>
          <w:lang w:val="sr-Cyrl-CS"/>
        </w:rPr>
        <w:t xml:space="preserve"> којим се уређује расподела средстава града</w:t>
      </w:r>
      <w:r w:rsidR="00C410CA">
        <w:rPr>
          <w:rFonts w:ascii="Times New Roman" w:hAnsi="Times New Roman" w:cs="Times New Roman"/>
          <w:sz w:val="24"/>
          <w:szCs w:val="24"/>
          <w:lang/>
        </w:rPr>
        <w:t xml:space="preserve"> Прокупља</w:t>
      </w:r>
      <w:r w:rsidRPr="00C86291">
        <w:rPr>
          <w:rFonts w:ascii="Times New Roman" w:hAnsi="Times New Roman" w:cs="Times New Roman"/>
          <w:sz w:val="24"/>
          <w:szCs w:val="24"/>
        </w:rPr>
        <w:t xml:space="preserve"> применом критеријума из одељка VIII  Јавног конкурса</w:t>
      </w:r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констатује да подаци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наведени у пријави 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нису истинити, подносилац </w:t>
      </w:r>
      <w:r w:rsidR="004643B5">
        <w:rPr>
          <w:rFonts w:ascii="Times New Roman" w:eastAsia="Times New Roman" w:hAnsi="Times New Roman" w:cs="Times New Roman"/>
          <w:sz w:val="24"/>
          <w:szCs w:val="24"/>
        </w:rPr>
        <w:t>ће бити дисквалификован</w:t>
      </w:r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A00A87">
        <w:rPr>
          <w:rFonts w:ascii="Times New Roman" w:hAnsi="Times New Roman" w:cs="Times New Roman"/>
          <w:sz w:val="24"/>
          <w:szCs w:val="24"/>
          <w:lang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  <w:t>Потпис подносиоца захтева</w:t>
      </w: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BD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4E14BD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>---------------------------</w:t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  <w:r w:rsidR="00030EE3"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93" w:rsidRDefault="00A91B93" w:rsidP="00CB7E8C">
      <w:pPr>
        <w:spacing w:after="0" w:line="240" w:lineRule="auto"/>
      </w:pPr>
      <w:r>
        <w:separator/>
      </w:r>
    </w:p>
  </w:endnote>
  <w:endnote w:type="continuationSeparator" w:id="1">
    <w:p w:rsidR="00A91B93" w:rsidRDefault="00A91B93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93" w:rsidRDefault="00A91B93" w:rsidP="00CB7E8C">
      <w:pPr>
        <w:spacing w:after="0" w:line="240" w:lineRule="auto"/>
      </w:pPr>
      <w:r>
        <w:separator/>
      </w:r>
    </w:p>
  </w:footnote>
  <w:footnote w:type="continuationSeparator" w:id="1">
    <w:p w:rsidR="00A91B93" w:rsidRDefault="00A91B93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9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5"/>
  </w:num>
  <w:num w:numId="3">
    <w:abstractNumId w:val="23"/>
  </w:num>
  <w:num w:numId="4">
    <w:abstractNumId w:val="7"/>
  </w:num>
  <w:num w:numId="5">
    <w:abstractNumId w:val="13"/>
  </w:num>
  <w:num w:numId="6">
    <w:abstractNumId w:val="27"/>
  </w:num>
  <w:num w:numId="7">
    <w:abstractNumId w:val="11"/>
  </w:num>
  <w:num w:numId="8">
    <w:abstractNumId w:val="14"/>
  </w:num>
  <w:num w:numId="9">
    <w:abstractNumId w:val="29"/>
  </w:num>
  <w:num w:numId="10">
    <w:abstractNumId w:val="28"/>
  </w:num>
  <w:num w:numId="11">
    <w:abstractNumId w:val="6"/>
  </w:num>
  <w:num w:numId="12">
    <w:abstractNumId w:val="26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4"/>
  </w:num>
  <w:num w:numId="30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9F7"/>
    <w:rsid w:val="00030EE3"/>
    <w:rsid w:val="00035EFA"/>
    <w:rsid w:val="00041173"/>
    <w:rsid w:val="000458B9"/>
    <w:rsid w:val="0005133B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6545D"/>
    <w:rsid w:val="002B31BC"/>
    <w:rsid w:val="002B5978"/>
    <w:rsid w:val="002C788C"/>
    <w:rsid w:val="002D1A13"/>
    <w:rsid w:val="002D37E0"/>
    <w:rsid w:val="00370499"/>
    <w:rsid w:val="003967AD"/>
    <w:rsid w:val="003A361B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3D13"/>
    <w:rsid w:val="004A60B6"/>
    <w:rsid w:val="004D2C2E"/>
    <w:rsid w:val="004D6560"/>
    <w:rsid w:val="004D7ACC"/>
    <w:rsid w:val="004E14BD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C7FA7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595"/>
    <w:rsid w:val="006C252A"/>
    <w:rsid w:val="006C5E11"/>
    <w:rsid w:val="006E46BB"/>
    <w:rsid w:val="006F1F74"/>
    <w:rsid w:val="007014C4"/>
    <w:rsid w:val="0072339D"/>
    <w:rsid w:val="00725255"/>
    <w:rsid w:val="007354A5"/>
    <w:rsid w:val="0073744E"/>
    <w:rsid w:val="00752669"/>
    <w:rsid w:val="00756C04"/>
    <w:rsid w:val="00770A36"/>
    <w:rsid w:val="00775046"/>
    <w:rsid w:val="00784F8D"/>
    <w:rsid w:val="007E5597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3FD2"/>
    <w:rsid w:val="00916EC9"/>
    <w:rsid w:val="009242B9"/>
    <w:rsid w:val="009471F0"/>
    <w:rsid w:val="0097541E"/>
    <w:rsid w:val="0097747A"/>
    <w:rsid w:val="00983E78"/>
    <w:rsid w:val="00996108"/>
    <w:rsid w:val="009B4BCA"/>
    <w:rsid w:val="009E1035"/>
    <w:rsid w:val="009E2DD9"/>
    <w:rsid w:val="009E2EDC"/>
    <w:rsid w:val="009F3C49"/>
    <w:rsid w:val="00A00A87"/>
    <w:rsid w:val="00A0389E"/>
    <w:rsid w:val="00A51C28"/>
    <w:rsid w:val="00A55C46"/>
    <w:rsid w:val="00A654CB"/>
    <w:rsid w:val="00A77CA4"/>
    <w:rsid w:val="00A85075"/>
    <w:rsid w:val="00A86B80"/>
    <w:rsid w:val="00A86C81"/>
    <w:rsid w:val="00A91B93"/>
    <w:rsid w:val="00A949DA"/>
    <w:rsid w:val="00AB0591"/>
    <w:rsid w:val="00AE07AA"/>
    <w:rsid w:val="00AE5A07"/>
    <w:rsid w:val="00AF4E34"/>
    <w:rsid w:val="00B159AD"/>
    <w:rsid w:val="00B25C55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BF2099"/>
    <w:rsid w:val="00C02441"/>
    <w:rsid w:val="00C0509B"/>
    <w:rsid w:val="00C410CA"/>
    <w:rsid w:val="00C462E1"/>
    <w:rsid w:val="00C46AE0"/>
    <w:rsid w:val="00C50153"/>
    <w:rsid w:val="00C51A4F"/>
    <w:rsid w:val="00C72B2E"/>
    <w:rsid w:val="00C86291"/>
    <w:rsid w:val="00CB0FBC"/>
    <w:rsid w:val="00CB2FAD"/>
    <w:rsid w:val="00CB7E8C"/>
    <w:rsid w:val="00CC78DF"/>
    <w:rsid w:val="00D13CF6"/>
    <w:rsid w:val="00D17F10"/>
    <w:rsid w:val="00D24529"/>
    <w:rsid w:val="00D54D97"/>
    <w:rsid w:val="00D55D2F"/>
    <w:rsid w:val="00D745B6"/>
    <w:rsid w:val="00D778AB"/>
    <w:rsid w:val="00D853EF"/>
    <w:rsid w:val="00D94E38"/>
    <w:rsid w:val="00DA40E3"/>
    <w:rsid w:val="00DA53D4"/>
    <w:rsid w:val="00DA7892"/>
    <w:rsid w:val="00DB67CD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00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1517-0F5D-45A4-90F3-6D6E4B72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sladjana.maricic</cp:lastModifiedBy>
  <cp:revision>2</cp:revision>
  <cp:lastPrinted>2021-08-06T05:54:00Z</cp:lastPrinted>
  <dcterms:created xsi:type="dcterms:W3CDTF">2022-07-08T07:44:00Z</dcterms:created>
  <dcterms:modified xsi:type="dcterms:W3CDTF">2022-07-08T07:44:00Z</dcterms:modified>
</cp:coreProperties>
</file>