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389E" w:rsidRPr="009C389E" w:rsidRDefault="009C389E" w:rsidP="009C389E">
      <w:pPr>
        <w:jc w:val="center"/>
        <w:rPr>
          <w:b/>
          <w:noProof/>
          <w:sz w:val="63"/>
          <w:szCs w:val="63"/>
          <w:lang w:val="sr-Cyrl-CS"/>
          <w14:shadow w14:blurRad="50800" w14:dist="38100" w14:dir="2700000" w14:sx="100000" w14:sy="100000" w14:kx="0" w14:ky="0" w14:algn="tl">
            <w14:srgbClr w14:val="000000">
              <w14:alpha w14:val="60000"/>
            </w14:srgbClr>
          </w14:shadow>
        </w:rPr>
      </w:pPr>
      <w:r>
        <w:rPr>
          <w:noProof/>
          <w:sz w:val="21"/>
          <w:szCs w:val="21"/>
        </w:rPr>
        <w:drawing>
          <wp:anchor distT="0" distB="0" distL="114300" distR="114300" simplePos="0" relativeHeight="251660288" behindDoc="0" locked="0" layoutInCell="1" allowOverlap="1">
            <wp:simplePos x="0" y="0"/>
            <wp:positionH relativeFrom="column">
              <wp:posOffset>-95885</wp:posOffset>
            </wp:positionH>
            <wp:positionV relativeFrom="paragraph">
              <wp:posOffset>0</wp:posOffset>
            </wp:positionV>
            <wp:extent cx="1242695" cy="1485900"/>
            <wp:effectExtent l="0" t="0" r="0" b="0"/>
            <wp:wrapSquare wrapText="bothSides"/>
            <wp:docPr id="2" name="Picture 2" descr="grb prokup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b prokuplj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2695" cy="1485900"/>
                    </a:xfrm>
                    <a:prstGeom prst="rect">
                      <a:avLst/>
                    </a:prstGeom>
                    <a:noFill/>
                  </pic:spPr>
                </pic:pic>
              </a:graphicData>
            </a:graphic>
            <wp14:sizeRelH relativeFrom="page">
              <wp14:pctWidth>0</wp14:pctWidth>
            </wp14:sizeRelH>
            <wp14:sizeRelV relativeFrom="page">
              <wp14:pctHeight>0</wp14:pctHeight>
            </wp14:sizeRelV>
          </wp:anchor>
        </w:drawing>
      </w:r>
      <w:r>
        <w:rPr>
          <w:noProof/>
          <w:sz w:val="21"/>
          <w:szCs w:val="21"/>
        </w:rPr>
        <mc:AlternateContent>
          <mc:Choice Requires="wps">
            <w:drawing>
              <wp:anchor distT="0" distB="0" distL="114300" distR="114300" simplePos="0" relativeHeight="251659264" behindDoc="0" locked="0" layoutInCell="1" allowOverlap="1">
                <wp:simplePos x="0" y="0"/>
                <wp:positionH relativeFrom="column">
                  <wp:posOffset>-1591310</wp:posOffset>
                </wp:positionH>
                <wp:positionV relativeFrom="paragraph">
                  <wp:posOffset>-671195</wp:posOffset>
                </wp:positionV>
                <wp:extent cx="6861175" cy="540385"/>
                <wp:effectExtent l="127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1175" cy="54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25.3pt;margin-top:-52.85pt;width:540.25pt;height:4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" stroked="f"/>
            </w:pict>
          </mc:Fallback>
        </mc:AlternateContent>
      </w:r>
      <w:r w:rsidRPr="009C389E">
        <w:rPr>
          <w:b/>
          <w:noProof/>
          <w:sz w:val="63"/>
          <w:szCs w:val="63"/>
          <w:lang w:val="sr-Cyrl-CS"/>
          <w14:shadow w14:blurRad="50800" w14:dist="38100" w14:dir="2700000" w14:sx="100000" w14:sy="100000" w14:kx="0" w14:ky="0" w14:algn="tl">
            <w14:srgbClr w14:val="000000">
              <w14:alpha w14:val="60000"/>
            </w14:srgbClr>
          </w14:shadow>
        </w:rPr>
        <w:t>СЛУЖБЕНИ ЛИСТ</w:t>
      </w:r>
    </w:p>
    <w:p w:rsidR="009C389E" w:rsidRPr="009C389E" w:rsidRDefault="009C389E" w:rsidP="009C389E">
      <w:pPr>
        <w:ind w:left="2160"/>
        <w:jc w:val="center"/>
        <w:rPr>
          <w:b/>
          <w:noProof/>
          <w:sz w:val="42"/>
          <w:szCs w:val="42"/>
          <w:lang w:val="sr-Cyrl-CS"/>
          <w14:shadow w14:blurRad="50800" w14:dist="38100" w14:dir="2700000" w14:sx="100000" w14:sy="100000" w14:kx="0" w14:ky="0" w14:algn="tl">
            <w14:srgbClr w14:val="000000">
              <w14:alpha w14:val="60000"/>
            </w14:srgbClr>
          </w14:shadow>
        </w:rPr>
      </w:pPr>
      <w:r w:rsidRPr="009C389E">
        <w:rPr>
          <w:b/>
          <w:noProof/>
          <w:sz w:val="42"/>
          <w:szCs w:val="42"/>
          <w:lang w:val="sr-Cyrl-CS"/>
          <w14:shadow w14:blurRad="50800" w14:dist="38100" w14:dir="2700000" w14:sx="100000" w14:sy="100000" w14:kx="0" w14:ky="0" w14:algn="tl">
            <w14:srgbClr w14:val="000000">
              <w14:alpha w14:val="60000"/>
            </w14:srgbClr>
          </w14:shadow>
        </w:rPr>
        <w:t>ГРАДА ПРОКУПЉА</w:t>
      </w:r>
    </w:p>
    <w:tbl>
      <w:tblPr>
        <w:tblW w:w="0" w:type="auto"/>
        <w:tblLook w:val="01E0" w:firstRow="1" w:lastRow="1" w:firstColumn="1" w:lastColumn="1" w:noHBand="0" w:noVBand="0"/>
      </w:tblPr>
      <w:tblGrid>
        <w:gridCol w:w="2350"/>
        <w:gridCol w:w="2594"/>
        <w:gridCol w:w="3006"/>
      </w:tblGrid>
      <w:tr w:rsidR="00CF5F9A" w:rsidRPr="00632C06" w:rsidTr="00AC50EA">
        <w:tc>
          <w:tcPr>
            <w:tcW w:w="2868" w:type="dxa"/>
            <w:tcBorders>
              <w:top w:val="single" w:sz="4" w:space="0" w:color="auto"/>
              <w:left w:val="single" w:sz="4" w:space="0" w:color="auto"/>
              <w:bottom w:val="single" w:sz="4" w:space="0" w:color="auto"/>
              <w:right w:val="single" w:sz="4" w:space="0" w:color="auto"/>
            </w:tcBorders>
            <w:shd w:val="clear" w:color="auto" w:fill="auto"/>
            <w:vAlign w:val="center"/>
          </w:tcPr>
          <w:p w:rsidR="009C389E" w:rsidRPr="00D138ED" w:rsidRDefault="009C389E" w:rsidP="00AC50EA">
            <w:pPr>
              <w:spacing w:before="120" w:after="120"/>
              <w:jc w:val="center"/>
              <w:rPr>
                <w:b/>
                <w:noProof/>
                <w:sz w:val="25"/>
                <w:szCs w:val="25"/>
                <w:lang w:val="sr-Cyrl-RS"/>
              </w:rPr>
            </w:pPr>
            <w:r w:rsidRPr="00632C06">
              <w:rPr>
                <w:b/>
                <w:noProof/>
                <w:sz w:val="25"/>
                <w:szCs w:val="25"/>
                <w:lang w:val="sr-Cyrl-CS"/>
              </w:rPr>
              <w:t>ГОДИНА</w:t>
            </w:r>
            <w:r w:rsidR="00D138ED">
              <w:rPr>
                <w:b/>
                <w:noProof/>
                <w:sz w:val="25"/>
                <w:szCs w:val="25"/>
                <w:lang w:val="sr-Latn-RS"/>
              </w:rPr>
              <w:t xml:space="preserve"> X</w:t>
            </w:r>
            <w:r w:rsidR="00D138ED">
              <w:rPr>
                <w:b/>
                <w:noProof/>
                <w:sz w:val="25"/>
                <w:szCs w:val="25"/>
              </w:rPr>
              <w:t>IV</w:t>
            </w:r>
          </w:p>
          <w:p w:rsidR="009C389E" w:rsidRPr="00C90F09" w:rsidRDefault="009C389E" w:rsidP="00AC50EA">
            <w:pPr>
              <w:spacing w:before="120" w:after="120"/>
              <w:jc w:val="center"/>
              <w:rPr>
                <w:b/>
                <w:noProof/>
                <w:sz w:val="25"/>
                <w:szCs w:val="25"/>
                <w:lang w:val="sr-Cyrl-RS"/>
              </w:rPr>
            </w:pPr>
            <w:r w:rsidRPr="00632C06">
              <w:rPr>
                <w:b/>
                <w:noProof/>
                <w:sz w:val="25"/>
                <w:szCs w:val="25"/>
              </w:rPr>
              <w:t xml:space="preserve">Број </w:t>
            </w:r>
            <w:r w:rsidR="00C90F09">
              <w:rPr>
                <w:b/>
                <w:noProof/>
                <w:sz w:val="25"/>
                <w:szCs w:val="25"/>
                <w:lang w:val="sr-Latn-RS"/>
              </w:rPr>
              <w:t>2</w:t>
            </w:r>
            <w:r w:rsidR="00C90F09">
              <w:rPr>
                <w:b/>
                <w:noProof/>
                <w:sz w:val="25"/>
                <w:szCs w:val="25"/>
                <w:lang w:val="sr-Cyrl-RS"/>
              </w:rPr>
              <w:t>7</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rsidR="009C389E" w:rsidRPr="00632C06" w:rsidRDefault="009C389E" w:rsidP="00AC50EA">
            <w:pPr>
              <w:spacing w:before="120" w:after="120"/>
              <w:jc w:val="center"/>
              <w:rPr>
                <w:b/>
                <w:noProof/>
                <w:sz w:val="28"/>
                <w:szCs w:val="28"/>
                <w:lang w:val="sr-Cyrl-CS"/>
              </w:rPr>
            </w:pPr>
            <w:r w:rsidRPr="00632C06">
              <w:rPr>
                <w:b/>
                <w:noProof/>
                <w:sz w:val="28"/>
                <w:szCs w:val="28"/>
                <w:lang w:val="sr-Cyrl-CS"/>
              </w:rPr>
              <w:t>Прокупље</w:t>
            </w:r>
          </w:p>
          <w:p w:rsidR="009C389E" w:rsidRPr="00CF5F9A" w:rsidRDefault="00C90F09" w:rsidP="00AC50EA">
            <w:pPr>
              <w:spacing w:before="120" w:after="120"/>
              <w:jc w:val="center"/>
              <w:rPr>
                <w:rFonts w:cs="Arial"/>
                <w:b/>
                <w:noProof/>
                <w:sz w:val="28"/>
                <w:szCs w:val="28"/>
                <w:lang w:val="sr-Cyrl-RS"/>
              </w:rPr>
            </w:pPr>
            <w:r>
              <w:rPr>
                <w:b/>
                <w:noProof/>
                <w:sz w:val="28"/>
                <w:szCs w:val="28"/>
                <w:lang w:val="sr-Cyrl-RS"/>
              </w:rPr>
              <w:t>08</w:t>
            </w:r>
            <w:r w:rsidR="00945CF8">
              <w:rPr>
                <w:b/>
                <w:noProof/>
                <w:sz w:val="28"/>
                <w:szCs w:val="28"/>
                <w:lang w:val="sr-Cyrl-CS"/>
              </w:rPr>
              <w:t xml:space="preserve">. </w:t>
            </w:r>
            <w:r>
              <w:rPr>
                <w:b/>
                <w:noProof/>
                <w:sz w:val="28"/>
                <w:szCs w:val="28"/>
                <w:lang w:val="sr-Cyrl-RS"/>
              </w:rPr>
              <w:t>Јули</w:t>
            </w:r>
          </w:p>
          <w:p w:rsidR="009C389E" w:rsidRPr="00632C06" w:rsidRDefault="009C389E" w:rsidP="00AC50EA">
            <w:pPr>
              <w:spacing w:before="120" w:after="120"/>
              <w:jc w:val="center"/>
              <w:rPr>
                <w:rFonts w:cs="Arial"/>
                <w:b/>
                <w:noProof/>
                <w:sz w:val="25"/>
                <w:szCs w:val="25"/>
                <w:lang w:val="sr-Cyrl-CS"/>
              </w:rPr>
            </w:pPr>
            <w:r w:rsidRPr="00632C06">
              <w:rPr>
                <w:b/>
                <w:noProof/>
                <w:sz w:val="28"/>
                <w:szCs w:val="28"/>
                <w:lang w:val="sr-Cyrl-CS"/>
              </w:rPr>
              <w:t>20</w:t>
            </w:r>
            <w:r w:rsidR="00D138ED">
              <w:rPr>
                <w:b/>
                <w:noProof/>
                <w:sz w:val="28"/>
                <w:szCs w:val="28"/>
                <w:lang w:val="sr-Cyrl-RS"/>
              </w:rPr>
              <w:t>22</w:t>
            </w:r>
            <w:r w:rsidRPr="00632C06">
              <w:rPr>
                <w:b/>
                <w:noProof/>
                <w:sz w:val="28"/>
                <w:szCs w:val="28"/>
                <w:lang w:val="sr-Cyrl-CS"/>
              </w:rPr>
              <w:t>.</w:t>
            </w:r>
          </w:p>
        </w:tc>
        <w:tc>
          <w:tcPr>
            <w:tcW w:w="3777" w:type="dxa"/>
            <w:tcBorders>
              <w:top w:val="single" w:sz="4" w:space="0" w:color="auto"/>
              <w:left w:val="single" w:sz="4" w:space="0" w:color="auto"/>
              <w:bottom w:val="single" w:sz="4" w:space="0" w:color="auto"/>
              <w:right w:val="single" w:sz="4" w:space="0" w:color="auto"/>
            </w:tcBorders>
            <w:shd w:val="clear" w:color="auto" w:fill="auto"/>
            <w:vAlign w:val="center"/>
          </w:tcPr>
          <w:p w:rsidR="009C389E" w:rsidRPr="00632C06" w:rsidRDefault="009C389E" w:rsidP="00AC50EA">
            <w:pPr>
              <w:spacing w:before="120" w:after="40"/>
              <w:ind w:left="68"/>
              <w:jc w:val="center"/>
              <w:rPr>
                <w:b/>
                <w:noProof/>
                <w:sz w:val="21"/>
                <w:szCs w:val="21"/>
                <w:lang w:val="sr-Cyrl-CS"/>
              </w:rPr>
            </w:pPr>
            <w:r w:rsidRPr="00632C06">
              <w:rPr>
                <w:b/>
                <w:noProof/>
                <w:sz w:val="21"/>
                <w:szCs w:val="21"/>
                <w:lang w:val="sr-Cyrl-CS"/>
              </w:rPr>
              <w:t>Лист излази према потреби</w:t>
            </w:r>
          </w:p>
          <w:p w:rsidR="009C389E" w:rsidRPr="00632C06" w:rsidRDefault="009C389E" w:rsidP="00AC50EA">
            <w:pPr>
              <w:spacing w:before="120" w:after="40"/>
              <w:ind w:left="68"/>
              <w:jc w:val="center"/>
              <w:rPr>
                <w:noProof/>
                <w:sz w:val="21"/>
                <w:szCs w:val="21"/>
                <w:lang w:val="sr-Cyrl-CS"/>
              </w:rPr>
            </w:pPr>
            <w:r w:rsidRPr="00632C06">
              <w:rPr>
                <w:noProof/>
                <w:sz w:val="21"/>
                <w:szCs w:val="21"/>
                <w:lang w:val="sr-Cyrl-CS"/>
              </w:rPr>
              <w:t>Годишња претплата: 1.000 дин.</w:t>
            </w:r>
          </w:p>
          <w:p w:rsidR="009C389E" w:rsidRPr="00632C06" w:rsidRDefault="009C389E" w:rsidP="00AC50EA">
            <w:pPr>
              <w:spacing w:before="120" w:after="40"/>
              <w:ind w:left="68"/>
              <w:jc w:val="center"/>
              <w:rPr>
                <w:noProof/>
                <w:sz w:val="21"/>
                <w:szCs w:val="21"/>
                <w:lang w:val="sr-Cyrl-CS"/>
              </w:rPr>
            </w:pPr>
            <w:r w:rsidRPr="00632C06">
              <w:rPr>
                <w:noProof/>
                <w:sz w:val="21"/>
                <w:szCs w:val="21"/>
                <w:lang w:val="sr-Cyrl-CS"/>
              </w:rPr>
              <w:t>Цена овог броја износи: 40 дин.</w:t>
            </w:r>
          </w:p>
          <w:p w:rsidR="009C389E" w:rsidRPr="00632C06" w:rsidRDefault="009C389E" w:rsidP="00AC50EA">
            <w:pPr>
              <w:spacing w:before="120" w:after="40"/>
              <w:ind w:left="68"/>
              <w:jc w:val="center"/>
              <w:rPr>
                <w:noProof/>
                <w:sz w:val="21"/>
                <w:szCs w:val="21"/>
                <w:lang w:val="sr-Cyrl-CS"/>
              </w:rPr>
            </w:pPr>
            <w:r w:rsidRPr="00632C06">
              <w:rPr>
                <w:noProof/>
                <w:sz w:val="21"/>
                <w:szCs w:val="21"/>
                <w:lang w:val="sr-Cyrl-CS"/>
              </w:rPr>
              <w:t>Рок за рекламацију: 10 дана</w:t>
            </w:r>
          </w:p>
        </w:tc>
      </w:tr>
    </w:tbl>
    <w:p w:rsidR="00FD0959" w:rsidRDefault="009C389E" w:rsidP="00B034C5">
      <w:pPr>
        <w:spacing w:line="234" w:lineRule="auto"/>
        <w:ind w:left="260" w:firstLine="708"/>
        <w:jc w:val="both"/>
        <w:rPr>
          <w:sz w:val="40"/>
          <w:szCs w:val="40"/>
          <w:lang w:val="sr-Cyrl-RS"/>
        </w:rPr>
      </w:pPr>
      <w:r>
        <w:rPr>
          <w:sz w:val="40"/>
          <w:szCs w:val="40"/>
          <w:lang w:val="sr-Cyrl-RS"/>
        </w:rPr>
        <w:t>1</w:t>
      </w:r>
    </w:p>
    <w:p w:rsidR="00CF5F9A" w:rsidRDefault="00CF5F9A" w:rsidP="008628BC">
      <w:pPr>
        <w:spacing w:line="234" w:lineRule="auto"/>
        <w:rPr>
          <w:sz w:val="40"/>
          <w:szCs w:val="40"/>
          <w:lang w:val="sr-Cyrl-CS"/>
        </w:rPr>
      </w:pPr>
    </w:p>
    <w:p w:rsidR="00D86444" w:rsidRDefault="00D86444" w:rsidP="00D86444">
      <w:pPr>
        <w:jc w:val="both"/>
      </w:pPr>
      <w:r>
        <w:t xml:space="preserve">На основу члана 21 став 1 Правилника о суфинансирању мера енергетске санације породичних кућа, станова и стамбених зграда које се односе на унапређење термичког омотача, термотехничких инсталација и уградње соларних колектора за централну припрему потрошње топле воде по Јавном позиву Управе за подстицање и унапређење енергетске ефикасности ЈП 1/22 („Службени лист града Прокупља“ бр. 14/22 и 15/22) и члана 63 став 1 тачка 28 Статута града Прокупља („Службени лист општине Прокупље“ бр. 15/2018), Градско веће града Прокупља на седници одржаној дана 08.07.2022. </w:t>
      </w:r>
      <w:proofErr w:type="gramStart"/>
      <w:r>
        <w:t>године</w:t>
      </w:r>
      <w:proofErr w:type="gramEnd"/>
      <w:r>
        <w:t>, донело је</w:t>
      </w:r>
    </w:p>
    <w:p w:rsidR="00D86444" w:rsidRDefault="00D86444" w:rsidP="00D86444">
      <w:pPr>
        <w:jc w:val="both"/>
      </w:pPr>
    </w:p>
    <w:p w:rsidR="00D86444" w:rsidRDefault="00D86444" w:rsidP="00D86444">
      <w:pPr>
        <w:jc w:val="center"/>
        <w:rPr>
          <w:b/>
        </w:rPr>
      </w:pPr>
      <w:r>
        <w:rPr>
          <w:b/>
        </w:rPr>
        <w:t>O Д Л У К У</w:t>
      </w:r>
    </w:p>
    <w:p w:rsidR="00D86444" w:rsidRDefault="00D86444" w:rsidP="00D86444">
      <w:pPr>
        <w:jc w:val="center"/>
        <w:rPr>
          <w:b/>
        </w:rPr>
      </w:pPr>
      <w:proofErr w:type="gramStart"/>
      <w:r>
        <w:rPr>
          <w:b/>
        </w:rPr>
        <w:t>О РАСПИСИВАЊУ ЈАВНОГ ПОЗИВА ЗА СУФИНАНСИРАЊЕ МЕРА ЕНЕРГЕТСКЕ САНАЦИЈЕ ПОРОДИЧНИХ КУЋА, СТАНОВА И СТАМБЕНИХ ЗГРАДА КОЈЕ СЕ ОДНОСЕ НА УНАПРЕЂЕЊЕ ТЕРМИЧКОГ ОМОТАЧА, ТЕРМОТЕХНИЧКИХ ИНСТАЛАЦИЈА И УГРАДЊЕ СОЛАРНИХ КОЛЕКТОРА ЗА ЦЕНТРАЛНУ ПРИПРЕМУ ПОТРОШЊЕ ТОПЛЕ ВОДЕ НА ТЕРИТОРИЈИ ГРАДА ПРОКУПЉА ЗА 2022.</w:t>
      </w:r>
      <w:proofErr w:type="gramEnd"/>
      <w:r>
        <w:rPr>
          <w:b/>
        </w:rPr>
        <w:t xml:space="preserve"> ГОДИНУ</w:t>
      </w:r>
    </w:p>
    <w:p w:rsidR="00D86444" w:rsidRPr="002F740A" w:rsidRDefault="00D86444" w:rsidP="00D86444">
      <w:pPr>
        <w:rPr>
          <w:b/>
        </w:rPr>
      </w:pPr>
    </w:p>
    <w:p w:rsidR="00D86444" w:rsidRPr="00CF1AF5" w:rsidRDefault="00D86444" w:rsidP="00D86444">
      <w:pPr>
        <w:jc w:val="center"/>
      </w:pPr>
      <w:r w:rsidRPr="00CF1AF5">
        <w:t>I</w:t>
      </w:r>
    </w:p>
    <w:p w:rsidR="00D86444" w:rsidRDefault="00D86444" w:rsidP="00D86444">
      <w:pPr>
        <w:jc w:val="both"/>
      </w:pPr>
      <w:r>
        <w:rPr>
          <w:b/>
        </w:rPr>
        <w:tab/>
      </w:r>
      <w:proofErr w:type="gramStart"/>
      <w:r>
        <w:t>Расписати Јавни позив за суфинансирање мера енергетске санације породичних кућа, станова и стамбених зграда које се односе на унапређење термичког омотача, термотехничких инсталација и уградње соларних колектора за централну припрему потрошње топле воде на територији града Прокупља за 2022.</w:t>
      </w:r>
      <w:proofErr w:type="gramEnd"/>
      <w:r>
        <w:t xml:space="preserve"> </w:t>
      </w:r>
      <w:proofErr w:type="gramStart"/>
      <w:r>
        <w:t>годину</w:t>
      </w:r>
      <w:proofErr w:type="gramEnd"/>
      <w:r>
        <w:t>.</w:t>
      </w:r>
    </w:p>
    <w:p w:rsidR="00D86444" w:rsidRDefault="00D86444" w:rsidP="00D86444">
      <w:pPr>
        <w:jc w:val="both"/>
      </w:pPr>
      <w:r>
        <w:tab/>
      </w:r>
      <w:proofErr w:type="gramStart"/>
      <w:r>
        <w:t>Утврђује се текст предметног Јавног позива који је саставни део ове Одлуке.</w:t>
      </w:r>
      <w:proofErr w:type="gramEnd"/>
    </w:p>
    <w:p w:rsidR="00D86444" w:rsidRDefault="00D86444" w:rsidP="00D86444">
      <w:pPr>
        <w:jc w:val="both"/>
      </w:pPr>
    </w:p>
    <w:p w:rsidR="00D86444" w:rsidRDefault="00D86444" w:rsidP="00D86444">
      <w:pPr>
        <w:jc w:val="center"/>
      </w:pPr>
      <w:r>
        <w:t>II</w:t>
      </w:r>
    </w:p>
    <w:p w:rsidR="00D86444" w:rsidRDefault="00D86444" w:rsidP="00D86444">
      <w:pPr>
        <w:jc w:val="both"/>
        <w:rPr>
          <w:lang w:val="sr-Cyrl-RS"/>
        </w:rPr>
      </w:pPr>
      <w:r>
        <w:tab/>
        <w:t xml:space="preserve">Јавни позив из става I ове Одлуке спровешће Комисија за реализацију мера </w:t>
      </w:r>
      <w:proofErr w:type="gramStart"/>
      <w:r>
        <w:t>енергетске  санације</w:t>
      </w:r>
      <w:proofErr w:type="gramEnd"/>
      <w:r>
        <w:t xml:space="preserve"> образована Решењем Градског већа града Прокупља бр.06-39/2022-02 од 19.04.2022.године.</w:t>
      </w:r>
    </w:p>
    <w:p w:rsidR="00D86444" w:rsidRDefault="00D86444" w:rsidP="00D86444">
      <w:pPr>
        <w:jc w:val="both"/>
        <w:rPr>
          <w:lang w:val="sr-Cyrl-RS"/>
        </w:rPr>
      </w:pPr>
    </w:p>
    <w:p w:rsidR="00D86444" w:rsidRDefault="00D86444" w:rsidP="00D86444">
      <w:pPr>
        <w:jc w:val="both"/>
        <w:rPr>
          <w:lang w:val="sr-Cyrl-RS"/>
        </w:rPr>
      </w:pPr>
    </w:p>
    <w:p w:rsidR="00D86444" w:rsidRDefault="00D86444" w:rsidP="00D86444">
      <w:pPr>
        <w:jc w:val="both"/>
        <w:rPr>
          <w:lang w:val="sr-Cyrl-RS"/>
        </w:rPr>
      </w:pPr>
    </w:p>
    <w:p w:rsidR="00D86444" w:rsidRDefault="00D86444" w:rsidP="00D86444">
      <w:pPr>
        <w:jc w:val="both"/>
        <w:rPr>
          <w:lang w:val="sr-Cyrl-RS"/>
        </w:rPr>
      </w:pPr>
    </w:p>
    <w:p w:rsidR="00D86444" w:rsidRDefault="00D86444" w:rsidP="00D86444">
      <w:pPr>
        <w:jc w:val="both"/>
        <w:rPr>
          <w:lang w:val="sr-Cyrl-RS"/>
        </w:rPr>
      </w:pPr>
    </w:p>
    <w:p w:rsidR="00D86444" w:rsidRDefault="00D86444" w:rsidP="00D86444">
      <w:pPr>
        <w:jc w:val="both"/>
        <w:rPr>
          <w:lang w:val="sr-Cyrl-RS"/>
        </w:rPr>
      </w:pPr>
    </w:p>
    <w:p w:rsidR="00D86444" w:rsidRPr="00D86444" w:rsidRDefault="00D86444" w:rsidP="00D86444">
      <w:pPr>
        <w:jc w:val="both"/>
        <w:rPr>
          <w:lang w:val="sr-Cyrl-RS"/>
        </w:rPr>
      </w:pPr>
    </w:p>
    <w:p w:rsidR="00D86444" w:rsidRPr="002F740A" w:rsidRDefault="00D86444" w:rsidP="00D86444">
      <w:pPr>
        <w:jc w:val="both"/>
      </w:pPr>
    </w:p>
    <w:p w:rsidR="00D86444" w:rsidRPr="00DF29E2" w:rsidRDefault="00D86444" w:rsidP="00D86444">
      <w:pPr>
        <w:jc w:val="center"/>
      </w:pPr>
      <w:r>
        <w:lastRenderedPageBreak/>
        <w:t>III</w:t>
      </w:r>
    </w:p>
    <w:p w:rsidR="00D86444" w:rsidRDefault="00D86444" w:rsidP="00D86444">
      <w:pPr>
        <w:ind w:firstLine="708"/>
      </w:pPr>
      <w:proofErr w:type="gramStart"/>
      <w:r>
        <w:t>Одлука ступа на снагу даном доношења и биће објављена у „Службеном листу града Прокупља“.</w:t>
      </w:r>
      <w:proofErr w:type="gramEnd"/>
    </w:p>
    <w:p w:rsidR="00D86444" w:rsidRPr="009C4E19" w:rsidRDefault="00D86444" w:rsidP="00D86444">
      <w:pPr>
        <w:jc w:val="center"/>
      </w:pPr>
    </w:p>
    <w:p w:rsidR="00D86444" w:rsidRDefault="00D86444" w:rsidP="00D86444">
      <w:pPr>
        <w:rPr>
          <w:lang w:val="sr-Cyrl-CS"/>
        </w:rPr>
      </w:pPr>
    </w:p>
    <w:p w:rsidR="00D86444" w:rsidRPr="00CF1AF5" w:rsidRDefault="00D86444" w:rsidP="00D86444">
      <w:pPr>
        <w:jc w:val="center"/>
        <w:rPr>
          <w:lang w:val="sr-Cyrl-CS"/>
        </w:rPr>
      </w:pPr>
      <w:r w:rsidRPr="00CF1AF5">
        <w:rPr>
          <w:lang w:val="sr-Cyrl-CS"/>
        </w:rPr>
        <w:t>ГРАДСКО ВЕЋЕ ГРАДА ПРОКУПЉА</w:t>
      </w:r>
    </w:p>
    <w:p w:rsidR="00D86444" w:rsidRPr="00687688" w:rsidRDefault="00D86444" w:rsidP="00D86444">
      <w:r w:rsidRPr="00CF1AF5">
        <w:rPr>
          <w:lang w:val="sr-Cyrl-CS"/>
        </w:rPr>
        <w:t xml:space="preserve">Број: </w:t>
      </w:r>
      <w:r>
        <w:t>06-72/2022-02</w:t>
      </w:r>
    </w:p>
    <w:p w:rsidR="00D86444" w:rsidRDefault="00D86444" w:rsidP="00D86444">
      <w:pPr>
        <w:rPr>
          <w:lang w:val="sr-Cyrl-CS"/>
        </w:rPr>
      </w:pPr>
      <w:r>
        <w:t xml:space="preserve">Датум: 08.07.2022. </w:t>
      </w:r>
      <w:proofErr w:type="gramStart"/>
      <w:r>
        <w:t>године</w:t>
      </w:r>
      <w:proofErr w:type="gramEnd"/>
      <w:r w:rsidRPr="005219DF">
        <w:rPr>
          <w:lang w:val="sr-Cyrl-CS"/>
        </w:rPr>
        <w:t xml:space="preserve"> </w:t>
      </w:r>
    </w:p>
    <w:p w:rsidR="00D86444" w:rsidRPr="005219DF" w:rsidRDefault="00D86444" w:rsidP="00D86444">
      <w:r>
        <w:rPr>
          <w:lang w:val="sr-Cyrl-CS"/>
        </w:rPr>
        <w:t>у Прокупљу</w:t>
      </w:r>
    </w:p>
    <w:p w:rsidR="00D86444" w:rsidRPr="005219DF" w:rsidRDefault="00D86444" w:rsidP="00D86444"/>
    <w:p w:rsidR="00D86444" w:rsidRPr="00CF1AF5" w:rsidRDefault="00D86444" w:rsidP="00D86444">
      <w:pPr>
        <w:rPr>
          <w:lang w:val="sr-Cyrl-CS"/>
        </w:rPr>
      </w:pPr>
    </w:p>
    <w:p w:rsidR="00D86444" w:rsidRPr="00CF1AF5" w:rsidRDefault="00D86444" w:rsidP="00D86444">
      <w:pPr>
        <w:jc w:val="center"/>
        <w:rPr>
          <w:lang w:val="sr-Cyrl-CS"/>
        </w:rPr>
      </w:pPr>
      <w:r w:rsidRPr="00CF1AF5">
        <w:rPr>
          <w:lang w:val="sr-Cyrl-CS"/>
        </w:rPr>
        <w:t xml:space="preserve"> </w:t>
      </w:r>
      <w:r>
        <w:rPr>
          <w:lang w:val="sr-Cyrl-CS"/>
        </w:rPr>
        <w:t xml:space="preserve">                                                                                                      </w:t>
      </w:r>
      <w:r w:rsidRPr="00CF1AF5">
        <w:rPr>
          <w:lang w:val="sr-Cyrl-CS"/>
        </w:rPr>
        <w:t>ПРЕДСЕДНИК</w:t>
      </w:r>
    </w:p>
    <w:p w:rsidR="00D86444" w:rsidRPr="00CF1AF5" w:rsidRDefault="00D86444" w:rsidP="00D86444">
      <w:pPr>
        <w:tabs>
          <w:tab w:val="left" w:pos="5685"/>
        </w:tabs>
        <w:rPr>
          <w:lang w:val="sr-Cyrl-CS"/>
        </w:rPr>
      </w:pPr>
      <w:r w:rsidRPr="00CF1AF5">
        <w:rPr>
          <w:lang w:val="sr-Cyrl-CS"/>
        </w:rPr>
        <w:t xml:space="preserve">                                                                                                                </w:t>
      </w:r>
      <w:r>
        <w:rPr>
          <w:lang w:val="sr-Cyrl-CS"/>
        </w:rPr>
        <w:t xml:space="preserve">       </w:t>
      </w:r>
      <w:r w:rsidRPr="00CF1AF5">
        <w:rPr>
          <w:lang w:val="sr-Cyrl-CS"/>
        </w:rPr>
        <w:t>ГРАДСКОГ ВЕЋА</w:t>
      </w:r>
    </w:p>
    <w:p w:rsidR="00D86444" w:rsidRPr="00CF1AF5" w:rsidRDefault="00D86444" w:rsidP="00D86444">
      <w:pPr>
        <w:tabs>
          <w:tab w:val="left" w:pos="5790"/>
        </w:tabs>
      </w:pPr>
      <w:r w:rsidRPr="00CF1AF5">
        <w:rPr>
          <w:lang w:val="sr-Cyrl-CS"/>
        </w:rPr>
        <w:t xml:space="preserve">                                                                                                              </w:t>
      </w:r>
      <w:r>
        <w:rPr>
          <w:lang w:val="sr-Cyrl-CS"/>
        </w:rPr>
        <w:t xml:space="preserve">      </w:t>
      </w:r>
      <w:r w:rsidRPr="00CF1AF5">
        <w:rPr>
          <w:lang w:val="sr-Cyrl-CS"/>
        </w:rPr>
        <w:t>Милан Аранђеловић</w:t>
      </w:r>
      <w:r>
        <w:rPr>
          <w:lang w:val="sr-Cyrl-CS"/>
        </w:rPr>
        <w:t xml:space="preserve"> с.р.</w:t>
      </w:r>
    </w:p>
    <w:p w:rsidR="00D86444" w:rsidRDefault="00D86444" w:rsidP="00D86444">
      <w:pPr>
        <w:jc w:val="center"/>
        <w:rPr>
          <w:b/>
        </w:rPr>
      </w:pPr>
    </w:p>
    <w:p w:rsidR="00D86444" w:rsidRDefault="00D86444" w:rsidP="00D86444">
      <w:pPr>
        <w:jc w:val="center"/>
        <w:rPr>
          <w:b/>
        </w:rPr>
      </w:pPr>
    </w:p>
    <w:p w:rsidR="00D86444" w:rsidRDefault="00D86444" w:rsidP="00D86444">
      <w:pPr>
        <w:jc w:val="center"/>
        <w:rPr>
          <w:b/>
        </w:rPr>
      </w:pPr>
    </w:p>
    <w:p w:rsidR="00D86444" w:rsidRDefault="00D86444" w:rsidP="00D86444">
      <w:pPr>
        <w:jc w:val="center"/>
        <w:rPr>
          <w:b/>
        </w:rPr>
      </w:pPr>
    </w:p>
    <w:p w:rsidR="00D86444" w:rsidRDefault="00D86444" w:rsidP="00D86444">
      <w:pPr>
        <w:jc w:val="center"/>
        <w:rPr>
          <w:b/>
        </w:rPr>
      </w:pPr>
    </w:p>
    <w:p w:rsidR="00D86444" w:rsidRDefault="00D86444" w:rsidP="00D86444">
      <w:pPr>
        <w:jc w:val="center"/>
        <w:rPr>
          <w:b/>
        </w:rPr>
      </w:pPr>
    </w:p>
    <w:p w:rsidR="00CF5F9A" w:rsidRPr="002F5F88" w:rsidRDefault="00CF5F9A" w:rsidP="008628BC">
      <w:pPr>
        <w:spacing w:line="234" w:lineRule="auto"/>
        <w:rPr>
          <w:lang w:val="sr-Cyrl-CS"/>
        </w:rPr>
      </w:pPr>
    </w:p>
    <w:p w:rsidR="00CF5F9A" w:rsidRDefault="00CF5F9A" w:rsidP="008628BC">
      <w:pPr>
        <w:spacing w:line="234" w:lineRule="auto"/>
        <w:rPr>
          <w:sz w:val="40"/>
          <w:szCs w:val="40"/>
          <w:lang w:val="sr-Cyrl-CS"/>
        </w:rPr>
      </w:pPr>
    </w:p>
    <w:p w:rsidR="00CF5F9A" w:rsidRDefault="00CF5F9A" w:rsidP="008628BC">
      <w:pPr>
        <w:spacing w:line="234" w:lineRule="auto"/>
        <w:rPr>
          <w:sz w:val="40"/>
          <w:szCs w:val="40"/>
          <w:lang w:val="sr-Cyrl-CS"/>
        </w:rPr>
      </w:pPr>
    </w:p>
    <w:p w:rsidR="00CF5F9A" w:rsidRDefault="00CF5F9A" w:rsidP="008628BC">
      <w:pPr>
        <w:spacing w:line="234" w:lineRule="auto"/>
        <w:rPr>
          <w:sz w:val="40"/>
          <w:szCs w:val="40"/>
          <w:lang w:val="sr-Cyrl-CS"/>
        </w:rPr>
      </w:pPr>
    </w:p>
    <w:p w:rsidR="00CF5F9A" w:rsidRDefault="00CF5F9A" w:rsidP="008628BC">
      <w:pPr>
        <w:spacing w:line="234" w:lineRule="auto"/>
        <w:rPr>
          <w:sz w:val="40"/>
          <w:szCs w:val="40"/>
          <w:lang w:val="sr-Cyrl-CS"/>
        </w:rPr>
      </w:pPr>
    </w:p>
    <w:p w:rsidR="00CF5F9A" w:rsidRDefault="00CF5F9A" w:rsidP="008628BC">
      <w:pPr>
        <w:spacing w:line="234" w:lineRule="auto"/>
        <w:rPr>
          <w:sz w:val="40"/>
          <w:szCs w:val="40"/>
          <w:lang w:val="sr-Cyrl-CS"/>
        </w:rPr>
      </w:pPr>
    </w:p>
    <w:p w:rsidR="00CF5F9A" w:rsidRDefault="00CF5F9A" w:rsidP="008628BC">
      <w:pPr>
        <w:spacing w:line="234" w:lineRule="auto"/>
        <w:rPr>
          <w:sz w:val="40"/>
          <w:szCs w:val="40"/>
          <w:lang w:val="sr-Cyrl-CS"/>
        </w:rPr>
      </w:pPr>
    </w:p>
    <w:p w:rsidR="00CF5F9A" w:rsidRDefault="00CF5F9A" w:rsidP="008628BC">
      <w:pPr>
        <w:spacing w:line="234" w:lineRule="auto"/>
        <w:rPr>
          <w:sz w:val="40"/>
          <w:szCs w:val="40"/>
          <w:lang w:val="sr-Cyrl-CS"/>
        </w:rPr>
      </w:pPr>
    </w:p>
    <w:p w:rsidR="00497229" w:rsidRDefault="00497229" w:rsidP="00DB4B27">
      <w:pPr>
        <w:jc w:val="center"/>
      </w:pPr>
    </w:p>
    <w:p w:rsidR="00497229" w:rsidRDefault="00497229" w:rsidP="00DB4B27">
      <w:pPr>
        <w:jc w:val="center"/>
      </w:pPr>
    </w:p>
    <w:p w:rsidR="00497229" w:rsidRDefault="00497229" w:rsidP="00DB4B27">
      <w:pPr>
        <w:jc w:val="center"/>
      </w:pPr>
    </w:p>
    <w:p w:rsidR="00497229" w:rsidRPr="00497229" w:rsidRDefault="00497229" w:rsidP="00DB4B27">
      <w:pPr>
        <w:jc w:val="center"/>
      </w:pPr>
    </w:p>
    <w:p w:rsidR="002F5F88" w:rsidRDefault="002F5F88" w:rsidP="00DB4B27">
      <w:pPr>
        <w:spacing w:line="234" w:lineRule="auto"/>
        <w:jc w:val="center"/>
        <w:rPr>
          <w:b/>
          <w:i/>
          <w:sz w:val="63"/>
          <w:szCs w:val="63"/>
          <w:lang w:val="sr-Cyrl-CS"/>
        </w:rPr>
      </w:pPr>
    </w:p>
    <w:p w:rsidR="002F5F88" w:rsidRDefault="002F5F88" w:rsidP="00DB4B27">
      <w:pPr>
        <w:spacing w:line="234" w:lineRule="auto"/>
        <w:jc w:val="center"/>
        <w:rPr>
          <w:b/>
          <w:i/>
          <w:sz w:val="63"/>
          <w:szCs w:val="63"/>
          <w:lang w:val="sr-Cyrl-CS"/>
        </w:rPr>
      </w:pPr>
    </w:p>
    <w:p w:rsidR="002F5F88" w:rsidRDefault="002F5F88" w:rsidP="00DB4B27">
      <w:pPr>
        <w:spacing w:line="234" w:lineRule="auto"/>
        <w:jc w:val="center"/>
        <w:rPr>
          <w:b/>
          <w:i/>
          <w:sz w:val="63"/>
          <w:szCs w:val="63"/>
          <w:lang w:val="sr-Cyrl-CS"/>
        </w:rPr>
      </w:pPr>
    </w:p>
    <w:p w:rsidR="002F5F88" w:rsidRDefault="002F5F88" w:rsidP="00DB4B27">
      <w:pPr>
        <w:spacing w:line="234" w:lineRule="auto"/>
        <w:jc w:val="center"/>
        <w:rPr>
          <w:b/>
          <w:i/>
          <w:sz w:val="63"/>
          <w:szCs w:val="63"/>
          <w:lang w:val="sr-Cyrl-CS"/>
        </w:rPr>
      </w:pPr>
    </w:p>
    <w:p w:rsidR="002F5F88" w:rsidRDefault="002F5F88" w:rsidP="00DB4B27">
      <w:pPr>
        <w:spacing w:line="234" w:lineRule="auto"/>
        <w:jc w:val="center"/>
        <w:rPr>
          <w:b/>
          <w:i/>
          <w:sz w:val="63"/>
          <w:szCs w:val="63"/>
          <w:lang w:val="sr-Cyrl-CS"/>
        </w:rPr>
      </w:pPr>
    </w:p>
    <w:p w:rsidR="002F5F88" w:rsidRDefault="000D20BB" w:rsidP="000D20BB">
      <w:pPr>
        <w:spacing w:line="234" w:lineRule="auto"/>
        <w:rPr>
          <w:sz w:val="40"/>
          <w:szCs w:val="40"/>
          <w:lang w:val="sr-Cyrl-CS"/>
        </w:rPr>
      </w:pPr>
      <w:r>
        <w:rPr>
          <w:sz w:val="40"/>
          <w:szCs w:val="40"/>
          <w:lang w:val="sr-Cyrl-CS"/>
        </w:rPr>
        <w:lastRenderedPageBreak/>
        <w:t>2</w:t>
      </w:r>
    </w:p>
    <w:p w:rsidR="006522CE" w:rsidRPr="009E4EAB" w:rsidRDefault="006522CE" w:rsidP="006522CE">
      <w:pPr>
        <w:ind w:firstLine="647"/>
      </w:pPr>
      <w:r w:rsidRPr="003A1E09">
        <w:t>На основу</w:t>
      </w:r>
      <w:r>
        <w:t xml:space="preserve"> члана 1 и 2</w:t>
      </w:r>
      <w:r w:rsidRPr="003A1E09">
        <w:t xml:space="preserve"> Одлуке Градског већ</w:t>
      </w:r>
      <w:r>
        <w:t>а</w:t>
      </w:r>
      <w:r w:rsidRPr="003A1E09">
        <w:t xml:space="preserve"> града </w:t>
      </w:r>
      <w:r>
        <w:t>Прокупља о расписивању јавног позива за суфинансирање мера енергетске санације породичних кућа, станова и стамбених зграда које се односе на унапређење термичког омотача, термотехничких инсталација и уградње соларних колектора за централну припрему потрошње топле воде на територији Града Прокупља за 2022. годину и члана 21 Правилника о суфинансирању мера енергетске санације породичних кућа, станова и стамбених зграда које се односе на унапређење термичког омотача, термотехничких инсталација и уградње соларних колектора за централну припрему потрошње топле воде по Јавноим позиву Управе за подстицање и унапређење енергетске ефикасности ЈП 1/22 („Службени лист града Прокупља</w:t>
      </w:r>
      <w:proofErr w:type="gramStart"/>
      <w:r>
        <w:t>“ бр</w:t>
      </w:r>
      <w:proofErr w:type="gramEnd"/>
      <w:r>
        <w:t xml:space="preserve">. 14/22 и 15/22), Град Прокупље расписује </w:t>
      </w:r>
    </w:p>
    <w:p w:rsidR="006522CE" w:rsidRDefault="006522CE" w:rsidP="006522CE">
      <w:pPr>
        <w:jc w:val="center"/>
      </w:pPr>
    </w:p>
    <w:p w:rsidR="006522CE" w:rsidRDefault="006522CE" w:rsidP="006522CE">
      <w:pPr>
        <w:jc w:val="center"/>
        <w:rPr>
          <w:b/>
          <w:lang w:val="sr-Cyrl-CS"/>
        </w:rPr>
      </w:pPr>
      <w:r w:rsidRPr="008D3D29">
        <w:rPr>
          <w:b/>
          <w:lang w:val="sr-Cyrl-CS"/>
        </w:rPr>
        <w:t>Ј</w:t>
      </w:r>
      <w:r w:rsidRPr="008D3D29">
        <w:rPr>
          <w:b/>
        </w:rPr>
        <w:t xml:space="preserve">АВНИ </w:t>
      </w:r>
      <w:r w:rsidRPr="008D3D29">
        <w:rPr>
          <w:b/>
          <w:lang w:val="sr-Cyrl-CS"/>
        </w:rPr>
        <w:t>ПОЗИВ</w:t>
      </w:r>
    </w:p>
    <w:p w:rsidR="006522CE" w:rsidRDefault="006522CE" w:rsidP="006522CE">
      <w:pPr>
        <w:jc w:val="center"/>
        <w:rPr>
          <w:b/>
        </w:rPr>
      </w:pPr>
      <w:r>
        <w:rPr>
          <w:b/>
          <w:lang w:val="sr-Cyrl-CS"/>
        </w:rPr>
        <w:t xml:space="preserve">ЗА СУФИНАНСИРАЊЕ МЕРА </w:t>
      </w:r>
      <w:r>
        <w:rPr>
          <w:b/>
        </w:rPr>
        <w:t>ЕНЕРГЕТСКЕ САНАЦИЈЕ ПОРОДИЧНИХ КУЋА, СТАНОВА И СТАМБЕНИХ ЗГРАДА КОЈЕ СЕ ОДНОСЕ НА УНАПРЕЂЕЊЕ ТЕРМИЧКОГ ОМОТАЧА, ТЕРМОТЕХНИЧКИХ ИНСТАЛАЦИЈА И УГРАДЊЕ СОЛАРНИХ КОЛЕКТОРА ЗА ЦЕНТРАЛНУ ПРИПРЕМУ ПОТРОШЊЕ ТОПЛЕ ВОДЕ НА ТЕРИТОРИЈИ ГРАДА ПРОКУПЉА ЗА 2022. ГОДИНУ</w:t>
      </w:r>
    </w:p>
    <w:p w:rsidR="006522CE" w:rsidRPr="008D3D29" w:rsidRDefault="006522CE" w:rsidP="006522CE">
      <w:pPr>
        <w:jc w:val="center"/>
        <w:rPr>
          <w:b/>
          <w:lang w:val="sr-Cyrl-CS"/>
        </w:rPr>
      </w:pPr>
    </w:p>
    <w:p w:rsidR="006522CE" w:rsidRPr="003A1E09" w:rsidRDefault="006522CE" w:rsidP="006522CE">
      <w:pPr>
        <w:jc w:val="center"/>
      </w:pPr>
    </w:p>
    <w:p w:rsidR="006522CE" w:rsidRPr="008D3D29" w:rsidRDefault="006522CE" w:rsidP="006522CE"/>
    <w:p w:rsidR="006522CE" w:rsidRPr="008D3D29" w:rsidRDefault="006522CE" w:rsidP="006522CE">
      <w:pPr>
        <w:jc w:val="center"/>
        <w:rPr>
          <w:b/>
        </w:rPr>
      </w:pPr>
      <w:r w:rsidRPr="008D3D29">
        <w:rPr>
          <w:b/>
          <w:lang w:val="sr-Latn-CS"/>
        </w:rPr>
        <w:t>I.</w:t>
      </w:r>
      <w:r w:rsidRPr="008D3D29">
        <w:rPr>
          <w:b/>
        </w:rPr>
        <w:t xml:space="preserve"> ПРЕДМЕТ И МАКСИМАЛНА ВИСИНА БЕСПОВРАТНИХ СРЕДСТАВА ЗА СУФИНАНСИРАЊЕ</w:t>
      </w:r>
    </w:p>
    <w:p w:rsidR="006522CE" w:rsidRPr="003A1E09" w:rsidRDefault="006522CE" w:rsidP="006522CE">
      <w:pPr>
        <w:jc w:val="center"/>
      </w:pPr>
    </w:p>
    <w:p w:rsidR="006522CE" w:rsidRPr="003A1E09" w:rsidRDefault="006522CE" w:rsidP="006522CE">
      <w:pPr>
        <w:rPr>
          <w:u w:val="single"/>
          <w:lang w:val="sr-Cyrl-CS"/>
        </w:rPr>
      </w:pPr>
      <w:r w:rsidRPr="003A1E09">
        <w:rPr>
          <w:u w:val="single"/>
          <w:lang w:val="sr-Cyrl-CS"/>
        </w:rPr>
        <w:t xml:space="preserve">Предмет суфинансирања обухвата следеће МЕРЕ енергетске ефикасности: </w:t>
      </w:r>
    </w:p>
    <w:p w:rsidR="006522CE" w:rsidRPr="003A1E09" w:rsidRDefault="006522CE" w:rsidP="006522CE">
      <w:pPr>
        <w:rPr>
          <w:u w:val="single"/>
          <w:lang w:val="sr-Cyrl-CS"/>
        </w:rPr>
      </w:pPr>
    </w:p>
    <w:p w:rsidR="006522CE" w:rsidRPr="003A1E09" w:rsidRDefault="006522CE" w:rsidP="006522CE">
      <w:pPr>
        <w:autoSpaceDE w:val="0"/>
        <w:autoSpaceDN w:val="0"/>
        <w:adjustRightInd w:val="0"/>
        <w:ind w:left="1080"/>
        <w:rPr>
          <w:rStyle w:val="markedcontent"/>
          <w:b/>
          <w:u w:val="single"/>
          <w:lang w:val="sr-Cyrl-CS"/>
        </w:rPr>
      </w:pPr>
      <w:r w:rsidRPr="003A1E09">
        <w:rPr>
          <w:rStyle w:val="markedcontent"/>
          <w:b/>
          <w:lang w:val="sr-Latn-CS"/>
        </w:rPr>
        <w:t>1)</w:t>
      </w:r>
      <w:r w:rsidRPr="003A1E09">
        <w:rPr>
          <w:rStyle w:val="markedcontent"/>
          <w:b/>
          <w:lang w:val="sr-Cyrl-CS"/>
        </w:rPr>
        <w:t xml:space="preserve"> заменa спољних прозора и врата и других транспарентних елемената термичког омотача са одговарајућим термичким својствима према негрејаним просторијама,ЗА ПОРОДИЧНЕ КУЋЕ И СТАНОВЕ</w:t>
      </w:r>
      <w:r w:rsidRPr="003A1E09">
        <w:rPr>
          <w:rStyle w:val="markedcontent"/>
          <w:b/>
          <w:u w:val="single"/>
          <w:lang w:val="sr-Cyrl-CS"/>
        </w:rPr>
        <w:t xml:space="preserve">. </w:t>
      </w:r>
    </w:p>
    <w:p w:rsidR="006522CE" w:rsidRPr="003A1E09" w:rsidRDefault="006522CE" w:rsidP="006522CE">
      <w:pPr>
        <w:autoSpaceDE w:val="0"/>
        <w:autoSpaceDN w:val="0"/>
        <w:adjustRightInd w:val="0"/>
        <w:ind w:left="1140"/>
        <w:rPr>
          <w:rStyle w:val="markedcontent"/>
          <w:lang w:val="sr-Cyrl-CS"/>
        </w:rPr>
      </w:pPr>
      <w:r w:rsidRPr="003A1E09">
        <w:rPr>
          <w:rStyle w:val="markedcontent"/>
          <w:lang w:val="sr-Cyrl-CS"/>
        </w:rPr>
        <w:t xml:space="preserve">Ова мера обухвата и пратећу oпрему за прозоре/врата, као што су окапнице, прозорске даске, ролетне, капци и др, као и пратеће грађевинске радове на демонтажи и правилној монтажи прозора/врата, као што је демонтажа старих прозора/врата и одвоз на депонију, правилна монтажа прозора, обрада око прозорa/врата гипс-картон плочама, глетовање, обрада ивица и кречење око прозора/врата са унутрашње стране зида </w:t>
      </w:r>
    </w:p>
    <w:p w:rsidR="006522CE" w:rsidRPr="003A1E09" w:rsidRDefault="006522CE" w:rsidP="006522CE">
      <w:pPr>
        <w:pStyle w:val="ListParagraph"/>
        <w:autoSpaceDE w:val="0"/>
        <w:autoSpaceDN w:val="0"/>
        <w:adjustRightInd w:val="0"/>
        <w:ind w:left="1080"/>
        <w:rPr>
          <w:rStyle w:val="markedcontent"/>
          <w:lang w:val="sr-Latn-CS"/>
        </w:rPr>
      </w:pPr>
      <w:r w:rsidRPr="003A1E09">
        <w:rPr>
          <w:rStyle w:val="markedcontent"/>
          <w:b/>
          <w:u w:val="single"/>
          <w:lang w:val="sr-Cyrl-CS"/>
        </w:rPr>
        <w:t>Удео средства подстицаја износи максимално 50% од вредности укупне инвестиције са ПДВ-ом по појединачној пријави, а максимално 140.000,00 динара са ПДВ-ом</w:t>
      </w:r>
      <w:r w:rsidRPr="003A1E09">
        <w:rPr>
          <w:rStyle w:val="markedcontent"/>
          <w:lang w:val="sr-Latn-CS"/>
        </w:rPr>
        <w:t>.</w:t>
      </w:r>
    </w:p>
    <w:p w:rsidR="006522CE" w:rsidRPr="003A1E09" w:rsidRDefault="006522CE" w:rsidP="006522CE">
      <w:pPr>
        <w:pStyle w:val="ListParagraph"/>
        <w:autoSpaceDE w:val="0"/>
        <w:autoSpaceDN w:val="0"/>
        <w:adjustRightInd w:val="0"/>
        <w:ind w:left="1080"/>
        <w:rPr>
          <w:rStyle w:val="markedcontent"/>
          <w:lang w:val="sr-Latn-CS"/>
        </w:rPr>
      </w:pPr>
      <w:r w:rsidRPr="003A1E09">
        <w:rPr>
          <w:rStyle w:val="markedcontent"/>
        </w:rPr>
        <w:t>Неопходно је да буду испуњени</w:t>
      </w:r>
      <w:r>
        <w:rPr>
          <w:rStyle w:val="markedcontent"/>
          <w:lang w:val="sr-Latn-CS"/>
        </w:rPr>
        <w:t xml:space="preserve"> следећ</w:t>
      </w:r>
      <w:r>
        <w:rPr>
          <w:rStyle w:val="markedcontent"/>
        </w:rPr>
        <w:t>и</w:t>
      </w:r>
      <w:r w:rsidRPr="003A1E09">
        <w:rPr>
          <w:rStyle w:val="markedcontent"/>
          <w:lang w:val="sr-Latn-CS"/>
        </w:rPr>
        <w:t xml:space="preserve"> </w:t>
      </w:r>
      <w:r w:rsidRPr="003A1E09">
        <w:rPr>
          <w:rStyle w:val="markedcontent"/>
        </w:rPr>
        <w:t>критеријуми</w:t>
      </w:r>
      <w:r>
        <w:rPr>
          <w:rStyle w:val="markedcontent"/>
        </w:rPr>
        <w:t xml:space="preserve"> </w:t>
      </w:r>
      <w:r w:rsidRPr="003A1E09">
        <w:rPr>
          <w:rStyle w:val="markedcontent"/>
        </w:rPr>
        <w:t>енергетске ефикасности</w:t>
      </w:r>
      <w:r w:rsidRPr="003A1E09">
        <w:rPr>
          <w:rStyle w:val="markedcontent"/>
          <w:lang w:val="sr-Latn-CS"/>
        </w:rPr>
        <w:t xml:space="preserve">: </w:t>
      </w:r>
    </w:p>
    <w:p w:rsidR="006522CE" w:rsidRPr="003A1E09" w:rsidRDefault="006522CE" w:rsidP="006522CE">
      <w:pPr>
        <w:pStyle w:val="ListParagraph"/>
        <w:autoSpaceDE w:val="0"/>
        <w:autoSpaceDN w:val="0"/>
        <w:adjustRightInd w:val="0"/>
        <w:ind w:left="1080"/>
        <w:rPr>
          <w:rStyle w:val="markedcontent"/>
          <w:lang w:val="sr-Latn-CS"/>
        </w:rPr>
      </w:pPr>
      <w:r w:rsidRPr="003A1E09">
        <w:rPr>
          <w:rStyle w:val="markedcontent"/>
          <w:lang w:val="sr-Latn-CS"/>
        </w:rPr>
        <w:t>1)</w:t>
      </w:r>
      <w:r w:rsidRPr="003A1E09">
        <w:rPr>
          <w:rStyle w:val="markedcontent"/>
          <w:lang w:val="sr-Latn-CS"/>
        </w:rPr>
        <w:tab/>
        <w:t>Спољна столарија са следећим минималним техничким карактеристикама (U-коефицијент прелаза топлоте):</w:t>
      </w:r>
    </w:p>
    <w:p w:rsidR="006522CE" w:rsidRPr="003A1E09" w:rsidRDefault="006522CE" w:rsidP="006522CE">
      <w:pPr>
        <w:pStyle w:val="ListParagraph"/>
        <w:autoSpaceDE w:val="0"/>
        <w:autoSpaceDN w:val="0"/>
        <w:adjustRightInd w:val="0"/>
        <w:ind w:left="1080"/>
        <w:rPr>
          <w:rStyle w:val="markedcontent"/>
          <w:lang w:val="sr-Latn-CS"/>
        </w:rPr>
      </w:pPr>
      <w:r w:rsidRPr="003A1E09">
        <w:rPr>
          <w:rStyle w:val="markedcontent"/>
          <w:lang w:val="sr-Latn-CS"/>
        </w:rPr>
        <w:tab/>
        <w:t>- U≤ 1,5 W/m2K за прозоре и балконска врата</w:t>
      </w:r>
    </w:p>
    <w:p w:rsidR="006522CE" w:rsidRPr="003A1E09" w:rsidRDefault="006522CE" w:rsidP="006522CE">
      <w:pPr>
        <w:pStyle w:val="ListParagraph"/>
        <w:autoSpaceDE w:val="0"/>
        <w:autoSpaceDN w:val="0"/>
        <w:adjustRightInd w:val="0"/>
        <w:ind w:left="1080"/>
        <w:rPr>
          <w:rStyle w:val="markedcontent"/>
          <w:lang w:val="sr-Latn-CS"/>
        </w:rPr>
      </w:pPr>
      <w:r w:rsidRPr="003A1E09">
        <w:rPr>
          <w:rStyle w:val="markedcontent"/>
          <w:lang w:val="sr-Latn-CS"/>
        </w:rPr>
        <w:tab/>
        <w:t>- U ≤ 1,6 W/ m2K за спољна врата</w:t>
      </w:r>
    </w:p>
    <w:p w:rsidR="006522CE" w:rsidRPr="003A1E09" w:rsidRDefault="006522CE" w:rsidP="006522CE">
      <w:pPr>
        <w:pStyle w:val="ListParagraph"/>
        <w:autoSpaceDE w:val="0"/>
        <w:autoSpaceDN w:val="0"/>
        <w:adjustRightInd w:val="0"/>
        <w:ind w:left="1080"/>
        <w:rPr>
          <w:rStyle w:val="markedcontent"/>
          <w:lang w:val="sr-Latn-CS"/>
        </w:rPr>
      </w:pPr>
    </w:p>
    <w:p w:rsidR="006522CE" w:rsidRPr="00251F07" w:rsidRDefault="006522CE" w:rsidP="006522CE">
      <w:pPr>
        <w:pStyle w:val="ListParagraph"/>
        <w:autoSpaceDE w:val="0"/>
        <w:autoSpaceDN w:val="0"/>
        <w:adjustRightInd w:val="0"/>
        <w:ind w:left="1080"/>
        <w:rPr>
          <w:rStyle w:val="markedcontent"/>
          <w:b/>
        </w:rPr>
      </w:pPr>
      <w:r w:rsidRPr="003A1E09">
        <w:rPr>
          <w:rStyle w:val="markedcontent"/>
          <w:b/>
          <w:lang w:val="sr-Cyrl-CS"/>
        </w:rPr>
        <w:t>2</w:t>
      </w:r>
      <w:r w:rsidRPr="003A1E09">
        <w:rPr>
          <w:rStyle w:val="markedcontent"/>
          <w:b/>
          <w:lang w:val="sr-Latn-CS"/>
        </w:rPr>
        <w:t>)</w:t>
      </w:r>
      <w:r w:rsidRPr="003A1E09">
        <w:rPr>
          <w:rStyle w:val="markedcontent"/>
          <w:b/>
          <w:lang w:val="sr-Cyrl-CS"/>
        </w:rPr>
        <w:t xml:space="preserve"> заменa спољних прозора и врата и других транспарентних елемената термичког омотача</w:t>
      </w:r>
      <w:r>
        <w:rPr>
          <w:rStyle w:val="markedcontent"/>
          <w:b/>
          <w:lang w:val="sr-Cyrl-CS"/>
        </w:rPr>
        <w:t xml:space="preserve"> </w:t>
      </w:r>
      <w:r w:rsidRPr="003A1E09">
        <w:rPr>
          <w:b/>
          <w:bCs/>
        </w:rPr>
        <w:t>са одговарајућим термичким својствима према негрејаним просторијама</w:t>
      </w:r>
      <w:r w:rsidRPr="003A1E09">
        <w:rPr>
          <w:bCs/>
        </w:rPr>
        <w:t>,</w:t>
      </w:r>
      <w:r w:rsidRPr="00251F07">
        <w:rPr>
          <w:rStyle w:val="markedcontent"/>
          <w:b/>
          <w:color w:val="000000" w:themeColor="text1"/>
          <w:lang w:val="sr-Cyrl-CS"/>
        </w:rPr>
        <w:t xml:space="preserve">за </w:t>
      </w:r>
      <w:r w:rsidRPr="00251F07">
        <w:rPr>
          <w:b/>
          <w:color w:val="000000" w:themeColor="text1"/>
          <w:lang w:val="sr-Cyrl-CS"/>
        </w:rPr>
        <w:t xml:space="preserve">стамбене зграде </w:t>
      </w:r>
    </w:p>
    <w:p w:rsidR="006522CE" w:rsidRPr="003A1E09" w:rsidRDefault="006522CE" w:rsidP="006522CE">
      <w:pPr>
        <w:pStyle w:val="ListParagraph"/>
        <w:autoSpaceDE w:val="0"/>
        <w:autoSpaceDN w:val="0"/>
        <w:adjustRightInd w:val="0"/>
        <w:ind w:left="1080"/>
        <w:rPr>
          <w:rStyle w:val="markedcontent"/>
          <w:lang w:val="sr-Cyrl-CS"/>
        </w:rPr>
      </w:pPr>
      <w:r w:rsidRPr="003A1E09">
        <w:rPr>
          <w:rStyle w:val="markedcontent"/>
          <w:lang w:val="sr-Cyrl-CS"/>
        </w:rPr>
        <w:t xml:space="preserve">Ова мера обухвата и пратећу oпрему за прозоре/врата, као што су окапнице, прозорске даске, ролетне, капци и др, као и пратеће грађевинске радове на </w:t>
      </w:r>
      <w:r w:rsidRPr="003A1E09">
        <w:rPr>
          <w:rStyle w:val="markedcontent"/>
          <w:lang w:val="sr-Cyrl-CS"/>
        </w:rPr>
        <w:lastRenderedPageBreak/>
        <w:t xml:space="preserve">демонтажи и правилној монтажи прозора/врата, као што је демонтажа старих прозора/врата и одвоз на депонију, правилна монтажа прозора, обрада око прозорa/врата гипс-картон плочама, глетовање, обрада ивица и кречење око прозора/врата са унутрашње стране зида за </w:t>
      </w:r>
      <w:r w:rsidRPr="00251F07">
        <w:rPr>
          <w:lang w:val="sr-Cyrl-CS"/>
        </w:rPr>
        <w:t>стамбене зграде</w:t>
      </w:r>
    </w:p>
    <w:p w:rsidR="006522CE" w:rsidRPr="003A1E09" w:rsidRDefault="006522CE" w:rsidP="006522CE">
      <w:pPr>
        <w:pStyle w:val="ListParagraph"/>
        <w:autoSpaceDE w:val="0"/>
        <w:autoSpaceDN w:val="0"/>
        <w:adjustRightInd w:val="0"/>
        <w:ind w:left="1080"/>
        <w:rPr>
          <w:rStyle w:val="markedcontent"/>
          <w:b/>
          <w:u w:val="single"/>
        </w:rPr>
      </w:pPr>
      <w:r w:rsidRPr="003A1E09">
        <w:rPr>
          <w:rStyle w:val="markedcontent"/>
          <w:b/>
          <w:u w:val="single"/>
          <w:lang w:val="sr-Cyrl-CS"/>
        </w:rPr>
        <w:t>Удео средства подстицаја износи 50% од вредности укупне инвестиције са ПДВ-ом по појединачној пријави, а максимално 100.000,00 динара са ПДВ-ом</w:t>
      </w:r>
      <w:r>
        <w:rPr>
          <w:rStyle w:val="markedcontent"/>
          <w:b/>
          <w:u w:val="single"/>
          <w:lang w:val="sr-Cyrl-CS"/>
        </w:rPr>
        <w:t xml:space="preserve"> </w:t>
      </w:r>
      <w:r w:rsidRPr="003A1E09">
        <w:rPr>
          <w:rStyle w:val="markedcontent"/>
          <w:b/>
          <w:u w:val="single"/>
          <w:lang w:val="sr-Cyrl-CS"/>
        </w:rPr>
        <w:t>помножено са бројем станова у пријављеној стамбеној згради</w:t>
      </w:r>
      <w:r w:rsidRPr="003A1E09">
        <w:rPr>
          <w:rStyle w:val="markedcontent"/>
          <w:b/>
          <w:u w:val="single"/>
        </w:rPr>
        <w:t>.</w:t>
      </w:r>
    </w:p>
    <w:p w:rsidR="006522CE" w:rsidRPr="003A1E09" w:rsidRDefault="006522CE" w:rsidP="006522CE">
      <w:pPr>
        <w:pStyle w:val="ListParagraph"/>
        <w:autoSpaceDE w:val="0"/>
        <w:autoSpaceDN w:val="0"/>
        <w:adjustRightInd w:val="0"/>
        <w:ind w:left="1080"/>
        <w:rPr>
          <w:rStyle w:val="markedcontent"/>
          <w:lang w:val="sr-Latn-CS"/>
        </w:rPr>
      </w:pPr>
      <w:r w:rsidRPr="003A1E09">
        <w:rPr>
          <w:rStyle w:val="markedcontent"/>
        </w:rPr>
        <w:t>Неопходно је да буду испуњени</w:t>
      </w:r>
      <w:r w:rsidRPr="003A1E09">
        <w:rPr>
          <w:rStyle w:val="markedcontent"/>
          <w:lang w:val="sr-Latn-CS"/>
        </w:rPr>
        <w:t xml:space="preserve"> следеће </w:t>
      </w:r>
      <w:r w:rsidRPr="003A1E09">
        <w:rPr>
          <w:rStyle w:val="markedcontent"/>
        </w:rPr>
        <w:t>критеријуми</w:t>
      </w:r>
      <w:r>
        <w:rPr>
          <w:rStyle w:val="markedcontent"/>
        </w:rPr>
        <w:t xml:space="preserve"> </w:t>
      </w:r>
      <w:r w:rsidRPr="003A1E09">
        <w:rPr>
          <w:rStyle w:val="markedcontent"/>
        </w:rPr>
        <w:t>енергетске ефикасности</w:t>
      </w:r>
      <w:r w:rsidRPr="003A1E09">
        <w:rPr>
          <w:rStyle w:val="markedcontent"/>
          <w:lang w:val="sr-Latn-CS"/>
        </w:rPr>
        <w:t xml:space="preserve">: </w:t>
      </w:r>
    </w:p>
    <w:p w:rsidR="006522CE" w:rsidRPr="003A1E09" w:rsidRDefault="006522CE" w:rsidP="006522CE">
      <w:pPr>
        <w:pStyle w:val="ListParagraph"/>
        <w:autoSpaceDE w:val="0"/>
        <w:autoSpaceDN w:val="0"/>
        <w:adjustRightInd w:val="0"/>
        <w:ind w:left="1080"/>
        <w:rPr>
          <w:rStyle w:val="markedcontent"/>
          <w:lang w:val="sr-Latn-CS"/>
        </w:rPr>
      </w:pPr>
      <w:r w:rsidRPr="003A1E09">
        <w:rPr>
          <w:rStyle w:val="markedcontent"/>
          <w:lang w:val="sr-Latn-CS"/>
        </w:rPr>
        <w:t>1)</w:t>
      </w:r>
      <w:r w:rsidRPr="003A1E09">
        <w:rPr>
          <w:rStyle w:val="markedcontent"/>
          <w:lang w:val="sr-Latn-CS"/>
        </w:rPr>
        <w:tab/>
        <w:t>Спољна столарија са следећим минималним техничким карактеристикама (U-коефицијент прелаза топлоте):</w:t>
      </w:r>
    </w:p>
    <w:p w:rsidR="006522CE" w:rsidRPr="003A1E09" w:rsidRDefault="006522CE" w:rsidP="006522CE">
      <w:pPr>
        <w:pStyle w:val="ListParagraph"/>
        <w:autoSpaceDE w:val="0"/>
        <w:autoSpaceDN w:val="0"/>
        <w:adjustRightInd w:val="0"/>
        <w:ind w:left="1080"/>
        <w:rPr>
          <w:rStyle w:val="markedcontent"/>
          <w:lang w:val="sr-Latn-CS"/>
        </w:rPr>
      </w:pPr>
      <w:r w:rsidRPr="003A1E09">
        <w:rPr>
          <w:rStyle w:val="markedcontent"/>
          <w:lang w:val="sr-Latn-CS"/>
        </w:rPr>
        <w:tab/>
        <w:t>- U≤ 1,5 W/m2K за прозоре и балконска врата</w:t>
      </w:r>
    </w:p>
    <w:p w:rsidR="006522CE" w:rsidRPr="003A1E09" w:rsidRDefault="006522CE" w:rsidP="006522CE">
      <w:pPr>
        <w:pStyle w:val="ListParagraph"/>
        <w:autoSpaceDE w:val="0"/>
        <w:autoSpaceDN w:val="0"/>
        <w:adjustRightInd w:val="0"/>
        <w:ind w:left="1080"/>
        <w:rPr>
          <w:rStyle w:val="markedcontent"/>
          <w:lang w:val="sr-Latn-CS"/>
        </w:rPr>
      </w:pPr>
      <w:r w:rsidRPr="003A1E09">
        <w:rPr>
          <w:rStyle w:val="markedcontent"/>
          <w:lang w:val="sr-Latn-CS"/>
        </w:rPr>
        <w:tab/>
        <w:t>- U ≤ 1,6 W/ m2K за спољна врата</w:t>
      </w:r>
    </w:p>
    <w:p w:rsidR="006522CE" w:rsidRPr="003A1E09" w:rsidRDefault="006522CE" w:rsidP="006522CE">
      <w:pPr>
        <w:pStyle w:val="ListParagraph"/>
        <w:autoSpaceDE w:val="0"/>
        <w:autoSpaceDN w:val="0"/>
        <w:adjustRightInd w:val="0"/>
        <w:ind w:left="1080"/>
        <w:rPr>
          <w:rStyle w:val="markedcontent"/>
          <w:lang w:val="sr-Cyrl-CS"/>
        </w:rPr>
      </w:pPr>
    </w:p>
    <w:p w:rsidR="006522CE" w:rsidRPr="003A1E09" w:rsidRDefault="006522CE" w:rsidP="006522CE">
      <w:pPr>
        <w:pStyle w:val="ListParagraph"/>
        <w:autoSpaceDE w:val="0"/>
        <w:autoSpaceDN w:val="0"/>
        <w:adjustRightInd w:val="0"/>
        <w:ind w:left="1080"/>
        <w:rPr>
          <w:rStyle w:val="markedcontent"/>
          <w:b/>
          <w:lang w:val="sr-Cyrl-CS"/>
        </w:rPr>
      </w:pPr>
      <w:r w:rsidRPr="00251F07">
        <w:rPr>
          <w:rStyle w:val="markedcontent"/>
          <w:b/>
          <w:lang w:val="sr-Cyrl-CS"/>
        </w:rPr>
        <w:t>3) постављање и набавка материјала за термичку изолацију зидова, подова на тлу и осталих делова термичког омотача према негрејаном простору</w:t>
      </w:r>
      <w:r w:rsidRPr="00251F07">
        <w:rPr>
          <w:rStyle w:val="markedcontent"/>
          <w:b/>
        </w:rPr>
        <w:t xml:space="preserve">, осимтермичке изолације за таваницу и испод кровног покривача </w:t>
      </w:r>
      <w:r w:rsidRPr="00251F07">
        <w:rPr>
          <w:rStyle w:val="markedcontent"/>
          <w:b/>
          <w:lang w:val="sr-Cyrl-CS"/>
        </w:rPr>
        <w:t>за</w:t>
      </w:r>
      <w:r>
        <w:rPr>
          <w:rStyle w:val="markedcontent"/>
          <w:b/>
          <w:lang w:val="sr-Cyrl-CS"/>
        </w:rPr>
        <w:t xml:space="preserve"> </w:t>
      </w:r>
      <w:r w:rsidRPr="00251F07">
        <w:rPr>
          <w:rStyle w:val="markedcontent"/>
          <w:b/>
          <w:lang w:val="sr-Cyrl-CS"/>
        </w:rPr>
        <w:t>ПОРОДИЧНЕ КУЋЕ.</w:t>
      </w:r>
    </w:p>
    <w:p w:rsidR="006522CE" w:rsidRPr="003A1E09" w:rsidRDefault="006522CE" w:rsidP="006522CE">
      <w:pPr>
        <w:pStyle w:val="ListParagraph"/>
        <w:tabs>
          <w:tab w:val="left" w:pos="360"/>
        </w:tabs>
        <w:ind w:left="1080"/>
      </w:pPr>
      <w:r w:rsidRPr="003A1E09">
        <w:rPr>
          <w:rStyle w:val="markedcontent"/>
          <w:lang w:val="sr-Cyrl-CS"/>
        </w:rPr>
        <w:t>Укупан износ с</w:t>
      </w:r>
      <w:r w:rsidRPr="003A1E09">
        <w:rPr>
          <w:bCs/>
        </w:rPr>
        <w:t>редстава подстицаја која се додељују за ову меру, представља мањи износ од:</w:t>
      </w:r>
    </w:p>
    <w:p w:rsidR="006522CE" w:rsidRPr="003A1E09" w:rsidRDefault="006522CE" w:rsidP="006522CE">
      <w:pPr>
        <w:pStyle w:val="ListParagraph"/>
        <w:numPr>
          <w:ilvl w:val="0"/>
          <w:numId w:val="41"/>
        </w:numPr>
        <w:tabs>
          <w:tab w:val="left" w:pos="360"/>
        </w:tabs>
        <w:spacing w:line="276" w:lineRule="auto"/>
        <w:ind w:left="1080" w:hanging="425"/>
        <w:jc w:val="both"/>
        <w:rPr>
          <w:b/>
          <w:u w:val="single"/>
          <w:lang w:val="sr-Cyrl-CS"/>
        </w:rPr>
      </w:pPr>
      <w:r w:rsidRPr="003A1E09">
        <w:rPr>
          <w:b/>
          <w:u w:val="single"/>
          <w:lang w:val="sr-Cyrl-CS"/>
        </w:rPr>
        <w:t>50% од вредности укупне инвестиције са ПДВ ом, а максимално  210.000 динараса ПДВ-ом, и;</w:t>
      </w:r>
    </w:p>
    <w:p w:rsidR="006522CE" w:rsidRPr="003A1E09" w:rsidRDefault="006522CE" w:rsidP="006522CE">
      <w:pPr>
        <w:pStyle w:val="ListParagraph"/>
        <w:numPr>
          <w:ilvl w:val="0"/>
          <w:numId w:val="41"/>
        </w:numPr>
        <w:tabs>
          <w:tab w:val="left" w:pos="360"/>
        </w:tabs>
        <w:autoSpaceDE w:val="0"/>
        <w:autoSpaceDN w:val="0"/>
        <w:adjustRightInd w:val="0"/>
        <w:ind w:left="1080" w:hanging="425"/>
        <w:jc w:val="both"/>
        <w:rPr>
          <w:b/>
          <w:u w:val="single"/>
          <w:lang w:val="sr-Cyrl-CS"/>
        </w:rPr>
      </w:pPr>
      <w:r w:rsidRPr="003A1E09">
        <w:rPr>
          <w:b/>
          <w:u w:val="single"/>
          <w:lang w:val="sr-Cyrl-CS"/>
        </w:rPr>
        <w:t>износа  који се добија множењем површине из достављене профактуре, са  износом од 2.000 динара са ПДВ-ом.</w:t>
      </w:r>
    </w:p>
    <w:p w:rsidR="006522CE" w:rsidRPr="003A1E09" w:rsidRDefault="006522CE" w:rsidP="006522CE">
      <w:pPr>
        <w:pStyle w:val="ListParagraph"/>
        <w:autoSpaceDE w:val="0"/>
        <w:autoSpaceDN w:val="0"/>
        <w:adjustRightInd w:val="0"/>
        <w:ind w:left="1080"/>
        <w:rPr>
          <w:rStyle w:val="markedcontent"/>
        </w:rPr>
      </w:pPr>
      <w:r w:rsidRPr="003A1E09">
        <w:rPr>
          <w:rStyle w:val="markedcontent"/>
        </w:rPr>
        <w:t>Неопходно је да буде испуњен следећи критеријум енергетске ефикасности:</w:t>
      </w:r>
    </w:p>
    <w:p w:rsidR="006522CE" w:rsidRPr="003A1E09" w:rsidRDefault="006522CE" w:rsidP="006522CE">
      <w:pPr>
        <w:pStyle w:val="ListParagraph"/>
        <w:autoSpaceDE w:val="0"/>
        <w:autoSpaceDN w:val="0"/>
        <w:adjustRightInd w:val="0"/>
        <w:ind w:left="1080"/>
        <w:rPr>
          <w:rStyle w:val="markedcontent"/>
        </w:rPr>
      </w:pPr>
      <w:r w:rsidRPr="003A1E09">
        <w:rPr>
          <w:rStyle w:val="markedcontent"/>
        </w:rPr>
        <w:t>Спољни зид на породичним кућама/стамбеним зградама следећих карактеристика:</w:t>
      </w:r>
    </w:p>
    <w:p w:rsidR="006522CE" w:rsidRPr="003A1E09" w:rsidRDefault="006522CE" w:rsidP="006522CE">
      <w:pPr>
        <w:pStyle w:val="ListParagraph"/>
        <w:autoSpaceDE w:val="0"/>
        <w:autoSpaceDN w:val="0"/>
        <w:adjustRightInd w:val="0"/>
        <w:ind w:left="1080"/>
        <w:rPr>
          <w:bCs/>
          <w:lang w:val="sr-Cyrl-CS"/>
        </w:rPr>
      </w:pPr>
      <w:r w:rsidRPr="003A1E09">
        <w:rPr>
          <w:bCs/>
          <w:lang w:val="sr-Cyrl-CS"/>
        </w:rPr>
        <w:t>- минимална дебљина за термичку изолацију износи 10 cm, осим уколико нема  техничких могућности да се постави та дебљина изолације. Боја спољашњег омотача/фасаде треба да буде усклађена са традиционалном локалном архитектуром, избегавајући тренд јарких и рефлектујућих неадекватних колорита</w:t>
      </w:r>
    </w:p>
    <w:p w:rsidR="006522CE" w:rsidRPr="003A1E09" w:rsidRDefault="006522CE" w:rsidP="006522CE">
      <w:pPr>
        <w:pStyle w:val="ListParagraph"/>
        <w:tabs>
          <w:tab w:val="left" w:pos="360"/>
        </w:tabs>
        <w:autoSpaceDE w:val="0"/>
        <w:autoSpaceDN w:val="0"/>
        <w:adjustRightInd w:val="0"/>
        <w:ind w:left="1080"/>
        <w:rPr>
          <w:rStyle w:val="markedcontent"/>
          <w:lang w:val="sr-Cyrl-CS"/>
        </w:rPr>
      </w:pPr>
    </w:p>
    <w:p w:rsidR="006522CE" w:rsidRPr="003A1E09" w:rsidRDefault="006522CE" w:rsidP="006522CE">
      <w:pPr>
        <w:pStyle w:val="ListParagraph"/>
        <w:autoSpaceDE w:val="0"/>
        <w:autoSpaceDN w:val="0"/>
        <w:adjustRightInd w:val="0"/>
        <w:ind w:left="1080"/>
        <w:rPr>
          <w:rStyle w:val="markedcontent"/>
          <w:b/>
          <w:color w:val="FF0000"/>
          <w:lang w:val="sr-Cyrl-CS"/>
        </w:rPr>
      </w:pPr>
      <w:r w:rsidRPr="003A1E09">
        <w:rPr>
          <w:rStyle w:val="markedcontent"/>
          <w:b/>
          <w:lang w:val="sr-Cyrl-CS"/>
        </w:rPr>
        <w:t>4) постављање и набавка материјала за  термичку изолацију зидова, таваница изнад отворених пролаза,</w:t>
      </w:r>
      <w:r>
        <w:rPr>
          <w:rStyle w:val="markedcontent"/>
          <w:b/>
          <w:lang w:val="sr-Cyrl-CS"/>
        </w:rPr>
        <w:t xml:space="preserve"> </w:t>
      </w:r>
      <w:r w:rsidRPr="003A1E09">
        <w:rPr>
          <w:rStyle w:val="markedcontent"/>
          <w:b/>
          <w:lang w:val="sr-Cyrl-CS"/>
        </w:rPr>
        <w:t>зидова, подова на тлу и осталих делова термичког омотача према негрејаном простору за</w:t>
      </w:r>
      <w:r>
        <w:rPr>
          <w:rStyle w:val="markedcontent"/>
          <w:b/>
          <w:lang w:val="sr-Cyrl-CS"/>
        </w:rPr>
        <w:t xml:space="preserve"> </w:t>
      </w:r>
      <w:r>
        <w:rPr>
          <w:rStyle w:val="markedcontent"/>
          <w:b/>
          <w:color w:val="000000" w:themeColor="text1"/>
          <w:lang w:val="sr-Cyrl-CS"/>
        </w:rPr>
        <w:t>стамбене зграде</w:t>
      </w:r>
      <w:r w:rsidRPr="00251F07">
        <w:rPr>
          <w:rStyle w:val="markedcontent"/>
          <w:b/>
          <w:color w:val="000000" w:themeColor="text1"/>
          <w:lang w:val="sr-Cyrl-CS"/>
        </w:rPr>
        <w:t>,</w:t>
      </w:r>
    </w:p>
    <w:p w:rsidR="006522CE" w:rsidRPr="003A1E09" w:rsidRDefault="006522CE" w:rsidP="006522CE">
      <w:pPr>
        <w:pStyle w:val="ListParagraph"/>
        <w:tabs>
          <w:tab w:val="left" w:pos="360"/>
        </w:tabs>
        <w:ind w:left="1080"/>
      </w:pPr>
      <w:r w:rsidRPr="003A1E09">
        <w:rPr>
          <w:rStyle w:val="markedcontent"/>
          <w:lang w:val="sr-Cyrl-CS"/>
        </w:rPr>
        <w:t>Укупан износ с</w:t>
      </w:r>
      <w:r w:rsidRPr="003A1E09">
        <w:rPr>
          <w:bCs/>
        </w:rPr>
        <w:t>редстава подстицаја која се додељују за ову меру, представља мањи износ од:</w:t>
      </w:r>
    </w:p>
    <w:p w:rsidR="006522CE" w:rsidRPr="003A1E09" w:rsidRDefault="006522CE" w:rsidP="006522CE">
      <w:pPr>
        <w:pStyle w:val="ListParagraph"/>
        <w:numPr>
          <w:ilvl w:val="0"/>
          <w:numId w:val="42"/>
        </w:numPr>
        <w:tabs>
          <w:tab w:val="left" w:pos="360"/>
        </w:tabs>
        <w:spacing w:line="276" w:lineRule="auto"/>
        <w:ind w:left="1080" w:hanging="425"/>
        <w:jc w:val="both"/>
        <w:rPr>
          <w:b/>
          <w:u w:val="single"/>
          <w:lang w:val="sr-Cyrl-CS"/>
        </w:rPr>
      </w:pPr>
      <w:r w:rsidRPr="003A1E09">
        <w:rPr>
          <w:b/>
          <w:u w:val="single"/>
          <w:lang w:val="sr-Cyrl-CS"/>
        </w:rPr>
        <w:t>50% од вредности укупне инвестиције са ПДВ ом, а максимално  120.000,00 динара са ПДВ-ом помножену са бројем станова у пријављеној стамбеној згради, и;</w:t>
      </w:r>
    </w:p>
    <w:p w:rsidR="006522CE" w:rsidRPr="003A1E09" w:rsidRDefault="006522CE" w:rsidP="006522CE">
      <w:pPr>
        <w:pStyle w:val="ListParagraph"/>
        <w:numPr>
          <w:ilvl w:val="0"/>
          <w:numId w:val="42"/>
        </w:numPr>
        <w:tabs>
          <w:tab w:val="left" w:pos="360"/>
        </w:tabs>
        <w:autoSpaceDE w:val="0"/>
        <w:autoSpaceDN w:val="0"/>
        <w:adjustRightInd w:val="0"/>
        <w:ind w:left="1080" w:hanging="425"/>
        <w:jc w:val="both"/>
        <w:rPr>
          <w:b/>
          <w:u w:val="single"/>
          <w:lang w:val="sr-Latn-CS"/>
        </w:rPr>
      </w:pPr>
      <w:r w:rsidRPr="003A1E09">
        <w:rPr>
          <w:b/>
          <w:u w:val="single"/>
          <w:lang w:val="sr-Cyrl-CS"/>
        </w:rPr>
        <w:t>износа  који се добија множењем површине из достављене профактуре, са  износом од 2.000 динара са ПДВ-ом .</w:t>
      </w:r>
    </w:p>
    <w:p w:rsidR="006522CE" w:rsidRPr="003A1E09" w:rsidRDefault="006522CE" w:rsidP="006522CE">
      <w:pPr>
        <w:pStyle w:val="ListParagraph"/>
        <w:tabs>
          <w:tab w:val="left" w:pos="360"/>
        </w:tabs>
        <w:autoSpaceDE w:val="0"/>
        <w:autoSpaceDN w:val="0"/>
        <w:adjustRightInd w:val="0"/>
        <w:ind w:left="1080"/>
        <w:rPr>
          <w:rStyle w:val="markedcontent"/>
          <w:lang w:val="sr-Latn-CS"/>
        </w:rPr>
      </w:pPr>
      <w:r w:rsidRPr="003A1E09">
        <w:rPr>
          <w:rStyle w:val="markedcontent"/>
          <w:lang w:val="sr-Latn-CS"/>
        </w:rPr>
        <w:t>Неопходно је да буд</w:t>
      </w:r>
      <w:r w:rsidRPr="003A1E09">
        <w:rPr>
          <w:rStyle w:val="markedcontent"/>
        </w:rPr>
        <w:t>е</w:t>
      </w:r>
      <w:r w:rsidRPr="003A1E09">
        <w:rPr>
          <w:rStyle w:val="markedcontent"/>
          <w:lang w:val="sr-Latn-CS"/>
        </w:rPr>
        <w:t xml:space="preserve"> испуњен следећ</w:t>
      </w:r>
      <w:r w:rsidRPr="003A1E09">
        <w:rPr>
          <w:rStyle w:val="markedcontent"/>
        </w:rPr>
        <w:t>и</w:t>
      </w:r>
      <w:r w:rsidRPr="003A1E09">
        <w:rPr>
          <w:rStyle w:val="markedcontent"/>
          <w:lang w:val="sr-Latn-CS"/>
        </w:rPr>
        <w:t xml:space="preserve"> критеријум енергетске ефикасности:</w:t>
      </w:r>
    </w:p>
    <w:p w:rsidR="006522CE" w:rsidRPr="003A1E09" w:rsidRDefault="006522CE" w:rsidP="006522CE">
      <w:pPr>
        <w:pStyle w:val="ListParagraph"/>
        <w:tabs>
          <w:tab w:val="left" w:pos="360"/>
        </w:tabs>
        <w:autoSpaceDE w:val="0"/>
        <w:autoSpaceDN w:val="0"/>
        <w:adjustRightInd w:val="0"/>
        <w:ind w:left="1080"/>
        <w:rPr>
          <w:rStyle w:val="markedcontent"/>
          <w:lang w:val="sr-Latn-CS"/>
        </w:rPr>
      </w:pPr>
      <w:r w:rsidRPr="003A1E09">
        <w:rPr>
          <w:rStyle w:val="markedcontent"/>
          <w:lang w:val="sr-Latn-CS"/>
        </w:rPr>
        <w:t>Спољни зид на породичним кућама/стамбеним зградама следећих карактеристика:</w:t>
      </w:r>
    </w:p>
    <w:p w:rsidR="006522CE" w:rsidRPr="003A1E09" w:rsidRDefault="006522CE" w:rsidP="006522CE">
      <w:pPr>
        <w:pStyle w:val="ListParagraph"/>
        <w:tabs>
          <w:tab w:val="left" w:pos="360"/>
        </w:tabs>
        <w:autoSpaceDE w:val="0"/>
        <w:autoSpaceDN w:val="0"/>
        <w:adjustRightInd w:val="0"/>
        <w:ind w:left="1080"/>
        <w:rPr>
          <w:rStyle w:val="markedcontent"/>
        </w:rPr>
      </w:pPr>
      <w:r w:rsidRPr="003A1E09">
        <w:rPr>
          <w:rStyle w:val="markedcontent"/>
          <w:lang w:val="sr-Latn-CS"/>
        </w:rPr>
        <w:t>- минимална дебљина за термичку изолацију износи 10 cm, осим уколико нема  техничких могућности да се постави та дебљина изолације. Боја спољашњег омотача/фасаде треба да буде усклађена са традиционалном локалном архитектуром, избегавајући тренд јарких и рефлектујућих неадекватних колорита</w:t>
      </w:r>
      <w:r w:rsidRPr="003A1E09">
        <w:rPr>
          <w:rStyle w:val="markedcontent"/>
        </w:rPr>
        <w:t>.</w:t>
      </w:r>
    </w:p>
    <w:p w:rsidR="006522CE" w:rsidRPr="003A1E09" w:rsidRDefault="006522CE" w:rsidP="006522CE">
      <w:pPr>
        <w:pStyle w:val="ListParagraph"/>
        <w:tabs>
          <w:tab w:val="left" w:pos="360"/>
        </w:tabs>
        <w:autoSpaceDE w:val="0"/>
        <w:autoSpaceDN w:val="0"/>
        <w:adjustRightInd w:val="0"/>
        <w:ind w:left="1080"/>
        <w:rPr>
          <w:rStyle w:val="markedcontent"/>
        </w:rPr>
      </w:pPr>
    </w:p>
    <w:p w:rsidR="006522CE" w:rsidRPr="003A1E09" w:rsidRDefault="006522CE" w:rsidP="006522CE">
      <w:pPr>
        <w:pStyle w:val="ListParagraph"/>
        <w:autoSpaceDE w:val="0"/>
        <w:autoSpaceDN w:val="0"/>
        <w:adjustRightInd w:val="0"/>
        <w:ind w:left="1080"/>
        <w:rPr>
          <w:rStyle w:val="markedcontent"/>
          <w:b/>
          <w:lang w:val="sr-Cyrl-CS"/>
        </w:rPr>
      </w:pPr>
      <w:r w:rsidRPr="003A1E09">
        <w:rPr>
          <w:rStyle w:val="markedcontent"/>
          <w:b/>
          <w:lang w:val="sr-Cyrl-CS"/>
        </w:rPr>
        <w:t xml:space="preserve">5) </w:t>
      </w:r>
      <w:r w:rsidRPr="008230D7">
        <w:rPr>
          <w:rStyle w:val="markedcontent"/>
          <w:b/>
          <w:lang w:val="sr-Cyrl-CS"/>
        </w:rPr>
        <w:t>постављање и набавка материјала за термичку изолацију таванице и испод кровног покривача</w:t>
      </w:r>
      <w:r w:rsidRPr="008230D7">
        <w:rPr>
          <w:rStyle w:val="markedcontent"/>
          <w:b/>
        </w:rPr>
        <w:t xml:space="preserve"> </w:t>
      </w:r>
      <w:r w:rsidRPr="008230D7">
        <w:rPr>
          <w:rStyle w:val="markedcontent"/>
          <w:b/>
          <w:lang w:val="sr-Cyrl-CS"/>
        </w:rPr>
        <w:t>ЗА ПОРОДИЧНЕ КУЋЕ</w:t>
      </w:r>
      <w:r w:rsidRPr="0072459D">
        <w:rPr>
          <w:lang w:val="sr-Cyrl-CS"/>
        </w:rPr>
        <w:t>(</w:t>
      </w:r>
      <w:r w:rsidRPr="0072459D">
        <w:rPr>
          <w:rStyle w:val="markedcontent"/>
          <w:b/>
          <w:lang w:val="sr-Cyrl-CS"/>
        </w:rPr>
        <w:t>з</w:t>
      </w:r>
      <w:r w:rsidRPr="008230D7">
        <w:rPr>
          <w:rStyle w:val="markedcontent"/>
          <w:b/>
          <w:lang w:val="sr-Cyrl-CS"/>
        </w:rPr>
        <w:t xml:space="preserve">а ову меру се може конкурисати </w:t>
      </w:r>
      <w:r w:rsidRPr="008230D7">
        <w:rPr>
          <w:rStyle w:val="markedcontent"/>
          <w:b/>
          <w:lang w:val="sr-Cyrl-CS"/>
        </w:rPr>
        <w:lastRenderedPageBreak/>
        <w:t>и заједно са мером постављање и набавка материјала</w:t>
      </w:r>
      <w:r w:rsidRPr="008230D7">
        <w:rPr>
          <w:rStyle w:val="markedcontent"/>
          <w:b/>
        </w:rPr>
        <w:t xml:space="preserve"> </w:t>
      </w:r>
      <w:r w:rsidRPr="008230D7">
        <w:rPr>
          <w:rStyle w:val="markedcontent"/>
          <w:b/>
          <w:lang w:val="sr-Cyrl-CS"/>
        </w:rPr>
        <w:t>за  термичку изолацију зидова, подова на тлу и осталих делова термичког омотача према негрејаном простору запородичне куће</w:t>
      </w:r>
      <w:r w:rsidRPr="008230D7">
        <w:rPr>
          <w:rStyle w:val="markedcontent"/>
          <w:b/>
        </w:rPr>
        <w:t xml:space="preserve"> </w:t>
      </w:r>
      <w:r w:rsidRPr="008230D7">
        <w:rPr>
          <w:rStyle w:val="markedcontent"/>
          <w:b/>
          <w:lang w:val="sr-Cyrl-CS"/>
        </w:rPr>
        <w:t>из става 1. тачка 3), овог одељка).</w:t>
      </w:r>
      <w:r w:rsidRPr="003A1E09">
        <w:rPr>
          <w:rStyle w:val="markedcontent"/>
          <w:b/>
          <w:lang w:val="sr-Cyrl-CS"/>
        </w:rPr>
        <w:t xml:space="preserve"> </w:t>
      </w:r>
    </w:p>
    <w:p w:rsidR="006522CE" w:rsidRPr="003A1E09" w:rsidRDefault="006522CE" w:rsidP="006522CE">
      <w:pPr>
        <w:pStyle w:val="ListParagraph"/>
        <w:autoSpaceDE w:val="0"/>
        <w:autoSpaceDN w:val="0"/>
        <w:adjustRightInd w:val="0"/>
        <w:ind w:left="1080"/>
        <w:rPr>
          <w:rStyle w:val="markedcontent"/>
          <w:lang w:val="sr-Cyrl-CS"/>
        </w:rPr>
      </w:pPr>
      <w:r w:rsidRPr="003A1E09">
        <w:rPr>
          <w:rStyle w:val="markedcontent"/>
          <w:lang w:val="sr-Cyrl-CS"/>
        </w:rPr>
        <w:t>Ова мера може</w:t>
      </w:r>
      <w:r>
        <w:rPr>
          <w:rStyle w:val="markedcontent"/>
        </w:rPr>
        <w:t xml:space="preserve"> </w:t>
      </w:r>
      <w:r w:rsidRPr="003A1E09">
        <w:rPr>
          <w:rStyle w:val="markedcontent"/>
          <w:lang w:val="sr-Cyrl-CS"/>
        </w:rPr>
        <w:t xml:space="preserve">обухватити, у случају да је оштећен кровни покривач и хидроизолациони кровни систем, грађевинске радове на замени хидроизолације и других слојева кровног покривача, као и лимарске радове, али не и радове на замени конструктивних елемената крова </w:t>
      </w:r>
    </w:p>
    <w:p w:rsidR="006522CE" w:rsidRPr="003A1E09" w:rsidRDefault="006522CE" w:rsidP="006522CE">
      <w:pPr>
        <w:pStyle w:val="ListParagraph"/>
        <w:tabs>
          <w:tab w:val="left" w:pos="360"/>
        </w:tabs>
        <w:ind w:left="1080"/>
        <w:rPr>
          <w:color w:val="FF0000"/>
        </w:rPr>
      </w:pPr>
      <w:r w:rsidRPr="003A1E09">
        <w:rPr>
          <w:rStyle w:val="markedcontent"/>
          <w:lang w:val="sr-Cyrl-CS"/>
        </w:rPr>
        <w:t>Укупан износ с</w:t>
      </w:r>
      <w:r w:rsidRPr="003A1E09">
        <w:rPr>
          <w:bCs/>
        </w:rPr>
        <w:t>редстава подстицаја која се додељују за ову меру, представља мањи износ од</w:t>
      </w:r>
      <w:r w:rsidRPr="003A1E09">
        <w:rPr>
          <w:bCs/>
          <w:color w:val="FF0000"/>
        </w:rPr>
        <w:t>:</w:t>
      </w:r>
    </w:p>
    <w:p w:rsidR="006522CE" w:rsidRPr="003A1E09" w:rsidRDefault="006522CE" w:rsidP="006522CE">
      <w:pPr>
        <w:pStyle w:val="ListParagraph"/>
        <w:numPr>
          <w:ilvl w:val="0"/>
          <w:numId w:val="44"/>
        </w:numPr>
        <w:tabs>
          <w:tab w:val="left" w:pos="360"/>
        </w:tabs>
        <w:spacing w:line="276" w:lineRule="auto"/>
        <w:ind w:left="1080" w:hanging="425"/>
        <w:jc w:val="both"/>
        <w:rPr>
          <w:b/>
          <w:u w:val="single"/>
          <w:lang w:val="sr-Cyrl-CS"/>
        </w:rPr>
      </w:pPr>
      <w:r w:rsidRPr="003A1E09">
        <w:rPr>
          <w:b/>
          <w:u w:val="single"/>
          <w:lang w:val="sr-Cyrl-CS"/>
        </w:rPr>
        <w:t>50% од вредности укупне инвестиције са ПДВ ом, а максимално 150.000,00 динара са ПДВ-ом, и;</w:t>
      </w:r>
    </w:p>
    <w:p w:rsidR="006522CE" w:rsidRPr="003A1E09" w:rsidRDefault="006522CE" w:rsidP="006522CE">
      <w:pPr>
        <w:pStyle w:val="ListParagraph"/>
        <w:numPr>
          <w:ilvl w:val="0"/>
          <w:numId w:val="44"/>
        </w:numPr>
        <w:tabs>
          <w:tab w:val="left" w:pos="360"/>
        </w:tabs>
        <w:spacing w:line="276" w:lineRule="auto"/>
        <w:ind w:left="1080" w:hanging="425"/>
        <w:jc w:val="both"/>
        <w:rPr>
          <w:b/>
          <w:u w:val="single"/>
          <w:lang w:val="sr-Cyrl-CS"/>
        </w:rPr>
      </w:pPr>
      <w:r w:rsidRPr="003A1E09">
        <w:rPr>
          <w:b/>
          <w:u w:val="single"/>
          <w:lang w:val="sr-Cyrl-CS"/>
        </w:rPr>
        <w:t xml:space="preserve">износа  који се добија множењем површине из достављене профактуре, са  износом од 1.500 динара са ПДВ-ом. </w:t>
      </w:r>
    </w:p>
    <w:p w:rsidR="006522CE" w:rsidRPr="003A1E09" w:rsidRDefault="006522CE" w:rsidP="006522CE">
      <w:pPr>
        <w:pStyle w:val="ListParagraph"/>
        <w:autoSpaceDE w:val="0"/>
        <w:autoSpaceDN w:val="0"/>
        <w:adjustRightInd w:val="0"/>
        <w:ind w:left="1080"/>
        <w:rPr>
          <w:lang w:val="sr-Cyrl-CS"/>
        </w:rPr>
      </w:pPr>
      <w:r w:rsidRPr="003A1E09">
        <w:rPr>
          <w:lang w:val="sr-Cyrl-CS"/>
        </w:rPr>
        <w:t>Неопходно је да буде испуњен следећи критеријум енергетске ефикасности:</w:t>
      </w:r>
    </w:p>
    <w:p w:rsidR="006522CE" w:rsidRPr="003A1E09" w:rsidRDefault="006522CE" w:rsidP="006522CE">
      <w:pPr>
        <w:pStyle w:val="ListParagraph"/>
        <w:autoSpaceDE w:val="0"/>
        <w:autoSpaceDN w:val="0"/>
        <w:adjustRightInd w:val="0"/>
        <w:ind w:left="1080"/>
        <w:rPr>
          <w:lang w:val="sr-Cyrl-CS"/>
        </w:rPr>
      </w:pPr>
      <w:r w:rsidRPr="003A1E09">
        <w:rPr>
          <w:lang w:val="sr-Cyrl-CS"/>
        </w:rPr>
        <w:t>- минимална дебљина за термичку изолацију износи 10 cm.</w:t>
      </w:r>
    </w:p>
    <w:p w:rsidR="006522CE" w:rsidRPr="003A1E09" w:rsidRDefault="006522CE" w:rsidP="006522CE">
      <w:pPr>
        <w:pStyle w:val="ListParagraph"/>
        <w:autoSpaceDE w:val="0"/>
        <w:autoSpaceDN w:val="0"/>
        <w:adjustRightInd w:val="0"/>
        <w:ind w:left="1080"/>
        <w:rPr>
          <w:lang w:val="sr-Cyrl-CS"/>
        </w:rPr>
      </w:pPr>
    </w:p>
    <w:p w:rsidR="006522CE" w:rsidRPr="003A1E09" w:rsidRDefault="006522CE" w:rsidP="006522CE">
      <w:pPr>
        <w:pStyle w:val="ListParagraph"/>
        <w:autoSpaceDE w:val="0"/>
        <w:autoSpaceDN w:val="0"/>
        <w:adjustRightInd w:val="0"/>
        <w:ind w:left="1080"/>
        <w:rPr>
          <w:rStyle w:val="markedcontent"/>
          <w:lang w:val="sr-Cyrl-CS"/>
        </w:rPr>
      </w:pPr>
      <w:r w:rsidRPr="003A1E09">
        <w:rPr>
          <w:rStyle w:val="markedcontent"/>
          <w:b/>
          <w:lang w:val="sr-Cyrl-CS"/>
        </w:rPr>
        <w:t xml:space="preserve">6) </w:t>
      </w:r>
      <w:r w:rsidRPr="008230D7">
        <w:rPr>
          <w:rStyle w:val="markedcontent"/>
          <w:b/>
          <w:lang w:val="sr-Cyrl-CS"/>
        </w:rPr>
        <w:t xml:space="preserve">набавка и  инсталација котлова на природни гас, </w:t>
      </w:r>
      <w:r w:rsidRPr="0072459D">
        <w:rPr>
          <w:b/>
          <w:bCs/>
        </w:rPr>
        <w:t xml:space="preserve">грејачa простора, или замена </w:t>
      </w:r>
      <w:r w:rsidRPr="008230D7">
        <w:rPr>
          <w:rStyle w:val="markedcontent"/>
          <w:b/>
          <w:lang w:val="sr-Cyrl-CS"/>
        </w:rPr>
        <w:t>постојећег грејача простора (котао или пећ) ефикаснијим, за ПОРОДИЧНЕ КУЋЕ И СТАНОВЕ.</w:t>
      </w:r>
    </w:p>
    <w:p w:rsidR="006522CE" w:rsidRPr="003A1E09" w:rsidRDefault="006522CE" w:rsidP="006522CE">
      <w:pPr>
        <w:pStyle w:val="ListParagraph"/>
        <w:autoSpaceDE w:val="0"/>
        <w:autoSpaceDN w:val="0"/>
        <w:adjustRightInd w:val="0"/>
        <w:ind w:left="1077"/>
        <w:rPr>
          <w:rStyle w:val="markedcontent"/>
          <w:b/>
          <w:u w:val="single"/>
          <w:lang w:val="sr-Cyrl-CS"/>
        </w:rPr>
      </w:pPr>
      <w:r w:rsidRPr="003A1E09">
        <w:rPr>
          <w:rStyle w:val="markedcontent"/>
          <w:b/>
          <w:u w:val="single"/>
          <w:lang w:val="sr-Cyrl-CS"/>
        </w:rPr>
        <w:t>Удео средства подстицаја износи 50% од вредности укупне инвестиције са ПДВ-ом по појединачној пријави, а максимално  85.000,00 динара са ПДВ-ом.</w:t>
      </w:r>
    </w:p>
    <w:p w:rsidR="006522CE" w:rsidRPr="003A1E09" w:rsidRDefault="006522CE" w:rsidP="006522CE">
      <w:pPr>
        <w:pStyle w:val="ListParagraph"/>
        <w:autoSpaceDE w:val="0"/>
        <w:autoSpaceDN w:val="0"/>
        <w:adjustRightInd w:val="0"/>
        <w:ind w:left="1077"/>
        <w:rPr>
          <w:lang w:val="sr-Cyrl-CS"/>
        </w:rPr>
      </w:pPr>
      <w:r w:rsidRPr="003A1E09">
        <w:rPr>
          <w:lang w:val="sr-Cyrl-CS"/>
        </w:rPr>
        <w:t>Неопходно је да буде испуњен следећи критеријум енергетске ефикасности:</w:t>
      </w:r>
    </w:p>
    <w:p w:rsidR="006522CE" w:rsidRPr="003A1E09" w:rsidRDefault="006522CE" w:rsidP="006522CE">
      <w:pPr>
        <w:pStyle w:val="ListParagraph"/>
        <w:autoSpaceDE w:val="0"/>
        <w:autoSpaceDN w:val="0"/>
        <w:adjustRightInd w:val="0"/>
        <w:ind w:left="1077"/>
        <w:rPr>
          <w:rStyle w:val="markedcontent"/>
          <w:lang w:val="sr-Cyrl-CS"/>
        </w:rPr>
      </w:pPr>
      <w:r w:rsidRPr="003A1E09">
        <w:rPr>
          <w:lang w:val="sr-Cyrl-CS"/>
        </w:rPr>
        <w:t>- м</w:t>
      </w:r>
      <w:r w:rsidRPr="003A1E09">
        <w:rPr>
          <w:rStyle w:val="markedcontent"/>
          <w:lang w:val="sr-Cyrl-CS"/>
        </w:rPr>
        <w:t>инимални степен корисности котла (грејача простора) на  природни гас износи 90%.</w:t>
      </w:r>
    </w:p>
    <w:p w:rsidR="006522CE" w:rsidRPr="003A1E09" w:rsidRDefault="006522CE" w:rsidP="006522CE">
      <w:pPr>
        <w:pStyle w:val="ListParagraph"/>
        <w:autoSpaceDE w:val="0"/>
        <w:autoSpaceDN w:val="0"/>
        <w:adjustRightInd w:val="0"/>
        <w:ind w:left="1077"/>
        <w:rPr>
          <w:rStyle w:val="markedcontent"/>
          <w:lang w:val="sr-Cyrl-CS"/>
        </w:rPr>
      </w:pPr>
    </w:p>
    <w:p w:rsidR="006522CE" w:rsidRPr="003A1E09" w:rsidRDefault="006522CE" w:rsidP="006522CE">
      <w:pPr>
        <w:pStyle w:val="ListParagraph"/>
        <w:autoSpaceDE w:val="0"/>
        <w:autoSpaceDN w:val="0"/>
        <w:adjustRightInd w:val="0"/>
        <w:ind w:left="1080"/>
        <w:rPr>
          <w:rStyle w:val="markedcontent"/>
          <w:lang w:val="sr-Cyrl-CS"/>
        </w:rPr>
      </w:pPr>
      <w:r w:rsidRPr="003A1E09">
        <w:rPr>
          <w:rStyle w:val="markedcontent"/>
          <w:b/>
          <w:lang w:val="sr-Cyrl-CS"/>
        </w:rPr>
        <w:t xml:space="preserve">7) </w:t>
      </w:r>
      <w:r w:rsidRPr="008230D7">
        <w:rPr>
          <w:rStyle w:val="markedcontent"/>
          <w:b/>
          <w:lang w:val="sr-Cyrl-CS"/>
        </w:rPr>
        <w:t xml:space="preserve">набавка и  инсталација котлова на </w:t>
      </w:r>
      <w:r w:rsidRPr="0072459D">
        <w:rPr>
          <w:b/>
          <w:bCs/>
        </w:rPr>
        <w:t xml:space="preserve">биомасу (дрвни пелет, брикет, сечка), грејачa простора, или замена </w:t>
      </w:r>
      <w:r w:rsidRPr="008230D7">
        <w:rPr>
          <w:rStyle w:val="markedcontent"/>
          <w:b/>
          <w:lang w:val="sr-Cyrl-CS"/>
        </w:rPr>
        <w:t>постојећег грејача простора (котао или пећ) ефикаснијим, ЗА ПОРОДИЧНЕ КУЋЕ И СТАНОВЕ.</w:t>
      </w:r>
    </w:p>
    <w:p w:rsidR="006522CE" w:rsidRPr="003A1E09" w:rsidRDefault="006522CE" w:rsidP="006522CE">
      <w:pPr>
        <w:pStyle w:val="ListParagraph"/>
        <w:autoSpaceDE w:val="0"/>
        <w:autoSpaceDN w:val="0"/>
        <w:adjustRightInd w:val="0"/>
        <w:ind w:left="1077"/>
        <w:rPr>
          <w:rStyle w:val="markedcontent"/>
          <w:b/>
          <w:u w:val="single"/>
          <w:lang w:val="sr-Cyrl-CS"/>
        </w:rPr>
      </w:pPr>
      <w:r w:rsidRPr="003A1E09">
        <w:rPr>
          <w:rStyle w:val="markedcontent"/>
          <w:b/>
          <w:u w:val="single"/>
          <w:lang w:val="sr-Cyrl-CS"/>
        </w:rPr>
        <w:t>Удео средства подстицаја износи 50% од вредности укупне инвестиције са ПДВ-ом по појединачној пријави, а максимално 110.000,00 динара са ПДВ-ом за котлове на биомасу (пелет и сечка).</w:t>
      </w:r>
    </w:p>
    <w:p w:rsidR="006522CE" w:rsidRPr="003A1E09" w:rsidRDefault="006522CE" w:rsidP="006522CE">
      <w:pPr>
        <w:pStyle w:val="ListParagraph"/>
        <w:autoSpaceDE w:val="0"/>
        <w:autoSpaceDN w:val="0"/>
        <w:adjustRightInd w:val="0"/>
        <w:ind w:left="1077"/>
        <w:rPr>
          <w:lang w:val="sr-Cyrl-CS"/>
        </w:rPr>
      </w:pPr>
      <w:r w:rsidRPr="003A1E09">
        <w:rPr>
          <w:lang w:val="sr-Cyrl-CS"/>
        </w:rPr>
        <w:t>Неопходно је да буде испуњен следећи критеријум енергетске ефикасности:</w:t>
      </w:r>
    </w:p>
    <w:p w:rsidR="006522CE" w:rsidRPr="003A1E09" w:rsidRDefault="006522CE" w:rsidP="006522CE">
      <w:pPr>
        <w:pStyle w:val="ListParagraph"/>
        <w:autoSpaceDE w:val="0"/>
        <w:autoSpaceDN w:val="0"/>
        <w:adjustRightInd w:val="0"/>
        <w:ind w:left="1077"/>
        <w:rPr>
          <w:rStyle w:val="markedcontent"/>
          <w:lang w:val="sr-Cyrl-CS"/>
        </w:rPr>
      </w:pPr>
      <w:r w:rsidRPr="003A1E09">
        <w:rPr>
          <w:lang w:val="sr-Cyrl-CS"/>
        </w:rPr>
        <w:t>- м</w:t>
      </w:r>
      <w:r w:rsidRPr="003A1E09">
        <w:rPr>
          <w:rStyle w:val="markedcontent"/>
          <w:lang w:val="sr-Cyrl-CS"/>
        </w:rPr>
        <w:t xml:space="preserve">инимални степен корисности котла (грејача простора) на </w:t>
      </w:r>
      <w:r w:rsidRPr="003A1E09">
        <w:rPr>
          <w:bCs/>
          <w:lang w:val="sr-Cyrl-CS"/>
        </w:rPr>
        <w:t>биомасу (дрвни пелет, брикет, сечка) износи 85%.</w:t>
      </w:r>
    </w:p>
    <w:p w:rsidR="006522CE" w:rsidRPr="003A1E09" w:rsidRDefault="006522CE" w:rsidP="006522CE">
      <w:pPr>
        <w:pStyle w:val="ListParagraph"/>
        <w:autoSpaceDE w:val="0"/>
        <w:autoSpaceDN w:val="0"/>
        <w:adjustRightInd w:val="0"/>
        <w:ind w:left="1077"/>
        <w:rPr>
          <w:rStyle w:val="markedcontent"/>
          <w:lang w:val="sr-Cyrl-CS"/>
        </w:rPr>
      </w:pPr>
    </w:p>
    <w:p w:rsidR="006522CE" w:rsidRPr="003A1E09" w:rsidRDefault="006522CE" w:rsidP="006522CE">
      <w:pPr>
        <w:pStyle w:val="ListParagraph"/>
        <w:autoSpaceDE w:val="0"/>
        <w:autoSpaceDN w:val="0"/>
        <w:adjustRightInd w:val="0"/>
        <w:ind w:left="1080"/>
        <w:rPr>
          <w:rStyle w:val="markedcontent"/>
          <w:b/>
          <w:u w:val="single"/>
          <w:lang w:val="sr-Cyrl-CS"/>
        </w:rPr>
      </w:pPr>
    </w:p>
    <w:p w:rsidR="006522CE" w:rsidRPr="003A1E09" w:rsidRDefault="006522CE" w:rsidP="006522CE">
      <w:pPr>
        <w:pStyle w:val="ListParagraph"/>
        <w:autoSpaceDE w:val="0"/>
        <w:autoSpaceDN w:val="0"/>
        <w:adjustRightInd w:val="0"/>
        <w:ind w:left="1080"/>
        <w:rPr>
          <w:rStyle w:val="markedcontent"/>
          <w:color w:val="FF0000"/>
          <w:lang w:val="sr-Cyrl-CS"/>
        </w:rPr>
      </w:pPr>
      <w:r w:rsidRPr="003A1E09">
        <w:rPr>
          <w:rStyle w:val="markedcontent"/>
          <w:b/>
          <w:u w:val="single"/>
          <w:lang w:val="sr-Cyrl-CS"/>
        </w:rPr>
        <w:t xml:space="preserve">8) </w:t>
      </w:r>
      <w:r w:rsidRPr="008230D7">
        <w:rPr>
          <w:rStyle w:val="markedcontent"/>
          <w:b/>
          <w:u w:val="single"/>
          <w:lang w:val="sr-Cyrl-CS"/>
        </w:rPr>
        <w:t>набавка и инсталација котлова на природни гас, грејачa простора, или замена постојећег грејача простора (котао или пећ) ефикаснијим</w:t>
      </w:r>
      <w:r w:rsidRPr="008230D7">
        <w:rPr>
          <w:rStyle w:val="markedcontent"/>
          <w:b/>
          <w:color w:val="000000" w:themeColor="text1"/>
          <w:u w:val="single"/>
          <w:lang w:val="sr-Cyrl-CS"/>
        </w:rPr>
        <w:t>, за стамбене зграде (опционо),</w:t>
      </w:r>
    </w:p>
    <w:p w:rsidR="006522CE" w:rsidRPr="003A1E09" w:rsidRDefault="006522CE" w:rsidP="006522CE">
      <w:pPr>
        <w:pStyle w:val="ListParagraph"/>
        <w:autoSpaceDE w:val="0"/>
        <w:autoSpaceDN w:val="0"/>
        <w:adjustRightInd w:val="0"/>
        <w:ind w:left="1077"/>
        <w:rPr>
          <w:rStyle w:val="markedcontent"/>
          <w:b/>
          <w:u w:val="single"/>
          <w:lang w:val="sr-Cyrl-CS"/>
        </w:rPr>
      </w:pPr>
      <w:r w:rsidRPr="003A1E09">
        <w:rPr>
          <w:rStyle w:val="markedcontent"/>
          <w:b/>
          <w:u w:val="single"/>
          <w:lang w:val="sr-Cyrl-CS"/>
        </w:rPr>
        <w:t>Удео средства подстицаја износи 50% од вредности укупне инвестиције са ПДВ-ом по појединачној пријави, а максимално 40.000,00 динара са ПДВ-ом за котлове на гас помножено са бројем станова у пријављеној стамбеној згради.</w:t>
      </w:r>
    </w:p>
    <w:p w:rsidR="006522CE" w:rsidRPr="003A1E09" w:rsidRDefault="006522CE" w:rsidP="006522CE">
      <w:pPr>
        <w:pStyle w:val="ListParagraph"/>
        <w:autoSpaceDE w:val="0"/>
        <w:autoSpaceDN w:val="0"/>
        <w:adjustRightInd w:val="0"/>
        <w:ind w:left="1077"/>
        <w:rPr>
          <w:lang w:val="sr-Cyrl-CS"/>
        </w:rPr>
      </w:pPr>
      <w:r w:rsidRPr="003A1E09">
        <w:rPr>
          <w:lang w:val="sr-Cyrl-CS"/>
        </w:rPr>
        <w:t>Неопходно је да буде испуњен следећи критеријум енергетске ефикасности:</w:t>
      </w:r>
    </w:p>
    <w:p w:rsidR="006522CE" w:rsidRPr="003A1E09" w:rsidRDefault="006522CE" w:rsidP="006522CE">
      <w:pPr>
        <w:pStyle w:val="ListParagraph"/>
        <w:autoSpaceDE w:val="0"/>
        <w:autoSpaceDN w:val="0"/>
        <w:adjustRightInd w:val="0"/>
        <w:ind w:left="1077"/>
        <w:rPr>
          <w:rStyle w:val="markedcontent"/>
          <w:lang w:val="sr-Cyrl-CS"/>
        </w:rPr>
      </w:pPr>
      <w:r w:rsidRPr="003A1E09">
        <w:rPr>
          <w:lang w:val="sr-Cyrl-CS"/>
        </w:rPr>
        <w:t>- м</w:t>
      </w:r>
      <w:r w:rsidRPr="003A1E09">
        <w:rPr>
          <w:rStyle w:val="markedcontent"/>
          <w:lang w:val="sr-Cyrl-CS"/>
        </w:rPr>
        <w:t>инимални степен корисности котла (грејача простора) на  природни гас износи 90%.</w:t>
      </w:r>
    </w:p>
    <w:p w:rsidR="006522CE" w:rsidRPr="003A1E09" w:rsidRDefault="006522CE" w:rsidP="006522CE">
      <w:pPr>
        <w:pStyle w:val="ListParagraph"/>
        <w:autoSpaceDE w:val="0"/>
        <w:autoSpaceDN w:val="0"/>
        <w:adjustRightInd w:val="0"/>
        <w:ind w:left="1077"/>
        <w:rPr>
          <w:rStyle w:val="markedcontent"/>
          <w:b/>
          <w:u w:val="single"/>
          <w:lang w:val="sr-Cyrl-CS"/>
        </w:rPr>
      </w:pPr>
    </w:p>
    <w:p w:rsidR="006522CE" w:rsidRPr="00917A8F" w:rsidRDefault="006522CE" w:rsidP="006522CE">
      <w:pPr>
        <w:pStyle w:val="ListParagraph"/>
        <w:autoSpaceDE w:val="0"/>
        <w:autoSpaceDN w:val="0"/>
        <w:adjustRightInd w:val="0"/>
        <w:ind w:left="1080"/>
        <w:rPr>
          <w:rStyle w:val="markedcontent"/>
          <w:color w:val="FF0000"/>
        </w:rPr>
      </w:pPr>
      <w:r w:rsidRPr="003A1E09">
        <w:rPr>
          <w:rStyle w:val="markedcontent"/>
          <w:b/>
          <w:lang w:val="sr-Cyrl-CS"/>
        </w:rPr>
        <w:t xml:space="preserve">9) </w:t>
      </w:r>
      <w:r w:rsidRPr="008230D7">
        <w:rPr>
          <w:rStyle w:val="markedcontent"/>
          <w:b/>
          <w:lang w:val="sr-Cyrl-CS"/>
        </w:rPr>
        <w:t>набавка и  инсталација котлова на биомасу (дрвни пелет, брикет, сечка), грејачa простора, или замена постојећег грејача простора (котао или пећ) ефикаснијим</w:t>
      </w:r>
      <w:r>
        <w:rPr>
          <w:rStyle w:val="markedcontent"/>
          <w:b/>
          <w:lang w:val="sr-Cyrl-CS"/>
        </w:rPr>
        <w:t>, за стамбене зграде</w:t>
      </w:r>
      <w:r>
        <w:rPr>
          <w:rStyle w:val="markedcontent"/>
          <w:b/>
        </w:rPr>
        <w:t>.</w:t>
      </w:r>
    </w:p>
    <w:p w:rsidR="006522CE" w:rsidRPr="003A1E09" w:rsidRDefault="006522CE" w:rsidP="006522CE">
      <w:pPr>
        <w:pStyle w:val="ListParagraph"/>
        <w:autoSpaceDE w:val="0"/>
        <w:autoSpaceDN w:val="0"/>
        <w:adjustRightInd w:val="0"/>
        <w:ind w:left="1077"/>
        <w:rPr>
          <w:rStyle w:val="markedcontent"/>
          <w:b/>
          <w:u w:val="single"/>
          <w:lang w:val="sr-Cyrl-CS"/>
        </w:rPr>
      </w:pPr>
      <w:r w:rsidRPr="003A1E09">
        <w:rPr>
          <w:rStyle w:val="markedcontent"/>
          <w:b/>
          <w:u w:val="single"/>
          <w:lang w:val="sr-Cyrl-CS"/>
        </w:rPr>
        <w:lastRenderedPageBreak/>
        <w:t>Удео средства подстицаја износи 50% од вредности укупне инвестиције са ПДВ-ом по појединачној пријави, а максимално 50.000,00 динара са ПДВ-ом за котлове на биомасу (пелет и сечка) помножено са бројем станова у пријављеној стамбеној згради.</w:t>
      </w:r>
    </w:p>
    <w:p w:rsidR="006522CE" w:rsidRPr="003A1E09" w:rsidRDefault="006522CE" w:rsidP="006522CE">
      <w:pPr>
        <w:pStyle w:val="ListParagraph"/>
        <w:autoSpaceDE w:val="0"/>
        <w:autoSpaceDN w:val="0"/>
        <w:adjustRightInd w:val="0"/>
        <w:ind w:left="1077"/>
        <w:rPr>
          <w:lang w:val="sr-Cyrl-CS"/>
        </w:rPr>
      </w:pPr>
      <w:r w:rsidRPr="003A1E09">
        <w:rPr>
          <w:lang w:val="sr-Cyrl-CS"/>
        </w:rPr>
        <w:t>Неопходно је да буде испуњен следећи критеријум енергетске ефикасности:</w:t>
      </w:r>
    </w:p>
    <w:p w:rsidR="006522CE" w:rsidRPr="003A1E09" w:rsidRDefault="006522CE" w:rsidP="006522CE">
      <w:pPr>
        <w:pStyle w:val="ListParagraph"/>
        <w:autoSpaceDE w:val="0"/>
        <w:autoSpaceDN w:val="0"/>
        <w:adjustRightInd w:val="0"/>
        <w:ind w:left="1077"/>
        <w:rPr>
          <w:bCs/>
          <w:lang w:val="sr-Cyrl-CS"/>
        </w:rPr>
      </w:pPr>
      <w:r w:rsidRPr="003A1E09">
        <w:rPr>
          <w:lang w:val="sr-Cyrl-CS"/>
        </w:rPr>
        <w:t>- м</w:t>
      </w:r>
      <w:r w:rsidRPr="003A1E09">
        <w:rPr>
          <w:rStyle w:val="markedcontent"/>
          <w:lang w:val="sr-Cyrl-CS"/>
        </w:rPr>
        <w:t xml:space="preserve">инимални степен корисности котла (грејача простора) на </w:t>
      </w:r>
      <w:r w:rsidRPr="003A1E09">
        <w:rPr>
          <w:bCs/>
          <w:lang w:val="sr-Cyrl-CS"/>
        </w:rPr>
        <w:t>биомасу (дрвни пелет, брикет, сечка) износи 85%.</w:t>
      </w:r>
    </w:p>
    <w:p w:rsidR="006522CE" w:rsidRPr="003A1E09" w:rsidRDefault="006522CE" w:rsidP="006522CE">
      <w:pPr>
        <w:pStyle w:val="ListParagraph"/>
        <w:autoSpaceDE w:val="0"/>
        <w:autoSpaceDN w:val="0"/>
        <w:adjustRightInd w:val="0"/>
        <w:ind w:left="1077"/>
        <w:rPr>
          <w:rStyle w:val="markedcontent"/>
          <w:lang w:val="sr-Cyrl-CS"/>
        </w:rPr>
      </w:pPr>
    </w:p>
    <w:p w:rsidR="006522CE" w:rsidRPr="003A1E09" w:rsidRDefault="006522CE" w:rsidP="006522CE">
      <w:pPr>
        <w:pStyle w:val="ListParagraph"/>
        <w:autoSpaceDE w:val="0"/>
        <w:autoSpaceDN w:val="0"/>
        <w:adjustRightInd w:val="0"/>
        <w:ind w:left="1077"/>
        <w:rPr>
          <w:rStyle w:val="markedcontent"/>
          <w:lang w:val="sr-Cyrl-CS"/>
        </w:rPr>
      </w:pPr>
      <w:r w:rsidRPr="003A1E09">
        <w:rPr>
          <w:rStyle w:val="markedcontent"/>
          <w:b/>
          <w:lang w:val="sr-Cyrl-CS"/>
        </w:rPr>
        <w:t>10) замена постојеће или уградња нове цевне мреже, грејних тела-радијатора</w:t>
      </w:r>
      <w:r>
        <w:rPr>
          <w:rStyle w:val="markedcontent"/>
          <w:b/>
        </w:rPr>
        <w:t xml:space="preserve"> </w:t>
      </w:r>
      <w:r w:rsidRPr="003A1E09">
        <w:rPr>
          <w:rStyle w:val="markedcontent"/>
          <w:b/>
          <w:lang w:val="sr-Cyrl-CS"/>
        </w:rPr>
        <w:t>и пратећег прибора ЗА ПОРОДИЧНЕ КУЋЕ И СТАНОВЕ</w:t>
      </w:r>
      <w:r>
        <w:rPr>
          <w:rStyle w:val="markedcontent"/>
          <w:b/>
        </w:rPr>
        <w:t xml:space="preserve"> </w:t>
      </w:r>
      <w:r w:rsidRPr="003A1E09">
        <w:rPr>
          <w:rStyle w:val="markedcontent"/>
          <w:b/>
        </w:rPr>
        <w:t>(</w:t>
      </w:r>
      <w:r w:rsidRPr="003A1E09">
        <w:rPr>
          <w:rStyle w:val="markedcontent"/>
          <w:b/>
          <w:lang w:val="sr-Cyrl-CS"/>
        </w:rPr>
        <w:t xml:space="preserve">за ову меру се може </w:t>
      </w:r>
      <w:r>
        <w:rPr>
          <w:rStyle w:val="markedcontent"/>
          <w:b/>
          <w:lang w:val="sr-Cyrl-CS"/>
        </w:rPr>
        <w:t>аплицирати</w:t>
      </w:r>
      <w:r w:rsidRPr="003A1E09">
        <w:rPr>
          <w:rStyle w:val="markedcontent"/>
          <w:b/>
          <w:lang w:val="sr-Cyrl-CS"/>
        </w:rPr>
        <w:t xml:space="preserve"> само заједно са мером замене постојећег грејача простора (котао или пећ) ефикаснијим из става 1. тачка 6) или 7), овог одељка</w:t>
      </w:r>
      <w:r w:rsidRPr="003A1E09">
        <w:rPr>
          <w:rStyle w:val="markedcontent"/>
          <w:lang w:val="sr-Cyrl-CS"/>
        </w:rPr>
        <w:t>).</w:t>
      </w:r>
    </w:p>
    <w:p w:rsidR="006522CE" w:rsidRPr="003A1E09" w:rsidRDefault="006522CE" w:rsidP="006522CE">
      <w:pPr>
        <w:pStyle w:val="ListParagraph"/>
        <w:autoSpaceDE w:val="0"/>
        <w:autoSpaceDN w:val="0"/>
        <w:adjustRightInd w:val="0"/>
        <w:ind w:left="1077"/>
        <w:rPr>
          <w:rStyle w:val="markedcontent"/>
          <w:b/>
          <w:u w:val="single"/>
          <w:lang w:val="sr-Cyrl-CS"/>
        </w:rPr>
      </w:pPr>
      <w:r w:rsidRPr="003A1E09">
        <w:rPr>
          <w:rStyle w:val="markedcontent"/>
          <w:b/>
          <w:u w:val="single"/>
          <w:lang w:val="sr-Cyrl-CS"/>
        </w:rPr>
        <w:t>Удео средства подстицаја износи 50% од вредности укупне инвестиције са ПДВ-ом по појединачној пријави, а максимално 120.000,00 динара са ПДВ-ом.</w:t>
      </w:r>
    </w:p>
    <w:p w:rsidR="006522CE" w:rsidRPr="003A1E09" w:rsidRDefault="006522CE" w:rsidP="006522CE">
      <w:pPr>
        <w:pStyle w:val="ListParagraph"/>
        <w:autoSpaceDE w:val="0"/>
        <w:autoSpaceDN w:val="0"/>
        <w:adjustRightInd w:val="0"/>
        <w:ind w:left="1077"/>
        <w:rPr>
          <w:rStyle w:val="markedcontent"/>
          <w:lang w:val="sr-Cyrl-CS"/>
        </w:rPr>
      </w:pPr>
    </w:p>
    <w:p w:rsidR="006522CE" w:rsidRPr="003A1E09" w:rsidRDefault="006522CE" w:rsidP="006522CE">
      <w:pPr>
        <w:pStyle w:val="ListParagraph"/>
        <w:autoSpaceDE w:val="0"/>
        <w:autoSpaceDN w:val="0"/>
        <w:adjustRightInd w:val="0"/>
        <w:ind w:left="1077"/>
        <w:rPr>
          <w:rStyle w:val="markedcontent"/>
          <w:lang w:val="sr-Cyrl-CS"/>
        </w:rPr>
      </w:pPr>
      <w:r w:rsidRPr="003A1E09">
        <w:rPr>
          <w:rStyle w:val="markedcontent"/>
          <w:b/>
          <w:lang w:val="sr-Cyrl-CS"/>
        </w:rPr>
        <w:t>11) замена постојеће или уградња нове цевне мреже, грејних тела-радијатора</w:t>
      </w:r>
      <w:r>
        <w:rPr>
          <w:rStyle w:val="markedcontent"/>
          <w:b/>
        </w:rPr>
        <w:t xml:space="preserve"> </w:t>
      </w:r>
      <w:r w:rsidRPr="003A1E09">
        <w:rPr>
          <w:rStyle w:val="markedcontent"/>
          <w:b/>
          <w:lang w:val="sr-Cyrl-CS"/>
        </w:rPr>
        <w:t xml:space="preserve">и пратећег прибора </w:t>
      </w:r>
      <w:r w:rsidRPr="008230D7">
        <w:rPr>
          <w:rStyle w:val="markedcontent"/>
          <w:b/>
          <w:color w:val="000000" w:themeColor="text1"/>
          <w:lang w:val="sr-Cyrl-CS"/>
        </w:rPr>
        <w:t>за стамбене зграде ,</w:t>
      </w:r>
      <w:r w:rsidRPr="003A1E09">
        <w:rPr>
          <w:rStyle w:val="markedcontent"/>
          <w:b/>
        </w:rPr>
        <w:t xml:space="preserve"> (</w:t>
      </w:r>
      <w:r w:rsidRPr="003A1E09">
        <w:rPr>
          <w:rStyle w:val="markedcontent"/>
          <w:b/>
          <w:lang w:val="sr-Cyrl-CS"/>
        </w:rPr>
        <w:t>за ову меру се може конкурисати само заједно са мером замене постојећег грејача простора (котао или пећ) ефикаснијим из става 1. тачка 8) или 9), овог одељка или уколико је одобрен захтев да се зграда прикључи на даљински систем грејања.</w:t>
      </w:r>
    </w:p>
    <w:p w:rsidR="006522CE" w:rsidRPr="003A1E09" w:rsidRDefault="006522CE" w:rsidP="006522CE">
      <w:pPr>
        <w:pStyle w:val="ListParagraph"/>
        <w:autoSpaceDE w:val="0"/>
        <w:autoSpaceDN w:val="0"/>
        <w:adjustRightInd w:val="0"/>
        <w:ind w:left="1077"/>
        <w:rPr>
          <w:rStyle w:val="markedcontent"/>
          <w:b/>
          <w:u w:val="single"/>
          <w:lang w:val="sr-Cyrl-CS"/>
        </w:rPr>
      </w:pPr>
      <w:r w:rsidRPr="003A1E09">
        <w:rPr>
          <w:rStyle w:val="markedcontent"/>
          <w:b/>
          <w:u w:val="single"/>
          <w:lang w:val="sr-Cyrl-CS"/>
        </w:rPr>
        <w:t>Удео средства подстицаја износи 50% од вредности укупне инвестиције са ПДВ-ом по појединачној пријави, а максимално 100.000,00 динара са ПДВ-ом помножено са бројем станова у пријављеној стамбеној згради.</w:t>
      </w:r>
    </w:p>
    <w:p w:rsidR="006522CE" w:rsidRPr="003A1E09" w:rsidRDefault="006522CE" w:rsidP="006522CE">
      <w:pPr>
        <w:pStyle w:val="ListParagraph"/>
        <w:autoSpaceDE w:val="0"/>
        <w:autoSpaceDN w:val="0"/>
        <w:adjustRightInd w:val="0"/>
        <w:ind w:left="1077"/>
        <w:rPr>
          <w:rStyle w:val="markedcontent"/>
          <w:b/>
          <w:u w:val="single"/>
          <w:lang w:val="sr-Cyrl-CS"/>
        </w:rPr>
      </w:pPr>
    </w:p>
    <w:p w:rsidR="006522CE" w:rsidRPr="003A1E09" w:rsidRDefault="006522CE" w:rsidP="006522CE">
      <w:pPr>
        <w:pStyle w:val="ListParagraph"/>
        <w:autoSpaceDE w:val="0"/>
        <w:autoSpaceDN w:val="0"/>
        <w:adjustRightInd w:val="0"/>
        <w:ind w:left="1077"/>
        <w:rPr>
          <w:rStyle w:val="markedcontent"/>
          <w:b/>
          <w:lang w:val="sr-Cyrl-CS"/>
        </w:rPr>
      </w:pPr>
      <w:r w:rsidRPr="003A1E09">
        <w:rPr>
          <w:rStyle w:val="markedcontent"/>
          <w:b/>
          <w:lang w:val="sr-Cyrl-CS"/>
        </w:rPr>
        <w:t xml:space="preserve">12) набавка и уградње топлотних пумпи </w:t>
      </w:r>
      <w:r w:rsidRPr="003A1E09">
        <w:rPr>
          <w:b/>
          <w:bCs/>
        </w:rPr>
        <w:t xml:space="preserve">и </w:t>
      </w:r>
      <w:r w:rsidRPr="003A1E09">
        <w:rPr>
          <w:b/>
          <w:bCs/>
          <w:lang w:val="sr-Cyrl-CS"/>
        </w:rPr>
        <w:t>пратеће инсталације грејног система</w:t>
      </w:r>
      <w:r w:rsidRPr="003A1E09">
        <w:rPr>
          <w:rStyle w:val="markedcontent"/>
          <w:b/>
          <w:lang w:val="sr-Cyrl-CS"/>
        </w:rPr>
        <w:t xml:space="preserve"> (грејач простора или комбиновани грејач) ЗА ПОРОДИЧНЕ КУЋЕ.</w:t>
      </w:r>
    </w:p>
    <w:p w:rsidR="006522CE" w:rsidRPr="003A1E09" w:rsidRDefault="006522CE" w:rsidP="006522CE">
      <w:pPr>
        <w:pStyle w:val="ListParagraph"/>
        <w:autoSpaceDE w:val="0"/>
        <w:autoSpaceDN w:val="0"/>
        <w:adjustRightInd w:val="0"/>
        <w:ind w:left="1077"/>
        <w:rPr>
          <w:rStyle w:val="markedcontent"/>
          <w:b/>
          <w:u w:val="single"/>
          <w:lang w:val="sr-Cyrl-CS"/>
        </w:rPr>
      </w:pPr>
      <w:r w:rsidRPr="003A1E09">
        <w:rPr>
          <w:rStyle w:val="markedcontent"/>
          <w:b/>
          <w:u w:val="single"/>
          <w:lang w:val="sr-Cyrl-CS"/>
        </w:rPr>
        <w:t>Удео средства подстицаја износи 50% од вредности укупне инвестиције са ПДВ-ом по појединачној пријави, а максимално 250.000,00 динара са ПДВ-ом</w:t>
      </w:r>
    </w:p>
    <w:p w:rsidR="006522CE" w:rsidRPr="003A1E09" w:rsidRDefault="006522CE" w:rsidP="006522CE">
      <w:pPr>
        <w:pStyle w:val="ListParagraph"/>
        <w:autoSpaceDE w:val="0"/>
        <w:autoSpaceDN w:val="0"/>
        <w:adjustRightInd w:val="0"/>
        <w:ind w:left="1077"/>
        <w:rPr>
          <w:rStyle w:val="markedcontent"/>
          <w:b/>
          <w:lang w:val="sr-Cyrl-CS"/>
        </w:rPr>
      </w:pPr>
      <w:r w:rsidRPr="003A1E09">
        <w:rPr>
          <w:lang w:val="sr-Cyrl-CS"/>
        </w:rPr>
        <w:br/>
      </w:r>
      <w:r w:rsidRPr="003A1E09">
        <w:rPr>
          <w:rStyle w:val="markedcontent"/>
          <w:b/>
          <w:lang w:val="sr-Cyrl-CS"/>
        </w:rPr>
        <w:t xml:space="preserve">13) набавка и уградње соларних колектора у инсталацију за централну припрему потрошне топле воде за грејање санитарне потрошне топле воде и </w:t>
      </w:r>
      <w:r w:rsidRPr="003A1E09">
        <w:rPr>
          <w:rStyle w:val="markedcontent"/>
          <w:b/>
        </w:rPr>
        <w:t>пратеће инсталације грејног система</w:t>
      </w:r>
      <w:r>
        <w:rPr>
          <w:rStyle w:val="markedcontent"/>
          <w:b/>
        </w:rPr>
        <w:t xml:space="preserve"> </w:t>
      </w:r>
      <w:r w:rsidRPr="003A1E09">
        <w:rPr>
          <w:rStyle w:val="markedcontent"/>
          <w:b/>
          <w:lang w:val="sr-Cyrl-CS"/>
        </w:rPr>
        <w:t>ЗА ПОРОДИЧНЕ КУЋЕ.</w:t>
      </w:r>
    </w:p>
    <w:p w:rsidR="006522CE" w:rsidRPr="003A1E09" w:rsidRDefault="006522CE" w:rsidP="006522CE">
      <w:pPr>
        <w:pStyle w:val="ListParagraph"/>
        <w:autoSpaceDE w:val="0"/>
        <w:autoSpaceDN w:val="0"/>
        <w:adjustRightInd w:val="0"/>
        <w:ind w:left="1080"/>
        <w:rPr>
          <w:rStyle w:val="markedcontent"/>
        </w:rPr>
      </w:pPr>
      <w:r w:rsidRPr="003A1E09">
        <w:rPr>
          <w:rStyle w:val="markedcontent"/>
          <w:lang w:val="sr-Cyrl-CS"/>
        </w:rPr>
        <w:t>Укупан износ с</w:t>
      </w:r>
      <w:r w:rsidRPr="003A1E09">
        <w:rPr>
          <w:bCs/>
        </w:rPr>
        <w:t>редстава подстицаја која се додељују за ову меру, представља мањи износ од:</w:t>
      </w:r>
      <w:r w:rsidRPr="003A1E09">
        <w:rPr>
          <w:rStyle w:val="markedcontent"/>
        </w:rPr>
        <w:t>:</w:t>
      </w:r>
    </w:p>
    <w:p w:rsidR="006522CE" w:rsidRPr="003A1E09" w:rsidRDefault="006522CE" w:rsidP="006522CE">
      <w:pPr>
        <w:pStyle w:val="ListParagraph"/>
        <w:numPr>
          <w:ilvl w:val="0"/>
          <w:numId w:val="43"/>
        </w:numPr>
        <w:tabs>
          <w:tab w:val="left" w:pos="360"/>
        </w:tabs>
        <w:spacing w:line="276" w:lineRule="auto"/>
        <w:ind w:left="1080" w:hanging="425"/>
        <w:jc w:val="both"/>
        <w:rPr>
          <w:b/>
          <w:u w:val="single"/>
          <w:lang w:val="sr-Cyrl-CS"/>
        </w:rPr>
      </w:pPr>
      <w:r w:rsidRPr="003A1E09">
        <w:rPr>
          <w:b/>
          <w:u w:val="single"/>
          <w:lang w:val="sr-Cyrl-CS"/>
        </w:rPr>
        <w:t>50% од вредности укупне инвестиције са ПДВ ом, а максимално  140.000,00 динара са ПДВ-ом, и;</w:t>
      </w:r>
    </w:p>
    <w:p w:rsidR="006522CE" w:rsidRPr="003A1E09" w:rsidRDefault="006522CE" w:rsidP="006522CE">
      <w:pPr>
        <w:pStyle w:val="ListParagraph"/>
        <w:numPr>
          <w:ilvl w:val="0"/>
          <w:numId w:val="43"/>
        </w:numPr>
        <w:tabs>
          <w:tab w:val="left" w:pos="360"/>
        </w:tabs>
        <w:spacing w:line="276" w:lineRule="auto"/>
        <w:ind w:left="1080" w:hanging="425"/>
        <w:jc w:val="both"/>
        <w:rPr>
          <w:lang w:val="sr-Cyrl-CS"/>
        </w:rPr>
      </w:pPr>
      <w:r w:rsidRPr="003A1E09">
        <w:rPr>
          <w:b/>
          <w:u w:val="single"/>
          <w:lang w:val="sr-Cyrl-CS"/>
        </w:rPr>
        <w:t>износа  који се добија множењем количине топле воде из достављене профактуре, са  износом од 650,00 динара са ПДВ-ом.</w:t>
      </w:r>
    </w:p>
    <w:p w:rsidR="006522CE" w:rsidRPr="003A1E09" w:rsidRDefault="006522CE" w:rsidP="006522CE">
      <w:pPr>
        <w:tabs>
          <w:tab w:val="left" w:pos="360"/>
        </w:tabs>
        <w:rPr>
          <w:bCs/>
          <w:lang w:val="sr-Cyrl-CS"/>
        </w:rPr>
      </w:pPr>
      <w:r w:rsidRPr="003A1E09">
        <w:rPr>
          <w:bCs/>
          <w:color w:val="FF0000"/>
        </w:rPr>
        <w:tab/>
      </w:r>
      <w:r w:rsidRPr="003A1E09">
        <w:rPr>
          <w:bCs/>
          <w:lang w:val="sr-Cyrl-CS"/>
        </w:rPr>
        <w:tab/>
      </w:r>
    </w:p>
    <w:p w:rsidR="006522CE" w:rsidRPr="003A1E09" w:rsidRDefault="006522CE" w:rsidP="006522CE">
      <w:pPr>
        <w:tabs>
          <w:tab w:val="left" w:pos="360"/>
        </w:tabs>
        <w:rPr>
          <w:bCs/>
          <w:color w:val="FF0000"/>
          <w:lang w:val="sr-Cyrl-CS"/>
        </w:rPr>
      </w:pPr>
      <w:r w:rsidRPr="003A1E09">
        <w:rPr>
          <w:bCs/>
          <w:lang w:val="sr-Cyrl-CS"/>
        </w:rPr>
        <w:tab/>
      </w:r>
      <w:r w:rsidRPr="003A1E09">
        <w:rPr>
          <w:bCs/>
          <w:lang w:val="sr-Cyrl-CS"/>
        </w:rPr>
        <w:tab/>
        <w:t>Домаћинстава</w:t>
      </w:r>
      <w:r>
        <w:rPr>
          <w:bCs/>
        </w:rPr>
        <w:t xml:space="preserve"> </w:t>
      </w:r>
      <w:r w:rsidRPr="003A1E09">
        <w:rPr>
          <w:bCs/>
          <w:lang w:val="sr-Cyrl-CS"/>
        </w:rPr>
        <w:t xml:space="preserve">(за породичне куће и станове) и </w:t>
      </w:r>
      <w:r w:rsidRPr="008230D7">
        <w:rPr>
          <w:bCs/>
          <w:color w:val="000000" w:themeColor="text1"/>
          <w:lang w:val="sr-Cyrl-CS"/>
        </w:rPr>
        <w:t xml:space="preserve">стамбене заједнице </w:t>
      </w:r>
      <w:r w:rsidRPr="003A1E09">
        <w:rPr>
          <w:bCs/>
          <w:lang w:val="sr-Cyrl-CS"/>
        </w:rPr>
        <w:t xml:space="preserve">не могу да </w:t>
      </w:r>
      <w:r>
        <w:rPr>
          <w:bCs/>
          <w:lang w:val="sr-Cyrl-CS"/>
        </w:rPr>
        <w:t>аплицирају</w:t>
      </w:r>
      <w:r w:rsidRPr="003A1E09">
        <w:rPr>
          <w:bCs/>
          <w:lang w:val="sr-Cyrl-CS"/>
        </w:rPr>
        <w:t xml:space="preserve"> за више од једне мере енергетске ефикасности из овог одељка, осим за мере из става 1. тач. 5), 10) и 11) овог одељка</w:t>
      </w:r>
      <w:r w:rsidRPr="003A1E09">
        <w:rPr>
          <w:bCs/>
          <w:color w:val="FF0000"/>
          <w:lang w:val="sr-Cyrl-CS"/>
        </w:rPr>
        <w:t>.</w:t>
      </w:r>
    </w:p>
    <w:p w:rsidR="006522CE" w:rsidRPr="003A1E09" w:rsidRDefault="006522CE" w:rsidP="006522CE">
      <w:pPr>
        <w:tabs>
          <w:tab w:val="left" w:pos="360"/>
        </w:tabs>
        <w:rPr>
          <w:bCs/>
          <w:lang w:val="sr-Cyrl-CS"/>
        </w:rPr>
      </w:pPr>
      <w:r w:rsidRPr="003A1E09">
        <w:rPr>
          <w:bCs/>
        </w:rPr>
        <w:tab/>
      </w:r>
      <w:r w:rsidRPr="003A1E09">
        <w:rPr>
          <w:bCs/>
        </w:rPr>
        <w:tab/>
        <w:t>Укупно планирана средства које град</w:t>
      </w:r>
      <w:r>
        <w:rPr>
          <w:bCs/>
        </w:rPr>
        <w:t xml:space="preserve"> Прокупље</w:t>
      </w:r>
      <w:r w:rsidRPr="003A1E09">
        <w:rPr>
          <w:bCs/>
        </w:rPr>
        <w:t xml:space="preserve"> заједно са средствима Управе за подстицање и унапређење енергетске ефикасности додељује путем овог </w:t>
      </w:r>
      <w:r>
        <w:rPr>
          <w:bCs/>
        </w:rPr>
        <w:t>позива</w:t>
      </w:r>
      <w:r w:rsidRPr="003A1E09">
        <w:rPr>
          <w:bCs/>
        </w:rPr>
        <w:t xml:space="preserve"> износе </w:t>
      </w:r>
      <w:r>
        <w:rPr>
          <w:bCs/>
        </w:rPr>
        <w:t>30.000.000</w:t>
      </w:r>
      <w:proofErr w:type="gramStart"/>
      <w:r>
        <w:rPr>
          <w:bCs/>
        </w:rPr>
        <w:t>,00</w:t>
      </w:r>
      <w:proofErr w:type="gramEnd"/>
      <w:r>
        <w:rPr>
          <w:bCs/>
        </w:rPr>
        <w:t xml:space="preserve"> </w:t>
      </w:r>
      <w:r w:rsidRPr="003A1E09">
        <w:rPr>
          <w:bCs/>
        </w:rPr>
        <w:t>милиона динара,</w:t>
      </w:r>
    </w:p>
    <w:p w:rsidR="006522CE" w:rsidRPr="003A1E09" w:rsidRDefault="006522CE" w:rsidP="006522CE">
      <w:pPr>
        <w:tabs>
          <w:tab w:val="left" w:pos="360"/>
        </w:tabs>
        <w:rPr>
          <w:lang w:val="sr-Cyrl-CS"/>
        </w:rPr>
      </w:pPr>
      <w:r w:rsidRPr="003A1E09">
        <w:rPr>
          <w:bCs/>
          <w:lang w:val="sr-Cyrl-CS"/>
        </w:rPr>
        <w:tab/>
      </w:r>
      <w:r w:rsidRPr="003A1E09">
        <w:rPr>
          <w:bCs/>
          <w:lang w:val="sr-Cyrl-CS"/>
        </w:rPr>
        <w:tab/>
      </w:r>
      <w:r w:rsidRPr="003A1E09">
        <w:rPr>
          <w:lang w:val="sr-Cyrl-CS"/>
        </w:rPr>
        <w:t>Додатни услови за доделу средстава подстицаја за енергетску санацију стамбених објекта:</w:t>
      </w:r>
    </w:p>
    <w:p w:rsidR="006522CE" w:rsidRPr="003A1E09" w:rsidRDefault="006522CE" w:rsidP="006522CE">
      <w:pPr>
        <w:pStyle w:val="ListParagraph"/>
        <w:numPr>
          <w:ilvl w:val="0"/>
          <w:numId w:val="40"/>
        </w:numPr>
        <w:tabs>
          <w:tab w:val="left" w:pos="360"/>
        </w:tabs>
        <w:spacing w:line="259" w:lineRule="auto"/>
        <w:jc w:val="both"/>
        <w:rPr>
          <w:bCs/>
          <w:lang w:val="sr-Cyrl-CS"/>
        </w:rPr>
      </w:pPr>
      <w:r w:rsidRPr="003A1E09">
        <w:rPr>
          <w:bCs/>
          <w:lang w:val="sr-Cyrl-CS"/>
        </w:rPr>
        <w:t xml:space="preserve">За мере из става 2. тач 3) и 4) овог одељка  средства подстицаја за термичку изолацију неће се одобравати за појединачне етаже стамбених објеката. Уколико стамбени </w:t>
      </w:r>
      <w:r w:rsidRPr="003A1E09">
        <w:rPr>
          <w:bCs/>
          <w:lang w:val="sr-Cyrl-CS"/>
        </w:rPr>
        <w:lastRenderedPageBreak/>
        <w:t>објекат има два или више власника, пријаву подноси један од власника уз писмену сагласност осталих власника. Сутерени чији је фасадни зид обложен каменом или сличним материјалом не морају се термички изоловати.</w:t>
      </w:r>
    </w:p>
    <w:p w:rsidR="006522CE" w:rsidRPr="003A1E09" w:rsidRDefault="006522CE" w:rsidP="006522CE">
      <w:pPr>
        <w:pStyle w:val="ListParagraph"/>
        <w:numPr>
          <w:ilvl w:val="0"/>
          <w:numId w:val="40"/>
        </w:numPr>
        <w:tabs>
          <w:tab w:val="left" w:pos="360"/>
        </w:tabs>
        <w:spacing w:line="259" w:lineRule="auto"/>
        <w:jc w:val="both"/>
        <w:rPr>
          <w:bCs/>
          <w:lang w:val="sr-Cyrl-CS"/>
        </w:rPr>
      </w:pPr>
      <w:r w:rsidRPr="003A1E09">
        <w:rPr>
          <w:bCs/>
          <w:lang w:val="sr-Cyrl-CS"/>
        </w:rPr>
        <w:t>Двојни објекти различитих власника као и објекти у низу третирају се као засебни објекти.</w:t>
      </w:r>
    </w:p>
    <w:p w:rsidR="006522CE" w:rsidRPr="003A1E09" w:rsidRDefault="006522CE" w:rsidP="006522CE">
      <w:pPr>
        <w:ind w:firstLine="709"/>
        <w:rPr>
          <w:lang w:val="sr-Cyrl-CS"/>
        </w:rPr>
      </w:pPr>
      <w:r w:rsidRPr="003A1E09">
        <w:rPr>
          <w:bCs/>
          <w:lang w:val="sr-Cyrl-CS"/>
        </w:rPr>
        <w:t>За мере из става 2. тач 1) и 2) овог одељка с</w:t>
      </w:r>
      <w:r w:rsidRPr="003A1E09">
        <w:t xml:space="preserve">редства се неће одобравати за набавку и уградњу појединачних прозора и врата. </w:t>
      </w:r>
      <w:r w:rsidRPr="003A1E09">
        <w:rPr>
          <w:lang w:val="sr-Cyrl-CS"/>
        </w:rPr>
        <w:t>Средства се неће одобравати за набавку улазних врата стамбених објеката која нису у директној вези са грејаним простором</w:t>
      </w:r>
      <w:r w:rsidRPr="003A1E09">
        <w:t>.</w:t>
      </w:r>
    </w:p>
    <w:p w:rsidR="006522CE" w:rsidRPr="003A1E09" w:rsidRDefault="006522CE" w:rsidP="006522CE">
      <w:pPr>
        <w:ind w:firstLine="709"/>
        <w:rPr>
          <w:lang w:val="sr-Cyrl-CS"/>
        </w:rPr>
      </w:pPr>
      <w:r w:rsidRPr="003A1E09">
        <w:rPr>
          <w:lang w:val="sr-Cyrl-CS"/>
        </w:rPr>
        <w:t>За стамбене објекте са више етажа једног власника, средства се могу користити за замену столарије на једној или свим етажама с тим да замена столарије на свакој од етажа мора бити комплетна.</w:t>
      </w:r>
    </w:p>
    <w:p w:rsidR="006522CE" w:rsidRPr="003A1E09" w:rsidRDefault="006522CE" w:rsidP="006522CE">
      <w:pPr>
        <w:pStyle w:val="ListParagraph"/>
        <w:ind w:left="0" w:firstLine="708"/>
      </w:pPr>
      <w:r w:rsidRPr="003A1E09">
        <w:rPr>
          <w:lang w:val="sr-Cyrl-CS"/>
        </w:rPr>
        <w:t>Власници појединачних етажа у стамбеном објекту подносе појединачне пријаве за замену столарије.</w:t>
      </w:r>
    </w:p>
    <w:p w:rsidR="006522CE" w:rsidRPr="003A1E09" w:rsidRDefault="006522CE" w:rsidP="006522CE">
      <w:pPr>
        <w:spacing w:after="160" w:line="259" w:lineRule="auto"/>
        <w:rPr>
          <w:bCs/>
        </w:rPr>
      </w:pPr>
    </w:p>
    <w:p w:rsidR="006522CE" w:rsidRPr="008D3D29" w:rsidRDefault="006522CE" w:rsidP="006522CE">
      <w:pPr>
        <w:tabs>
          <w:tab w:val="left" w:pos="3855"/>
        </w:tabs>
        <w:jc w:val="center"/>
        <w:rPr>
          <w:b/>
          <w:bCs/>
        </w:rPr>
      </w:pPr>
      <w:r w:rsidRPr="008D3D29">
        <w:rPr>
          <w:b/>
          <w:bCs/>
        </w:rPr>
        <w:t>II КОРИСНИЦИ</w:t>
      </w:r>
      <w:r>
        <w:rPr>
          <w:b/>
          <w:bCs/>
        </w:rPr>
        <w:t xml:space="preserve"> </w:t>
      </w:r>
      <w:r w:rsidRPr="008D3D29">
        <w:rPr>
          <w:b/>
          <w:bCs/>
        </w:rPr>
        <w:t>СРЕДСТАВА</w:t>
      </w:r>
    </w:p>
    <w:p w:rsidR="006522CE" w:rsidRPr="003A1E09" w:rsidRDefault="006522CE" w:rsidP="006522CE">
      <w:pPr>
        <w:rPr>
          <w:noProof/>
        </w:rPr>
      </w:pPr>
    </w:p>
    <w:p w:rsidR="006522CE" w:rsidRPr="003A1E09" w:rsidRDefault="006522CE" w:rsidP="006522CE">
      <w:pPr>
        <w:rPr>
          <w:noProof/>
          <w:lang w:val="sr-Cyrl-CS"/>
        </w:rPr>
      </w:pPr>
      <w:r w:rsidRPr="003A1E09">
        <w:rPr>
          <w:noProof/>
        </w:rPr>
        <w:tab/>
      </w:r>
      <w:r w:rsidRPr="00245541">
        <w:rPr>
          <w:noProof/>
          <w:color w:val="000000" w:themeColor="text1"/>
        </w:rPr>
        <w:t>Kорисници бесповратних средстава су домаћинства</w:t>
      </w:r>
      <w:r>
        <w:rPr>
          <w:noProof/>
          <w:color w:val="000000" w:themeColor="text1"/>
        </w:rPr>
        <w:t xml:space="preserve"> </w:t>
      </w:r>
      <w:r w:rsidRPr="00245541">
        <w:rPr>
          <w:noProof/>
          <w:color w:val="000000" w:themeColor="text1"/>
        </w:rPr>
        <w:t>и стамбене заједнице</w:t>
      </w:r>
      <w:r>
        <w:rPr>
          <w:noProof/>
          <w:color w:val="000000" w:themeColor="text1"/>
        </w:rPr>
        <w:t xml:space="preserve"> </w:t>
      </w:r>
      <w:r w:rsidRPr="00245541">
        <w:rPr>
          <w:noProof/>
          <w:color w:val="000000" w:themeColor="text1"/>
          <w:lang w:val="sr-Cyrl-CS"/>
        </w:rPr>
        <w:t>изузев</w:t>
      </w:r>
      <w:r w:rsidRPr="003A1E09">
        <w:rPr>
          <w:noProof/>
          <w:lang w:val="sr-Cyrl-CS"/>
        </w:rPr>
        <w:t xml:space="preserve">: </w:t>
      </w:r>
    </w:p>
    <w:p w:rsidR="006522CE" w:rsidRPr="003A1E09" w:rsidRDefault="006522CE" w:rsidP="006522CE">
      <w:pPr>
        <w:rPr>
          <w:noProof/>
          <w:lang w:val="sr-Cyrl-CS"/>
        </w:rPr>
      </w:pPr>
    </w:p>
    <w:p w:rsidR="006522CE" w:rsidRPr="003A1E09" w:rsidRDefault="006522CE" w:rsidP="006522CE">
      <w:pPr>
        <w:pStyle w:val="ListParagraph"/>
        <w:numPr>
          <w:ilvl w:val="0"/>
          <w:numId w:val="35"/>
        </w:numPr>
        <w:autoSpaceDE w:val="0"/>
        <w:autoSpaceDN w:val="0"/>
        <w:adjustRightInd w:val="0"/>
        <w:spacing w:line="259" w:lineRule="auto"/>
        <w:jc w:val="both"/>
        <w:rPr>
          <w:lang w:val="sr-Cyrl-CS"/>
        </w:rPr>
      </w:pPr>
      <w:r w:rsidRPr="003A1E09">
        <w:rPr>
          <w:lang w:val="sr-Cyrl-CS"/>
        </w:rPr>
        <w:t>власника посебних делова стамбено-пословног објеката који не служе за становање;</w:t>
      </w:r>
    </w:p>
    <w:p w:rsidR="006522CE" w:rsidRPr="003A1E09" w:rsidRDefault="006522CE" w:rsidP="006522CE">
      <w:pPr>
        <w:pStyle w:val="ListParagraph"/>
        <w:numPr>
          <w:ilvl w:val="0"/>
          <w:numId w:val="35"/>
        </w:numPr>
        <w:autoSpaceDE w:val="0"/>
        <w:autoSpaceDN w:val="0"/>
        <w:adjustRightInd w:val="0"/>
        <w:spacing w:line="259" w:lineRule="auto"/>
        <w:jc w:val="both"/>
        <w:rPr>
          <w:lang w:val="sr-Cyrl-CS"/>
        </w:rPr>
      </w:pPr>
      <w:r w:rsidRPr="003A1E09">
        <w:rPr>
          <w:lang w:val="sr-Cyrl-CS"/>
        </w:rPr>
        <w:t xml:space="preserve">власника стамбених објеката који су у претходне две године после достављања Решења о додели бесповратних средстава за сличне активности одустали од спровођења активности. </w:t>
      </w:r>
    </w:p>
    <w:p w:rsidR="006522CE" w:rsidRPr="003A1E09" w:rsidRDefault="006522CE" w:rsidP="006522CE">
      <w:pPr>
        <w:ind w:left="360"/>
      </w:pPr>
    </w:p>
    <w:p w:rsidR="006522CE" w:rsidRPr="003A1E09" w:rsidRDefault="006522CE" w:rsidP="006522CE">
      <w:pPr>
        <w:rPr>
          <w:noProof/>
        </w:rPr>
      </w:pPr>
    </w:p>
    <w:p w:rsidR="006522CE" w:rsidRPr="008D3D29" w:rsidRDefault="006522CE" w:rsidP="006522CE">
      <w:pPr>
        <w:jc w:val="center"/>
        <w:rPr>
          <w:b/>
        </w:rPr>
      </w:pPr>
      <w:r w:rsidRPr="008D3D29">
        <w:rPr>
          <w:b/>
          <w:noProof/>
        </w:rPr>
        <w:t>I</w:t>
      </w:r>
      <w:r w:rsidRPr="008D3D29">
        <w:rPr>
          <w:b/>
          <w:noProof/>
          <w:lang w:val="sr-Latn-CS"/>
        </w:rPr>
        <w:t>I</w:t>
      </w:r>
      <w:r w:rsidRPr="008D3D29">
        <w:rPr>
          <w:b/>
          <w:noProof/>
        </w:rPr>
        <w:t xml:space="preserve">I </w:t>
      </w:r>
      <w:r w:rsidRPr="008D3D29">
        <w:rPr>
          <w:b/>
        </w:rPr>
        <w:t>УСЛОВИ ПРИЈАВЕ НА ЈАВНИ ПОЗИВ</w:t>
      </w:r>
    </w:p>
    <w:p w:rsidR="006522CE" w:rsidRPr="003A1E09" w:rsidRDefault="006522CE" w:rsidP="006522CE">
      <w:pPr>
        <w:jc w:val="center"/>
      </w:pPr>
    </w:p>
    <w:p w:rsidR="006522CE" w:rsidRPr="003A1E09" w:rsidRDefault="006522CE" w:rsidP="006522CE">
      <w:pPr>
        <w:ind w:firstLine="612"/>
        <w:rPr>
          <w:bCs/>
          <w:lang w:val="sr-Cyrl-CS"/>
        </w:rPr>
      </w:pPr>
      <w:r w:rsidRPr="003A1E09">
        <w:rPr>
          <w:bCs/>
          <w:lang w:val="sr-Cyrl-CS"/>
        </w:rPr>
        <w:t xml:space="preserve">Право учешћа на </w:t>
      </w:r>
      <w:r>
        <w:rPr>
          <w:bCs/>
          <w:lang w:val="sr-Cyrl-CS"/>
        </w:rPr>
        <w:t>јавном позиву</w:t>
      </w:r>
      <w:r w:rsidRPr="003A1E09">
        <w:rPr>
          <w:bCs/>
          <w:lang w:val="sr-Cyrl-CS"/>
        </w:rPr>
        <w:t xml:space="preserve"> имају домаћинства која станују у породичним кућама и становима  и </w:t>
      </w:r>
      <w:r w:rsidRPr="00245541">
        <w:rPr>
          <w:bCs/>
          <w:color w:val="000000" w:themeColor="text1"/>
          <w:lang w:val="sr-Cyrl-CS"/>
        </w:rPr>
        <w:t>стамбене заједнице</w:t>
      </w:r>
      <w:r w:rsidRPr="00245541">
        <w:rPr>
          <w:bCs/>
          <w:lang w:val="sr-Cyrl-CS"/>
        </w:rPr>
        <w:t xml:space="preserve"> </w:t>
      </w:r>
      <w:r>
        <w:rPr>
          <w:bCs/>
          <w:lang w:val="sr-Cyrl-CS"/>
        </w:rPr>
        <w:t>и испуњавају</w:t>
      </w:r>
      <w:r>
        <w:rPr>
          <w:bCs/>
        </w:rPr>
        <w:t xml:space="preserve"> </w:t>
      </w:r>
      <w:r w:rsidRPr="003A1E09">
        <w:rPr>
          <w:bCs/>
          <w:lang w:val="sr-Cyrl-CS"/>
        </w:rPr>
        <w:t>следеће услове:</w:t>
      </w:r>
    </w:p>
    <w:p w:rsidR="006522CE" w:rsidRPr="003A1E09" w:rsidRDefault="006522CE" w:rsidP="006522CE">
      <w:pPr>
        <w:pStyle w:val="ListParagraph"/>
        <w:numPr>
          <w:ilvl w:val="0"/>
          <w:numId w:val="39"/>
        </w:numPr>
        <w:jc w:val="both"/>
        <w:rPr>
          <w:bCs/>
          <w:lang w:val="sr-Cyrl-CS"/>
        </w:rPr>
      </w:pPr>
      <w:r w:rsidRPr="003A1E09">
        <w:t>да</w:t>
      </w:r>
      <w:r w:rsidRPr="003A1E09">
        <w:rPr>
          <w:lang w:val="sr-Cyrl-CS"/>
        </w:rPr>
        <w:t xml:space="preserve"> је</w:t>
      </w:r>
      <w:r w:rsidRPr="003A1E09">
        <w:t xml:space="preserve"> подносилац пријаве</w:t>
      </w:r>
      <w:r w:rsidRPr="003A1E09">
        <w:rPr>
          <w:lang w:val="sr-Cyrl-CS"/>
        </w:rPr>
        <w:t>:</w:t>
      </w:r>
    </w:p>
    <w:p w:rsidR="006522CE" w:rsidRPr="003A1E09" w:rsidRDefault="006522CE" w:rsidP="006522CE">
      <w:pPr>
        <w:pStyle w:val="ListParagraph"/>
        <w:numPr>
          <w:ilvl w:val="1"/>
          <w:numId w:val="39"/>
        </w:numPr>
        <w:jc w:val="both"/>
        <w:rPr>
          <w:bCs/>
          <w:lang w:val="sr-Cyrl-CS"/>
        </w:rPr>
      </w:pPr>
      <w:r w:rsidRPr="003A1E09">
        <w:rPr>
          <w:lang w:val="sr-Cyrl-CS"/>
        </w:rPr>
        <w:t xml:space="preserve">власник објекта, или   </w:t>
      </w:r>
    </w:p>
    <w:p w:rsidR="006522CE" w:rsidRPr="003A1E09" w:rsidRDefault="006522CE" w:rsidP="006522CE">
      <w:pPr>
        <w:pStyle w:val="ListParagraph"/>
        <w:numPr>
          <w:ilvl w:val="1"/>
          <w:numId w:val="39"/>
        </w:numPr>
        <w:jc w:val="both"/>
        <w:rPr>
          <w:bCs/>
          <w:lang w:val="sr-Cyrl-CS"/>
        </w:rPr>
      </w:pPr>
      <w:r w:rsidRPr="003A1E09">
        <w:rPr>
          <w:lang w:val="sr-Cyrl-CS"/>
        </w:rPr>
        <w:t xml:space="preserve">ако подносилац пријаве није власник, онда да подносилац пријаве има пријаву боравка на адреси објекта </w:t>
      </w:r>
      <w:r w:rsidRPr="003A1E09">
        <w:t>за који подноси пријаву</w:t>
      </w:r>
      <w:r w:rsidRPr="003A1E09">
        <w:rPr>
          <w:lang w:val="sr-Cyrl-CS"/>
        </w:rPr>
        <w:t>, и тада је потребно уз пријаву поднети писану сагласност власника објекта</w:t>
      </w:r>
    </w:p>
    <w:p w:rsidR="006522CE" w:rsidRPr="003A1E09" w:rsidRDefault="006522CE" w:rsidP="006522CE">
      <w:pPr>
        <w:pStyle w:val="ListParagraph"/>
        <w:numPr>
          <w:ilvl w:val="0"/>
          <w:numId w:val="39"/>
        </w:numPr>
        <w:jc w:val="both"/>
        <w:rPr>
          <w:bCs/>
          <w:lang w:val="sr-Cyrl-CS"/>
        </w:rPr>
      </w:pPr>
      <w:r w:rsidRPr="003A1E09">
        <w:rPr>
          <w:bCs/>
          <w:lang w:val="sr-Cyrl-CS"/>
        </w:rPr>
        <w:t xml:space="preserve">да је објекат настањен и уз пријаву приложити копију рачуна за електричну енергију где се види да је потрошња електричне енергије  у објекту  у претходном месецу минимално 30 </w:t>
      </w:r>
      <w:r>
        <w:rPr>
          <w:bCs/>
          <w:lang w:val="sr-Latn-CS"/>
        </w:rPr>
        <w:t>kwh</w:t>
      </w:r>
    </w:p>
    <w:p w:rsidR="006522CE" w:rsidRPr="003A1E09" w:rsidRDefault="006522CE" w:rsidP="006522CE">
      <w:pPr>
        <w:pStyle w:val="ListParagraph"/>
        <w:numPr>
          <w:ilvl w:val="0"/>
          <w:numId w:val="39"/>
        </w:numPr>
        <w:spacing w:line="259" w:lineRule="auto"/>
        <w:jc w:val="both"/>
        <w:rPr>
          <w:bCs/>
          <w:lang w:val="sr-Cyrl-CS"/>
        </w:rPr>
      </w:pPr>
      <w:r w:rsidRPr="0005101A">
        <w:rPr>
          <w:bCs/>
          <w:color w:val="000000" w:themeColor="text1"/>
          <w:lang w:val="sr-Cyrl-CS"/>
        </w:rPr>
        <w:t>да је стамбена заједница</w:t>
      </w:r>
      <w:r w:rsidRPr="003A1E09">
        <w:rPr>
          <w:bCs/>
          <w:color w:val="FF0000"/>
          <w:lang w:val="sr-Cyrl-CS"/>
        </w:rPr>
        <w:t xml:space="preserve"> </w:t>
      </w:r>
      <w:r>
        <w:rPr>
          <w:bCs/>
          <w:lang w:val="sr-Cyrl-CS"/>
        </w:rPr>
        <w:t>уписана у одговарајући регистар</w:t>
      </w:r>
    </w:p>
    <w:p w:rsidR="006522CE" w:rsidRPr="003A1E09" w:rsidRDefault="006522CE" w:rsidP="006522CE">
      <w:pPr>
        <w:rPr>
          <w:lang w:val="sr-Cyrl-CS"/>
        </w:rPr>
      </w:pPr>
      <w:r w:rsidRPr="003A1E09">
        <w:rPr>
          <w:lang w:val="sr-Cyrl-CS"/>
        </w:rPr>
        <w:tab/>
      </w:r>
    </w:p>
    <w:p w:rsidR="006522CE" w:rsidRPr="003A1E09" w:rsidRDefault="006522CE" w:rsidP="006522CE">
      <w:pPr>
        <w:rPr>
          <w:lang w:val="sr-Cyrl-CS"/>
        </w:rPr>
      </w:pPr>
      <w:r>
        <w:rPr>
          <w:lang w:val="sr-Cyrl-CS"/>
        </w:rPr>
        <w:tab/>
      </w:r>
      <w:r>
        <w:rPr>
          <w:lang w:val="sr-Cyrl-CS"/>
        </w:rPr>
        <w:tab/>
      </w:r>
      <w:r w:rsidRPr="003A1E09">
        <w:rPr>
          <w:lang w:val="sr-Cyrl-CS"/>
        </w:rPr>
        <w:t>Уколико има више од једног власника породичне куће, потребно је доставити сагласност осталих власника приликом пријаве.</w:t>
      </w:r>
    </w:p>
    <w:p w:rsidR="006522CE" w:rsidRPr="003A1E09" w:rsidRDefault="006522CE" w:rsidP="006522CE">
      <w:pPr>
        <w:ind w:left="360"/>
        <w:rPr>
          <w:lang w:val="sr-Cyrl-CS"/>
        </w:rPr>
      </w:pPr>
    </w:p>
    <w:p w:rsidR="006522CE" w:rsidRPr="003A1E09" w:rsidRDefault="006522CE" w:rsidP="006522CE">
      <w:pPr>
        <w:ind w:firstLine="647"/>
      </w:pPr>
      <w:r w:rsidRPr="003A1E09">
        <w:rPr>
          <w:lang w:val="sr-Cyrl-CS"/>
        </w:rPr>
        <w:t>Уколико подносилац пријаве није власник породичне куће, потребно је доставити сагласност власника</w:t>
      </w:r>
    </w:p>
    <w:p w:rsidR="006522CE" w:rsidRPr="003A1E09" w:rsidRDefault="006522CE" w:rsidP="006522CE"/>
    <w:p w:rsidR="006522CE" w:rsidRPr="008D3D29" w:rsidRDefault="006522CE" w:rsidP="006522CE">
      <w:pPr>
        <w:jc w:val="center"/>
        <w:rPr>
          <w:b/>
        </w:rPr>
      </w:pPr>
      <w:r w:rsidRPr="008D3D29">
        <w:rPr>
          <w:b/>
        </w:rPr>
        <w:t>IV НЕПРИХВАТЉИВИ ТРОШКОВИ</w:t>
      </w:r>
    </w:p>
    <w:p w:rsidR="006522CE" w:rsidRPr="003A1E09" w:rsidRDefault="006522CE" w:rsidP="006522CE">
      <w:pPr>
        <w:jc w:val="center"/>
      </w:pPr>
    </w:p>
    <w:p w:rsidR="006522CE" w:rsidRPr="003A1E09" w:rsidRDefault="006522CE" w:rsidP="006522CE">
      <w:pPr>
        <w:ind w:firstLine="612"/>
        <w:rPr>
          <w:bCs/>
          <w:lang w:val="sr-Cyrl-CS"/>
        </w:rPr>
      </w:pPr>
      <w:r w:rsidRPr="003A1E09">
        <w:rPr>
          <w:lang w:val="sr-Cyrl-CS"/>
        </w:rPr>
        <w:tab/>
      </w:r>
      <w:r w:rsidRPr="003A1E09">
        <w:rPr>
          <w:bCs/>
          <w:lang w:val="sr-Cyrl-CS"/>
        </w:rPr>
        <w:t xml:space="preserve">Не прихватају се трошкови радова, набавка материјала и опрема који настану пре првог обиласка </w:t>
      </w:r>
      <w:r w:rsidRPr="0005101A">
        <w:rPr>
          <w:bCs/>
          <w:lang w:val="sr-Cyrl-CS"/>
        </w:rPr>
        <w:t>Комисије за реали</w:t>
      </w:r>
      <w:r>
        <w:rPr>
          <w:bCs/>
          <w:lang w:val="sr-Cyrl-CS"/>
        </w:rPr>
        <w:t>зацију мера енергетске санације</w:t>
      </w:r>
      <w:r w:rsidRPr="003A1E09">
        <w:rPr>
          <w:bCs/>
          <w:lang w:val="sr-Cyrl-CS"/>
        </w:rPr>
        <w:t xml:space="preserve">. </w:t>
      </w:r>
    </w:p>
    <w:p w:rsidR="006522CE" w:rsidRPr="003A1E09" w:rsidRDefault="006522CE" w:rsidP="006522CE">
      <w:pPr>
        <w:ind w:firstLine="612"/>
        <w:rPr>
          <w:lang w:val="sr-Cyrl-CS"/>
        </w:rPr>
      </w:pPr>
      <w:r>
        <w:rPr>
          <w:bCs/>
          <w:lang w:val="sr-Cyrl-CS"/>
        </w:rPr>
        <w:t xml:space="preserve">Неприхватљиви трошкови – </w:t>
      </w:r>
      <w:r>
        <w:rPr>
          <w:bCs/>
        </w:rPr>
        <w:t>т</w:t>
      </w:r>
      <w:r w:rsidRPr="003A1E09">
        <w:rPr>
          <w:bCs/>
          <w:lang w:val="sr-Cyrl-CS"/>
        </w:rPr>
        <w:t>рошкови који неће бити финансирани</w:t>
      </w:r>
      <w:r w:rsidRPr="003A1E09">
        <w:rPr>
          <w:lang w:val="sr-Cyrl-CS"/>
        </w:rPr>
        <w:t xml:space="preserve"> јавним </w:t>
      </w:r>
      <w:r>
        <w:rPr>
          <w:lang w:val="sr-Cyrl-CS"/>
        </w:rPr>
        <w:t>позивом</w:t>
      </w:r>
      <w:r w:rsidRPr="003A1E09">
        <w:rPr>
          <w:lang w:val="sr-Cyrl-CS"/>
        </w:rPr>
        <w:t xml:space="preserve"> из буџета Града</w:t>
      </w:r>
      <w:r>
        <w:rPr>
          <w:lang w:val="sr-Cyrl-CS"/>
        </w:rPr>
        <w:t xml:space="preserve"> Прокупља </w:t>
      </w:r>
      <w:r w:rsidRPr="003A1E09">
        <w:rPr>
          <w:lang w:val="sr-Cyrl-CS"/>
        </w:rPr>
        <w:t>су:</w:t>
      </w:r>
    </w:p>
    <w:p w:rsidR="006522CE" w:rsidRPr="003A1E09" w:rsidRDefault="006522CE" w:rsidP="006522CE">
      <w:pPr>
        <w:pStyle w:val="ListParagraph"/>
        <w:numPr>
          <w:ilvl w:val="0"/>
          <w:numId w:val="45"/>
        </w:numPr>
        <w:spacing w:line="259" w:lineRule="auto"/>
        <w:jc w:val="both"/>
        <w:rPr>
          <w:bCs/>
          <w:lang w:val="sr-Cyrl-CS"/>
        </w:rPr>
      </w:pPr>
      <w:r>
        <w:rPr>
          <w:bCs/>
          <w:lang w:val="sr-Cyrl-CS"/>
        </w:rPr>
        <w:lastRenderedPageBreak/>
        <w:t>т</w:t>
      </w:r>
      <w:r w:rsidRPr="003A1E09">
        <w:rPr>
          <w:bCs/>
          <w:lang w:val="sr-Cyrl-CS"/>
        </w:rPr>
        <w:t>рошкови који су у вези са набавком опреме: царински и административни трошкови</w:t>
      </w:r>
      <w:r>
        <w:rPr>
          <w:bCs/>
          <w:lang w:val="sr-Cyrl-CS"/>
        </w:rPr>
        <w:t>;</w:t>
      </w:r>
    </w:p>
    <w:p w:rsidR="006522CE" w:rsidRPr="003A1E09" w:rsidRDefault="006522CE" w:rsidP="006522CE">
      <w:pPr>
        <w:pStyle w:val="ListParagraph"/>
        <w:numPr>
          <w:ilvl w:val="0"/>
          <w:numId w:val="45"/>
        </w:numPr>
        <w:spacing w:line="259" w:lineRule="auto"/>
        <w:jc w:val="both"/>
        <w:rPr>
          <w:bCs/>
          <w:lang w:val="sr-Cyrl-CS"/>
        </w:rPr>
      </w:pPr>
      <w:r>
        <w:rPr>
          <w:bCs/>
          <w:lang w:val="sr-Cyrl-CS"/>
        </w:rPr>
        <w:t>т</w:t>
      </w:r>
      <w:r w:rsidRPr="003A1E09">
        <w:rPr>
          <w:bCs/>
          <w:lang w:val="sr-Cyrl-CS"/>
        </w:rPr>
        <w:t>рошкови у вези са одобравањем и спровођењем кредитног задужења: трошкови одобравања кредита, трошкови камата, трошкови кредитног бироа, трошкови осигурања кредита и сл</w:t>
      </w:r>
      <w:r>
        <w:rPr>
          <w:bCs/>
          <w:lang w:val="sr-Cyrl-CS"/>
        </w:rPr>
        <w:t>;</w:t>
      </w:r>
    </w:p>
    <w:p w:rsidR="006522CE" w:rsidRPr="003A1E09" w:rsidRDefault="006522CE" w:rsidP="006522CE">
      <w:pPr>
        <w:pStyle w:val="ListParagraph"/>
        <w:numPr>
          <w:ilvl w:val="0"/>
          <w:numId w:val="45"/>
        </w:numPr>
        <w:spacing w:line="259" w:lineRule="auto"/>
        <w:jc w:val="both"/>
        <w:rPr>
          <w:bCs/>
          <w:lang w:val="sr-Cyrl-CS"/>
        </w:rPr>
      </w:pPr>
      <w:r>
        <w:rPr>
          <w:bCs/>
          <w:lang w:val="sr-Cyrl-CS"/>
        </w:rPr>
        <w:t>р</w:t>
      </w:r>
      <w:r w:rsidRPr="003A1E09">
        <w:rPr>
          <w:bCs/>
          <w:lang w:val="sr-Cyrl-CS"/>
        </w:rPr>
        <w:t>ефундација трошкова за већ набављену опрему и извршене услуге (плаћене или испоручене)</w:t>
      </w:r>
      <w:r>
        <w:rPr>
          <w:bCs/>
          <w:lang w:val="sr-Cyrl-CS"/>
        </w:rPr>
        <w:t>;</w:t>
      </w:r>
    </w:p>
    <w:p w:rsidR="006522CE" w:rsidRPr="003A1E09" w:rsidRDefault="006522CE" w:rsidP="006522CE">
      <w:pPr>
        <w:pStyle w:val="ListParagraph"/>
        <w:numPr>
          <w:ilvl w:val="0"/>
          <w:numId w:val="45"/>
        </w:numPr>
        <w:spacing w:line="259" w:lineRule="auto"/>
        <w:jc w:val="both"/>
        <w:rPr>
          <w:bCs/>
          <w:lang w:val="sr-Cyrl-CS"/>
        </w:rPr>
      </w:pPr>
      <w:r>
        <w:rPr>
          <w:bCs/>
          <w:lang w:val="sr-Cyrl-CS"/>
        </w:rPr>
        <w:t>н</w:t>
      </w:r>
      <w:r w:rsidRPr="003A1E09">
        <w:rPr>
          <w:bCs/>
          <w:lang w:val="sr-Cyrl-CS"/>
        </w:rPr>
        <w:t>абавка опреме коју подносилац захтева за бесповратна средства сам производи или за услуге које  подносилац захтева сам извршава</w:t>
      </w:r>
      <w:r>
        <w:rPr>
          <w:bCs/>
          <w:lang w:val="sr-Cyrl-CS"/>
        </w:rPr>
        <w:t>;</w:t>
      </w:r>
    </w:p>
    <w:p w:rsidR="006522CE" w:rsidRPr="003A1E09" w:rsidRDefault="006522CE" w:rsidP="006522CE">
      <w:pPr>
        <w:ind w:firstLine="360"/>
      </w:pPr>
      <w:r w:rsidRPr="003A1E09">
        <w:rPr>
          <w:bCs/>
          <w:lang w:val="sr-Cyrl-CS"/>
        </w:rPr>
        <w:t>Други трошкове који нису у складу са мерама енергетске санације</w:t>
      </w:r>
      <w:r w:rsidRPr="003A1E09">
        <w:rPr>
          <w:bCs/>
        </w:rPr>
        <w:t>.</w:t>
      </w:r>
    </w:p>
    <w:p w:rsidR="006522CE" w:rsidRPr="003A1E09" w:rsidRDefault="006522CE" w:rsidP="006522CE"/>
    <w:p w:rsidR="006522CE" w:rsidRPr="008D3D29" w:rsidRDefault="006522CE" w:rsidP="006522CE">
      <w:pPr>
        <w:jc w:val="center"/>
        <w:rPr>
          <w:b/>
        </w:rPr>
      </w:pPr>
      <w:r w:rsidRPr="008D3D29">
        <w:rPr>
          <w:b/>
        </w:rPr>
        <w:t>V ОБАВЕЗНА ДОКУМЕНТАЦИЈА УЗ ПРИЈАВУ НА ЈАВНИ ПОЗИВ</w:t>
      </w:r>
    </w:p>
    <w:p w:rsidR="006522CE" w:rsidRPr="003A1E09" w:rsidRDefault="006522CE" w:rsidP="006522CE">
      <w:pPr>
        <w:jc w:val="center"/>
      </w:pPr>
    </w:p>
    <w:p w:rsidR="006522CE" w:rsidRPr="003A1E09" w:rsidRDefault="006522CE" w:rsidP="006522CE">
      <w:pPr>
        <w:ind w:firstLine="708"/>
      </w:pPr>
      <w:r w:rsidRPr="003A1E09">
        <w:rPr>
          <w:lang w:val="sr-Cyrl-CS"/>
        </w:rPr>
        <w:t xml:space="preserve">Пријава коју на јавни </w:t>
      </w:r>
      <w:r>
        <w:rPr>
          <w:lang w:val="sr-Cyrl-CS"/>
        </w:rPr>
        <w:t>позив</w:t>
      </w:r>
      <w:r w:rsidRPr="003A1E09">
        <w:rPr>
          <w:lang w:val="sr-Cyrl-CS"/>
        </w:rPr>
        <w:t xml:space="preserve"> подносе </w:t>
      </w:r>
      <w:r w:rsidRPr="003A1E09">
        <w:t>домаћинства (за породичне куће и станове)</w:t>
      </w:r>
      <w:r w:rsidRPr="003A1E09">
        <w:rPr>
          <w:lang w:val="sr-Cyrl-CS"/>
        </w:rPr>
        <w:t xml:space="preserve"> нарочито садржи</w:t>
      </w:r>
      <w:r w:rsidRPr="003A1E09">
        <w:t>:</w:t>
      </w:r>
    </w:p>
    <w:p w:rsidR="006522CE" w:rsidRPr="003A1E09" w:rsidRDefault="006522CE" w:rsidP="006522CE">
      <w:pPr>
        <w:ind w:firstLine="708"/>
      </w:pPr>
    </w:p>
    <w:p w:rsidR="006522CE" w:rsidRPr="003A1E09" w:rsidRDefault="006522CE" w:rsidP="006522CE">
      <w:pPr>
        <w:pStyle w:val="ListParagraph"/>
        <w:numPr>
          <w:ilvl w:val="0"/>
          <w:numId w:val="36"/>
        </w:numPr>
        <w:autoSpaceDE w:val="0"/>
        <w:autoSpaceDN w:val="0"/>
        <w:adjustRightInd w:val="0"/>
        <w:spacing w:line="259" w:lineRule="auto"/>
        <w:jc w:val="both"/>
        <w:rPr>
          <w:lang w:val="sr-Cyrl-CS"/>
        </w:rPr>
      </w:pPr>
      <w:r w:rsidRPr="003A1E09">
        <w:rPr>
          <w:lang w:val="sr-Cyrl-CS"/>
        </w:rPr>
        <w:t xml:space="preserve">потписан и попуњен Пријавни образац за суфинасирање мера енергетске ефикасности (Прилог 1)  са попуњеним подацима о мери за коју се </w:t>
      </w:r>
      <w:r>
        <w:rPr>
          <w:lang w:val="sr-Cyrl-CS"/>
        </w:rPr>
        <w:t>аплицира</w:t>
      </w:r>
      <w:r w:rsidRPr="003A1E09">
        <w:rPr>
          <w:lang w:val="sr-Cyrl-CS"/>
        </w:rPr>
        <w:t xml:space="preserve"> и о стању грађевинских</w:t>
      </w:r>
      <w:r>
        <w:rPr>
          <w:lang w:val="sr-Cyrl-CS"/>
        </w:rPr>
        <w:t xml:space="preserve"> </w:t>
      </w:r>
      <w:r w:rsidRPr="003A1E09">
        <w:rPr>
          <w:lang w:val="sr-Cyrl-CS"/>
        </w:rPr>
        <w:t>(фасадних) елемената и грејног система објекта;</w:t>
      </w:r>
    </w:p>
    <w:p w:rsidR="006522CE" w:rsidRPr="003A1E09" w:rsidRDefault="006522CE" w:rsidP="006522CE">
      <w:pPr>
        <w:pStyle w:val="ListParagraph"/>
        <w:numPr>
          <w:ilvl w:val="0"/>
          <w:numId w:val="36"/>
        </w:numPr>
        <w:spacing w:after="160" w:line="259" w:lineRule="auto"/>
        <w:rPr>
          <w:lang w:val="sr-Cyrl-CS"/>
        </w:rPr>
      </w:pPr>
      <w:r w:rsidRPr="003A1E09">
        <w:rPr>
          <w:lang w:val="sr-Cyrl-CS"/>
        </w:rPr>
        <w:t>фотокопије личних карата или очитане личне карте за сва физичка лица која живе на адреси породичне куће за коју се подноси пријава. За малолетн</w:t>
      </w:r>
      <w:r>
        <w:rPr>
          <w:lang w:val="sr-Cyrl-CS"/>
        </w:rPr>
        <w:t>а</w:t>
      </w:r>
      <w:r w:rsidRPr="003A1E09">
        <w:rPr>
          <w:lang w:val="sr-Cyrl-CS"/>
        </w:rPr>
        <w:t xml:space="preserve"> лица доставити фотокопије здравствених књижица;</w:t>
      </w:r>
    </w:p>
    <w:p w:rsidR="006522CE" w:rsidRPr="003A1E09" w:rsidRDefault="006522CE" w:rsidP="006522CE">
      <w:pPr>
        <w:pStyle w:val="ListParagraph"/>
        <w:numPr>
          <w:ilvl w:val="0"/>
          <w:numId w:val="36"/>
        </w:numPr>
        <w:autoSpaceDE w:val="0"/>
        <w:autoSpaceDN w:val="0"/>
        <w:adjustRightInd w:val="0"/>
        <w:spacing w:line="259" w:lineRule="auto"/>
        <w:jc w:val="both"/>
        <w:rPr>
          <w:lang w:val="sr-Cyrl-CS"/>
        </w:rPr>
      </w:pPr>
      <w:r w:rsidRPr="003A1E09">
        <w:rPr>
          <w:lang w:val="sr-Cyrl-CS"/>
        </w:rPr>
        <w:t xml:space="preserve">фотокопију рачуна за утрошену електричну енергију за стамбени објекат  за који се </w:t>
      </w:r>
      <w:r>
        <w:rPr>
          <w:lang w:val="sr-Cyrl-CS"/>
        </w:rPr>
        <w:t>аплицира</w:t>
      </w:r>
      <w:r w:rsidRPr="003A1E09">
        <w:rPr>
          <w:lang w:val="sr-Cyrl-CS"/>
        </w:rPr>
        <w:t xml:space="preserve"> за последњи месец, ради доказа да се живи у пријављеном стамбеном објекту о (препоручује се да минимална потрошња не може бити мања од 30 kWh месечно);</w:t>
      </w:r>
    </w:p>
    <w:p w:rsidR="006522CE" w:rsidRPr="003A1E09" w:rsidRDefault="006522CE" w:rsidP="006522CE">
      <w:pPr>
        <w:pStyle w:val="ListParagraph"/>
        <w:numPr>
          <w:ilvl w:val="0"/>
          <w:numId w:val="36"/>
        </w:numPr>
        <w:autoSpaceDE w:val="0"/>
        <w:autoSpaceDN w:val="0"/>
        <w:adjustRightInd w:val="0"/>
        <w:spacing w:line="259" w:lineRule="auto"/>
        <w:jc w:val="both"/>
        <w:rPr>
          <w:lang w:val="sr-Cyrl-CS"/>
        </w:rPr>
      </w:pPr>
      <w:r w:rsidRPr="003A1E09">
        <w:rPr>
          <w:lang w:val="sr-Cyrl-CS"/>
        </w:rPr>
        <w:t>потврда о могућности прикључења на гасоводну мрежу</w:t>
      </w:r>
      <w:r>
        <w:rPr>
          <w:lang w:val="sr-Cyrl-CS"/>
        </w:rPr>
        <w:t xml:space="preserve"> </w:t>
      </w:r>
      <w:r w:rsidRPr="003A1E09">
        <w:rPr>
          <w:lang w:val="sr-Cyrl-CS"/>
        </w:rPr>
        <w:t>за меру набавке котла на гас (за набавку котла на природни гас);</w:t>
      </w:r>
    </w:p>
    <w:p w:rsidR="006522CE" w:rsidRPr="003A1E09" w:rsidRDefault="006522CE" w:rsidP="006522CE">
      <w:pPr>
        <w:pStyle w:val="ListParagraph"/>
        <w:numPr>
          <w:ilvl w:val="0"/>
          <w:numId w:val="36"/>
        </w:numPr>
        <w:autoSpaceDE w:val="0"/>
        <w:autoSpaceDN w:val="0"/>
        <w:adjustRightInd w:val="0"/>
        <w:spacing w:line="259" w:lineRule="auto"/>
        <w:jc w:val="both"/>
        <w:rPr>
          <w:lang w:val="sr-Cyrl-CS"/>
        </w:rPr>
      </w:pPr>
      <w:r w:rsidRPr="003A1E09">
        <w:rPr>
          <w:lang w:val="sr-Cyrl-CS"/>
        </w:rPr>
        <w:t>предмер и предрачун/ профактура за опрему са уградњом издата од привредног субјекта са листе директних корисника (привредних субјеката)  (Прилог 2) коју је објави</w:t>
      </w:r>
      <w:r>
        <w:rPr>
          <w:lang w:val="sr-Cyrl-CS"/>
        </w:rPr>
        <w:t>о</w:t>
      </w:r>
      <w:r w:rsidRPr="003A1E09">
        <w:rPr>
          <w:lang w:val="sr-Cyrl-CS"/>
        </w:rPr>
        <w:t xml:space="preserve"> Град</w:t>
      </w:r>
      <w:r>
        <w:rPr>
          <w:lang w:val="sr-Cyrl-CS"/>
        </w:rPr>
        <w:t xml:space="preserve"> Прокупље</w:t>
      </w:r>
      <w:r w:rsidRPr="003A1E09">
        <w:rPr>
          <w:lang w:val="sr-Cyrl-CS"/>
        </w:rPr>
        <w:t>;</w:t>
      </w:r>
    </w:p>
    <w:p w:rsidR="006522CE" w:rsidRPr="003A1E09" w:rsidRDefault="006522CE" w:rsidP="006522CE">
      <w:pPr>
        <w:pStyle w:val="ListParagraph"/>
        <w:numPr>
          <w:ilvl w:val="0"/>
          <w:numId w:val="36"/>
        </w:numPr>
        <w:autoSpaceDE w:val="0"/>
        <w:autoSpaceDN w:val="0"/>
        <w:adjustRightInd w:val="0"/>
        <w:spacing w:line="259" w:lineRule="auto"/>
        <w:jc w:val="both"/>
        <w:rPr>
          <w:lang w:val="sr-Cyrl-CS"/>
        </w:rPr>
      </w:pPr>
      <w:r w:rsidRPr="003A1E09">
        <w:rPr>
          <w:lang w:val="sr-Cyrl-CS"/>
        </w:rPr>
        <w:t xml:space="preserve">изјава о члановима домаћинства са фотокопијом личних карата за сваког члана домаћинства са јасно видљивом адресом становања; </w:t>
      </w:r>
    </w:p>
    <w:p w:rsidR="006522CE" w:rsidRPr="003A1E09" w:rsidRDefault="006522CE" w:rsidP="006522CE">
      <w:pPr>
        <w:pStyle w:val="ListParagraph"/>
        <w:numPr>
          <w:ilvl w:val="0"/>
          <w:numId w:val="36"/>
        </w:numPr>
        <w:spacing w:line="259" w:lineRule="auto"/>
        <w:jc w:val="both"/>
        <w:rPr>
          <w:lang w:val="sr-Cyrl-CS"/>
        </w:rPr>
      </w:pPr>
      <w:bookmarkStart w:id="0" w:name="_Hlk75026550"/>
      <w:r w:rsidRPr="003A1E09">
        <w:rPr>
          <w:lang w:val="sr-Cyrl-CS"/>
        </w:rPr>
        <w:t xml:space="preserve">потписана изјава о сагласности да орган за потребе поступка може извршити увид, прибавити и обрадити податке о чињеницама о којима се води службена евиденција, а који су неопходни у поступку одлучивања.(Прилог </w:t>
      </w:r>
      <w:r w:rsidRPr="003A1E09">
        <w:t>3</w:t>
      </w:r>
      <w:r w:rsidRPr="003A1E09">
        <w:rPr>
          <w:lang w:val="sr-Cyrl-CS"/>
        </w:rPr>
        <w:t>)</w:t>
      </w:r>
    </w:p>
    <w:p w:rsidR="006522CE" w:rsidRPr="003A1E09" w:rsidRDefault="006522CE" w:rsidP="006522CE">
      <w:pPr>
        <w:rPr>
          <w:color w:val="FF0000"/>
          <w:lang w:val="sr-Cyrl-CS"/>
        </w:rPr>
      </w:pPr>
    </w:p>
    <w:p w:rsidR="006522CE" w:rsidRPr="0005101A" w:rsidRDefault="006522CE" w:rsidP="006522CE">
      <w:pPr>
        <w:rPr>
          <w:color w:val="000000" w:themeColor="text1"/>
          <w:lang w:val="sr-Cyrl-CS"/>
        </w:rPr>
      </w:pPr>
      <w:r w:rsidRPr="0005101A">
        <w:rPr>
          <w:color w:val="000000" w:themeColor="text1"/>
          <w:lang w:val="sr-Cyrl-CS"/>
        </w:rPr>
        <w:t xml:space="preserve">Пријава коју на јавни позив подносе стамбене заједнице нарочито садржи: </w:t>
      </w:r>
    </w:p>
    <w:p w:rsidR="006522CE" w:rsidRPr="003A1E09" w:rsidRDefault="006522CE" w:rsidP="006522CE">
      <w:pPr>
        <w:rPr>
          <w:lang w:val="sr-Cyrl-CS"/>
        </w:rPr>
      </w:pPr>
    </w:p>
    <w:p w:rsidR="006522CE" w:rsidRPr="003A1E09" w:rsidRDefault="006522CE" w:rsidP="006522CE">
      <w:pPr>
        <w:pStyle w:val="ListParagraph"/>
        <w:numPr>
          <w:ilvl w:val="0"/>
          <w:numId w:val="46"/>
        </w:numPr>
        <w:ind w:left="1077" w:hanging="357"/>
        <w:jc w:val="both"/>
        <w:rPr>
          <w:lang w:val="sr-Cyrl-CS"/>
        </w:rPr>
      </w:pPr>
      <w:r w:rsidRPr="003A1E09">
        <w:rPr>
          <w:lang w:val="sr-Cyrl-CS"/>
        </w:rPr>
        <w:t xml:space="preserve">потписан и попуњен Пријавни образац за суфинасирање мера енергетске ефикасности (Прилог 1А), са попуњеним подацима о мери за коју се </w:t>
      </w:r>
      <w:r>
        <w:rPr>
          <w:lang w:val="sr-Cyrl-CS"/>
        </w:rPr>
        <w:t>аплицира</w:t>
      </w:r>
      <w:r w:rsidRPr="003A1E09">
        <w:rPr>
          <w:lang w:val="sr-Cyrl-CS"/>
        </w:rPr>
        <w:t xml:space="preserve"> и о стању грађевинских(фасадних) елемената и грејног система објекта;</w:t>
      </w:r>
    </w:p>
    <w:p w:rsidR="006522CE" w:rsidRPr="003A1E09" w:rsidRDefault="006522CE" w:rsidP="006522CE">
      <w:pPr>
        <w:pStyle w:val="ListParagraph"/>
        <w:numPr>
          <w:ilvl w:val="0"/>
          <w:numId w:val="46"/>
        </w:numPr>
        <w:autoSpaceDE w:val="0"/>
        <w:autoSpaceDN w:val="0"/>
        <w:adjustRightInd w:val="0"/>
        <w:spacing w:line="259" w:lineRule="auto"/>
        <w:ind w:left="1077" w:hanging="357"/>
        <w:jc w:val="both"/>
        <w:rPr>
          <w:lang w:val="sr-Cyrl-CS"/>
        </w:rPr>
      </w:pPr>
      <w:r w:rsidRPr="003A1E09">
        <w:rPr>
          <w:lang w:val="sr-Cyrl-CS"/>
        </w:rPr>
        <w:t xml:space="preserve">фотокопију рачуна за утрошену електричну енергију за сваки стан стамбене зграде за коју се </w:t>
      </w:r>
      <w:r>
        <w:rPr>
          <w:lang w:val="sr-Cyrl-CS"/>
        </w:rPr>
        <w:t>аплицира</w:t>
      </w:r>
      <w:r w:rsidRPr="003A1E09">
        <w:rPr>
          <w:lang w:val="sr-Cyrl-CS"/>
        </w:rPr>
        <w:t xml:space="preserve"> за последњи месец, ради доказа да власници живи у пријављеном стамбеном објекту (препоручује се да минимална потрошња не може бити мања од 30 kWh месечно по стану- потребно за минимум  50% станова у згради);</w:t>
      </w:r>
    </w:p>
    <w:p w:rsidR="006522CE" w:rsidRPr="003A1E09" w:rsidRDefault="006522CE" w:rsidP="006522CE">
      <w:pPr>
        <w:pStyle w:val="ListParagraph"/>
        <w:numPr>
          <w:ilvl w:val="0"/>
          <w:numId w:val="46"/>
        </w:numPr>
        <w:spacing w:line="259" w:lineRule="auto"/>
        <w:ind w:left="1077" w:hanging="357"/>
        <w:jc w:val="both"/>
        <w:rPr>
          <w:lang w:val="sr-Cyrl-CS"/>
        </w:rPr>
      </w:pPr>
      <w:r w:rsidRPr="003A1E09">
        <w:rPr>
          <w:lang w:val="sr-Cyrl-CS"/>
        </w:rPr>
        <w:t>доказ о регистрацији Стамбене заједнице;</w:t>
      </w:r>
    </w:p>
    <w:p w:rsidR="006522CE" w:rsidRPr="003A1E09" w:rsidRDefault="006522CE" w:rsidP="006522CE">
      <w:pPr>
        <w:pStyle w:val="ListParagraph"/>
        <w:numPr>
          <w:ilvl w:val="0"/>
          <w:numId w:val="46"/>
        </w:numPr>
        <w:spacing w:line="259" w:lineRule="auto"/>
        <w:ind w:left="1077" w:hanging="357"/>
        <w:jc w:val="both"/>
        <w:rPr>
          <w:lang w:val="sr-Cyrl-CS"/>
        </w:rPr>
      </w:pPr>
      <w:r w:rsidRPr="003A1E09">
        <w:rPr>
          <w:lang w:val="sr-Cyrl-CS"/>
        </w:rPr>
        <w:t>сагласност стамбене заједнице за предложену меру;</w:t>
      </w:r>
    </w:p>
    <w:p w:rsidR="006522CE" w:rsidRPr="003A1E09" w:rsidRDefault="006522CE" w:rsidP="006522CE">
      <w:pPr>
        <w:pStyle w:val="ListParagraph"/>
        <w:numPr>
          <w:ilvl w:val="0"/>
          <w:numId w:val="46"/>
        </w:numPr>
        <w:spacing w:line="259" w:lineRule="auto"/>
        <w:ind w:left="1077" w:hanging="357"/>
        <w:jc w:val="both"/>
        <w:rPr>
          <w:lang w:val="sr-Cyrl-CS"/>
        </w:rPr>
      </w:pPr>
      <w:r w:rsidRPr="003A1E09">
        <w:rPr>
          <w:lang w:val="sr-Cyrl-CS"/>
        </w:rPr>
        <w:lastRenderedPageBreak/>
        <w:t xml:space="preserve">листа чланова стамбене заједнице са фотокопијом личних карата за сваког члана стамбене заједнице са јасно видљивом адресом становања; </w:t>
      </w:r>
    </w:p>
    <w:p w:rsidR="006522CE" w:rsidRPr="003A1E09" w:rsidRDefault="006522CE" w:rsidP="006522CE">
      <w:pPr>
        <w:pStyle w:val="ListParagraph"/>
        <w:numPr>
          <w:ilvl w:val="0"/>
          <w:numId w:val="46"/>
        </w:numPr>
        <w:spacing w:line="259" w:lineRule="auto"/>
        <w:ind w:left="1077" w:hanging="357"/>
        <w:jc w:val="both"/>
        <w:rPr>
          <w:lang w:val="sr-Cyrl-CS"/>
        </w:rPr>
      </w:pPr>
      <w:r w:rsidRPr="003A1E09">
        <w:rPr>
          <w:lang w:val="sr-Cyrl-CS"/>
        </w:rPr>
        <w:t>списак свих станара стамбене зграде са копијама личне карте где се види адреса становања;</w:t>
      </w:r>
    </w:p>
    <w:p w:rsidR="006522CE" w:rsidRPr="003A1E09" w:rsidRDefault="006522CE" w:rsidP="006522CE">
      <w:pPr>
        <w:pStyle w:val="ListParagraph"/>
        <w:numPr>
          <w:ilvl w:val="0"/>
          <w:numId w:val="46"/>
        </w:numPr>
        <w:autoSpaceDE w:val="0"/>
        <w:autoSpaceDN w:val="0"/>
        <w:adjustRightInd w:val="0"/>
        <w:spacing w:line="259" w:lineRule="auto"/>
        <w:ind w:left="1077" w:hanging="357"/>
        <w:jc w:val="both"/>
        <w:rPr>
          <w:lang w:val="sr-Cyrl-CS"/>
        </w:rPr>
      </w:pPr>
      <w:r w:rsidRPr="003A1E09">
        <w:rPr>
          <w:lang w:val="sr-Cyrl-CS"/>
        </w:rPr>
        <w:t>потврда о могућности прикључења на гасоводну мрежу</w:t>
      </w:r>
      <w:r>
        <w:rPr>
          <w:lang w:val="sr-Cyrl-CS"/>
        </w:rPr>
        <w:t xml:space="preserve"> </w:t>
      </w:r>
      <w:r w:rsidRPr="003A1E09">
        <w:rPr>
          <w:lang w:val="sr-Cyrl-CS"/>
        </w:rPr>
        <w:t xml:space="preserve">за меру набавке котла на гас; </w:t>
      </w:r>
    </w:p>
    <w:p w:rsidR="006522CE" w:rsidRPr="003A1E09" w:rsidRDefault="006522CE" w:rsidP="006522CE">
      <w:pPr>
        <w:pStyle w:val="ListParagraph"/>
        <w:numPr>
          <w:ilvl w:val="0"/>
          <w:numId w:val="46"/>
        </w:numPr>
        <w:autoSpaceDE w:val="0"/>
        <w:autoSpaceDN w:val="0"/>
        <w:adjustRightInd w:val="0"/>
        <w:spacing w:line="259" w:lineRule="auto"/>
        <w:ind w:left="1077" w:hanging="357"/>
        <w:jc w:val="both"/>
        <w:rPr>
          <w:lang w:val="sr-Cyrl-CS"/>
        </w:rPr>
      </w:pPr>
      <w:r w:rsidRPr="003A1E09">
        <w:rPr>
          <w:lang w:val="sr-Cyrl-CS"/>
        </w:rPr>
        <w:t>предмер и предрачун/ профактура за опрему са уградњом издата од привредног субјекта са листе директних корисника (привредних субјеката) (Прилог 2) коју је објавио Град</w:t>
      </w:r>
      <w:r>
        <w:rPr>
          <w:lang w:val="sr-Cyrl-CS"/>
        </w:rPr>
        <w:t xml:space="preserve"> Прокупље</w:t>
      </w:r>
      <w:r w:rsidRPr="003A1E09">
        <w:rPr>
          <w:lang w:val="sr-Cyrl-CS"/>
        </w:rPr>
        <w:t>;</w:t>
      </w:r>
    </w:p>
    <w:p w:rsidR="006522CE" w:rsidRPr="003A1E09" w:rsidRDefault="006522CE" w:rsidP="006522CE">
      <w:pPr>
        <w:pStyle w:val="ListParagraph"/>
        <w:numPr>
          <w:ilvl w:val="0"/>
          <w:numId w:val="46"/>
        </w:numPr>
        <w:spacing w:line="259" w:lineRule="auto"/>
        <w:ind w:left="1077" w:hanging="357"/>
        <w:jc w:val="both"/>
        <w:rPr>
          <w:lang w:val="sr-Cyrl-CS"/>
        </w:rPr>
      </w:pPr>
      <w:r w:rsidRPr="003A1E09">
        <w:rPr>
          <w:lang w:val="sr-Cyrl-CS"/>
        </w:rPr>
        <w:t>потписана изјава о сагласности да орган за потребе поступка може извршити увид, прибавити и обрадити податке о чињеницама о којима се води службена евиденција, а који су неопходни у поступку одлучивања; (Прилог</w:t>
      </w:r>
      <w:r w:rsidRPr="003A1E09">
        <w:t xml:space="preserve"> 3</w:t>
      </w:r>
      <w:r w:rsidRPr="003A1E09">
        <w:rPr>
          <w:lang w:val="sr-Cyrl-CS"/>
        </w:rPr>
        <w:t>)</w:t>
      </w:r>
      <w:r>
        <w:rPr>
          <w:lang w:val="sr-Cyrl-CS"/>
        </w:rPr>
        <w:t>;</w:t>
      </w:r>
    </w:p>
    <w:p w:rsidR="006522CE" w:rsidRPr="003A1E09" w:rsidRDefault="006522CE" w:rsidP="006522CE">
      <w:pPr>
        <w:pStyle w:val="ListParagraph"/>
        <w:numPr>
          <w:ilvl w:val="0"/>
          <w:numId w:val="46"/>
        </w:numPr>
        <w:spacing w:line="259" w:lineRule="auto"/>
        <w:ind w:left="1077" w:hanging="357"/>
        <w:jc w:val="both"/>
        <w:rPr>
          <w:lang w:val="sr-Cyrl-CS"/>
        </w:rPr>
      </w:pPr>
      <w:r w:rsidRPr="003A1E09">
        <w:rPr>
          <w:lang w:val="sr-Cyrl-CS"/>
        </w:rPr>
        <w:t xml:space="preserve"> одобрен захтев за прикључење на даљински систем грејања, уколико се стамбена заједница пријављује за меру из одељка</w:t>
      </w:r>
      <w:r w:rsidRPr="003A1E09">
        <w:t xml:space="preserve"> I став 1. тачка 11) овог јавног </w:t>
      </w:r>
      <w:r>
        <w:t>позива</w:t>
      </w:r>
      <w:r w:rsidRPr="003A1E09">
        <w:rPr>
          <w:lang w:val="sr-Cyrl-CS"/>
        </w:rPr>
        <w:t xml:space="preserve">  која се односи на </w:t>
      </w:r>
      <w:r w:rsidRPr="003A1E09">
        <w:rPr>
          <w:rStyle w:val="markedcontent"/>
          <w:lang w:val="sr-Cyrl-CS"/>
        </w:rPr>
        <w:t>уградњу нове цевне мреже, грејних тела-радијатора</w:t>
      </w:r>
      <w:r>
        <w:rPr>
          <w:rStyle w:val="markedcontent"/>
          <w:lang w:val="sr-Cyrl-CS"/>
        </w:rPr>
        <w:t xml:space="preserve"> </w:t>
      </w:r>
      <w:r w:rsidRPr="003A1E09">
        <w:rPr>
          <w:rStyle w:val="markedcontent"/>
          <w:lang w:val="sr-Cyrl-CS"/>
        </w:rPr>
        <w:t>и пратећег прибора;</w:t>
      </w:r>
    </w:p>
    <w:bookmarkEnd w:id="0"/>
    <w:p w:rsidR="006522CE" w:rsidRPr="003A1E09" w:rsidRDefault="006522CE" w:rsidP="006522CE">
      <w:pPr>
        <w:pStyle w:val="ListParagraph"/>
        <w:ind w:left="360"/>
        <w:rPr>
          <w:lang w:val="sr-Cyrl-CS"/>
        </w:rPr>
      </w:pPr>
    </w:p>
    <w:p w:rsidR="006522CE" w:rsidRPr="003A1E09" w:rsidRDefault="006522CE" w:rsidP="006522CE">
      <w:pPr>
        <w:ind w:left="360"/>
      </w:pPr>
    </w:p>
    <w:p w:rsidR="006522CE" w:rsidRPr="008D3D29" w:rsidRDefault="006522CE" w:rsidP="006522CE">
      <w:pPr>
        <w:jc w:val="center"/>
        <w:rPr>
          <w:b/>
        </w:rPr>
      </w:pPr>
      <w:r w:rsidRPr="008D3D29">
        <w:rPr>
          <w:b/>
          <w:noProof/>
        </w:rPr>
        <w:t>VI</w:t>
      </w:r>
      <w:r w:rsidRPr="008D3D29">
        <w:rPr>
          <w:b/>
        </w:rPr>
        <w:t xml:space="preserve"> ПРЕУЗИМАЊЕ ДОКУМЕНТАЦИЈЕ ЗА ЈАВНИ ПОЗИВ</w:t>
      </w:r>
    </w:p>
    <w:p w:rsidR="006522CE" w:rsidRPr="003A1E09" w:rsidRDefault="006522CE" w:rsidP="006522CE"/>
    <w:p w:rsidR="006522CE" w:rsidRPr="003A1E09" w:rsidRDefault="006522CE" w:rsidP="006522CE">
      <w:r w:rsidRPr="003A1E09">
        <w:tab/>
        <w:t xml:space="preserve">Конкурсна документација за Јавни </w:t>
      </w:r>
      <w:r>
        <w:t>позив</w:t>
      </w:r>
      <w:r w:rsidRPr="003A1E09">
        <w:t xml:space="preserve"> може се преузети на интернет страници </w:t>
      </w:r>
      <w:r>
        <w:t>Града Прокупља</w:t>
      </w:r>
      <w:r w:rsidRPr="003A1E09">
        <w:t>, или на при</w:t>
      </w:r>
      <w:r>
        <w:t>сарници Градске управе Града Прокупља</w:t>
      </w:r>
      <w:r w:rsidRPr="003A1E09">
        <w:t xml:space="preserve"> и садржи:</w:t>
      </w:r>
    </w:p>
    <w:p w:rsidR="006522CE" w:rsidRPr="003A1E09" w:rsidRDefault="006522CE" w:rsidP="006522CE">
      <w:pPr>
        <w:numPr>
          <w:ilvl w:val="0"/>
          <w:numId w:val="37"/>
        </w:numPr>
        <w:jc w:val="both"/>
      </w:pPr>
      <w:r w:rsidRPr="003A1E09">
        <w:t xml:space="preserve">Комплетан текст Јавног </w:t>
      </w:r>
      <w:r>
        <w:t>позива</w:t>
      </w:r>
      <w:r w:rsidRPr="003A1E09">
        <w:t>,</w:t>
      </w:r>
    </w:p>
    <w:p w:rsidR="006522CE" w:rsidRPr="00265EC9" w:rsidRDefault="006522CE" w:rsidP="006522CE">
      <w:pPr>
        <w:numPr>
          <w:ilvl w:val="0"/>
          <w:numId w:val="37"/>
        </w:numPr>
        <w:jc w:val="both"/>
      </w:pPr>
      <w:r w:rsidRPr="003A1E09">
        <w:t>Прилог 1 - за грађане - Пријавни образац и образац о стању породичних кућа</w:t>
      </w:r>
      <w:r w:rsidRPr="003A1E09">
        <w:rPr>
          <w:lang w:val="sr-Cyrl-CS"/>
        </w:rPr>
        <w:t xml:space="preserve"> и станова</w:t>
      </w:r>
    </w:p>
    <w:p w:rsidR="006522CE" w:rsidRPr="003A1E09" w:rsidRDefault="006522CE" w:rsidP="006522CE">
      <w:pPr>
        <w:numPr>
          <w:ilvl w:val="0"/>
          <w:numId w:val="37"/>
        </w:numPr>
        <w:jc w:val="both"/>
      </w:pPr>
      <w:r>
        <w:rPr>
          <w:lang w:val="sr-Cyrl-CS"/>
        </w:rPr>
        <w:t>Прилог 1А – за стамбене заједнице – Пријавни образац и образац о стању грађевинских елемената и грејног стања објекта</w:t>
      </w:r>
    </w:p>
    <w:p w:rsidR="006522CE" w:rsidRPr="003A1E09" w:rsidRDefault="006522CE" w:rsidP="006522CE">
      <w:pPr>
        <w:numPr>
          <w:ilvl w:val="0"/>
          <w:numId w:val="37"/>
        </w:numPr>
        <w:jc w:val="both"/>
      </w:pPr>
      <w:r w:rsidRPr="003A1E09">
        <w:t>Прилог 2 - Листа привредних субјеката</w:t>
      </w:r>
      <w:r w:rsidRPr="003A1E09">
        <w:rPr>
          <w:lang w:val="sr-Cyrl-CS"/>
        </w:rPr>
        <w:t>/извођача радова</w:t>
      </w:r>
      <w:r w:rsidRPr="003A1E09">
        <w:t xml:space="preserve"> са које грађани бирају једног</w:t>
      </w:r>
      <w:r>
        <w:t xml:space="preserve"> </w:t>
      </w:r>
      <w:r w:rsidRPr="003A1E09">
        <w:rPr>
          <w:lang w:val="sr-Cyrl-CS"/>
        </w:rPr>
        <w:t>извођача и</w:t>
      </w:r>
      <w:r>
        <w:t xml:space="preserve"> </w:t>
      </w:r>
      <w:r w:rsidRPr="003A1E09">
        <w:rPr>
          <w:lang w:val="sr-Cyrl-CS"/>
        </w:rPr>
        <w:t xml:space="preserve">од </w:t>
      </w:r>
      <w:r w:rsidRPr="003A1E09">
        <w:t>које</w:t>
      </w:r>
      <w:r w:rsidRPr="003A1E09">
        <w:rPr>
          <w:lang w:val="sr-Cyrl-CS"/>
        </w:rPr>
        <w:t>г</w:t>
      </w:r>
      <w:r w:rsidRPr="003A1E09">
        <w:t xml:space="preserve"> морају да прибаве предрачун са ценом за опрему и уградњу</w:t>
      </w:r>
    </w:p>
    <w:p w:rsidR="006522CE" w:rsidRPr="003A1E09" w:rsidRDefault="006522CE" w:rsidP="006522CE">
      <w:pPr>
        <w:numPr>
          <w:ilvl w:val="0"/>
          <w:numId w:val="37"/>
        </w:numPr>
        <w:jc w:val="both"/>
      </w:pPr>
      <w:r w:rsidRPr="003A1E09">
        <w:t xml:space="preserve">Прилог 3 -  </w:t>
      </w:r>
      <w:r w:rsidRPr="003A1E09">
        <w:rPr>
          <w:lang w:val="sr-Cyrl-CS"/>
        </w:rPr>
        <w:t>Потписана изјава о сагласности</w:t>
      </w:r>
    </w:p>
    <w:p w:rsidR="006522CE" w:rsidRPr="00594103" w:rsidRDefault="006522CE" w:rsidP="006522CE">
      <w:pPr>
        <w:numPr>
          <w:ilvl w:val="0"/>
          <w:numId w:val="37"/>
        </w:numPr>
        <w:jc w:val="both"/>
      </w:pPr>
      <w:r w:rsidRPr="003A1E09">
        <w:t xml:space="preserve">Прилог </w:t>
      </w:r>
      <w:r w:rsidRPr="003A1E09">
        <w:rPr>
          <w:lang w:val="sr-Cyrl-CS"/>
        </w:rPr>
        <w:t>4</w:t>
      </w:r>
      <w:r w:rsidRPr="003A1E09">
        <w:t xml:space="preserve"> -  </w:t>
      </w:r>
      <w:r w:rsidRPr="003A1E09">
        <w:rPr>
          <w:lang w:val="sr-Cyrl-CS"/>
        </w:rPr>
        <w:t>Критеријуми за избор пројеката</w:t>
      </w:r>
    </w:p>
    <w:p w:rsidR="006522CE" w:rsidRPr="003A1E09" w:rsidRDefault="006522CE" w:rsidP="006522CE">
      <w:pPr>
        <w:numPr>
          <w:ilvl w:val="0"/>
          <w:numId w:val="37"/>
        </w:numPr>
        <w:jc w:val="both"/>
      </w:pPr>
      <w:r>
        <w:rPr>
          <w:lang w:val="sr-Cyrl-CS"/>
        </w:rPr>
        <w:t>Прилог 5 – за грађане (опционо)</w:t>
      </w:r>
    </w:p>
    <w:p w:rsidR="006522CE" w:rsidRPr="003A1E09" w:rsidRDefault="006522CE" w:rsidP="006522CE">
      <w:pPr>
        <w:jc w:val="center"/>
        <w:rPr>
          <w:noProof/>
        </w:rPr>
      </w:pPr>
    </w:p>
    <w:p w:rsidR="006522CE" w:rsidRPr="003A1E09" w:rsidRDefault="006522CE" w:rsidP="006522CE">
      <w:pPr>
        <w:jc w:val="center"/>
        <w:rPr>
          <w:noProof/>
        </w:rPr>
      </w:pPr>
    </w:p>
    <w:p w:rsidR="006522CE" w:rsidRPr="008D3D29" w:rsidRDefault="006522CE" w:rsidP="006522CE">
      <w:pPr>
        <w:jc w:val="center"/>
        <w:rPr>
          <w:b/>
        </w:rPr>
      </w:pPr>
      <w:r w:rsidRPr="008D3D29">
        <w:rPr>
          <w:b/>
          <w:noProof/>
        </w:rPr>
        <w:t>VII</w:t>
      </w:r>
      <w:r>
        <w:rPr>
          <w:b/>
        </w:rPr>
        <w:t xml:space="preserve"> МЕСТО И РОК ДОСТАВЉ</w:t>
      </w:r>
      <w:r w:rsidRPr="008D3D29">
        <w:rPr>
          <w:b/>
        </w:rPr>
        <w:t>АЊА ПРИЈАВА</w:t>
      </w:r>
    </w:p>
    <w:p w:rsidR="006522CE" w:rsidRPr="003A1E09" w:rsidRDefault="006522CE" w:rsidP="006522CE">
      <w:pPr>
        <w:jc w:val="center"/>
      </w:pPr>
    </w:p>
    <w:p w:rsidR="006522CE" w:rsidRPr="00917A8F" w:rsidRDefault="006522CE" w:rsidP="006522CE">
      <w:r w:rsidRPr="003A1E09">
        <w:tab/>
      </w:r>
      <w:proofErr w:type="gramStart"/>
      <w:r w:rsidRPr="003A1E09">
        <w:t>Рок за подношење пријава је</w:t>
      </w:r>
      <w:r>
        <w:t xml:space="preserve"> до</w:t>
      </w:r>
      <w:r w:rsidRPr="003A1E09">
        <w:t xml:space="preserve"> </w:t>
      </w:r>
      <w:r>
        <w:t>29.07.2022.године,</w:t>
      </w:r>
      <w:r w:rsidRPr="003A1E09">
        <w:t xml:space="preserve"> </w:t>
      </w:r>
      <w:r>
        <w:t xml:space="preserve">односно 21 дан </w:t>
      </w:r>
      <w:r w:rsidRPr="003A1E09">
        <w:t xml:space="preserve">од дана објављивања на званичној интернет страници и огласној табли </w:t>
      </w:r>
      <w:r>
        <w:t>Града Прокупља.</w:t>
      </w:r>
      <w:proofErr w:type="gramEnd"/>
    </w:p>
    <w:p w:rsidR="006522CE" w:rsidRPr="003A1E09" w:rsidRDefault="006522CE" w:rsidP="006522CE">
      <w:r w:rsidRPr="003A1E09">
        <w:tab/>
      </w:r>
      <w:proofErr w:type="gramStart"/>
      <w:r>
        <w:t>Јавни позив</w:t>
      </w:r>
      <w:r w:rsidRPr="003A1E09">
        <w:t xml:space="preserve"> је отворен закључно са даном </w:t>
      </w:r>
      <w:r>
        <w:t>08.07.2022</w:t>
      </w:r>
      <w:r w:rsidRPr="003A1E09">
        <w:t>.</w:t>
      </w:r>
      <w:proofErr w:type="gramEnd"/>
      <w:r w:rsidRPr="003A1E09">
        <w:t xml:space="preserve"> </w:t>
      </w:r>
      <w:proofErr w:type="gramStart"/>
      <w:r w:rsidRPr="003A1E09">
        <w:t>године</w:t>
      </w:r>
      <w:proofErr w:type="gramEnd"/>
      <w:r w:rsidRPr="003A1E09">
        <w:t>.</w:t>
      </w:r>
    </w:p>
    <w:p w:rsidR="006522CE" w:rsidRPr="003A1E09" w:rsidRDefault="006522CE" w:rsidP="006522CE">
      <w:r w:rsidRPr="003A1E09">
        <w:tab/>
        <w:t xml:space="preserve">Попуњени, </w:t>
      </w:r>
      <w:r w:rsidRPr="003A1E09">
        <w:rPr>
          <w:lang w:val="sr-Cyrl-CS"/>
        </w:rPr>
        <w:t>потписани</w:t>
      </w:r>
      <w:r w:rsidRPr="003A1E09">
        <w:t xml:space="preserve"> и одштампани пријавни образац у три примерка (један оригинал и две копије) и пратећа документација достављају се у затвореној коверти са назнаком:</w:t>
      </w:r>
    </w:p>
    <w:p w:rsidR="006522CE" w:rsidRPr="003A1E09" w:rsidRDefault="006522CE" w:rsidP="006522CE"/>
    <w:p w:rsidR="006522CE" w:rsidRPr="003A1E09" w:rsidRDefault="006522CE" w:rsidP="006522CE">
      <w:r w:rsidRPr="003A1E09">
        <w:t xml:space="preserve">„ПРИЈАВА ЗА ЈАВНИ </w:t>
      </w:r>
      <w:r>
        <w:t xml:space="preserve">ПОЗИВ </w:t>
      </w:r>
      <w:r w:rsidRPr="003A1E09">
        <w:t xml:space="preserve">за суфинансирање мера енергетске санације, породичних кућа, станова </w:t>
      </w:r>
      <w:proofErr w:type="gramStart"/>
      <w:r w:rsidRPr="003A1E09">
        <w:t>и  стамбених</w:t>
      </w:r>
      <w:proofErr w:type="gramEnd"/>
      <w:r w:rsidRPr="003A1E09">
        <w:t xml:space="preserve"> зграда које се односе на унапређење термичког омотача, термотехничких инсталација и уградње соларних колектора за централну припрему потрошне топле воде   - НЕ ОТВАРАТИ”, са пуном адресом пошиљаоца на полеђини коверте.</w:t>
      </w:r>
    </w:p>
    <w:p w:rsidR="006522CE" w:rsidRPr="003A1E09" w:rsidRDefault="006522CE" w:rsidP="006522CE">
      <w:pPr>
        <w:jc w:val="center"/>
      </w:pPr>
    </w:p>
    <w:p w:rsidR="006522CE" w:rsidRPr="003A1E09" w:rsidRDefault="006522CE" w:rsidP="006522CE">
      <w:r w:rsidRPr="003A1E09">
        <w:t xml:space="preserve">Пријава се предаје лично на писарници </w:t>
      </w:r>
      <w:bookmarkStart w:id="1" w:name="_Hlk107484932"/>
      <w:r>
        <w:t>Град</w:t>
      </w:r>
      <w:r w:rsidRPr="003A1E09">
        <w:t xml:space="preserve">ске управе </w:t>
      </w:r>
      <w:r>
        <w:t>Града</w:t>
      </w:r>
      <w:r>
        <w:rPr>
          <w:lang w:val="sr-Cyrl-CS"/>
        </w:rPr>
        <w:t>Прокупља</w:t>
      </w:r>
      <w:bookmarkEnd w:id="1"/>
      <w:r w:rsidRPr="003A1E09">
        <w:t>, или препоручено поштом на адресу:</w:t>
      </w:r>
    </w:p>
    <w:p w:rsidR="006522CE" w:rsidRPr="003A1E09" w:rsidRDefault="006522CE" w:rsidP="006522CE"/>
    <w:p w:rsidR="006522CE" w:rsidRDefault="006522CE" w:rsidP="006522CE">
      <w:pPr>
        <w:ind w:firstLine="708"/>
        <w:rPr>
          <w:lang w:val="sr-Cyrl-CS"/>
        </w:rPr>
      </w:pPr>
      <w:r>
        <w:lastRenderedPageBreak/>
        <w:t>Град</w:t>
      </w:r>
      <w:r w:rsidRPr="003A1E09">
        <w:t>ск</w:t>
      </w:r>
      <w:r>
        <w:t>а</w:t>
      </w:r>
      <w:r w:rsidRPr="003A1E09">
        <w:t xml:space="preserve"> управ</w:t>
      </w:r>
      <w:r>
        <w:t xml:space="preserve">а Града </w:t>
      </w:r>
      <w:r>
        <w:rPr>
          <w:lang w:val="sr-Cyrl-CS"/>
        </w:rPr>
        <w:t>Прокупља</w:t>
      </w:r>
    </w:p>
    <w:p w:rsidR="006522CE" w:rsidRDefault="006522CE" w:rsidP="006522CE">
      <w:pPr>
        <w:ind w:firstLine="708"/>
        <w:rPr>
          <w:lang w:val="sr-Cyrl-CS"/>
        </w:rPr>
      </w:pPr>
      <w:r>
        <w:rPr>
          <w:lang w:val="sr-Cyrl-CS"/>
        </w:rPr>
        <w:t>Улица: Никодија Стојановића – Татка бр.2</w:t>
      </w:r>
    </w:p>
    <w:p w:rsidR="006522CE" w:rsidRPr="003A1E09" w:rsidRDefault="006522CE" w:rsidP="006522CE">
      <w:pPr>
        <w:ind w:firstLine="708"/>
        <w:rPr>
          <w:lang w:val="sr-Cyrl-CS"/>
        </w:rPr>
      </w:pPr>
      <w:r>
        <w:rPr>
          <w:lang w:val="sr-Cyrl-CS"/>
        </w:rPr>
        <w:t>18400 Прокупље</w:t>
      </w:r>
    </w:p>
    <w:p w:rsidR="006522CE" w:rsidRPr="003A1E09" w:rsidRDefault="006522CE" w:rsidP="006522CE">
      <w:pPr>
        <w:ind w:firstLine="708"/>
        <w:rPr>
          <w:lang w:val="sr-Cyrl-CS"/>
        </w:rPr>
      </w:pPr>
      <w:r w:rsidRPr="003A1E09">
        <w:t>Комисија за реали</w:t>
      </w:r>
      <w:r>
        <w:t>зацију мера енергетске санације</w:t>
      </w:r>
    </w:p>
    <w:p w:rsidR="006522CE" w:rsidRPr="003A1E09" w:rsidRDefault="006522CE" w:rsidP="006522CE">
      <w:r w:rsidRPr="003A1E09">
        <w:tab/>
      </w:r>
      <w:r w:rsidRPr="003A1E09">
        <w:tab/>
      </w:r>
    </w:p>
    <w:p w:rsidR="006522CE" w:rsidRPr="004914F6" w:rsidRDefault="006522CE" w:rsidP="006522CE">
      <w:pPr>
        <w:ind w:firstLine="708"/>
      </w:pPr>
      <w:r w:rsidRPr="003A1E09">
        <w:t xml:space="preserve">За све додатне информације и обавештења у вези Јавног </w:t>
      </w:r>
      <w:r>
        <w:t>позива</w:t>
      </w:r>
      <w:r w:rsidRPr="003A1E09">
        <w:t xml:space="preserve"> можете се обратити на контакт телефон </w:t>
      </w:r>
      <w:r>
        <w:rPr>
          <w:lang w:val="sr-Cyrl-CS"/>
        </w:rPr>
        <w:t xml:space="preserve">027-324-040 локал 133 Милица Марковић </w:t>
      </w:r>
      <w:r w:rsidRPr="003A1E09">
        <w:t xml:space="preserve">и електронску адресу: e-mail: </w:t>
      </w:r>
      <w:r>
        <w:rPr>
          <w:u w:val="single" w:color="000000"/>
        </w:rPr>
        <w:t>milica.markovic@prokuplje.org.rs.</w:t>
      </w:r>
    </w:p>
    <w:p w:rsidR="006522CE" w:rsidRPr="004914F6" w:rsidRDefault="006522CE" w:rsidP="006522CE">
      <w:r w:rsidRPr="003A1E09">
        <w:tab/>
      </w:r>
      <w:proofErr w:type="gramStart"/>
      <w:r w:rsidRPr="003A1E09">
        <w:t xml:space="preserve">Сва питања и одговори биће објављени на интернет страници </w:t>
      </w:r>
      <w:r>
        <w:t>Града Прокупља.</w:t>
      </w:r>
      <w:proofErr w:type="gramEnd"/>
    </w:p>
    <w:p w:rsidR="006522CE" w:rsidRPr="003A1E09" w:rsidRDefault="006522CE" w:rsidP="006522CE">
      <w:r w:rsidRPr="003A1E09">
        <w:rPr>
          <w:lang w:val="sr-Cyrl-CS"/>
        </w:rPr>
        <w:tab/>
      </w:r>
      <w:proofErr w:type="gramStart"/>
      <w:r w:rsidRPr="003A1E09">
        <w:t xml:space="preserve">Благовременом </w:t>
      </w:r>
      <w:r w:rsidRPr="003A1E09">
        <w:rPr>
          <w:lang w:val="sr-Cyrl-CS"/>
        </w:rPr>
        <w:t>доставом</w:t>
      </w:r>
      <w:r w:rsidRPr="003A1E09">
        <w:t xml:space="preserve"> сматра се препоручена пошиљка предата пошти најкасније до </w:t>
      </w:r>
      <w:r w:rsidRPr="003A1E09">
        <w:rPr>
          <w:noProof/>
        </w:rPr>
        <w:drawing>
          <wp:inline distT="0" distB="0" distL="0" distR="0" wp14:anchorId="4B683683" wp14:editId="78000F16">
            <wp:extent cx="4569" cy="4568"/>
            <wp:effectExtent l="0" t="0" r="0" b="0"/>
            <wp:docPr id="10219" name="Picture 10219"/>
            <wp:cNvGraphicFramePr/>
            <a:graphic xmlns:a="http://schemas.openxmlformats.org/drawingml/2006/main">
              <a:graphicData uri="http://schemas.openxmlformats.org/drawingml/2006/picture">
                <pic:pic xmlns:pic="http://schemas.openxmlformats.org/drawingml/2006/picture">
                  <pic:nvPicPr>
                    <pic:cNvPr id="10219" name="Picture 10219"/>
                    <pic:cNvPicPr/>
                  </pic:nvPicPr>
                  <pic:blipFill>
                    <a:blip r:embed="rId10"/>
                    <a:stretch>
                      <a:fillRect/>
                    </a:stretch>
                  </pic:blipFill>
                  <pic:spPr>
                    <a:xfrm>
                      <a:off x="0" y="0"/>
                      <a:ext cx="4569" cy="4568"/>
                    </a:xfrm>
                    <a:prstGeom prst="rect">
                      <a:avLst/>
                    </a:prstGeom>
                  </pic:spPr>
                </pic:pic>
              </a:graphicData>
            </a:graphic>
          </wp:inline>
        </w:drawing>
      </w:r>
      <w:r w:rsidRPr="003A1E09">
        <w:t>истека последњег дана утврђеног рока за предају</w:t>
      </w:r>
      <w:r>
        <w:t xml:space="preserve"> пријавне</w:t>
      </w:r>
      <w:r w:rsidRPr="003A1E09">
        <w:t xml:space="preserve"> документације </w:t>
      </w:r>
      <w:r w:rsidRPr="003A1E09">
        <w:rPr>
          <w:lang w:val="sr-Cyrl-CS"/>
        </w:rPr>
        <w:t>(</w:t>
      </w:r>
      <w:r w:rsidRPr="003A1E09">
        <w:t>печат поште), без обзира на датум приспећа.</w:t>
      </w:r>
      <w:proofErr w:type="gramEnd"/>
      <w:r w:rsidRPr="003A1E09">
        <w:t xml:space="preserve"> </w:t>
      </w:r>
    </w:p>
    <w:p w:rsidR="006522CE" w:rsidRPr="003A1E09" w:rsidRDefault="006522CE" w:rsidP="006522CE">
      <w:pPr>
        <w:ind w:left="705"/>
        <w:rPr>
          <w:lang w:val="sr-Cyrl-CS"/>
        </w:rPr>
      </w:pPr>
      <w:proofErr w:type="gramStart"/>
      <w:r w:rsidRPr="003A1E09">
        <w:t>Пријаве послате на било који други начин неће бити узете у разматрање.</w:t>
      </w:r>
      <w:proofErr w:type="gramEnd"/>
      <w:r w:rsidRPr="003A1E09">
        <w:t xml:space="preserve"> </w:t>
      </w:r>
      <w:proofErr w:type="gramStart"/>
      <w:r w:rsidRPr="003A1E09">
        <w:t>Неблаговремене и непотпуне пријаве се неће разматрати.</w:t>
      </w:r>
      <w:proofErr w:type="gramEnd"/>
    </w:p>
    <w:p w:rsidR="006522CE" w:rsidRPr="003A1E09" w:rsidRDefault="006522CE" w:rsidP="006522CE">
      <w:r w:rsidRPr="003A1E09">
        <w:tab/>
      </w:r>
    </w:p>
    <w:p w:rsidR="006522CE" w:rsidRPr="003A1E09" w:rsidRDefault="006522CE" w:rsidP="006522CE"/>
    <w:p w:rsidR="006522CE" w:rsidRPr="008D3D29" w:rsidRDefault="006522CE" w:rsidP="006522CE">
      <w:pPr>
        <w:jc w:val="center"/>
        <w:rPr>
          <w:b/>
        </w:rPr>
      </w:pPr>
      <w:r w:rsidRPr="008D3D29">
        <w:rPr>
          <w:b/>
        </w:rPr>
        <w:t>VIII КРИТЕРИЈУМИ ЗА ИЗБОР ПРОЈЕКАТА</w:t>
      </w:r>
    </w:p>
    <w:p w:rsidR="006522CE" w:rsidRPr="003A1E09" w:rsidRDefault="006522CE" w:rsidP="006522CE"/>
    <w:p w:rsidR="006522CE" w:rsidRPr="003A1E09" w:rsidRDefault="006522CE" w:rsidP="006522CE">
      <w:pPr>
        <w:ind w:firstLine="708"/>
        <w:rPr>
          <w:lang w:val="sr-Cyrl-CS"/>
        </w:rPr>
      </w:pPr>
      <w:r w:rsidRPr="003A1E09">
        <w:t>Критеријуми за избор пројеката су</w:t>
      </w:r>
      <w:r w:rsidRPr="003A1E09">
        <w:rPr>
          <w:lang w:val="sr-Cyrl-CS"/>
        </w:rPr>
        <w:t xml:space="preserve"> следећи:</w:t>
      </w:r>
    </w:p>
    <w:p w:rsidR="006522CE" w:rsidRPr="003A1E09" w:rsidRDefault="006522CE" w:rsidP="006522CE">
      <w:pPr>
        <w:rPr>
          <w:lang w:val="sr-Cyrl-CS"/>
        </w:rPr>
      </w:pPr>
    </w:p>
    <w:p w:rsidR="006522CE" w:rsidRPr="003A1E09" w:rsidRDefault="006522CE" w:rsidP="006522CE">
      <w:pPr>
        <w:numPr>
          <w:ilvl w:val="0"/>
          <w:numId w:val="38"/>
        </w:numPr>
      </w:pPr>
      <w:r w:rsidRPr="003A1E09">
        <w:t xml:space="preserve">постојеће стање у погледу термичке изолације објекта; </w:t>
      </w:r>
    </w:p>
    <w:p w:rsidR="006522CE" w:rsidRPr="003A1E09" w:rsidRDefault="006522CE" w:rsidP="006522CE">
      <w:pPr>
        <w:numPr>
          <w:ilvl w:val="0"/>
          <w:numId w:val="38"/>
        </w:numPr>
      </w:pPr>
      <w:r w:rsidRPr="003A1E09">
        <w:t xml:space="preserve">постојећи начин грејања; </w:t>
      </w:r>
    </w:p>
    <w:p w:rsidR="006522CE" w:rsidRPr="003A1E09" w:rsidRDefault="006522CE" w:rsidP="006522CE">
      <w:pPr>
        <w:numPr>
          <w:ilvl w:val="0"/>
          <w:numId w:val="38"/>
        </w:numPr>
      </w:pPr>
      <w:r w:rsidRPr="003A1E09">
        <w:t>постојеће карактеристике спољне столарије;</w:t>
      </w:r>
    </w:p>
    <w:p w:rsidR="006522CE" w:rsidRPr="003A1E09" w:rsidRDefault="006522CE" w:rsidP="006522CE">
      <w:pPr>
        <w:numPr>
          <w:ilvl w:val="0"/>
          <w:numId w:val="38"/>
        </w:numPr>
      </w:pPr>
      <w:r w:rsidRPr="003A1E09">
        <w:t>К фактор заузетости површине;</w:t>
      </w:r>
    </w:p>
    <w:p w:rsidR="006522CE" w:rsidRPr="003A1E09" w:rsidRDefault="006522CE" w:rsidP="006522CE">
      <w:pPr>
        <w:numPr>
          <w:ilvl w:val="0"/>
          <w:numId w:val="38"/>
        </w:numPr>
      </w:pPr>
      <w:r w:rsidRPr="003A1E09">
        <w:t xml:space="preserve">коришћење субвенција за енергетску санацију (средства </w:t>
      </w:r>
      <w:r>
        <w:t>града</w:t>
      </w:r>
      <w:r w:rsidRPr="003A1E09">
        <w:t>/републике)</w:t>
      </w:r>
    </w:p>
    <w:p w:rsidR="006522CE" w:rsidRPr="003A1E09" w:rsidRDefault="006522CE" w:rsidP="006522CE">
      <w:pPr>
        <w:rPr>
          <w:lang w:val="sr-Cyrl-CS"/>
        </w:rPr>
      </w:pPr>
    </w:p>
    <w:p w:rsidR="006522CE" w:rsidRPr="003A1E09" w:rsidRDefault="006522CE" w:rsidP="006522CE">
      <w:pPr>
        <w:ind w:firstLine="708"/>
        <w:rPr>
          <w:lang w:val="sr-Cyrl-CS"/>
        </w:rPr>
      </w:pPr>
      <w:r w:rsidRPr="003A1E09">
        <w:rPr>
          <w:lang w:val="sr-Cyrl-CS"/>
        </w:rPr>
        <w:t>Детаљни начин бодовања према наведеним критеријумима је дат у Прилогу 4.</w:t>
      </w:r>
    </w:p>
    <w:p w:rsidR="006522CE" w:rsidRPr="003A1E09" w:rsidRDefault="006522CE" w:rsidP="006522CE">
      <w:pPr>
        <w:rPr>
          <w:lang w:val="sr-Cyrl-CS"/>
        </w:rPr>
      </w:pPr>
    </w:p>
    <w:p w:rsidR="006522CE" w:rsidRPr="003A1E09" w:rsidRDefault="006522CE" w:rsidP="006522CE"/>
    <w:p w:rsidR="006522CE" w:rsidRPr="008D3D29" w:rsidRDefault="006522CE" w:rsidP="006522CE">
      <w:pPr>
        <w:jc w:val="center"/>
        <w:rPr>
          <w:b/>
        </w:rPr>
      </w:pPr>
      <w:r w:rsidRPr="008D3D29">
        <w:rPr>
          <w:b/>
        </w:rPr>
        <w:t xml:space="preserve">IX ОЦЕЊИВАЊЕ, УТВРЂИВАЊЕ ЛИСТЕ И ИЗБОР ДОМАЋИНСТАВА И </w:t>
      </w:r>
      <w:r w:rsidRPr="005C7BED">
        <w:rPr>
          <w:b/>
          <w:color w:val="000000" w:themeColor="text1"/>
        </w:rPr>
        <w:t>СТАМБЕНИХ ЗАЈЕДНИЦА</w:t>
      </w:r>
    </w:p>
    <w:p w:rsidR="006522CE" w:rsidRPr="003A1E09" w:rsidRDefault="006522CE" w:rsidP="006522CE">
      <w:pPr>
        <w:pStyle w:val="ListParagraph"/>
        <w:ind w:left="1137"/>
      </w:pPr>
    </w:p>
    <w:p w:rsidR="006522CE" w:rsidRPr="003A1E09" w:rsidRDefault="006522CE" w:rsidP="006522CE">
      <w:pPr>
        <w:ind w:firstLine="612"/>
        <w:rPr>
          <w:lang w:val="sr-Cyrl-CS"/>
        </w:rPr>
      </w:pPr>
      <w:r w:rsidRPr="003A1E09">
        <w:rPr>
          <w:lang w:val="sr-Cyrl-CS"/>
        </w:rPr>
        <w:t xml:space="preserve">Оцењивање и рангирање пројеката домаћинстава </w:t>
      </w:r>
      <w:r w:rsidRPr="005C7BED">
        <w:rPr>
          <w:color w:val="000000" w:themeColor="text1"/>
          <w:lang w:val="sr-Cyrl-CS"/>
        </w:rPr>
        <w:t>и стамбених заједница</w:t>
      </w:r>
      <w:r w:rsidRPr="003A1E09">
        <w:rPr>
          <w:lang w:val="sr-Cyrl-CS"/>
        </w:rPr>
        <w:t xml:space="preserve">, врши се </w:t>
      </w:r>
      <w:r w:rsidRPr="003A1E09">
        <w:t xml:space="preserve">у складу са </w:t>
      </w:r>
      <w:r w:rsidRPr="003A1E09">
        <w:rPr>
          <w:lang w:val="sr-Cyrl-CS"/>
        </w:rPr>
        <w:t xml:space="preserve">Правилником и применом критеријума из одељка </w:t>
      </w:r>
      <w:r w:rsidRPr="003A1E09">
        <w:t>VIII</w:t>
      </w:r>
      <w:r w:rsidRPr="003A1E09">
        <w:rPr>
          <w:lang w:val="sr-Cyrl-CS"/>
        </w:rPr>
        <w:t xml:space="preserve">  Јавног </w:t>
      </w:r>
      <w:r>
        <w:t>позива</w:t>
      </w:r>
      <w:r w:rsidRPr="003A1E09">
        <w:rPr>
          <w:lang w:val="sr-Cyrl-CS"/>
        </w:rPr>
        <w:t xml:space="preserve">. </w:t>
      </w:r>
    </w:p>
    <w:p w:rsidR="006522CE" w:rsidRPr="003A1E09" w:rsidRDefault="006522CE" w:rsidP="006522CE">
      <w:pPr>
        <w:ind w:firstLine="612"/>
        <w:rPr>
          <w:lang w:val="sr-Cyrl-CS"/>
        </w:rPr>
      </w:pPr>
      <w:r w:rsidRPr="003A1E09">
        <w:rPr>
          <w:lang w:val="sr-Cyrl-CS"/>
        </w:rPr>
        <w:t>Комисија за реализацију мера енергетске санације (у даљем тексту: Комисија) разматра</w:t>
      </w:r>
      <w:r>
        <w:rPr>
          <w:lang w:val="sr-Cyrl-CS"/>
        </w:rPr>
        <w:t xml:space="preserve"> пријаве и у складу са условима</w:t>
      </w:r>
      <w:r w:rsidRPr="003A1E09">
        <w:rPr>
          <w:lang w:val="sr-Cyrl-CS"/>
        </w:rPr>
        <w:t xml:space="preserve"> из одељка </w:t>
      </w:r>
      <w:r w:rsidRPr="003A1E09">
        <w:t>III</w:t>
      </w:r>
      <w:r w:rsidRPr="003A1E09">
        <w:rPr>
          <w:lang w:val="sr-Cyrl-CS"/>
        </w:rPr>
        <w:t xml:space="preserve"> </w:t>
      </w:r>
      <w:r w:rsidRPr="003A1E09">
        <w:rPr>
          <w:u w:val="single"/>
          <w:lang w:val="sr-Cyrl-CS"/>
        </w:rPr>
        <w:t>утврђује јединствену прелиминарну ранг листу крајњих корисника за све мере енергетске ефикасности</w:t>
      </w:r>
      <w:r w:rsidRPr="003A1E09">
        <w:rPr>
          <w:lang w:val="sr-Cyrl-CS"/>
        </w:rPr>
        <w:t xml:space="preserve"> из јавног </w:t>
      </w:r>
      <w:r>
        <w:rPr>
          <w:lang w:val="sr-Cyrl-CS"/>
        </w:rPr>
        <w:t>позива</w:t>
      </w:r>
      <w:r w:rsidRPr="003A1E09">
        <w:rPr>
          <w:lang w:val="sr-Cyrl-CS"/>
        </w:rPr>
        <w:t xml:space="preserve"> на основу бодовања према критеријумима из одељка </w:t>
      </w:r>
      <w:r w:rsidRPr="003A1E09">
        <w:t>VIII</w:t>
      </w:r>
      <w:r w:rsidRPr="003A1E09">
        <w:rPr>
          <w:lang w:val="sr-Cyrl-CS"/>
        </w:rPr>
        <w:t xml:space="preserve">  Јавног </w:t>
      </w:r>
      <w:r>
        <w:t>позива</w:t>
      </w:r>
      <w:r w:rsidRPr="003A1E09">
        <w:rPr>
          <w:lang w:val="sr-Cyrl-CS"/>
        </w:rPr>
        <w:t>.</w:t>
      </w:r>
    </w:p>
    <w:p w:rsidR="006522CE" w:rsidRPr="003A1E09" w:rsidRDefault="006522CE" w:rsidP="006522CE">
      <w:pPr>
        <w:ind w:firstLine="612"/>
        <w:rPr>
          <w:lang w:val="sr-Cyrl-CS"/>
        </w:rPr>
      </w:pPr>
      <w:r w:rsidRPr="003A1E09">
        <w:rPr>
          <w:lang w:val="sr-Cyrl-CS"/>
        </w:rPr>
        <w:t>Листу из става 2. овог одељка Комис</w:t>
      </w:r>
      <w:r>
        <w:rPr>
          <w:lang w:val="sr-Cyrl-CS"/>
        </w:rPr>
        <w:t xml:space="preserve">ија објављује на огласној табли </w:t>
      </w:r>
      <w:r w:rsidRPr="003A1E09">
        <w:rPr>
          <w:lang w:val="sr-Cyrl-CS"/>
        </w:rPr>
        <w:t>Града</w:t>
      </w:r>
      <w:r>
        <w:rPr>
          <w:lang w:val="sr-Cyrl-CS"/>
        </w:rPr>
        <w:t xml:space="preserve"> Прокупља</w:t>
      </w:r>
      <w:r w:rsidRPr="003A1E09">
        <w:rPr>
          <w:lang w:val="sr-Cyrl-CS"/>
        </w:rPr>
        <w:t xml:space="preserve"> и званичној интернет страници </w:t>
      </w:r>
      <w:r>
        <w:rPr>
          <w:lang w:val="sr-Cyrl-CS"/>
        </w:rPr>
        <w:t>Г</w:t>
      </w:r>
      <w:r w:rsidRPr="003A1E09">
        <w:rPr>
          <w:lang w:val="sr-Cyrl-CS"/>
        </w:rPr>
        <w:t>рада</w:t>
      </w:r>
      <w:r>
        <w:rPr>
          <w:lang w:val="sr-Cyrl-CS"/>
        </w:rPr>
        <w:t xml:space="preserve"> Прокупља</w:t>
      </w:r>
      <w:r w:rsidRPr="003A1E09">
        <w:rPr>
          <w:lang w:val="sr-Cyrl-CS"/>
        </w:rPr>
        <w:t>.</w:t>
      </w:r>
    </w:p>
    <w:p w:rsidR="006522CE" w:rsidRPr="003A1E09" w:rsidRDefault="006522CE" w:rsidP="006522CE">
      <w:pPr>
        <w:ind w:firstLine="612"/>
        <w:rPr>
          <w:lang w:val="sr-Cyrl-CS"/>
        </w:rPr>
      </w:pPr>
      <w:r w:rsidRPr="003A1E09">
        <w:rPr>
          <w:lang w:val="sr-Cyrl-CS"/>
        </w:rPr>
        <w:t>Подносиоци пријава имају право увида у поднете пријаве и приложену документацију по утврђивању листе из става 2. овог одељка у року од три дана од дана објављивања листе у складу са ставом 3. овог одељка.</w:t>
      </w:r>
    </w:p>
    <w:p w:rsidR="006522CE" w:rsidRPr="003A1E09" w:rsidRDefault="006522CE" w:rsidP="006522CE">
      <w:pPr>
        <w:ind w:firstLine="612"/>
        <w:rPr>
          <w:lang w:val="sr-Cyrl-CS"/>
        </w:rPr>
      </w:pPr>
      <w:r w:rsidRPr="003A1E09">
        <w:rPr>
          <w:lang w:val="sr-Cyrl-CS"/>
        </w:rPr>
        <w:t>На листу из става 2. овог одељка подносиоци пријава имају право приговора Комисији у року од осам дана од дана њеног објављивања. Приговор се подноси на писарниц</w:t>
      </w:r>
      <w:r>
        <w:rPr>
          <w:lang w:val="sr-Cyrl-CS"/>
        </w:rPr>
        <w:t>и Градске управе Г</w:t>
      </w:r>
      <w:r w:rsidRPr="003A1E09">
        <w:rPr>
          <w:lang w:val="sr-Cyrl-CS"/>
        </w:rPr>
        <w:t>рада</w:t>
      </w:r>
      <w:r>
        <w:rPr>
          <w:lang w:val="sr-Cyrl-CS"/>
        </w:rPr>
        <w:t xml:space="preserve"> Прокупља</w:t>
      </w:r>
      <w:r w:rsidRPr="003A1E09">
        <w:rPr>
          <w:lang w:val="sr-Cyrl-CS"/>
        </w:rPr>
        <w:t>.</w:t>
      </w:r>
    </w:p>
    <w:p w:rsidR="006522CE" w:rsidRPr="003A1E09" w:rsidRDefault="006522CE" w:rsidP="006522CE">
      <w:pPr>
        <w:ind w:firstLine="612"/>
        <w:rPr>
          <w:lang w:val="sr-Cyrl-CS"/>
        </w:rPr>
      </w:pPr>
      <w:r w:rsidRPr="003A1E09">
        <w:rPr>
          <w:lang w:val="sr-Cyrl-CS"/>
        </w:rPr>
        <w:t xml:space="preserve">Комисија је дужна да размотри поднете приговоре на листу из става 2. овог одељка као и да донесе  одлуку о приговору, која мора бити образложена,  у року од 15 дана од дана његовог пријема и на основу донетих одлука донесе ревидирану прелиминарну листу. </w:t>
      </w:r>
    </w:p>
    <w:p w:rsidR="006522CE" w:rsidRPr="003A1E09" w:rsidRDefault="006522CE" w:rsidP="006522CE">
      <w:pPr>
        <w:ind w:firstLine="612"/>
        <w:rPr>
          <w:lang w:val="sr-Cyrl-CS"/>
        </w:rPr>
      </w:pPr>
      <w:r w:rsidRPr="003A1E09">
        <w:rPr>
          <w:lang w:val="sr-Cyrl-CS"/>
        </w:rPr>
        <w:lastRenderedPageBreak/>
        <w:t xml:space="preserve">На основу  листе из става 6. овог одељка Комисија врши теренски обилазак ради увида у стање стамбених објеката са те листе закључно са редним бројем подносиоца пријаве до којег су обезбеђена укупна средства за субвенционисање. </w:t>
      </w:r>
    </w:p>
    <w:p w:rsidR="006522CE" w:rsidRPr="003A1E09" w:rsidRDefault="006522CE" w:rsidP="006522CE">
      <w:pPr>
        <w:ind w:firstLine="612"/>
        <w:rPr>
          <w:u w:val="single"/>
          <w:lang w:val="sr-Cyrl-CS"/>
        </w:rPr>
      </w:pPr>
      <w:r w:rsidRPr="003A1E09">
        <w:rPr>
          <w:u w:val="single"/>
          <w:lang w:val="sr-Cyrl-CS"/>
        </w:rPr>
        <w:t xml:space="preserve">Уколико је Комисија приликом теренског обиласка из става 7. овог одељка утврдила да је подносилац пријаве дао неистините податке у пријави Комисија га елиминише из ревидиране прелиминарне листе и уместо њега спроводи теренски обилазак првог следећег на листи код кога није вршен теренски обилазак. </w:t>
      </w:r>
    </w:p>
    <w:p w:rsidR="006522CE" w:rsidRPr="003A1E09" w:rsidRDefault="006522CE" w:rsidP="006522CE">
      <w:pPr>
        <w:ind w:firstLine="612"/>
        <w:rPr>
          <w:lang w:val="sr-Cyrl-CS"/>
        </w:rPr>
      </w:pPr>
      <w:r w:rsidRPr="003A1E09">
        <w:rPr>
          <w:lang w:val="sr-Cyrl-CS"/>
        </w:rPr>
        <w:t xml:space="preserve">Приликом теренског обиласка уз обавезно присуство подносиоца захтева комисија сачињава записник у два примерка, при чему један остаје подносиоцу пријаве, а један задржава Комисија. У записнику Комисија потврђује да ли су мере наведене у предмеру и предрачуну који је грађанин поднео приликом пријаве на јавни </w:t>
      </w:r>
      <w:r>
        <w:rPr>
          <w:lang w:val="sr-Cyrl-CS"/>
        </w:rPr>
        <w:t>позив</w:t>
      </w:r>
      <w:r w:rsidRPr="003A1E09">
        <w:rPr>
          <w:lang w:val="sr-Cyrl-CS"/>
        </w:rPr>
        <w:t xml:space="preserve"> прихватљиве.</w:t>
      </w:r>
    </w:p>
    <w:p w:rsidR="006522CE" w:rsidRPr="003A1E09" w:rsidRDefault="006522CE" w:rsidP="006522CE">
      <w:pPr>
        <w:ind w:firstLine="612"/>
        <w:rPr>
          <w:lang w:val="sr-Cyrl-CS"/>
        </w:rPr>
      </w:pPr>
      <w:r w:rsidRPr="003A1E09">
        <w:rPr>
          <w:lang w:val="sr-Cyrl-CS"/>
        </w:rPr>
        <w:t>На основу записника из става 9. овог одељка комисија сачињава предлог коначне листе крајњих корисника.</w:t>
      </w:r>
    </w:p>
    <w:p w:rsidR="006522CE" w:rsidRPr="003A1E09" w:rsidRDefault="006522CE" w:rsidP="006522CE">
      <w:pPr>
        <w:ind w:firstLine="612"/>
        <w:rPr>
          <w:lang w:val="sr-Cyrl-CS"/>
        </w:rPr>
      </w:pPr>
      <w:r w:rsidRPr="003A1E09">
        <w:rPr>
          <w:lang w:val="sr-Cyrl-CS"/>
        </w:rPr>
        <w:t>Листу из става 10. овог одељка Комисија објављује на огласној табли</w:t>
      </w:r>
      <w:r>
        <w:rPr>
          <w:lang w:val="sr-Cyrl-CS"/>
        </w:rPr>
        <w:t xml:space="preserve"> </w:t>
      </w:r>
      <w:r w:rsidRPr="003A1E09">
        <w:rPr>
          <w:lang w:val="sr-Cyrl-CS"/>
        </w:rPr>
        <w:t>Града</w:t>
      </w:r>
      <w:r>
        <w:rPr>
          <w:lang w:val="sr-Cyrl-CS"/>
        </w:rPr>
        <w:t xml:space="preserve"> Прокупља</w:t>
      </w:r>
      <w:r w:rsidRPr="003A1E09">
        <w:rPr>
          <w:lang w:val="sr-Cyrl-CS"/>
        </w:rPr>
        <w:t xml:space="preserve"> и званичној интернет страници</w:t>
      </w:r>
      <w:r>
        <w:rPr>
          <w:lang w:val="sr-Cyrl-CS"/>
        </w:rPr>
        <w:t xml:space="preserve"> Г</w:t>
      </w:r>
      <w:r w:rsidRPr="003A1E09">
        <w:rPr>
          <w:lang w:val="sr-Cyrl-CS"/>
        </w:rPr>
        <w:t>рада</w:t>
      </w:r>
      <w:r>
        <w:rPr>
          <w:lang w:val="sr-Cyrl-CS"/>
        </w:rPr>
        <w:t xml:space="preserve"> Прокупља</w:t>
      </w:r>
      <w:r w:rsidRPr="003A1E09">
        <w:rPr>
          <w:lang w:val="sr-Cyrl-CS"/>
        </w:rPr>
        <w:t>.</w:t>
      </w:r>
    </w:p>
    <w:p w:rsidR="006522CE" w:rsidRPr="003A1E09" w:rsidRDefault="006522CE" w:rsidP="006522CE">
      <w:pPr>
        <w:ind w:firstLine="612"/>
        <w:rPr>
          <w:lang w:val="sr-Cyrl-CS"/>
        </w:rPr>
      </w:pPr>
      <w:r w:rsidRPr="003A1E09">
        <w:rPr>
          <w:lang w:val="sr-Cyrl-CS"/>
        </w:rPr>
        <w:t>На листу из става 10. овог одељка подносиоци пријава код којих је извршен теренски обилазак, имају право приговора Комисији у року од осам дана од дана објављивања предлога коначне листе крајњих корисника. Приговор се подноси на писарницу</w:t>
      </w:r>
      <w:r>
        <w:rPr>
          <w:lang w:val="sr-Cyrl-CS"/>
        </w:rPr>
        <w:t xml:space="preserve"> Градске управе Г</w:t>
      </w:r>
      <w:r w:rsidRPr="003A1E09">
        <w:rPr>
          <w:lang w:val="sr-Cyrl-CS"/>
        </w:rPr>
        <w:t>рада</w:t>
      </w:r>
      <w:r>
        <w:rPr>
          <w:lang w:val="sr-Cyrl-CS"/>
        </w:rPr>
        <w:t xml:space="preserve"> Прокупља</w:t>
      </w:r>
      <w:r w:rsidRPr="003A1E09">
        <w:rPr>
          <w:lang w:val="sr-Cyrl-CS"/>
        </w:rPr>
        <w:t>.</w:t>
      </w:r>
    </w:p>
    <w:p w:rsidR="006522CE" w:rsidRPr="003A1E09" w:rsidRDefault="006522CE" w:rsidP="006522CE">
      <w:pPr>
        <w:ind w:firstLine="612"/>
        <w:rPr>
          <w:lang w:val="sr-Cyrl-CS"/>
        </w:rPr>
      </w:pPr>
      <w:r w:rsidRPr="003A1E09">
        <w:rPr>
          <w:lang w:val="sr-Cyrl-CS"/>
        </w:rPr>
        <w:t>Комисија је дужна да одлучи по приговорима из става 10. овог одељка у року од 15 дана од дана пријема приговора и након одлучивања по свим приговорима сачини коначну листу крајњих корисника.</w:t>
      </w:r>
    </w:p>
    <w:p w:rsidR="006522CE" w:rsidRPr="003A1E09" w:rsidRDefault="006522CE" w:rsidP="006522CE">
      <w:pPr>
        <w:ind w:firstLine="708"/>
        <w:rPr>
          <w:lang w:val="sr-Cyrl-CS"/>
        </w:rPr>
      </w:pPr>
      <w:r w:rsidRPr="003A1E09">
        <w:rPr>
          <w:lang w:val="sr-Cyrl-CS"/>
        </w:rPr>
        <w:t>Градско</w:t>
      </w:r>
      <w:r>
        <w:rPr>
          <w:lang w:val="sr-Cyrl-CS"/>
        </w:rPr>
        <w:t xml:space="preserve"> </w:t>
      </w:r>
      <w:r w:rsidRPr="003A1E09">
        <w:rPr>
          <w:lang w:val="sr-Cyrl-CS"/>
        </w:rPr>
        <w:t>веће</w:t>
      </w:r>
      <w:r>
        <w:rPr>
          <w:lang w:val="sr-Cyrl-CS"/>
        </w:rPr>
        <w:t xml:space="preserve"> </w:t>
      </w:r>
      <w:r w:rsidRPr="003A1E09">
        <w:rPr>
          <w:lang w:val="sr-Cyrl-CS"/>
        </w:rPr>
        <w:t>града</w:t>
      </w:r>
      <w:r>
        <w:rPr>
          <w:lang w:val="sr-Cyrl-CS"/>
        </w:rPr>
        <w:t xml:space="preserve"> Прокупља</w:t>
      </w:r>
      <w:r w:rsidRPr="003A1E09">
        <w:rPr>
          <w:lang w:val="sr-Cyrl-CS"/>
        </w:rPr>
        <w:t xml:space="preserve"> доноси Одлуку о додели бесповратних средстава крајњим корисницима за спровођење мера енергетске санације, на основу чега се закључују уговори.</w:t>
      </w:r>
    </w:p>
    <w:p w:rsidR="006522CE" w:rsidRPr="003A1E09" w:rsidRDefault="006522CE" w:rsidP="006522CE">
      <w:pPr>
        <w:ind w:firstLine="708"/>
        <w:rPr>
          <w:lang w:val="sr-Cyrl-CS"/>
        </w:rPr>
      </w:pPr>
    </w:p>
    <w:p w:rsidR="006522CE" w:rsidRPr="008D3D29" w:rsidRDefault="006522CE" w:rsidP="006522CE">
      <w:pPr>
        <w:jc w:val="center"/>
        <w:rPr>
          <w:b/>
        </w:rPr>
      </w:pPr>
      <w:r w:rsidRPr="008D3D29">
        <w:rPr>
          <w:b/>
        </w:rPr>
        <w:t>X НАЧИН РЕАЛИЗАЦИЈЕ ДОДЕЉЕНИХ СРЕДСТАВА</w:t>
      </w:r>
    </w:p>
    <w:p w:rsidR="006522CE" w:rsidRPr="003A1E09" w:rsidRDefault="006522CE" w:rsidP="006522CE">
      <w:pPr>
        <w:ind w:firstLine="612"/>
        <w:rPr>
          <w:lang w:val="sr-Cyrl-CS"/>
        </w:rPr>
      </w:pPr>
    </w:p>
    <w:p w:rsidR="006522CE" w:rsidRPr="003A1E09" w:rsidRDefault="006522CE" w:rsidP="006522CE">
      <w:pPr>
        <w:ind w:firstLine="612"/>
        <w:rPr>
          <w:lang w:val="sr-Cyrl-CS"/>
        </w:rPr>
      </w:pPr>
      <w:r w:rsidRPr="003A1E09">
        <w:rPr>
          <w:lang w:val="sr-Cyrl-CS"/>
        </w:rPr>
        <w:t>Град</w:t>
      </w:r>
      <w:r>
        <w:rPr>
          <w:lang w:val="sr-Cyrl-CS"/>
        </w:rPr>
        <w:t xml:space="preserve"> Прокупље</w:t>
      </w:r>
      <w:r w:rsidRPr="003A1E09">
        <w:rPr>
          <w:lang w:val="sr-Cyrl-CS"/>
        </w:rPr>
        <w:t xml:space="preserve"> ће вршити пренос средстава искључиво привредним субјектима -  извођачима радова, а не домаћинствима или стамбеним заједницама, након што грађанин</w:t>
      </w:r>
      <w:r w:rsidRPr="003A1E09">
        <w:rPr>
          <w:color w:val="FF0000"/>
          <w:lang w:val="sr-Cyrl-CS"/>
        </w:rPr>
        <w:t xml:space="preserve"> </w:t>
      </w:r>
      <w:r w:rsidRPr="005C7BED">
        <w:rPr>
          <w:color w:val="000000" w:themeColor="text1"/>
          <w:lang w:val="sr-Cyrl-CS"/>
        </w:rPr>
        <w:t>или стамбена заједница</w:t>
      </w:r>
      <w:r w:rsidRPr="003A1E09">
        <w:rPr>
          <w:lang w:val="sr-Cyrl-CS"/>
        </w:rPr>
        <w:t xml:space="preserve"> изврши целокупну уплату извођачу радова и након завршетка реализације мере. </w:t>
      </w:r>
    </w:p>
    <w:p w:rsidR="006522CE" w:rsidRPr="003A1E09" w:rsidRDefault="006522CE" w:rsidP="006522CE">
      <w:pPr>
        <w:ind w:firstLine="612"/>
        <w:rPr>
          <w:lang w:val="sr-Cyrl-CS"/>
        </w:rPr>
      </w:pPr>
      <w:r w:rsidRPr="003A1E09">
        <w:rPr>
          <w:lang w:val="sr-Cyrl-CS"/>
        </w:rPr>
        <w:t>Услов да се пренесу средства извођачу радова је потврда Комисије да су радови изведени како је предвиђено предмером и предрачуном који је грађанин</w:t>
      </w:r>
      <w:r w:rsidRPr="003A1E09">
        <w:rPr>
          <w:color w:val="FF0000"/>
          <w:lang w:val="sr-Cyrl-CS"/>
        </w:rPr>
        <w:t xml:space="preserve"> </w:t>
      </w:r>
      <w:r w:rsidRPr="005C7BED">
        <w:rPr>
          <w:color w:val="000000" w:themeColor="text1"/>
          <w:lang w:val="sr-Cyrl-CS"/>
        </w:rPr>
        <w:t>или стамбена заједница</w:t>
      </w:r>
      <w:r w:rsidRPr="003A1E09">
        <w:rPr>
          <w:lang w:val="sr-Cyrl-CS"/>
        </w:rPr>
        <w:t xml:space="preserve"> предао када се пријавио за меру као и у складу са записником Комисије приликом првог изласка.</w:t>
      </w:r>
    </w:p>
    <w:p w:rsidR="006522CE" w:rsidRPr="003A1E09" w:rsidRDefault="006522CE" w:rsidP="006522CE">
      <w:pPr>
        <w:ind w:firstLine="612"/>
        <w:rPr>
          <w:lang w:val="sr-Cyrl-CS"/>
        </w:rPr>
      </w:pPr>
      <w:r w:rsidRPr="003A1E09">
        <w:rPr>
          <w:lang w:val="sr-Cyrl-CS"/>
        </w:rPr>
        <w:t>Грађанин</w:t>
      </w:r>
      <w:r w:rsidRPr="003A1E09">
        <w:rPr>
          <w:color w:val="FF0000"/>
          <w:lang w:val="sr-Cyrl-CS"/>
        </w:rPr>
        <w:t xml:space="preserve"> </w:t>
      </w:r>
      <w:r w:rsidRPr="005C7BED">
        <w:rPr>
          <w:color w:val="000000" w:themeColor="text1"/>
          <w:lang w:val="sr-Cyrl-CS"/>
        </w:rPr>
        <w:t>или стамбена заједница</w:t>
      </w:r>
      <w:r>
        <w:rPr>
          <w:color w:val="000000" w:themeColor="text1"/>
          <w:lang w:val="sr-Cyrl-CS"/>
        </w:rPr>
        <w:t xml:space="preserve"> </w:t>
      </w:r>
      <w:r w:rsidRPr="005C7BED">
        <w:rPr>
          <w:color w:val="000000" w:themeColor="text1"/>
          <w:lang w:val="sr-Cyrl-CS"/>
        </w:rPr>
        <w:t>мора</w:t>
      </w:r>
      <w:r w:rsidRPr="003A1E09">
        <w:rPr>
          <w:lang w:val="sr-Cyrl-CS"/>
        </w:rPr>
        <w:t xml:space="preserve"> имати уредну документацију (рачуне и атесте) које ће доставити надлежној комисији.</w:t>
      </w:r>
    </w:p>
    <w:p w:rsidR="006522CE" w:rsidRPr="003A1E09" w:rsidRDefault="006522CE" w:rsidP="006522CE">
      <w:pPr>
        <w:ind w:firstLine="612"/>
        <w:rPr>
          <w:lang w:val="sr-Cyrl-CS"/>
        </w:rPr>
      </w:pPr>
      <w:r w:rsidRPr="00DA585E">
        <w:rPr>
          <w:lang w:val="sr-Cyrl-CS"/>
        </w:rPr>
        <w:t>Град Прокупље</w:t>
      </w:r>
      <w:r w:rsidRPr="003A1E09">
        <w:rPr>
          <w:lang w:val="sr-Cyrl-CS"/>
        </w:rPr>
        <w:t xml:space="preserve"> ће вршити пренос средстава изабраним извођачима радова у складу са закљученим уговором. Грађанин</w:t>
      </w:r>
      <w:r w:rsidRPr="003A1E09">
        <w:rPr>
          <w:color w:val="FF0000"/>
          <w:lang w:val="sr-Cyrl-CS"/>
        </w:rPr>
        <w:t xml:space="preserve"> </w:t>
      </w:r>
      <w:r w:rsidRPr="005C7BED">
        <w:rPr>
          <w:color w:val="000000" w:themeColor="text1"/>
          <w:lang w:val="sr-Cyrl-CS"/>
        </w:rPr>
        <w:t>или стамбена заједница</w:t>
      </w:r>
      <w:r>
        <w:rPr>
          <w:color w:val="000000" w:themeColor="text1"/>
          <w:lang w:val="sr-Cyrl-CS"/>
        </w:rPr>
        <w:t xml:space="preserve"> </w:t>
      </w:r>
      <w:r w:rsidRPr="005C7BED">
        <w:rPr>
          <w:color w:val="000000" w:themeColor="text1"/>
          <w:lang w:val="sr-Cyrl-CS"/>
        </w:rPr>
        <w:t>ће</w:t>
      </w:r>
      <w:r w:rsidRPr="003A1E09">
        <w:rPr>
          <w:lang w:val="sr-Cyrl-CS"/>
        </w:rPr>
        <w:t xml:space="preserve"> сам сносити трошкове изведених радова који буду већи од износа субвенције наведене у одељку </w:t>
      </w:r>
      <w:r w:rsidRPr="003A1E09">
        <w:t>I</w:t>
      </w:r>
      <w:r w:rsidRPr="003A1E09">
        <w:rPr>
          <w:lang w:val="sr-Cyrl-CS"/>
        </w:rPr>
        <w:t xml:space="preserve"> (максималног износа </w:t>
      </w:r>
      <w:r w:rsidRPr="003A1E09">
        <w:t>бесповратних средстава града</w:t>
      </w:r>
      <w:r>
        <w:t xml:space="preserve"> Прокупља</w:t>
      </w:r>
      <w:r w:rsidRPr="003A1E09">
        <w:rPr>
          <w:lang w:val="sr-Cyrl-CS"/>
        </w:rPr>
        <w:t>).</w:t>
      </w:r>
    </w:p>
    <w:p w:rsidR="006522CE" w:rsidRPr="003A1E09" w:rsidRDefault="006522CE" w:rsidP="006522CE">
      <w:pPr>
        <w:ind w:firstLine="612"/>
        <w:rPr>
          <w:lang w:val="sr-Cyrl-CS"/>
        </w:rPr>
      </w:pPr>
      <w:r w:rsidRPr="003A1E09">
        <w:rPr>
          <w:lang w:val="sr-Cyrl-CS"/>
        </w:rPr>
        <w:t>Контролу извршења уговорених обавеза извршиће надлежни органи који су задужени за урбанизам односно заштиту животне средине, у сарадњи са Комисијом.</w:t>
      </w:r>
    </w:p>
    <w:p w:rsidR="006522CE" w:rsidRPr="003A1E09" w:rsidRDefault="006522CE" w:rsidP="006522CE">
      <w:pPr>
        <w:ind w:firstLine="612"/>
        <w:rPr>
          <w:lang w:val="sr-Cyrl-CS"/>
        </w:rPr>
      </w:pPr>
      <w:r w:rsidRPr="003A1E09">
        <w:rPr>
          <w:lang w:val="sr-Cyrl-CS"/>
        </w:rPr>
        <w:t>Уколико грађанин</w:t>
      </w:r>
      <w:r w:rsidRPr="003A1E09">
        <w:rPr>
          <w:color w:val="FF0000"/>
          <w:lang w:val="sr-Cyrl-CS"/>
        </w:rPr>
        <w:t xml:space="preserve"> </w:t>
      </w:r>
      <w:r w:rsidRPr="005C7BED">
        <w:rPr>
          <w:color w:val="000000" w:themeColor="text1"/>
          <w:lang w:val="sr-Cyrl-CS"/>
        </w:rPr>
        <w:t>или стамбена заједница</w:t>
      </w:r>
      <w:r>
        <w:rPr>
          <w:color w:val="000000" w:themeColor="text1"/>
          <w:lang w:val="sr-Cyrl-CS"/>
        </w:rPr>
        <w:t xml:space="preserve"> </w:t>
      </w:r>
      <w:r w:rsidRPr="005C7BED">
        <w:rPr>
          <w:color w:val="000000" w:themeColor="text1"/>
          <w:lang w:val="sr-Cyrl-CS"/>
        </w:rPr>
        <w:t>није</w:t>
      </w:r>
      <w:r w:rsidRPr="003A1E09">
        <w:rPr>
          <w:lang w:val="sr-Cyrl-CS"/>
        </w:rPr>
        <w:t xml:space="preserve"> средства наменски утрошио, или радови нису изведени у складу са предмером и предрачуном који је грађанин</w:t>
      </w:r>
      <w:r w:rsidRPr="003A1E09">
        <w:rPr>
          <w:color w:val="FF0000"/>
          <w:lang w:val="sr-Cyrl-CS"/>
        </w:rPr>
        <w:t xml:space="preserve"> </w:t>
      </w:r>
      <w:r w:rsidRPr="00601954">
        <w:rPr>
          <w:color w:val="000000" w:themeColor="text1"/>
          <w:lang w:val="sr-Cyrl-CS"/>
        </w:rPr>
        <w:t>или стамбена заједница</w:t>
      </w:r>
      <w:r>
        <w:rPr>
          <w:lang w:val="sr-Cyrl-CS"/>
        </w:rPr>
        <w:t xml:space="preserve"> </w:t>
      </w:r>
      <w:r w:rsidRPr="003A1E09">
        <w:rPr>
          <w:lang w:val="sr-Cyrl-CS"/>
        </w:rPr>
        <w:t xml:space="preserve">поднео приликом пријаве, </w:t>
      </w:r>
      <w:r>
        <w:rPr>
          <w:lang w:val="sr-Cyrl-CS"/>
        </w:rPr>
        <w:t>Г</w:t>
      </w:r>
      <w:r w:rsidRPr="003A1E09">
        <w:rPr>
          <w:lang w:val="sr-Cyrl-CS"/>
        </w:rPr>
        <w:t>рад</w:t>
      </w:r>
      <w:r>
        <w:rPr>
          <w:lang w:val="sr-Cyrl-CS"/>
        </w:rPr>
        <w:t xml:space="preserve"> Прокупље</w:t>
      </w:r>
      <w:r w:rsidRPr="003A1E09">
        <w:rPr>
          <w:lang w:val="sr-Cyrl-CS"/>
        </w:rPr>
        <w:t xml:space="preserve"> неће уплатити средства додељена јавним </w:t>
      </w:r>
      <w:r>
        <w:t>позивом</w:t>
      </w:r>
      <w:r w:rsidRPr="003A1E09">
        <w:rPr>
          <w:lang w:val="sr-Cyrl-CS"/>
        </w:rPr>
        <w:t>.</w:t>
      </w:r>
    </w:p>
    <w:p w:rsidR="006522CE" w:rsidRPr="00902D2D" w:rsidRDefault="006522CE" w:rsidP="006522CE">
      <w:pPr>
        <w:ind w:firstLine="673"/>
      </w:pPr>
      <w:r w:rsidRPr="003A1E09">
        <w:rPr>
          <w:bCs/>
          <w:lang w:val="sr-Cyrl-CS"/>
        </w:rPr>
        <w:t>Уколико из неког разлога г</w:t>
      </w:r>
      <w:r w:rsidRPr="003A1E09">
        <w:rPr>
          <w:lang w:val="sr-Cyrl-CS"/>
        </w:rPr>
        <w:t>рађанин</w:t>
      </w:r>
      <w:r w:rsidRPr="003A1E09">
        <w:rPr>
          <w:color w:val="FF0000"/>
          <w:lang w:val="sr-Cyrl-CS"/>
        </w:rPr>
        <w:t xml:space="preserve"> </w:t>
      </w:r>
      <w:r w:rsidRPr="00601954">
        <w:rPr>
          <w:color w:val="000000" w:themeColor="text1"/>
          <w:lang w:val="sr-Cyrl-CS"/>
        </w:rPr>
        <w:t>или стамбена заједница</w:t>
      </w:r>
      <w:r>
        <w:rPr>
          <w:color w:val="000000" w:themeColor="text1"/>
          <w:lang w:val="sr-Cyrl-CS"/>
        </w:rPr>
        <w:t xml:space="preserve"> </w:t>
      </w:r>
      <w:r w:rsidRPr="00601954">
        <w:rPr>
          <w:bCs/>
          <w:color w:val="000000" w:themeColor="text1"/>
          <w:lang w:val="sr-Cyrl-CS"/>
        </w:rPr>
        <w:t>не</w:t>
      </w:r>
      <w:r w:rsidRPr="003A1E09">
        <w:rPr>
          <w:bCs/>
          <w:lang w:val="sr-Cyrl-CS"/>
        </w:rPr>
        <w:t xml:space="preserve"> може да реализује набавку од одабраног извођача радова, има право да изврши набавку од другог са листе и да о </w:t>
      </w:r>
      <w:r w:rsidRPr="003A1E09">
        <w:rPr>
          <w:bCs/>
          <w:lang w:val="sr-Cyrl-CS"/>
        </w:rPr>
        <w:lastRenderedPageBreak/>
        <w:t>томе, пре реализације набавке, обавести Комисију и достави јој нову профактуру/предрачун, с тим да износ не може бити већи од одобреног</w:t>
      </w:r>
      <w:r w:rsidRPr="003A1E09">
        <w:t>.</w:t>
      </w:r>
    </w:p>
    <w:p w:rsidR="006522CE" w:rsidRPr="00594103" w:rsidRDefault="006522CE" w:rsidP="006522CE"/>
    <w:p w:rsidR="006522CE" w:rsidRDefault="006522CE" w:rsidP="006522CE">
      <w:r>
        <w:t>НАПОМЕНА:</w:t>
      </w:r>
    </w:p>
    <w:p w:rsidR="006522CE" w:rsidRPr="00594103" w:rsidRDefault="006522CE" w:rsidP="006522CE">
      <w:r>
        <w:t xml:space="preserve">Уколико се физичка лица која желе да аплицирају за меру из одељка I става 1 тачка 1 овог Јавног позива - замена спољних прозора и врата и других транспарентних елемената термичког омотача са одговарајућим термичким својствима према негрејаним просторијама, за породичне куће и станове, одлуче да желе да им се само уграде прозори и врата, без додатних ставки из Јавног позива за привредне субјекте: ролетни, комарника, обрадом шпалетни, потпрозорском даском итд. </w:t>
      </w:r>
      <w:proofErr w:type="gramStart"/>
      <w:r>
        <w:t>могу</w:t>
      </w:r>
      <w:proofErr w:type="gramEnd"/>
      <w:r>
        <w:t xml:space="preserve"> дати писану изјаву да желе уградњу прозора и врата без пратеће опреме и да је то искључиво њихова жеља. </w:t>
      </w:r>
      <w:proofErr w:type="gramStart"/>
      <w:r>
        <w:t>Изјава ће бити саставни део Јавног позива као прилог 5.</w:t>
      </w:r>
      <w:proofErr w:type="gramEnd"/>
    </w:p>
    <w:p w:rsidR="006522CE" w:rsidRDefault="006522CE" w:rsidP="006522CE"/>
    <w:p w:rsidR="006522CE" w:rsidRDefault="006522CE" w:rsidP="006522CE">
      <w:pPr>
        <w:jc w:val="center"/>
      </w:pPr>
      <w:r>
        <w:t>ГРАДСКО ВЕЋЕ ГРАДА ПРОКУПЉА</w:t>
      </w:r>
    </w:p>
    <w:p w:rsidR="006522CE" w:rsidRDefault="006522CE" w:rsidP="006522CE"/>
    <w:p w:rsidR="006522CE" w:rsidRPr="007A0A42" w:rsidRDefault="006522CE" w:rsidP="006522CE">
      <w:r>
        <w:t>Бр: 06-72/2022-02</w:t>
      </w:r>
    </w:p>
    <w:p w:rsidR="006522CE" w:rsidRDefault="006522CE" w:rsidP="006522CE">
      <w:r>
        <w:t xml:space="preserve">Датум: 08.07.2022. </w:t>
      </w:r>
      <w:proofErr w:type="gramStart"/>
      <w:r>
        <w:t>године</w:t>
      </w:r>
      <w:proofErr w:type="gramEnd"/>
    </w:p>
    <w:p w:rsidR="006522CE" w:rsidRDefault="006522CE" w:rsidP="006522CE">
      <w:proofErr w:type="gramStart"/>
      <w:r>
        <w:t>у</w:t>
      </w:r>
      <w:proofErr w:type="gramEnd"/>
      <w:r>
        <w:t xml:space="preserve"> Прокупљу</w:t>
      </w:r>
    </w:p>
    <w:p w:rsidR="006522CE" w:rsidRDefault="006522CE" w:rsidP="006522CE">
      <w:r>
        <w:t xml:space="preserve">           </w:t>
      </w:r>
      <w:r>
        <w:tab/>
      </w:r>
      <w:r>
        <w:tab/>
      </w:r>
      <w:r>
        <w:tab/>
      </w:r>
      <w:r>
        <w:tab/>
      </w:r>
      <w:r>
        <w:tab/>
      </w:r>
      <w:r>
        <w:tab/>
      </w:r>
      <w:r>
        <w:tab/>
      </w:r>
      <w:r>
        <w:tab/>
      </w:r>
      <w:r>
        <w:tab/>
      </w:r>
      <w:r>
        <w:tab/>
        <w:t xml:space="preserve">  ПРЕДСЕДНИК </w:t>
      </w:r>
    </w:p>
    <w:p w:rsidR="006522CE" w:rsidRDefault="006522CE" w:rsidP="006522CE">
      <w:pPr>
        <w:ind w:left="5786" w:firstLine="647"/>
      </w:pPr>
      <w:r>
        <w:t xml:space="preserve">         ГРАДСКОГ ВЕЋА</w:t>
      </w:r>
    </w:p>
    <w:p w:rsidR="006522CE" w:rsidRDefault="006522CE" w:rsidP="006522CE">
      <w:pPr>
        <w:ind w:left="6433"/>
      </w:pPr>
      <w:r>
        <w:t xml:space="preserve">        Милан Аранђеловић</w:t>
      </w:r>
    </w:p>
    <w:p w:rsidR="006522CE" w:rsidRPr="00916EC9" w:rsidRDefault="006522CE" w:rsidP="006522CE">
      <w:pPr>
        <w:spacing w:line="276" w:lineRule="auto"/>
        <w:contextualSpacing/>
        <w:jc w:val="right"/>
        <w:rPr>
          <w:bCs/>
          <w:lang w:val="sr-Cyrl-CS"/>
        </w:rPr>
      </w:pPr>
      <w:r>
        <w:rPr>
          <w:bCs/>
          <w:lang w:val="sr-Cyrl-CS"/>
        </w:rPr>
        <w:t>ПРИЛОГ 1</w:t>
      </w:r>
    </w:p>
    <w:p w:rsidR="006522CE" w:rsidRPr="0066540E" w:rsidRDefault="006522CE" w:rsidP="006522CE">
      <w:pPr>
        <w:spacing w:line="276" w:lineRule="auto"/>
        <w:rPr>
          <w:lang w:val="sr-Cyrl-CS"/>
        </w:rPr>
      </w:pPr>
    </w:p>
    <w:p w:rsidR="006522CE" w:rsidRPr="00F927AD" w:rsidRDefault="006522CE" w:rsidP="006522CE">
      <w:pPr>
        <w:spacing w:line="276" w:lineRule="auto"/>
        <w:jc w:val="center"/>
        <w:rPr>
          <w:b/>
          <w:color w:val="009999"/>
          <w:sz w:val="28"/>
          <w:szCs w:val="28"/>
          <w:lang w:val="sr-Cyrl-CS"/>
        </w:rPr>
      </w:pPr>
      <w:r>
        <w:rPr>
          <w:b/>
          <w:color w:val="009999"/>
          <w:sz w:val="28"/>
          <w:szCs w:val="28"/>
          <w:lang w:val="sr-Cyrl-CS"/>
        </w:rPr>
        <w:t xml:space="preserve">ЗА ГРАЂАНЕ - </w:t>
      </w:r>
      <w:r w:rsidRPr="00F927AD">
        <w:rPr>
          <w:b/>
          <w:color w:val="009999"/>
          <w:sz w:val="28"/>
          <w:szCs w:val="28"/>
          <w:lang w:val="sr-Cyrl-CS"/>
        </w:rPr>
        <w:t>ПРИЈАВНИ ФОРМУЛАР ЗА ПОРОДИЧНЕ КУЋЕ/СТАНОВЕ</w:t>
      </w:r>
    </w:p>
    <w:p w:rsidR="006522CE" w:rsidRPr="00916EC9" w:rsidRDefault="006522CE" w:rsidP="006522CE">
      <w:pPr>
        <w:spacing w:line="276" w:lineRule="auto"/>
        <w:rPr>
          <w:sz w:val="28"/>
          <w:szCs w:val="28"/>
          <w:lang w:val="sr-Cyrl-CS"/>
        </w:rPr>
      </w:pPr>
    </w:p>
    <w:p w:rsidR="006522CE" w:rsidRPr="00916EC9" w:rsidRDefault="006522CE" w:rsidP="006522CE">
      <w:pPr>
        <w:spacing w:line="276" w:lineRule="auto"/>
        <w:rPr>
          <w:sz w:val="28"/>
          <w:szCs w:val="28"/>
          <w:lang w:val="sr-Cyrl-CS"/>
        </w:rPr>
      </w:pPr>
    </w:p>
    <w:p w:rsidR="006522CE" w:rsidRPr="00A00A87" w:rsidRDefault="006522CE" w:rsidP="006522CE">
      <w:pPr>
        <w:spacing w:line="276" w:lineRule="auto"/>
        <w:jc w:val="center"/>
        <w:rPr>
          <w:b/>
          <w:bCs/>
          <w:color w:val="009999"/>
          <w:sz w:val="28"/>
          <w:szCs w:val="28"/>
        </w:rPr>
      </w:pPr>
      <w:r w:rsidRPr="00916EC9">
        <w:rPr>
          <w:b/>
          <w:bCs/>
          <w:color w:val="009999"/>
          <w:sz w:val="28"/>
          <w:szCs w:val="28"/>
        </w:rPr>
        <w:t xml:space="preserve">СПРОВОЂЕЊЕ </w:t>
      </w:r>
    </w:p>
    <w:p w:rsidR="006522CE" w:rsidRPr="00A00A87" w:rsidRDefault="006522CE" w:rsidP="006522CE">
      <w:pPr>
        <w:spacing w:line="276" w:lineRule="auto"/>
        <w:jc w:val="center"/>
        <w:rPr>
          <w:b/>
          <w:bCs/>
          <w:color w:val="009999"/>
          <w:sz w:val="28"/>
          <w:szCs w:val="28"/>
        </w:rPr>
      </w:pPr>
      <w:r w:rsidRPr="00A00A87">
        <w:rPr>
          <w:b/>
          <w:bCs/>
          <w:color w:val="009999"/>
          <w:sz w:val="28"/>
          <w:szCs w:val="28"/>
        </w:rPr>
        <w:t xml:space="preserve">МЕРА ЕНЕРГЕТСКЕ САНАЦИЈЕ КОЈЕ СЕ ОДНОСЕ НА УНАПРЕЂЕЊЕ ТЕРМИЧКОГ ОМОТАЧА, ТЕРМОТЕХНИЧКИХ ИНСТАЛАЦИЈА И УГРАДЊЕ СОЛАРНИХ КОЛЕКТОРА ЗА ЦЕНТРАЛНУ ПРИПРЕМУ ПОТРОШНЕ ТОПЛЕ ВОДЕ </w:t>
      </w:r>
    </w:p>
    <w:p w:rsidR="006522CE" w:rsidRPr="009E2EDC" w:rsidRDefault="006522CE" w:rsidP="006522CE">
      <w:pPr>
        <w:spacing w:line="276" w:lineRule="auto"/>
        <w:jc w:val="center"/>
        <w:rPr>
          <w:b/>
          <w:bCs/>
          <w:color w:val="009999"/>
          <w:sz w:val="28"/>
          <w:szCs w:val="28"/>
        </w:rPr>
      </w:pPr>
      <w:r w:rsidRPr="00A00A87">
        <w:rPr>
          <w:b/>
          <w:bCs/>
          <w:color w:val="009999"/>
          <w:sz w:val="28"/>
          <w:szCs w:val="28"/>
        </w:rPr>
        <w:t xml:space="preserve">ПО </w:t>
      </w:r>
      <w:r>
        <w:rPr>
          <w:b/>
          <w:bCs/>
          <w:color w:val="009999"/>
          <w:sz w:val="28"/>
          <w:szCs w:val="28"/>
          <w:lang w:val="sr-Cyrl-CS"/>
        </w:rPr>
        <w:t xml:space="preserve">ЈАВНОМ ПОЗИВУ </w:t>
      </w:r>
      <w:r w:rsidRPr="005C7FA7">
        <w:rPr>
          <w:b/>
          <w:bCs/>
          <w:color w:val="009999"/>
          <w:sz w:val="28"/>
          <w:szCs w:val="28"/>
        </w:rPr>
        <w:t>УПРАВЕ ЗА ПОДСТИЦАЊЕ И УНАПРЕЂЕЊЕ ЕНЕРГЕТСКЕ ЕФИКАСНОСТИ ЈП1/22</w:t>
      </w:r>
      <w:r>
        <w:rPr>
          <w:b/>
          <w:bCs/>
          <w:color w:val="009999"/>
          <w:sz w:val="28"/>
          <w:szCs w:val="28"/>
          <w:lang w:val="sr-Cyrl-CS"/>
        </w:rPr>
        <w:t xml:space="preserve">, </w:t>
      </w:r>
      <w:r>
        <w:rPr>
          <w:b/>
          <w:bCs/>
          <w:color w:val="009999"/>
          <w:sz w:val="28"/>
          <w:szCs w:val="28"/>
        </w:rPr>
        <w:t xml:space="preserve">ЗА </w:t>
      </w:r>
      <w:r w:rsidRPr="00916EC9">
        <w:rPr>
          <w:b/>
          <w:bCs/>
          <w:color w:val="009999"/>
          <w:sz w:val="28"/>
          <w:szCs w:val="28"/>
        </w:rPr>
        <w:t>ПОРОДИЧН</w:t>
      </w:r>
      <w:r>
        <w:rPr>
          <w:b/>
          <w:bCs/>
          <w:color w:val="009999"/>
          <w:sz w:val="28"/>
          <w:szCs w:val="28"/>
        </w:rPr>
        <w:t>Е</w:t>
      </w:r>
      <w:r w:rsidRPr="00916EC9">
        <w:rPr>
          <w:b/>
          <w:bCs/>
          <w:color w:val="009999"/>
          <w:sz w:val="28"/>
          <w:szCs w:val="28"/>
        </w:rPr>
        <w:t>КУЋ</w:t>
      </w:r>
      <w:r>
        <w:rPr>
          <w:b/>
          <w:bCs/>
          <w:color w:val="009999"/>
          <w:sz w:val="28"/>
          <w:szCs w:val="28"/>
        </w:rPr>
        <w:t>Е</w:t>
      </w:r>
      <w:r>
        <w:rPr>
          <w:b/>
          <w:bCs/>
          <w:color w:val="009999"/>
          <w:sz w:val="28"/>
          <w:szCs w:val="28"/>
          <w:lang w:val="sr-Cyrl-CS"/>
        </w:rPr>
        <w:t xml:space="preserve">И </w:t>
      </w:r>
      <w:r w:rsidRPr="00916EC9">
        <w:rPr>
          <w:b/>
          <w:bCs/>
          <w:color w:val="009999"/>
          <w:sz w:val="28"/>
          <w:szCs w:val="28"/>
        </w:rPr>
        <w:t>СТАНОВ</w:t>
      </w:r>
      <w:r>
        <w:rPr>
          <w:b/>
          <w:bCs/>
          <w:color w:val="009999"/>
          <w:sz w:val="28"/>
          <w:szCs w:val="28"/>
        </w:rPr>
        <w:t>Е</w:t>
      </w:r>
      <w:r w:rsidRPr="00916EC9">
        <w:rPr>
          <w:b/>
          <w:bCs/>
          <w:color w:val="009999"/>
          <w:sz w:val="28"/>
          <w:szCs w:val="28"/>
        </w:rPr>
        <w:t>УГРАДУ</w:t>
      </w:r>
      <w:r>
        <w:rPr>
          <w:b/>
          <w:bCs/>
          <w:color w:val="009999"/>
          <w:sz w:val="28"/>
          <w:szCs w:val="28"/>
        </w:rPr>
        <w:t>ПРОКУПЉУ</w:t>
      </w:r>
    </w:p>
    <w:p w:rsidR="006522CE" w:rsidRPr="0066540E" w:rsidRDefault="006522CE" w:rsidP="006522CE">
      <w:pPr>
        <w:spacing w:line="276" w:lineRule="auto"/>
        <w:rPr>
          <w:b/>
          <w:bCs/>
          <w:color w:val="009999"/>
          <w:sz w:val="28"/>
          <w:szCs w:val="28"/>
        </w:rPr>
      </w:pPr>
    </w:p>
    <w:p w:rsidR="006522CE" w:rsidRPr="00675765" w:rsidRDefault="006522CE" w:rsidP="006522CE">
      <w:pPr>
        <w:tabs>
          <w:tab w:val="left" w:pos="708"/>
          <w:tab w:val="left" w:pos="1416"/>
          <w:tab w:val="left" w:pos="2124"/>
          <w:tab w:val="left" w:pos="3396"/>
        </w:tabs>
        <w:rPr>
          <w:b/>
          <w:bCs/>
          <w:lang w:val="sr-Cyrl-CS"/>
        </w:rPr>
      </w:pPr>
      <w:r w:rsidRPr="00675765">
        <w:rPr>
          <w:b/>
          <w:bCs/>
        </w:rPr>
        <w:t xml:space="preserve">1. </w:t>
      </w:r>
      <w:r w:rsidRPr="00675765">
        <w:rPr>
          <w:b/>
          <w:bCs/>
          <w:lang w:val="sr-Cyrl-CS"/>
        </w:rPr>
        <w:t>ЛИЧНИ ПОДАЦИ</w:t>
      </w:r>
      <w:r w:rsidRPr="00675765">
        <w:rPr>
          <w:b/>
          <w:bCs/>
          <w:lang w:val="sr-Cyrl-CS"/>
        </w:rPr>
        <w:tab/>
      </w:r>
    </w:p>
    <w:p w:rsidR="006522CE" w:rsidRPr="0066540E" w:rsidRDefault="006522CE" w:rsidP="006522CE">
      <w:pPr>
        <w:tabs>
          <w:tab w:val="left" w:pos="708"/>
          <w:tab w:val="left" w:pos="1416"/>
          <w:tab w:val="left" w:pos="2124"/>
          <w:tab w:val="left" w:pos="3396"/>
        </w:tabs>
        <w:rPr>
          <w:i/>
          <w:lang w:val="sr-Cyrl-CS"/>
        </w:rPr>
      </w:pPr>
    </w:p>
    <w:tbl>
      <w:tblPr>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803"/>
        <w:gridCol w:w="3120"/>
        <w:gridCol w:w="6013"/>
      </w:tblGrid>
      <w:tr w:rsidR="006522CE" w:rsidRPr="0066540E" w:rsidTr="00BF4EB7">
        <w:trPr>
          <w:trHeight w:val="710"/>
        </w:trPr>
        <w:tc>
          <w:tcPr>
            <w:tcW w:w="404"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6522CE" w:rsidRPr="0066540E" w:rsidRDefault="006522CE" w:rsidP="00BF4EB7">
            <w:pPr>
              <w:tabs>
                <w:tab w:val="right" w:pos="8789"/>
              </w:tabs>
              <w:suppressAutoHyphens/>
              <w:spacing w:line="276" w:lineRule="auto"/>
              <w:ind w:right="-108"/>
              <w:jc w:val="center"/>
              <w:rPr>
                <w:rFonts w:eastAsiaTheme="minorEastAsia"/>
                <w:b/>
                <w:spacing w:val="-2"/>
                <w:lang w:val="sr-Cyrl-CS"/>
              </w:rPr>
            </w:pPr>
            <w:r w:rsidRPr="0066540E">
              <w:rPr>
                <w:b/>
                <w:spacing w:val="-2"/>
                <w:lang w:val="sr-Cyrl-CS"/>
              </w:rPr>
              <w:t>1.</w:t>
            </w:r>
          </w:p>
        </w:tc>
        <w:tc>
          <w:tcPr>
            <w:tcW w:w="1570"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6522CE" w:rsidRPr="0066540E" w:rsidRDefault="006522CE" w:rsidP="00BF4EB7">
            <w:pPr>
              <w:tabs>
                <w:tab w:val="right" w:pos="8789"/>
              </w:tabs>
              <w:suppressAutoHyphens/>
              <w:spacing w:line="276" w:lineRule="auto"/>
              <w:rPr>
                <w:b/>
                <w:spacing w:val="-2"/>
                <w:lang w:val="sr-Cyrl-CS"/>
              </w:rPr>
            </w:pPr>
            <w:r>
              <w:rPr>
                <w:b/>
                <w:spacing w:val="-2"/>
                <w:lang w:val="sr-Cyrl-CS"/>
              </w:rPr>
              <w:t>Име и презиме</w:t>
            </w:r>
          </w:p>
        </w:tc>
        <w:tc>
          <w:tcPr>
            <w:tcW w:w="3026" w:type="pct"/>
            <w:tcBorders>
              <w:top w:val="single" w:sz="4" w:space="0" w:color="auto"/>
              <w:left w:val="single" w:sz="4" w:space="0" w:color="auto"/>
              <w:bottom w:val="single" w:sz="4" w:space="0" w:color="auto"/>
              <w:right w:val="single" w:sz="4" w:space="0" w:color="auto"/>
            </w:tcBorders>
            <w:vAlign w:val="center"/>
          </w:tcPr>
          <w:p w:rsidR="006522CE" w:rsidRPr="0066540E" w:rsidRDefault="006522CE" w:rsidP="00BF4EB7">
            <w:pPr>
              <w:tabs>
                <w:tab w:val="right" w:pos="8789"/>
              </w:tabs>
              <w:suppressAutoHyphens/>
              <w:spacing w:line="276" w:lineRule="auto"/>
              <w:rPr>
                <w:rStyle w:val="FootnoteReference"/>
                <w:lang w:val="ru-RU"/>
              </w:rPr>
            </w:pPr>
          </w:p>
        </w:tc>
      </w:tr>
      <w:tr w:rsidR="006522CE" w:rsidRPr="0066540E" w:rsidTr="00BF4EB7">
        <w:trPr>
          <w:trHeight w:val="423"/>
        </w:trPr>
        <w:tc>
          <w:tcPr>
            <w:tcW w:w="404"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6522CE" w:rsidRPr="0066540E" w:rsidRDefault="006522CE" w:rsidP="00BF4EB7">
            <w:pPr>
              <w:tabs>
                <w:tab w:val="right" w:pos="8789"/>
              </w:tabs>
              <w:suppressAutoHyphens/>
              <w:spacing w:line="276" w:lineRule="auto"/>
              <w:ind w:right="-108"/>
              <w:jc w:val="center"/>
              <w:rPr>
                <w:rFonts w:eastAsiaTheme="minorEastAsia"/>
                <w:b/>
              </w:rPr>
            </w:pPr>
            <w:r w:rsidRPr="0066540E">
              <w:rPr>
                <w:b/>
                <w:spacing w:val="-2"/>
                <w:lang w:val="sr-Cyrl-CS"/>
              </w:rPr>
              <w:t>2.</w:t>
            </w:r>
          </w:p>
        </w:tc>
        <w:tc>
          <w:tcPr>
            <w:tcW w:w="1570"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6522CE" w:rsidRPr="00675765" w:rsidRDefault="006522CE" w:rsidP="00BF4EB7">
            <w:pPr>
              <w:tabs>
                <w:tab w:val="right" w:pos="8789"/>
              </w:tabs>
              <w:suppressAutoHyphens/>
              <w:spacing w:line="276" w:lineRule="auto"/>
              <w:rPr>
                <w:rStyle w:val="FootnoteReference"/>
                <w:b/>
                <w:bCs/>
                <w:lang w:val="sr-Cyrl-CS"/>
              </w:rPr>
            </w:pPr>
            <w:r>
              <w:rPr>
                <w:b/>
                <w:bCs/>
                <w:lang w:val="sr-Cyrl-CS"/>
              </w:rPr>
              <w:t xml:space="preserve">Број личне карте </w:t>
            </w:r>
          </w:p>
        </w:tc>
        <w:tc>
          <w:tcPr>
            <w:tcW w:w="30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522CE" w:rsidRPr="0066540E" w:rsidRDefault="006522CE" w:rsidP="00BF4EB7">
            <w:pPr>
              <w:tabs>
                <w:tab w:val="right" w:pos="8789"/>
              </w:tabs>
              <w:suppressAutoHyphens/>
              <w:spacing w:line="276" w:lineRule="auto"/>
              <w:jc w:val="center"/>
              <w:rPr>
                <w:rStyle w:val="FootnoteReference"/>
                <w:b/>
                <w:spacing w:val="-2"/>
                <w:lang w:val="sr-Cyrl-CS"/>
              </w:rPr>
            </w:pPr>
          </w:p>
        </w:tc>
      </w:tr>
      <w:tr w:rsidR="006522CE" w:rsidRPr="0066540E" w:rsidTr="00BF4EB7">
        <w:trPr>
          <w:trHeight w:val="416"/>
        </w:trPr>
        <w:tc>
          <w:tcPr>
            <w:tcW w:w="404"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6522CE" w:rsidRPr="0066540E" w:rsidRDefault="006522CE" w:rsidP="00BF4EB7">
            <w:pPr>
              <w:tabs>
                <w:tab w:val="right" w:pos="8789"/>
              </w:tabs>
              <w:suppressAutoHyphens/>
              <w:spacing w:line="276" w:lineRule="auto"/>
              <w:ind w:right="-108"/>
              <w:jc w:val="center"/>
              <w:rPr>
                <w:rFonts w:eastAsiaTheme="minorEastAsia"/>
              </w:rPr>
            </w:pPr>
            <w:r w:rsidRPr="0066540E">
              <w:rPr>
                <w:b/>
                <w:spacing w:val="-2"/>
              </w:rPr>
              <w:t>3.</w:t>
            </w:r>
          </w:p>
        </w:tc>
        <w:tc>
          <w:tcPr>
            <w:tcW w:w="1570"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6522CE" w:rsidRPr="0066540E" w:rsidRDefault="006522CE" w:rsidP="00BF4EB7">
            <w:pPr>
              <w:tabs>
                <w:tab w:val="right" w:pos="8789"/>
              </w:tabs>
              <w:suppressAutoHyphens/>
              <w:spacing w:line="276" w:lineRule="auto"/>
              <w:rPr>
                <w:b/>
                <w:spacing w:val="-2"/>
              </w:rPr>
            </w:pPr>
            <w:r w:rsidRPr="0066540E">
              <w:rPr>
                <w:b/>
                <w:spacing w:val="-2"/>
              </w:rPr>
              <w:t>Адреса</w:t>
            </w:r>
          </w:p>
        </w:tc>
        <w:tc>
          <w:tcPr>
            <w:tcW w:w="30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522CE" w:rsidRPr="0066540E" w:rsidRDefault="006522CE" w:rsidP="00BF4EB7">
            <w:pPr>
              <w:tabs>
                <w:tab w:val="right" w:pos="8789"/>
              </w:tabs>
              <w:suppressAutoHyphens/>
              <w:spacing w:line="276" w:lineRule="auto"/>
              <w:jc w:val="center"/>
              <w:rPr>
                <w:rStyle w:val="FootnoteReference"/>
                <w:lang w:val="sr-Cyrl-CS"/>
              </w:rPr>
            </w:pPr>
          </w:p>
        </w:tc>
      </w:tr>
      <w:tr w:rsidR="006522CE" w:rsidRPr="0066540E" w:rsidTr="00BF4EB7">
        <w:trPr>
          <w:trHeight w:val="454"/>
        </w:trPr>
        <w:tc>
          <w:tcPr>
            <w:tcW w:w="404"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6522CE" w:rsidRPr="0066540E" w:rsidRDefault="006522CE" w:rsidP="00BF4EB7">
            <w:pPr>
              <w:tabs>
                <w:tab w:val="right" w:pos="8789"/>
              </w:tabs>
              <w:suppressAutoHyphens/>
              <w:spacing w:line="276" w:lineRule="auto"/>
              <w:ind w:right="-108"/>
              <w:jc w:val="center"/>
              <w:rPr>
                <w:rFonts w:eastAsiaTheme="minorEastAsia"/>
                <w:b/>
                <w:spacing w:val="-2"/>
                <w:lang w:val="sr-Cyrl-CS"/>
              </w:rPr>
            </w:pPr>
            <w:r>
              <w:rPr>
                <w:b/>
                <w:spacing w:val="-2"/>
                <w:lang w:val="sr-Cyrl-CS"/>
              </w:rPr>
              <w:t>4</w:t>
            </w:r>
          </w:p>
        </w:tc>
        <w:tc>
          <w:tcPr>
            <w:tcW w:w="1570"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6522CE" w:rsidRPr="0066540E" w:rsidRDefault="006522CE" w:rsidP="00BF4EB7">
            <w:pPr>
              <w:tabs>
                <w:tab w:val="right" w:pos="8789"/>
              </w:tabs>
              <w:suppressAutoHyphens/>
              <w:spacing w:line="276" w:lineRule="auto"/>
              <w:rPr>
                <w:rStyle w:val="FootnoteReference"/>
                <w:b/>
                <w:spacing w:val="-2"/>
                <w:lang w:val="sr-Cyrl-CS"/>
              </w:rPr>
            </w:pPr>
            <w:r w:rsidRPr="0066540E">
              <w:rPr>
                <w:b/>
                <w:spacing w:val="-2"/>
                <w:lang w:val="sr-Cyrl-CS"/>
              </w:rPr>
              <w:t>Број телефона</w:t>
            </w:r>
            <w:r>
              <w:rPr>
                <w:b/>
                <w:spacing w:val="-2"/>
                <w:lang w:val="sr-Cyrl-CS"/>
              </w:rPr>
              <w:t>фиксни</w:t>
            </w:r>
          </w:p>
        </w:tc>
        <w:tc>
          <w:tcPr>
            <w:tcW w:w="3026" w:type="pct"/>
            <w:tcBorders>
              <w:top w:val="single" w:sz="4" w:space="0" w:color="auto"/>
              <w:left w:val="single" w:sz="4" w:space="0" w:color="auto"/>
              <w:bottom w:val="single" w:sz="4" w:space="0" w:color="auto"/>
              <w:right w:val="single" w:sz="4" w:space="0" w:color="auto"/>
            </w:tcBorders>
            <w:vAlign w:val="center"/>
          </w:tcPr>
          <w:p w:rsidR="006522CE" w:rsidRPr="0066540E" w:rsidRDefault="006522CE" w:rsidP="00BF4EB7">
            <w:pPr>
              <w:tabs>
                <w:tab w:val="right" w:pos="8789"/>
              </w:tabs>
              <w:suppressAutoHyphens/>
              <w:spacing w:line="276" w:lineRule="auto"/>
              <w:rPr>
                <w:rStyle w:val="FootnoteReference"/>
                <w:b/>
                <w:spacing w:val="-2"/>
                <w:lang w:val="sr-Cyrl-CS"/>
              </w:rPr>
            </w:pPr>
          </w:p>
        </w:tc>
      </w:tr>
      <w:tr w:rsidR="006522CE" w:rsidRPr="0066540E" w:rsidTr="00BF4EB7">
        <w:trPr>
          <w:trHeight w:val="454"/>
        </w:trPr>
        <w:tc>
          <w:tcPr>
            <w:tcW w:w="404"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6522CE" w:rsidRPr="0066540E" w:rsidRDefault="006522CE" w:rsidP="00BF4EB7">
            <w:pPr>
              <w:tabs>
                <w:tab w:val="right" w:pos="8789"/>
              </w:tabs>
              <w:suppressAutoHyphens/>
              <w:spacing w:line="276" w:lineRule="auto"/>
              <w:ind w:right="-108"/>
              <w:jc w:val="center"/>
              <w:rPr>
                <w:rFonts w:eastAsiaTheme="minorEastAsia"/>
              </w:rPr>
            </w:pPr>
            <w:r>
              <w:rPr>
                <w:b/>
                <w:spacing w:val="-2"/>
                <w:lang w:val="sr-Cyrl-CS"/>
              </w:rPr>
              <w:lastRenderedPageBreak/>
              <w:t>5</w:t>
            </w:r>
            <w:r w:rsidRPr="0066540E">
              <w:rPr>
                <w:b/>
                <w:spacing w:val="-2"/>
                <w:lang w:val="sr-Cyrl-CS"/>
              </w:rPr>
              <w:t>.</w:t>
            </w:r>
          </w:p>
        </w:tc>
        <w:tc>
          <w:tcPr>
            <w:tcW w:w="1570"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6522CE" w:rsidRPr="0066540E" w:rsidRDefault="006522CE" w:rsidP="00BF4EB7">
            <w:pPr>
              <w:tabs>
                <w:tab w:val="right" w:pos="8789"/>
              </w:tabs>
              <w:suppressAutoHyphens/>
              <w:spacing w:line="276" w:lineRule="auto"/>
              <w:rPr>
                <w:rStyle w:val="FootnoteReference"/>
              </w:rPr>
            </w:pPr>
            <w:r>
              <w:rPr>
                <w:b/>
                <w:spacing w:val="-2"/>
                <w:lang w:val="sr-Cyrl-CS"/>
              </w:rPr>
              <w:t>Број телефона мобилни</w:t>
            </w:r>
          </w:p>
        </w:tc>
        <w:tc>
          <w:tcPr>
            <w:tcW w:w="3026" w:type="pct"/>
            <w:tcBorders>
              <w:top w:val="single" w:sz="4" w:space="0" w:color="auto"/>
              <w:left w:val="single" w:sz="4" w:space="0" w:color="auto"/>
              <w:bottom w:val="single" w:sz="4" w:space="0" w:color="auto"/>
              <w:right w:val="single" w:sz="4" w:space="0" w:color="auto"/>
            </w:tcBorders>
            <w:vAlign w:val="center"/>
          </w:tcPr>
          <w:p w:rsidR="006522CE" w:rsidRPr="0066540E" w:rsidRDefault="006522CE" w:rsidP="00BF4EB7">
            <w:pPr>
              <w:tabs>
                <w:tab w:val="right" w:pos="8789"/>
              </w:tabs>
              <w:suppressAutoHyphens/>
              <w:spacing w:line="276" w:lineRule="auto"/>
              <w:rPr>
                <w:rStyle w:val="FootnoteReference"/>
                <w:b/>
                <w:spacing w:val="-2"/>
                <w:lang w:val="sr-Cyrl-CS"/>
              </w:rPr>
            </w:pPr>
          </w:p>
        </w:tc>
      </w:tr>
    </w:tbl>
    <w:p w:rsidR="006522CE" w:rsidRDefault="006522CE" w:rsidP="006522CE">
      <w:pPr>
        <w:rPr>
          <w:b/>
          <w:bCs/>
          <w:lang w:val="sr-Cyrl-CS"/>
        </w:rPr>
      </w:pPr>
    </w:p>
    <w:p w:rsidR="006522CE" w:rsidRDefault="006522CE" w:rsidP="006522CE">
      <w:pPr>
        <w:rPr>
          <w:b/>
          <w:bCs/>
          <w:lang w:val="sr-Cyrl-CS"/>
        </w:rPr>
      </w:pPr>
      <w:r w:rsidRPr="00675765">
        <w:rPr>
          <w:b/>
          <w:bCs/>
          <w:lang w:val="sr-Cyrl-CS"/>
        </w:rPr>
        <w:t>2. МЕРА</w:t>
      </w:r>
      <w:r>
        <w:rPr>
          <w:b/>
          <w:bCs/>
          <w:lang w:val="sr-Cyrl-CS"/>
        </w:rPr>
        <w:t>/МЕРЕ</w:t>
      </w:r>
      <w:r w:rsidRPr="00675765">
        <w:rPr>
          <w:b/>
          <w:bCs/>
          <w:lang w:val="sr-Cyrl-CS"/>
        </w:rPr>
        <w:t xml:space="preserve"> ЗА КОЈ</w:t>
      </w:r>
      <w:r>
        <w:rPr>
          <w:b/>
          <w:bCs/>
          <w:lang w:val="sr-Cyrl-CS"/>
        </w:rPr>
        <w:t>Е</w:t>
      </w:r>
      <w:r w:rsidRPr="00675765">
        <w:rPr>
          <w:b/>
          <w:bCs/>
          <w:lang w:val="sr-Cyrl-CS"/>
        </w:rPr>
        <w:t xml:space="preserve"> СЕ ПРИЈАВЉУЈЕТЕ </w:t>
      </w:r>
    </w:p>
    <w:p w:rsidR="006522CE" w:rsidRPr="00916EC9" w:rsidRDefault="006522CE" w:rsidP="006522CE">
      <w:pPr>
        <w:rPr>
          <w:b/>
          <w:bCs/>
          <w:lang w:val="sr-Cyrl-CS"/>
        </w:rPr>
      </w:pPr>
      <w:r w:rsidRPr="00725255">
        <w:rPr>
          <w:b/>
          <w:bCs/>
          <w:lang w:val="sr-Cyrl-CS"/>
        </w:rPr>
        <w:t>Домаћинстава не могу да конкуришу за више од једне мере енергетске ефикасности, осим за мере</w:t>
      </w:r>
      <w:r>
        <w:rPr>
          <w:b/>
          <w:bCs/>
          <w:lang w:val="sr-Cyrl-CS"/>
        </w:rPr>
        <w:t xml:space="preserve"> из тач. 3)</w:t>
      </w:r>
      <w:r>
        <w:rPr>
          <w:b/>
          <w:bCs/>
          <w:lang w:val="sr-Latn-CS"/>
        </w:rPr>
        <w:t>, 4)</w:t>
      </w:r>
      <w:r>
        <w:rPr>
          <w:b/>
          <w:bCs/>
          <w:lang w:val="sr-Cyrl-CS"/>
        </w:rPr>
        <w:t xml:space="preserve"> и 5)</w:t>
      </w:r>
    </w:p>
    <w:tbl>
      <w:tblPr>
        <w:tblStyle w:val="TableGrid"/>
        <w:tblW w:w="9351" w:type="dxa"/>
        <w:tblLook w:val="04A0" w:firstRow="1" w:lastRow="0" w:firstColumn="1" w:lastColumn="0" w:noHBand="0" w:noVBand="1"/>
      </w:tblPr>
      <w:tblGrid>
        <w:gridCol w:w="704"/>
        <w:gridCol w:w="8647"/>
      </w:tblGrid>
      <w:tr w:rsidR="006522CE" w:rsidRPr="0066540E" w:rsidTr="00BF4EB7">
        <w:tc>
          <w:tcPr>
            <w:tcW w:w="704" w:type="dxa"/>
            <w:shd w:val="clear" w:color="auto" w:fill="EEECE1" w:themeFill="background2"/>
            <w:vAlign w:val="center"/>
          </w:tcPr>
          <w:p w:rsidR="006522CE" w:rsidRPr="0066540E" w:rsidRDefault="006522CE" w:rsidP="00BF4EB7">
            <w:pPr>
              <w:jc w:val="center"/>
              <w:rPr>
                <w:b/>
                <w:bCs/>
                <w:lang w:val="sr-Cyrl-CS"/>
              </w:rPr>
            </w:pPr>
            <w:r>
              <w:rPr>
                <w:b/>
                <w:bCs/>
                <w:lang w:val="sr-Cyrl-CS"/>
              </w:rPr>
              <w:t>1</w:t>
            </w:r>
            <w:r w:rsidRPr="0066540E">
              <w:rPr>
                <w:b/>
                <w:bCs/>
                <w:lang w:val="sr-Cyrl-CS"/>
              </w:rPr>
              <w:t>)</w:t>
            </w:r>
          </w:p>
        </w:tc>
        <w:tc>
          <w:tcPr>
            <w:tcW w:w="8647" w:type="dxa"/>
          </w:tcPr>
          <w:p w:rsidR="006522CE" w:rsidRPr="002D1A13" w:rsidRDefault="006522CE" w:rsidP="00BF4EB7">
            <w:r w:rsidRPr="00C86291">
              <w:rPr>
                <w:bCs/>
              </w:rPr>
              <w:t>заменa спољних прозора и врата и других транспарентних елемената термичког омотача са одговарајућим термичким својствима према негрејаним просторијама, ЗА ПОРОДИЧНЕ КУЋЕ И СТАНОВЕ</w:t>
            </w:r>
          </w:p>
        </w:tc>
      </w:tr>
      <w:tr w:rsidR="006522CE" w:rsidRPr="0066540E" w:rsidTr="00BF4EB7">
        <w:tc>
          <w:tcPr>
            <w:tcW w:w="704" w:type="dxa"/>
            <w:shd w:val="clear" w:color="auto" w:fill="EEECE1" w:themeFill="background2"/>
            <w:vAlign w:val="center"/>
          </w:tcPr>
          <w:p w:rsidR="006522CE" w:rsidRPr="0066540E" w:rsidRDefault="006522CE" w:rsidP="00BF4EB7">
            <w:pPr>
              <w:jc w:val="center"/>
              <w:rPr>
                <w:b/>
                <w:lang w:val="sr-Cyrl-CS"/>
              </w:rPr>
            </w:pPr>
            <w:r>
              <w:rPr>
                <w:b/>
                <w:lang w:val="sr-Cyrl-CS"/>
              </w:rPr>
              <w:t>2</w:t>
            </w:r>
            <w:r w:rsidRPr="0066540E">
              <w:rPr>
                <w:b/>
                <w:lang w:val="sr-Cyrl-CS"/>
              </w:rPr>
              <w:t>)</w:t>
            </w:r>
          </w:p>
        </w:tc>
        <w:tc>
          <w:tcPr>
            <w:tcW w:w="8647" w:type="dxa"/>
          </w:tcPr>
          <w:p w:rsidR="006522CE" w:rsidRPr="002D1A13" w:rsidRDefault="006522CE" w:rsidP="00BF4EB7">
            <w:r w:rsidRPr="00C86291">
              <w:t>постављање и набавка материјала за  термичку изолацију зидова, подова на тлу и осталих делова термичког омотача према негрејаном простору, осим термичке изолације за тава</w:t>
            </w:r>
            <w:r>
              <w:t xml:space="preserve">ницу и испод кровног покривача </w:t>
            </w:r>
            <w:r w:rsidRPr="00C86291">
              <w:t>за ПОРОДИЧНЕ КУЋЕ</w:t>
            </w:r>
          </w:p>
        </w:tc>
      </w:tr>
      <w:tr w:rsidR="006522CE" w:rsidRPr="0066540E" w:rsidTr="00BF4EB7">
        <w:tc>
          <w:tcPr>
            <w:tcW w:w="704" w:type="dxa"/>
            <w:shd w:val="clear" w:color="auto" w:fill="EEECE1" w:themeFill="background2"/>
            <w:vAlign w:val="center"/>
          </w:tcPr>
          <w:p w:rsidR="006522CE" w:rsidRPr="0066540E" w:rsidRDefault="006522CE" w:rsidP="00BF4EB7">
            <w:pPr>
              <w:jc w:val="center"/>
              <w:rPr>
                <w:b/>
                <w:bCs/>
                <w:lang w:val="sr-Cyrl-CS"/>
              </w:rPr>
            </w:pPr>
            <w:r>
              <w:rPr>
                <w:b/>
                <w:bCs/>
                <w:lang w:val="sr-Cyrl-CS"/>
              </w:rPr>
              <w:t>3</w:t>
            </w:r>
            <w:r w:rsidRPr="0066540E">
              <w:rPr>
                <w:b/>
                <w:bCs/>
                <w:lang w:val="sr-Cyrl-CS"/>
              </w:rPr>
              <w:t>)</w:t>
            </w:r>
            <w:r>
              <w:rPr>
                <w:b/>
                <w:bCs/>
                <w:lang w:val="sr-Cyrl-CS"/>
              </w:rPr>
              <w:t>*</w:t>
            </w:r>
          </w:p>
        </w:tc>
        <w:tc>
          <w:tcPr>
            <w:tcW w:w="8647" w:type="dxa"/>
          </w:tcPr>
          <w:p w:rsidR="006522CE" w:rsidRPr="002D1A13" w:rsidRDefault="006522CE" w:rsidP="00BF4EB7">
            <w:pPr>
              <w:rPr>
                <w:bCs/>
              </w:rPr>
            </w:pPr>
            <w:r w:rsidRPr="00C86291">
              <w:rPr>
                <w:rStyle w:val="markedcontent"/>
                <w:lang w:val="sr-Cyrl-CS"/>
              </w:rPr>
              <w:t>постављање и набавка материјала за термичку изолацију таванице и испод кров</w:t>
            </w:r>
            <w:r>
              <w:rPr>
                <w:rStyle w:val="markedcontent"/>
                <w:lang w:val="sr-Cyrl-CS"/>
              </w:rPr>
              <w:t>ног покривача ЗА ПОРОДИЧНЕ КУЋЕ</w:t>
            </w:r>
          </w:p>
        </w:tc>
      </w:tr>
      <w:tr w:rsidR="006522CE" w:rsidRPr="0066540E" w:rsidTr="00BF4EB7">
        <w:tc>
          <w:tcPr>
            <w:tcW w:w="704" w:type="dxa"/>
            <w:shd w:val="clear" w:color="auto" w:fill="EEECE1" w:themeFill="background2"/>
            <w:vAlign w:val="center"/>
          </w:tcPr>
          <w:p w:rsidR="006522CE" w:rsidRPr="0066540E" w:rsidRDefault="006522CE" w:rsidP="00BF4EB7">
            <w:pPr>
              <w:jc w:val="center"/>
              <w:rPr>
                <w:b/>
                <w:lang w:val="sr-Cyrl-CS"/>
              </w:rPr>
            </w:pPr>
            <w:r>
              <w:rPr>
                <w:b/>
                <w:lang w:val="sr-Cyrl-CS"/>
              </w:rPr>
              <w:t>4</w:t>
            </w:r>
            <w:r w:rsidRPr="0066540E">
              <w:rPr>
                <w:b/>
                <w:lang w:val="sr-Cyrl-CS"/>
              </w:rPr>
              <w:t>)</w:t>
            </w:r>
          </w:p>
        </w:tc>
        <w:tc>
          <w:tcPr>
            <w:tcW w:w="8647" w:type="dxa"/>
          </w:tcPr>
          <w:p w:rsidR="006522CE" w:rsidRPr="002D1A13" w:rsidRDefault="006522CE" w:rsidP="00BF4EB7">
            <w:r w:rsidRPr="00C86291">
              <w:rPr>
                <w:rStyle w:val="markedcontent"/>
                <w:lang w:val="sr-Cyrl-CS"/>
              </w:rPr>
              <w:t>набавка и  инсталација котлова на природни гас, грејачa простора, или замена постојећег грејача простора (котао или пећ) ефикаснијим, за ПОРОДИЧНЕ КУЋЕ И СТАНОВЕ</w:t>
            </w:r>
          </w:p>
        </w:tc>
      </w:tr>
      <w:tr w:rsidR="006522CE" w:rsidRPr="0066540E" w:rsidTr="00BF4EB7">
        <w:tc>
          <w:tcPr>
            <w:tcW w:w="704" w:type="dxa"/>
            <w:shd w:val="clear" w:color="auto" w:fill="EEECE1" w:themeFill="background2"/>
            <w:vAlign w:val="center"/>
          </w:tcPr>
          <w:p w:rsidR="006522CE" w:rsidRPr="00C86291" w:rsidRDefault="006522CE" w:rsidP="00BF4EB7">
            <w:pPr>
              <w:jc w:val="center"/>
              <w:rPr>
                <w:b/>
                <w:lang w:val="sr-Latn-CS"/>
              </w:rPr>
            </w:pPr>
            <w:r>
              <w:rPr>
                <w:b/>
                <w:lang w:val="sr-Latn-CS"/>
              </w:rPr>
              <w:t>5)</w:t>
            </w:r>
          </w:p>
        </w:tc>
        <w:tc>
          <w:tcPr>
            <w:tcW w:w="8647" w:type="dxa"/>
          </w:tcPr>
          <w:p w:rsidR="006522CE" w:rsidRPr="00C86291" w:rsidRDefault="006522CE" w:rsidP="00BF4EB7">
            <w:pPr>
              <w:rPr>
                <w:rStyle w:val="markedcontent"/>
                <w:lang w:val="sr-Cyrl-CS"/>
              </w:rPr>
            </w:pPr>
            <w:r w:rsidRPr="00C86291">
              <w:rPr>
                <w:rStyle w:val="markedcontent"/>
                <w:lang w:val="sr-Cyrl-CS"/>
              </w:rPr>
              <w:t>набавка и  инсталација котлова на биомасу (дрвни пелет, брикет, сечка), грејачa простора, или замена постојећег грејача простора (котао или пећ) ефикаснијим, ЗА ПОРОДИЧНЕ КУЋЕ И СТАНОВЕ</w:t>
            </w:r>
          </w:p>
        </w:tc>
      </w:tr>
      <w:tr w:rsidR="006522CE" w:rsidRPr="0066540E" w:rsidTr="00BF4EB7">
        <w:tc>
          <w:tcPr>
            <w:tcW w:w="704" w:type="dxa"/>
            <w:shd w:val="clear" w:color="auto" w:fill="EEECE1" w:themeFill="background2"/>
            <w:vAlign w:val="center"/>
          </w:tcPr>
          <w:p w:rsidR="006522CE" w:rsidRPr="0066540E" w:rsidRDefault="006522CE" w:rsidP="00BF4EB7">
            <w:pPr>
              <w:jc w:val="center"/>
              <w:rPr>
                <w:b/>
                <w:lang w:val="sr-Cyrl-CS"/>
              </w:rPr>
            </w:pPr>
            <w:r>
              <w:rPr>
                <w:b/>
                <w:lang w:val="sr-Cyrl-CS"/>
              </w:rPr>
              <w:t>6</w:t>
            </w:r>
            <w:r w:rsidRPr="0066540E">
              <w:rPr>
                <w:b/>
                <w:lang w:val="sr-Cyrl-CS"/>
              </w:rPr>
              <w:t>)</w:t>
            </w:r>
            <w:r>
              <w:rPr>
                <w:b/>
                <w:lang w:val="sr-Cyrl-CS"/>
              </w:rPr>
              <w:t>**</w:t>
            </w:r>
          </w:p>
        </w:tc>
        <w:tc>
          <w:tcPr>
            <w:tcW w:w="8647" w:type="dxa"/>
          </w:tcPr>
          <w:p w:rsidR="006522CE" w:rsidRPr="002D1A13" w:rsidRDefault="006522CE" w:rsidP="00BF4EB7">
            <w:r w:rsidRPr="00C86291">
              <w:rPr>
                <w:rStyle w:val="markedcontent"/>
                <w:lang w:val="sr-Cyrl-CS"/>
              </w:rPr>
              <w:t>замена постојеће или уградња нове цевне мреже, грејних тела-радијатора и пратећег прибора ЗА ПОРОДИЧНЕ КУЋЕ И СТАНОВЕ</w:t>
            </w:r>
          </w:p>
        </w:tc>
      </w:tr>
      <w:tr w:rsidR="006522CE" w:rsidRPr="0066540E" w:rsidTr="00BF4EB7">
        <w:tc>
          <w:tcPr>
            <w:tcW w:w="704" w:type="dxa"/>
            <w:shd w:val="clear" w:color="auto" w:fill="EEECE1" w:themeFill="background2"/>
            <w:vAlign w:val="center"/>
          </w:tcPr>
          <w:p w:rsidR="006522CE" w:rsidRPr="0066540E" w:rsidDel="00A00A87" w:rsidRDefault="006522CE" w:rsidP="00BF4EB7">
            <w:pPr>
              <w:jc w:val="center"/>
              <w:rPr>
                <w:b/>
                <w:lang w:val="sr-Cyrl-CS"/>
              </w:rPr>
            </w:pPr>
            <w:r>
              <w:rPr>
                <w:b/>
                <w:lang w:val="sr-Latn-CS"/>
              </w:rPr>
              <w:t>7</w:t>
            </w:r>
            <w:r>
              <w:rPr>
                <w:b/>
                <w:lang w:val="sr-Cyrl-CS"/>
              </w:rPr>
              <w:t>)</w:t>
            </w:r>
          </w:p>
        </w:tc>
        <w:tc>
          <w:tcPr>
            <w:tcW w:w="8647" w:type="dxa"/>
          </w:tcPr>
          <w:p w:rsidR="006522CE" w:rsidRPr="002D1A13" w:rsidRDefault="006522CE" w:rsidP="00BF4EB7">
            <w:pPr>
              <w:rPr>
                <w:rStyle w:val="markedcontent"/>
                <w:lang w:val="sr-Cyrl-CS"/>
              </w:rPr>
            </w:pPr>
            <w:r w:rsidRPr="00C86291">
              <w:rPr>
                <w:rStyle w:val="markedcontent"/>
                <w:lang w:val="sr-Cyrl-CS"/>
              </w:rPr>
              <w:t>набавка и уградње топлотних пумпи и пратеће инсталације грејног система (грејач простора или комбиновани грејач) ЗА ПОРОДИЧНЕ КУЋЕ</w:t>
            </w:r>
          </w:p>
        </w:tc>
      </w:tr>
      <w:tr w:rsidR="006522CE" w:rsidRPr="0066540E" w:rsidTr="00BF4EB7">
        <w:tc>
          <w:tcPr>
            <w:tcW w:w="704" w:type="dxa"/>
            <w:shd w:val="clear" w:color="auto" w:fill="EEECE1" w:themeFill="background2"/>
            <w:vAlign w:val="center"/>
          </w:tcPr>
          <w:p w:rsidR="006522CE" w:rsidRDefault="006522CE" w:rsidP="00BF4EB7">
            <w:pPr>
              <w:jc w:val="center"/>
              <w:rPr>
                <w:b/>
                <w:lang w:val="sr-Cyrl-CS"/>
              </w:rPr>
            </w:pPr>
            <w:r>
              <w:rPr>
                <w:b/>
                <w:lang w:val="sr-Latn-CS"/>
              </w:rPr>
              <w:t>8</w:t>
            </w:r>
            <w:r>
              <w:rPr>
                <w:b/>
                <w:lang w:val="sr-Cyrl-CS"/>
              </w:rPr>
              <w:t>)</w:t>
            </w:r>
          </w:p>
        </w:tc>
        <w:tc>
          <w:tcPr>
            <w:tcW w:w="8647" w:type="dxa"/>
          </w:tcPr>
          <w:p w:rsidR="006522CE" w:rsidRPr="002D1A13" w:rsidRDefault="006522CE" w:rsidP="00BF4EB7">
            <w:pPr>
              <w:rPr>
                <w:rStyle w:val="markedcontent"/>
                <w:lang w:val="sr-Cyrl-CS"/>
              </w:rPr>
            </w:pPr>
            <w:r w:rsidRPr="00C86291">
              <w:rPr>
                <w:rStyle w:val="markedcontent"/>
                <w:lang w:val="sr-Cyrl-CS"/>
              </w:rPr>
              <w:t>набавка и уградње соларних колектора у инсталацију за централну припрему потрошне топле воде за грејање санитарне потрошне топле воде и пратеће инсталације грејног система ЗА ПОРОДИЧНЕ КУЋЕ</w:t>
            </w:r>
          </w:p>
        </w:tc>
      </w:tr>
    </w:tbl>
    <w:p w:rsidR="006522CE" w:rsidRPr="0066540E" w:rsidRDefault="006522CE" w:rsidP="006522CE">
      <w:pPr>
        <w:spacing w:line="276" w:lineRule="auto"/>
      </w:pPr>
      <w:r>
        <w:rPr>
          <w:sz w:val="20"/>
          <w:szCs w:val="20"/>
        </w:rPr>
        <w:t>*</w:t>
      </w:r>
      <w:proofErr w:type="gramStart"/>
      <w:r>
        <w:rPr>
          <w:sz w:val="20"/>
          <w:szCs w:val="20"/>
        </w:rPr>
        <w:t>З</w:t>
      </w:r>
      <w:r w:rsidRPr="00C51A4F">
        <w:rPr>
          <w:sz w:val="20"/>
          <w:szCs w:val="20"/>
        </w:rPr>
        <w:t>а  меру</w:t>
      </w:r>
      <w:proofErr w:type="gramEnd"/>
      <w:r>
        <w:rPr>
          <w:sz w:val="20"/>
          <w:szCs w:val="20"/>
        </w:rPr>
        <w:t xml:space="preserve"> из тачке 3)</w:t>
      </w:r>
      <w:r w:rsidRPr="00C51A4F">
        <w:rPr>
          <w:sz w:val="20"/>
          <w:szCs w:val="20"/>
        </w:rPr>
        <w:t xml:space="preserve"> се може конкурисати </w:t>
      </w:r>
      <w:r w:rsidRPr="00C86291">
        <w:rPr>
          <w:b/>
          <w:sz w:val="20"/>
          <w:szCs w:val="20"/>
          <w:u w:val="single"/>
        </w:rPr>
        <w:t>и</w:t>
      </w:r>
      <w:r w:rsidRPr="00C51A4F">
        <w:rPr>
          <w:sz w:val="20"/>
          <w:szCs w:val="20"/>
        </w:rPr>
        <w:t xml:space="preserve"> заједно са мером </w:t>
      </w:r>
      <w:r w:rsidRPr="00C86291">
        <w:rPr>
          <w:sz w:val="20"/>
          <w:szCs w:val="20"/>
        </w:rPr>
        <w:t>постављање и набавка материјала за  термичку изолацију зидова, подова на тлу и осталих делова термичког омотача према негрејаном простору, осим термичке изолације за таваницу и испод кровног покривача</w:t>
      </w:r>
      <w:r w:rsidRPr="00C51A4F">
        <w:rPr>
          <w:sz w:val="20"/>
          <w:szCs w:val="20"/>
        </w:rPr>
        <w:t xml:space="preserve"> за породичне куће из. </w:t>
      </w:r>
      <w:proofErr w:type="gramStart"/>
      <w:r w:rsidRPr="00C51A4F">
        <w:rPr>
          <w:sz w:val="20"/>
          <w:szCs w:val="20"/>
        </w:rPr>
        <w:t>тачка</w:t>
      </w:r>
      <w:proofErr w:type="gramEnd"/>
      <w:r w:rsidRPr="00C51A4F">
        <w:rPr>
          <w:sz w:val="20"/>
          <w:szCs w:val="20"/>
        </w:rPr>
        <w:t xml:space="preserve"> </w:t>
      </w:r>
      <w:r>
        <w:rPr>
          <w:sz w:val="20"/>
          <w:szCs w:val="20"/>
        </w:rPr>
        <w:t>2)</w:t>
      </w:r>
    </w:p>
    <w:p w:rsidR="006522CE" w:rsidRDefault="006522CE" w:rsidP="006522CE">
      <w:pPr>
        <w:spacing w:line="276" w:lineRule="auto"/>
        <w:rPr>
          <w:sz w:val="20"/>
          <w:szCs w:val="20"/>
        </w:rPr>
      </w:pPr>
      <w:r>
        <w:rPr>
          <w:sz w:val="20"/>
          <w:szCs w:val="20"/>
        </w:rPr>
        <w:t xml:space="preserve">**За </w:t>
      </w:r>
      <w:r w:rsidRPr="00AB75F0">
        <w:rPr>
          <w:sz w:val="20"/>
          <w:szCs w:val="20"/>
        </w:rPr>
        <w:t>меру</w:t>
      </w:r>
      <w:r>
        <w:rPr>
          <w:sz w:val="20"/>
          <w:szCs w:val="20"/>
        </w:rPr>
        <w:t xml:space="preserve"> из тачке </w:t>
      </w:r>
      <w:r>
        <w:rPr>
          <w:sz w:val="20"/>
          <w:szCs w:val="20"/>
          <w:lang w:val="sr-Latn-CS"/>
        </w:rPr>
        <w:t>6</w:t>
      </w:r>
      <w:r>
        <w:rPr>
          <w:sz w:val="20"/>
          <w:szCs w:val="20"/>
        </w:rPr>
        <w:t>)</w:t>
      </w:r>
      <w:r w:rsidRPr="00AB75F0">
        <w:rPr>
          <w:sz w:val="20"/>
          <w:szCs w:val="20"/>
        </w:rPr>
        <w:t xml:space="preserve"> се може конкурисати само заједно са мером замене постојећег грејача простора (котао или пећ) ефикаснијим из </w:t>
      </w:r>
      <w:r>
        <w:rPr>
          <w:sz w:val="20"/>
          <w:szCs w:val="20"/>
        </w:rPr>
        <w:t>тач 4)</w:t>
      </w:r>
      <w:r>
        <w:rPr>
          <w:sz w:val="20"/>
          <w:szCs w:val="20"/>
          <w:lang w:val="sr-Cyrl-CS"/>
        </w:rPr>
        <w:t xml:space="preserve"> и 5)</w:t>
      </w:r>
    </w:p>
    <w:p w:rsidR="006522CE" w:rsidRDefault="006522CE" w:rsidP="006522CE">
      <w:pPr>
        <w:rPr>
          <w:b/>
        </w:rPr>
      </w:pPr>
      <w:bookmarkStart w:id="2" w:name="_Hlk72263790"/>
    </w:p>
    <w:p w:rsidR="006522CE" w:rsidRPr="00916EC9" w:rsidRDefault="006522CE" w:rsidP="006522CE">
      <w:pPr>
        <w:rPr>
          <w:b/>
        </w:rPr>
      </w:pPr>
      <w:r>
        <w:rPr>
          <w:b/>
          <w:bCs/>
          <w:lang w:val="sr-Cyrl-CS"/>
        </w:rPr>
        <w:t xml:space="preserve">3. </w:t>
      </w:r>
      <w:r w:rsidRPr="0066540E">
        <w:rPr>
          <w:b/>
          <w:bCs/>
          <w:lang w:val="sr-Cyrl-CS"/>
        </w:rPr>
        <w:t>ТРЕНУТНО СТАЊЕ ВАШЕ КУЋЕ/СТАНА</w:t>
      </w:r>
    </w:p>
    <w:tbl>
      <w:tblPr>
        <w:tblStyle w:val="TableGrid"/>
        <w:tblW w:w="2734" w:type="pct"/>
        <w:tblLook w:val="04A0" w:firstRow="1" w:lastRow="0" w:firstColumn="1" w:lastColumn="0" w:noHBand="0" w:noVBand="1"/>
      </w:tblPr>
      <w:tblGrid>
        <w:gridCol w:w="3237"/>
        <w:gridCol w:w="2196"/>
      </w:tblGrid>
      <w:tr w:rsidR="006522CE" w:rsidRPr="0066540E" w:rsidTr="00BF4EB7">
        <w:tc>
          <w:tcPr>
            <w:tcW w:w="2979" w:type="pct"/>
          </w:tcPr>
          <w:p w:rsidR="006522CE" w:rsidRPr="0066540E" w:rsidRDefault="006522CE" w:rsidP="00BF4EB7">
            <w:r>
              <w:t>Површина куће/станау квадратним метрима из Решења о порезу на имовину</w:t>
            </w:r>
          </w:p>
        </w:tc>
        <w:tc>
          <w:tcPr>
            <w:tcW w:w="2021" w:type="pct"/>
          </w:tcPr>
          <w:p w:rsidR="006522CE" w:rsidRDefault="006522CE" w:rsidP="00BF4EB7"/>
          <w:p w:rsidR="006522CE" w:rsidRPr="0066540E" w:rsidRDefault="006522CE" w:rsidP="00BF4EB7"/>
        </w:tc>
      </w:tr>
      <w:tr w:rsidR="006522CE" w:rsidRPr="0066540E" w:rsidTr="00BF4EB7">
        <w:tc>
          <w:tcPr>
            <w:tcW w:w="2979" w:type="pct"/>
          </w:tcPr>
          <w:p w:rsidR="006522CE" w:rsidRDefault="006522CE" w:rsidP="00BF4EB7">
            <w:r w:rsidRPr="0066540E">
              <w:t>Број корисника</w:t>
            </w:r>
            <w:r>
              <w:t xml:space="preserve"> који станује у</w:t>
            </w:r>
            <w:r w:rsidRPr="0066540E">
              <w:t xml:space="preserve"> објект</w:t>
            </w:r>
            <w:r>
              <w:t>у</w:t>
            </w:r>
          </w:p>
          <w:p w:rsidR="006522CE" w:rsidRPr="0066540E" w:rsidRDefault="006522CE" w:rsidP="00BF4EB7"/>
        </w:tc>
        <w:tc>
          <w:tcPr>
            <w:tcW w:w="2021" w:type="pct"/>
          </w:tcPr>
          <w:p w:rsidR="006522CE" w:rsidRDefault="006522CE" w:rsidP="00BF4EB7"/>
          <w:p w:rsidR="006522CE" w:rsidRPr="0066540E" w:rsidRDefault="006522CE" w:rsidP="00BF4EB7"/>
        </w:tc>
      </w:tr>
      <w:tr w:rsidR="006522CE" w:rsidRPr="0066540E" w:rsidTr="00BF4EB7">
        <w:trPr>
          <w:trHeight w:val="686"/>
        </w:trPr>
        <w:tc>
          <w:tcPr>
            <w:tcW w:w="2979" w:type="pct"/>
          </w:tcPr>
          <w:p w:rsidR="006522CE" w:rsidRDefault="006522CE" w:rsidP="00BF4EB7">
            <w:r>
              <w:t>Број спратова у објекту</w:t>
            </w:r>
          </w:p>
          <w:p w:rsidR="006522CE" w:rsidRPr="0066540E" w:rsidRDefault="006522CE" w:rsidP="00BF4EB7"/>
        </w:tc>
        <w:tc>
          <w:tcPr>
            <w:tcW w:w="2021" w:type="pct"/>
          </w:tcPr>
          <w:p w:rsidR="006522CE" w:rsidRDefault="006522CE" w:rsidP="00BF4EB7"/>
        </w:tc>
      </w:tr>
    </w:tbl>
    <w:p w:rsidR="006522CE" w:rsidRDefault="006522CE" w:rsidP="006522CE">
      <w:pPr>
        <w:rPr>
          <w:b/>
          <w:lang w:val="sr-Cyrl-CS"/>
        </w:rPr>
      </w:pPr>
    </w:p>
    <w:p w:rsidR="006522CE" w:rsidRPr="0066540E" w:rsidRDefault="006522CE" w:rsidP="006522CE"/>
    <w:tbl>
      <w:tblPr>
        <w:tblStyle w:val="TableGrid0"/>
        <w:tblW w:w="9356" w:type="dxa"/>
        <w:tblInd w:w="-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CellMar>
          <w:left w:w="101" w:type="dxa"/>
          <w:right w:w="115" w:type="dxa"/>
        </w:tblCellMar>
        <w:tblLook w:val="04A0" w:firstRow="1" w:lastRow="0" w:firstColumn="1" w:lastColumn="0" w:noHBand="0" w:noVBand="1"/>
      </w:tblPr>
      <w:tblGrid>
        <w:gridCol w:w="9356"/>
      </w:tblGrid>
      <w:tr w:rsidR="006522CE" w:rsidRPr="0066540E" w:rsidTr="00BF4EB7">
        <w:trPr>
          <w:trHeight w:val="389"/>
        </w:trPr>
        <w:tc>
          <w:tcPr>
            <w:tcW w:w="9356" w:type="dxa"/>
            <w:vAlign w:val="center"/>
          </w:tcPr>
          <w:p w:rsidR="006522CE" w:rsidRPr="00B84152" w:rsidRDefault="006522CE" w:rsidP="00BF4EB7">
            <w:pPr>
              <w:rPr>
                <w:b/>
                <w:sz w:val="20"/>
                <w:szCs w:val="20"/>
              </w:rPr>
            </w:pPr>
            <w:r w:rsidRPr="000A0766">
              <w:rPr>
                <w:b/>
                <w:bCs/>
              </w:rPr>
              <w:t xml:space="preserve">Постојеће стање </w:t>
            </w:r>
            <w:r>
              <w:rPr>
                <w:b/>
                <w:bCs/>
              </w:rPr>
              <w:t>у погледу термичке изолације објекта</w:t>
            </w:r>
            <w:r w:rsidRPr="00B84152">
              <w:rPr>
                <w:b/>
                <w:bCs/>
              </w:rPr>
              <w:t xml:space="preserve"> (</w:t>
            </w:r>
            <w:r w:rsidRPr="00B84152">
              <w:rPr>
                <w:b/>
                <w:sz w:val="20"/>
                <w:szCs w:val="20"/>
              </w:rPr>
              <w:t>потребноједазаокружитеодговор</w:t>
            </w:r>
            <w:r w:rsidRPr="00B84152">
              <w:rPr>
                <w:b/>
                <w:bCs/>
              </w:rPr>
              <w:t>):</w:t>
            </w:r>
          </w:p>
        </w:tc>
      </w:tr>
      <w:tr w:rsidR="006522CE" w:rsidRPr="0066540E" w:rsidTr="00BF4EB7">
        <w:trPr>
          <w:trHeight w:val="338"/>
        </w:trPr>
        <w:tc>
          <w:tcPr>
            <w:tcW w:w="9356" w:type="dxa"/>
          </w:tcPr>
          <w:p w:rsidR="006522CE" w:rsidRPr="0066540E" w:rsidRDefault="006522CE" w:rsidP="006522CE">
            <w:pPr>
              <w:pStyle w:val="ListParagraph"/>
              <w:numPr>
                <w:ilvl w:val="0"/>
                <w:numId w:val="48"/>
              </w:numPr>
            </w:pPr>
            <w:r w:rsidRPr="000A0766">
              <w:t xml:space="preserve">Спољни зидови и кров без термичке изолације </w:t>
            </w:r>
          </w:p>
        </w:tc>
      </w:tr>
      <w:tr w:rsidR="006522CE" w:rsidRPr="0066540E" w:rsidTr="00BF4EB7">
        <w:trPr>
          <w:trHeight w:val="346"/>
        </w:trPr>
        <w:tc>
          <w:tcPr>
            <w:tcW w:w="9356" w:type="dxa"/>
            <w:vAlign w:val="bottom"/>
          </w:tcPr>
          <w:p w:rsidR="006522CE" w:rsidRPr="0066540E" w:rsidRDefault="006522CE" w:rsidP="006522CE">
            <w:pPr>
              <w:pStyle w:val="ListParagraph"/>
              <w:numPr>
                <w:ilvl w:val="0"/>
                <w:numId w:val="48"/>
              </w:numPr>
            </w:pPr>
            <w:r w:rsidRPr="000A0766">
              <w:t xml:space="preserve">Спољни зидови без а кров са термичком изолацијом </w:t>
            </w:r>
          </w:p>
        </w:tc>
      </w:tr>
      <w:tr w:rsidR="006522CE" w:rsidRPr="0066540E" w:rsidTr="00BF4EB7">
        <w:trPr>
          <w:trHeight w:val="346"/>
        </w:trPr>
        <w:tc>
          <w:tcPr>
            <w:tcW w:w="9356" w:type="dxa"/>
            <w:vAlign w:val="bottom"/>
          </w:tcPr>
          <w:p w:rsidR="006522CE" w:rsidRDefault="006522CE" w:rsidP="006522CE">
            <w:pPr>
              <w:pStyle w:val="ListParagraph"/>
              <w:numPr>
                <w:ilvl w:val="0"/>
                <w:numId w:val="48"/>
              </w:numPr>
            </w:pPr>
            <w:r w:rsidRPr="000A0766">
              <w:t>Спољни зидови са а кров без термичком изолацијом</w:t>
            </w:r>
          </w:p>
        </w:tc>
      </w:tr>
      <w:tr w:rsidR="006522CE" w:rsidRPr="0066540E" w:rsidTr="00BF4EB7">
        <w:trPr>
          <w:trHeight w:val="346"/>
        </w:trPr>
        <w:tc>
          <w:tcPr>
            <w:tcW w:w="9356" w:type="dxa"/>
            <w:vAlign w:val="bottom"/>
          </w:tcPr>
          <w:p w:rsidR="006522CE" w:rsidRDefault="006522CE" w:rsidP="006522CE">
            <w:pPr>
              <w:pStyle w:val="ListParagraph"/>
              <w:numPr>
                <w:ilvl w:val="0"/>
                <w:numId w:val="48"/>
              </w:numPr>
            </w:pPr>
            <w:r w:rsidRPr="000A0766">
              <w:lastRenderedPageBreak/>
              <w:t>Спољни зидови и кров са термичком изолацијом</w:t>
            </w:r>
          </w:p>
        </w:tc>
      </w:tr>
    </w:tbl>
    <w:p w:rsidR="006522CE" w:rsidRPr="0066540E" w:rsidRDefault="006522CE" w:rsidP="006522CE">
      <w:r w:rsidRPr="00916EC9">
        <w:rPr>
          <w:sz w:val="20"/>
          <w:szCs w:val="20"/>
        </w:rPr>
        <w:t xml:space="preserve">* </w:t>
      </w:r>
    </w:p>
    <w:tbl>
      <w:tblPr>
        <w:tblStyle w:val="TableGrid0"/>
        <w:tblW w:w="9356" w:type="dxa"/>
        <w:tblInd w:w="-3" w:type="dxa"/>
        <w:tblCellMar>
          <w:left w:w="101" w:type="dxa"/>
          <w:right w:w="115" w:type="dxa"/>
        </w:tblCellMar>
        <w:tblLook w:val="04A0" w:firstRow="1" w:lastRow="0" w:firstColumn="1" w:lastColumn="0" w:noHBand="0" w:noVBand="1"/>
      </w:tblPr>
      <w:tblGrid>
        <w:gridCol w:w="9356"/>
      </w:tblGrid>
      <w:tr w:rsidR="006522CE" w:rsidRPr="0066540E" w:rsidTr="00BF4EB7">
        <w:trPr>
          <w:trHeight w:val="410"/>
        </w:trPr>
        <w:tc>
          <w:tcPr>
            <w:tcW w:w="9356" w:type="dxa"/>
            <w:tcBorders>
              <w:top w:val="single" w:sz="2" w:space="0" w:color="000000"/>
              <w:left w:val="single" w:sz="2" w:space="0" w:color="000000"/>
              <w:bottom w:val="single" w:sz="2" w:space="0" w:color="000000"/>
              <w:right w:val="single" w:sz="2" w:space="0" w:color="000000"/>
            </w:tcBorders>
            <w:vAlign w:val="center"/>
          </w:tcPr>
          <w:p w:rsidR="006522CE" w:rsidRPr="0066540E" w:rsidRDefault="006522CE" w:rsidP="00BF4EB7">
            <w:pPr>
              <w:spacing w:line="259" w:lineRule="auto"/>
              <w:ind w:left="17"/>
              <w:jc w:val="center"/>
            </w:pPr>
            <w:r>
              <w:rPr>
                <w:b/>
                <w:bCs/>
              </w:rPr>
              <w:t>Постојећи</w:t>
            </w:r>
            <w:r w:rsidRPr="0066540E">
              <w:rPr>
                <w:b/>
                <w:bCs/>
              </w:rPr>
              <w:t>начингрејања:</w:t>
            </w:r>
          </w:p>
        </w:tc>
      </w:tr>
      <w:tr w:rsidR="006522CE" w:rsidRPr="0066540E" w:rsidTr="00BF4EB7">
        <w:trPr>
          <w:trHeight w:val="346"/>
        </w:trPr>
        <w:tc>
          <w:tcPr>
            <w:tcW w:w="9356" w:type="dxa"/>
            <w:tcBorders>
              <w:top w:val="single" w:sz="2" w:space="0" w:color="000000"/>
              <w:left w:val="single" w:sz="2" w:space="0" w:color="000000"/>
              <w:bottom w:val="single" w:sz="2" w:space="0" w:color="000000"/>
              <w:right w:val="single" w:sz="2" w:space="0" w:color="000000"/>
            </w:tcBorders>
            <w:vAlign w:val="bottom"/>
          </w:tcPr>
          <w:p w:rsidR="006522CE" w:rsidRPr="0066540E" w:rsidRDefault="006522CE" w:rsidP="006522CE">
            <w:pPr>
              <w:pStyle w:val="ListParagraph"/>
              <w:numPr>
                <w:ilvl w:val="0"/>
                <w:numId w:val="49"/>
              </w:numPr>
            </w:pPr>
            <w:r w:rsidRPr="000A0766">
              <w:t xml:space="preserve">Угаљ/ лож уље,/мазут </w:t>
            </w:r>
          </w:p>
        </w:tc>
      </w:tr>
      <w:tr w:rsidR="006522CE" w:rsidRPr="0066540E" w:rsidTr="00BF4EB7">
        <w:trPr>
          <w:trHeight w:val="343"/>
        </w:trPr>
        <w:tc>
          <w:tcPr>
            <w:tcW w:w="9356" w:type="dxa"/>
            <w:tcBorders>
              <w:top w:val="single" w:sz="2" w:space="0" w:color="000000"/>
              <w:left w:val="single" w:sz="2" w:space="0" w:color="000000"/>
              <w:bottom w:val="single" w:sz="2" w:space="0" w:color="000000"/>
              <w:right w:val="single" w:sz="2" w:space="0" w:color="000000"/>
            </w:tcBorders>
            <w:vAlign w:val="bottom"/>
          </w:tcPr>
          <w:p w:rsidR="006522CE" w:rsidRPr="0066540E" w:rsidRDefault="006522CE" w:rsidP="006522CE">
            <w:pPr>
              <w:pStyle w:val="ListParagraph"/>
              <w:numPr>
                <w:ilvl w:val="0"/>
                <w:numId w:val="49"/>
              </w:numPr>
            </w:pPr>
            <w:r w:rsidRPr="000A0766">
              <w:t>Електрична енергија</w:t>
            </w:r>
          </w:p>
        </w:tc>
      </w:tr>
      <w:tr w:rsidR="006522CE" w:rsidRPr="0066540E" w:rsidTr="00BF4EB7">
        <w:trPr>
          <w:trHeight w:val="346"/>
        </w:trPr>
        <w:tc>
          <w:tcPr>
            <w:tcW w:w="9356" w:type="dxa"/>
            <w:tcBorders>
              <w:top w:val="single" w:sz="2" w:space="0" w:color="000000"/>
              <w:left w:val="single" w:sz="2" w:space="0" w:color="000000"/>
              <w:bottom w:val="single" w:sz="2" w:space="0" w:color="000000"/>
              <w:right w:val="single" w:sz="2" w:space="0" w:color="000000"/>
            </w:tcBorders>
            <w:vAlign w:val="bottom"/>
          </w:tcPr>
          <w:p w:rsidR="006522CE" w:rsidRPr="0066540E" w:rsidRDefault="006522CE" w:rsidP="006522CE">
            <w:pPr>
              <w:pStyle w:val="ListParagraph"/>
              <w:numPr>
                <w:ilvl w:val="0"/>
                <w:numId w:val="49"/>
              </w:numPr>
            </w:pPr>
            <w:r w:rsidRPr="000A0766">
              <w:t>Дрво</w:t>
            </w:r>
          </w:p>
        </w:tc>
      </w:tr>
      <w:tr w:rsidR="006522CE" w:rsidRPr="0066540E" w:rsidTr="00BF4EB7">
        <w:trPr>
          <w:trHeight w:val="353"/>
        </w:trPr>
        <w:tc>
          <w:tcPr>
            <w:tcW w:w="9356" w:type="dxa"/>
            <w:tcBorders>
              <w:top w:val="single" w:sz="2" w:space="0" w:color="000000"/>
              <w:left w:val="single" w:sz="2" w:space="0" w:color="000000"/>
              <w:bottom w:val="single" w:sz="2" w:space="0" w:color="000000"/>
              <w:right w:val="single" w:sz="2" w:space="0" w:color="000000"/>
            </w:tcBorders>
            <w:vAlign w:val="bottom"/>
          </w:tcPr>
          <w:p w:rsidR="006522CE" w:rsidRPr="0066540E" w:rsidRDefault="006522CE" w:rsidP="006522CE">
            <w:pPr>
              <w:pStyle w:val="ListParagraph"/>
              <w:numPr>
                <w:ilvl w:val="0"/>
                <w:numId w:val="49"/>
              </w:numPr>
            </w:pPr>
            <w:r w:rsidRPr="000A0766">
              <w:t>Природни гас/пелет/даљинско грејање</w:t>
            </w:r>
          </w:p>
        </w:tc>
      </w:tr>
    </w:tbl>
    <w:p w:rsidR="006522CE" w:rsidRPr="0066540E" w:rsidRDefault="006522CE" w:rsidP="006522CE">
      <w:r w:rsidRPr="0066540E">
        <w:t xml:space="preserve">* </w:t>
      </w:r>
      <w:proofErr w:type="gramStart"/>
      <w:r w:rsidRPr="00916EC9">
        <w:rPr>
          <w:sz w:val="20"/>
          <w:szCs w:val="20"/>
        </w:rPr>
        <w:t>потребноједазаокружитеодговор</w:t>
      </w:r>
      <w:proofErr w:type="gramEnd"/>
    </w:p>
    <w:p w:rsidR="006522CE" w:rsidRDefault="006522CE" w:rsidP="006522CE">
      <w:pPr>
        <w:rPr>
          <w:lang w:val="sr-Cyrl-CS"/>
        </w:rPr>
      </w:pPr>
    </w:p>
    <w:tbl>
      <w:tblPr>
        <w:tblStyle w:val="TableGrid0"/>
        <w:tblW w:w="9447" w:type="dxa"/>
        <w:tblInd w:w="-94" w:type="dxa"/>
        <w:tblCellMar>
          <w:left w:w="101" w:type="dxa"/>
          <w:right w:w="115" w:type="dxa"/>
        </w:tblCellMar>
        <w:tblLook w:val="04A0" w:firstRow="1" w:lastRow="0" w:firstColumn="1" w:lastColumn="0" w:noHBand="0" w:noVBand="1"/>
      </w:tblPr>
      <w:tblGrid>
        <w:gridCol w:w="9447"/>
      </w:tblGrid>
      <w:tr w:rsidR="006522CE" w:rsidTr="00BF4EB7">
        <w:trPr>
          <w:trHeight w:val="352"/>
        </w:trPr>
        <w:tc>
          <w:tcPr>
            <w:tcW w:w="9447" w:type="dxa"/>
            <w:tcBorders>
              <w:top w:val="single" w:sz="2" w:space="0" w:color="000000"/>
              <w:left w:val="single" w:sz="2" w:space="0" w:color="000000"/>
              <w:bottom w:val="single" w:sz="2" w:space="0" w:color="000000"/>
              <w:right w:val="single" w:sz="2" w:space="0" w:color="000000"/>
            </w:tcBorders>
            <w:shd w:val="clear" w:color="auto" w:fill="E5B8B7" w:themeFill="accent2" w:themeFillTint="66"/>
            <w:vAlign w:val="bottom"/>
            <w:hideMark/>
          </w:tcPr>
          <w:p w:rsidR="006522CE" w:rsidRPr="00C86291" w:rsidRDefault="006522CE" w:rsidP="00BF4EB7">
            <w:pPr>
              <w:rPr>
                <w:b/>
                <w:bCs/>
              </w:rPr>
            </w:pPr>
            <w:r w:rsidRPr="00C86291">
              <w:rPr>
                <w:b/>
                <w:bCs/>
              </w:rPr>
              <w:t>Потрошна вода за домаћинство се греје на: (само за меру уградње соларних колектора)</w:t>
            </w:r>
          </w:p>
        </w:tc>
      </w:tr>
      <w:tr w:rsidR="006522CE" w:rsidTr="00BF4EB7">
        <w:trPr>
          <w:trHeight w:val="346"/>
        </w:trPr>
        <w:tc>
          <w:tcPr>
            <w:tcW w:w="9447" w:type="dxa"/>
            <w:tcBorders>
              <w:top w:val="single" w:sz="2" w:space="0" w:color="000000"/>
              <w:left w:val="single" w:sz="2" w:space="0" w:color="000000"/>
              <w:bottom w:val="single" w:sz="2" w:space="0" w:color="000000"/>
              <w:right w:val="single" w:sz="2" w:space="0" w:color="000000"/>
            </w:tcBorders>
            <w:vAlign w:val="bottom"/>
            <w:hideMark/>
          </w:tcPr>
          <w:p w:rsidR="006522CE" w:rsidRDefault="006522CE" w:rsidP="00BF4EB7">
            <w:pPr>
              <w:ind w:left="22" w:right="-709"/>
            </w:pPr>
            <w:r>
              <w:rPr>
                <w:lang w:val="sr-Latn-CS"/>
              </w:rPr>
              <w:t xml:space="preserve">1. </w:t>
            </w:r>
            <w:r>
              <w:t>Угаљ/ ложуље,/мазут</w:t>
            </w:r>
          </w:p>
        </w:tc>
      </w:tr>
      <w:tr w:rsidR="006522CE" w:rsidTr="00BF4EB7">
        <w:trPr>
          <w:trHeight w:val="343"/>
        </w:trPr>
        <w:tc>
          <w:tcPr>
            <w:tcW w:w="9447" w:type="dxa"/>
            <w:tcBorders>
              <w:top w:val="single" w:sz="2" w:space="0" w:color="000000"/>
              <w:left w:val="single" w:sz="2" w:space="0" w:color="000000"/>
              <w:bottom w:val="single" w:sz="2" w:space="0" w:color="000000"/>
              <w:right w:val="single" w:sz="2" w:space="0" w:color="000000"/>
            </w:tcBorders>
            <w:vAlign w:val="bottom"/>
            <w:hideMark/>
          </w:tcPr>
          <w:p w:rsidR="006522CE" w:rsidRDefault="006522CE" w:rsidP="00BF4EB7">
            <w:pPr>
              <w:ind w:left="22" w:right="-709"/>
            </w:pPr>
            <w:r>
              <w:rPr>
                <w:lang w:val="sr-Latn-CS"/>
              </w:rPr>
              <w:t xml:space="preserve">2. </w:t>
            </w:r>
            <w:r>
              <w:t>Електричнаенергија</w:t>
            </w:r>
          </w:p>
        </w:tc>
      </w:tr>
      <w:tr w:rsidR="006522CE" w:rsidTr="00BF4EB7">
        <w:trPr>
          <w:trHeight w:val="346"/>
        </w:trPr>
        <w:tc>
          <w:tcPr>
            <w:tcW w:w="9447" w:type="dxa"/>
            <w:tcBorders>
              <w:top w:val="single" w:sz="2" w:space="0" w:color="000000"/>
              <w:left w:val="single" w:sz="2" w:space="0" w:color="000000"/>
              <w:bottom w:val="single" w:sz="2" w:space="0" w:color="000000"/>
              <w:right w:val="single" w:sz="2" w:space="0" w:color="000000"/>
            </w:tcBorders>
            <w:vAlign w:val="bottom"/>
            <w:hideMark/>
          </w:tcPr>
          <w:p w:rsidR="006522CE" w:rsidRDefault="006522CE" w:rsidP="00BF4EB7">
            <w:pPr>
              <w:ind w:left="14" w:right="-709"/>
            </w:pPr>
            <w:r>
              <w:rPr>
                <w:lang w:val="sr-Latn-CS"/>
              </w:rPr>
              <w:t xml:space="preserve">3. </w:t>
            </w:r>
            <w:r>
              <w:t>Дрвa</w:t>
            </w:r>
          </w:p>
        </w:tc>
      </w:tr>
      <w:tr w:rsidR="006522CE" w:rsidTr="00BF4EB7">
        <w:trPr>
          <w:trHeight w:val="353"/>
        </w:trPr>
        <w:tc>
          <w:tcPr>
            <w:tcW w:w="9447" w:type="dxa"/>
            <w:tcBorders>
              <w:top w:val="single" w:sz="2" w:space="0" w:color="000000"/>
              <w:left w:val="single" w:sz="2" w:space="0" w:color="000000"/>
              <w:bottom w:val="single" w:sz="2" w:space="0" w:color="000000"/>
              <w:right w:val="single" w:sz="2" w:space="0" w:color="000000"/>
            </w:tcBorders>
            <w:vAlign w:val="bottom"/>
            <w:hideMark/>
          </w:tcPr>
          <w:p w:rsidR="006522CE" w:rsidRDefault="006522CE" w:rsidP="00BF4EB7">
            <w:pPr>
              <w:ind w:left="14" w:right="-709"/>
            </w:pPr>
            <w:r>
              <w:rPr>
                <w:lang w:val="sr-Latn-CS"/>
              </w:rPr>
              <w:t xml:space="preserve">4. </w:t>
            </w:r>
            <w:r>
              <w:rPr>
                <w:lang w:val="ru-RU"/>
              </w:rPr>
              <w:t>Природни гас/пелет/даљинско грејање</w:t>
            </w:r>
          </w:p>
        </w:tc>
      </w:tr>
    </w:tbl>
    <w:p w:rsidR="006522CE" w:rsidRPr="00916EC9" w:rsidRDefault="006522CE" w:rsidP="006522CE">
      <w:pPr>
        <w:rPr>
          <w:sz w:val="20"/>
          <w:szCs w:val="20"/>
        </w:rPr>
      </w:pPr>
      <w:r w:rsidRPr="00916EC9">
        <w:rPr>
          <w:sz w:val="20"/>
          <w:szCs w:val="20"/>
        </w:rPr>
        <w:t xml:space="preserve">* </w:t>
      </w:r>
      <w:proofErr w:type="gramStart"/>
      <w:r w:rsidRPr="00916EC9">
        <w:rPr>
          <w:sz w:val="20"/>
          <w:szCs w:val="20"/>
        </w:rPr>
        <w:t>потребноједазаокружитеодговор</w:t>
      </w:r>
      <w:proofErr w:type="gramEnd"/>
    </w:p>
    <w:p w:rsidR="006522CE" w:rsidRDefault="006522CE" w:rsidP="006522CE"/>
    <w:p w:rsidR="006522CE" w:rsidRDefault="006522CE" w:rsidP="006522CE"/>
    <w:p w:rsidR="006522CE" w:rsidRPr="00EC747B" w:rsidRDefault="006522CE" w:rsidP="006522CE"/>
    <w:tbl>
      <w:tblPr>
        <w:tblStyle w:val="TableGrid"/>
        <w:tblW w:w="0" w:type="auto"/>
        <w:tblLook w:val="04A0" w:firstRow="1" w:lastRow="0" w:firstColumn="1" w:lastColumn="0" w:noHBand="0" w:noVBand="1"/>
      </w:tblPr>
      <w:tblGrid>
        <w:gridCol w:w="9323"/>
      </w:tblGrid>
      <w:tr w:rsidR="006522CE" w:rsidTr="00BF4EB7">
        <w:tc>
          <w:tcPr>
            <w:tcW w:w="9323" w:type="dxa"/>
          </w:tcPr>
          <w:p w:rsidR="006522CE" w:rsidRPr="00B66347" w:rsidRDefault="006522CE" w:rsidP="00BF4EB7">
            <w:pPr>
              <w:jc w:val="center"/>
              <w:rPr>
                <w:b/>
                <w:bCs/>
              </w:rPr>
            </w:pPr>
            <w:r>
              <w:rPr>
                <w:b/>
                <w:bCs/>
                <w:lang w:val="sr-Cyrl-CS"/>
              </w:rPr>
              <w:t>П</w:t>
            </w:r>
            <w:r w:rsidRPr="0066540E">
              <w:rPr>
                <w:b/>
                <w:bCs/>
              </w:rPr>
              <w:t>остојећипрозори</w:t>
            </w:r>
            <w:r>
              <w:rPr>
                <w:b/>
                <w:bCs/>
                <w:lang w:val="sr-Cyrl-CS"/>
              </w:rPr>
              <w:t xml:space="preserve"> на вашем објекту</w:t>
            </w:r>
            <w:r w:rsidRPr="0066540E">
              <w:t>*</w:t>
            </w:r>
            <w:r w:rsidRPr="0066540E">
              <w:rPr>
                <w:b/>
                <w:bCs/>
              </w:rPr>
              <w:t>:</w:t>
            </w:r>
          </w:p>
        </w:tc>
      </w:tr>
      <w:tr w:rsidR="006522CE" w:rsidTr="00BF4EB7">
        <w:tc>
          <w:tcPr>
            <w:tcW w:w="9323" w:type="dxa"/>
            <w:vAlign w:val="center"/>
          </w:tcPr>
          <w:p w:rsidR="006522CE" w:rsidRPr="00916EC9" w:rsidRDefault="006522CE" w:rsidP="006522CE">
            <w:pPr>
              <w:pStyle w:val="ListParagraph"/>
              <w:numPr>
                <w:ilvl w:val="0"/>
                <w:numId w:val="47"/>
              </w:numPr>
            </w:pPr>
            <w:r>
              <w:rPr>
                <w:lang w:val="sr-Cyrl-CS"/>
              </w:rPr>
              <w:t xml:space="preserve">ЈЕДНОСТРУКИ </w:t>
            </w:r>
            <w:r>
              <w:t>д</w:t>
            </w:r>
            <w:r w:rsidRPr="0066540E">
              <w:t>рвени</w:t>
            </w:r>
            <w:r>
              <w:rPr>
                <w:lang w:val="sr-Cyrl-CS"/>
              </w:rPr>
              <w:t>прозори</w:t>
            </w:r>
          </w:p>
          <w:p w:rsidR="006522CE" w:rsidRPr="003E5425" w:rsidRDefault="006522CE" w:rsidP="00BF4EB7">
            <w:pPr>
              <w:pStyle w:val="ListParagraph"/>
              <w:ind w:left="487"/>
              <w:rPr>
                <w:sz w:val="20"/>
                <w:szCs w:val="20"/>
                <w:lang w:val="sr-Cyrl-CS"/>
              </w:rPr>
            </w:pPr>
            <w:r w:rsidRPr="003E5425">
              <w:rPr>
                <w:sz w:val="20"/>
                <w:szCs w:val="20"/>
                <w:lang w:val="sr-Cyrl-CS"/>
              </w:rPr>
              <w:t>Примери:</w:t>
            </w:r>
          </w:p>
          <w:p w:rsidR="006522CE" w:rsidRDefault="006522CE" w:rsidP="00BF4EB7">
            <w:pPr>
              <w:pStyle w:val="ListParagraph"/>
              <w:ind w:left="487"/>
            </w:pPr>
            <w:r>
              <w:rPr>
                <w:noProof/>
              </w:rPr>
              <w:drawing>
                <wp:inline distT="0" distB="0" distL="0" distR="0" wp14:anchorId="0BF39826" wp14:editId="1B20A381">
                  <wp:extent cx="2462535" cy="196596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2535" cy="1965960"/>
                          </a:xfrm>
                          <a:prstGeom prst="rect">
                            <a:avLst/>
                          </a:prstGeom>
                          <a:noFill/>
                        </pic:spPr>
                      </pic:pic>
                    </a:graphicData>
                  </a:graphic>
                </wp:inline>
              </w:drawing>
            </w:r>
            <w:r>
              <w:rPr>
                <w:noProof/>
              </w:rPr>
              <w:drawing>
                <wp:inline distT="0" distB="0" distL="0" distR="0" wp14:anchorId="4E2D3A18" wp14:editId="381A8755">
                  <wp:extent cx="2887551" cy="2011680"/>
                  <wp:effectExtent l="19050" t="0" r="8049" b="0"/>
                  <wp:docPr id="3" name="Picture 1" descr="Open Wooden Window High Res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 Wooden Window High Res Stock Images | Shutterstock"/>
                          <pic:cNvPicPr>
                            <a:picLocks noChangeAspect="1" noChangeArrowheads="1"/>
                          </pic:cNvPicPr>
                        </pic:nvPicPr>
                        <pic:blipFill>
                          <a:blip r:embed="rId12"/>
                          <a:srcRect l="4151" t="2338" r="3494" b="8052"/>
                          <a:stretch>
                            <a:fillRect/>
                          </a:stretch>
                        </pic:blipFill>
                        <pic:spPr bwMode="auto">
                          <a:xfrm>
                            <a:off x="0" y="0"/>
                            <a:ext cx="2887551" cy="2011680"/>
                          </a:xfrm>
                          <a:prstGeom prst="rect">
                            <a:avLst/>
                          </a:prstGeom>
                          <a:noFill/>
                          <a:ln w="9525">
                            <a:noFill/>
                            <a:miter lim="800000"/>
                            <a:headEnd/>
                            <a:tailEnd/>
                          </a:ln>
                        </pic:spPr>
                      </pic:pic>
                    </a:graphicData>
                  </a:graphic>
                </wp:inline>
              </w:drawing>
            </w:r>
          </w:p>
          <w:p w:rsidR="006522CE" w:rsidRDefault="006522CE" w:rsidP="00BF4EB7">
            <w:pPr>
              <w:rPr>
                <w:lang w:val="sr-Cyrl-CS"/>
              </w:rPr>
            </w:pPr>
          </w:p>
          <w:p w:rsidR="006522CE" w:rsidRDefault="006522CE" w:rsidP="00BF4EB7">
            <w:pPr>
              <w:rPr>
                <w:lang w:val="sr-Cyrl-CS"/>
              </w:rPr>
            </w:pPr>
          </w:p>
        </w:tc>
      </w:tr>
      <w:tr w:rsidR="006522CE" w:rsidTr="00BF4EB7">
        <w:trPr>
          <w:trHeight w:val="4319"/>
        </w:trPr>
        <w:tc>
          <w:tcPr>
            <w:tcW w:w="9323" w:type="dxa"/>
            <w:vAlign w:val="center"/>
          </w:tcPr>
          <w:p w:rsidR="006522CE" w:rsidRDefault="006522CE" w:rsidP="006522CE">
            <w:pPr>
              <w:pStyle w:val="ListParagraph"/>
              <w:numPr>
                <w:ilvl w:val="0"/>
                <w:numId w:val="47"/>
              </w:numPr>
              <w:jc w:val="both"/>
              <w:rPr>
                <w:lang w:val="sr-Cyrl-CS"/>
              </w:rPr>
            </w:pPr>
            <w:r>
              <w:rPr>
                <w:lang w:val="sr-Cyrl-CS"/>
              </w:rPr>
              <w:lastRenderedPageBreak/>
              <w:t>ДВОСТРУКИ</w:t>
            </w:r>
            <w:r>
              <w:t>д</w:t>
            </w:r>
            <w:r w:rsidRPr="00916EC9">
              <w:t>рвени</w:t>
            </w:r>
            <w:r w:rsidRPr="00916EC9">
              <w:rPr>
                <w:lang w:val="sr-Cyrl-CS"/>
              </w:rPr>
              <w:t xml:space="preserve"> прозори</w:t>
            </w:r>
          </w:p>
          <w:p w:rsidR="006522CE" w:rsidRPr="003E5425" w:rsidRDefault="006522CE" w:rsidP="00BF4EB7">
            <w:pPr>
              <w:pStyle w:val="ListParagraph"/>
              <w:ind w:left="487"/>
              <w:rPr>
                <w:sz w:val="20"/>
                <w:szCs w:val="20"/>
                <w:lang w:val="sr-Cyrl-CS"/>
              </w:rPr>
            </w:pPr>
            <w:r>
              <w:rPr>
                <w:noProof/>
                <w:sz w:val="20"/>
                <w:szCs w:val="20"/>
              </w:rPr>
              <w:drawing>
                <wp:anchor distT="0" distB="0" distL="114300" distR="114300" simplePos="0" relativeHeight="251667456" behindDoc="0" locked="0" layoutInCell="1" allowOverlap="1" wp14:anchorId="6CC68ED5" wp14:editId="1862821C">
                  <wp:simplePos x="3926032" y="4814455"/>
                  <wp:positionH relativeFrom="margin">
                    <wp:posOffset>3624580</wp:posOffset>
                  </wp:positionH>
                  <wp:positionV relativeFrom="margin">
                    <wp:posOffset>325120</wp:posOffset>
                  </wp:positionV>
                  <wp:extent cx="1489075" cy="2377440"/>
                  <wp:effectExtent l="19050" t="0" r="0" b="0"/>
                  <wp:wrapSquare wrapText="bothSides"/>
                  <wp:docPr id="7" name="Picture 0" descr="189553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553414.png"/>
                          <pic:cNvPicPr/>
                        </pic:nvPicPr>
                        <pic:blipFill>
                          <a:blip r:embed="rId13"/>
                          <a:srcRect l="15194" t="2121" r="3075"/>
                          <a:stretch>
                            <a:fillRect/>
                          </a:stretch>
                        </pic:blipFill>
                        <pic:spPr>
                          <a:xfrm>
                            <a:off x="0" y="0"/>
                            <a:ext cx="1489075" cy="2377440"/>
                          </a:xfrm>
                          <a:prstGeom prst="rect">
                            <a:avLst/>
                          </a:prstGeom>
                        </pic:spPr>
                      </pic:pic>
                    </a:graphicData>
                  </a:graphic>
                </wp:anchor>
              </w:drawing>
            </w:r>
            <w:r w:rsidRPr="003E5425">
              <w:rPr>
                <w:sz w:val="20"/>
                <w:szCs w:val="20"/>
                <w:lang w:val="sr-Cyrl-CS"/>
              </w:rPr>
              <w:t>Примери:</w:t>
            </w:r>
          </w:p>
          <w:p w:rsidR="006522CE" w:rsidRPr="00EC747B" w:rsidRDefault="006522CE" w:rsidP="00BF4EB7">
            <w:pPr>
              <w:pStyle w:val="ListParagraph"/>
              <w:ind w:left="487"/>
            </w:pPr>
            <w:r>
              <w:rPr>
                <w:noProof/>
              </w:rPr>
              <w:drawing>
                <wp:inline distT="0" distB="0" distL="0" distR="0" wp14:anchorId="1626220C" wp14:editId="4FF4F0D6">
                  <wp:extent cx="2379029" cy="2377440"/>
                  <wp:effectExtent l="19050" t="0" r="2221"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9029" cy="2377440"/>
                          </a:xfrm>
                          <a:prstGeom prst="rect">
                            <a:avLst/>
                          </a:prstGeom>
                          <a:noFill/>
                        </pic:spPr>
                      </pic:pic>
                    </a:graphicData>
                  </a:graphic>
                </wp:inline>
              </w:drawing>
            </w:r>
          </w:p>
        </w:tc>
      </w:tr>
      <w:tr w:rsidR="006522CE" w:rsidTr="00BF4EB7">
        <w:trPr>
          <w:trHeight w:val="2582"/>
        </w:trPr>
        <w:tc>
          <w:tcPr>
            <w:tcW w:w="9323" w:type="dxa"/>
          </w:tcPr>
          <w:p w:rsidR="006522CE" w:rsidRDefault="006522CE" w:rsidP="00BF4EB7">
            <w:r>
              <w:rPr>
                <w:noProof/>
              </w:rPr>
              <w:drawing>
                <wp:anchor distT="0" distB="0" distL="114300" distR="114300" simplePos="0" relativeHeight="251669504" behindDoc="0" locked="0" layoutInCell="1" allowOverlap="1" wp14:anchorId="02C830B7" wp14:editId="55019054">
                  <wp:simplePos x="0" y="0"/>
                  <wp:positionH relativeFrom="margin">
                    <wp:posOffset>3703955</wp:posOffset>
                  </wp:positionH>
                  <wp:positionV relativeFrom="margin">
                    <wp:posOffset>226060</wp:posOffset>
                  </wp:positionV>
                  <wp:extent cx="1293495" cy="1717675"/>
                  <wp:effectExtent l="19050" t="0" r="190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esek-51.jpg"/>
                          <pic:cNvPicPr/>
                        </pic:nvPicPr>
                        <pic:blipFill rotWithShape="1">
                          <a:blip r:embed="rId15" cstate="print">
                            <a:extLst>
                              <a:ext uri="{28A0092B-C50C-407E-A947-70E740481C1C}">
                                <a14:useLocalDpi xmlns:a14="http://schemas.microsoft.com/office/drawing/2010/main" val="0"/>
                              </a:ext>
                            </a:extLst>
                          </a:blip>
                          <a:srcRect l="18310" t="8257" r="18861" b="7731"/>
                          <a:stretch/>
                        </pic:blipFill>
                        <pic:spPr bwMode="auto">
                          <a:xfrm>
                            <a:off x="0" y="0"/>
                            <a:ext cx="1293495" cy="171767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8480" behindDoc="0" locked="0" layoutInCell="1" allowOverlap="1" wp14:anchorId="380ADB08" wp14:editId="13819DB2">
                  <wp:simplePos x="0" y="0"/>
                  <wp:positionH relativeFrom="margin">
                    <wp:posOffset>884555</wp:posOffset>
                  </wp:positionH>
                  <wp:positionV relativeFrom="margin">
                    <wp:posOffset>226060</wp:posOffset>
                  </wp:positionV>
                  <wp:extent cx="1317625" cy="1717675"/>
                  <wp:effectExtent l="19050" t="0" r="0"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ugi prozor.png"/>
                          <pic:cNvPicPr/>
                        </pic:nvPicPr>
                        <pic:blipFill rotWithShape="1">
                          <a:blip r:embed="rId16" cstate="print">
                            <a:extLst>
                              <a:ext uri="{28A0092B-C50C-407E-A947-70E740481C1C}">
                                <a14:useLocalDpi xmlns:a14="http://schemas.microsoft.com/office/drawing/2010/main" val="0"/>
                              </a:ext>
                            </a:extLst>
                          </a:blip>
                          <a:srcRect l="8335" t="5152" r="9047" b="4929"/>
                          <a:stretch/>
                        </pic:blipFill>
                        <pic:spPr bwMode="auto">
                          <a:xfrm>
                            <a:off x="0" y="0"/>
                            <a:ext cx="1317625" cy="1717675"/>
                          </a:xfrm>
                          <a:prstGeom prst="rect">
                            <a:avLst/>
                          </a:prstGeom>
                          <a:ln>
                            <a:noFill/>
                          </a:ln>
                          <a:extLst>
                            <a:ext uri="{53640926-AAD7-44D8-BBD7-CCE9431645EC}">
                              <a14:shadowObscured xmlns:a14="http://schemas.microsoft.com/office/drawing/2010/main"/>
                            </a:ext>
                          </a:extLst>
                        </pic:spPr>
                      </pic:pic>
                    </a:graphicData>
                  </a:graphic>
                </wp:anchor>
              </w:drawing>
            </w:r>
            <w:r>
              <w:t xml:space="preserve">3. </w:t>
            </w:r>
            <w:r w:rsidRPr="0066540E">
              <w:t>Дрвени</w:t>
            </w:r>
            <w:r>
              <w:rPr>
                <w:lang w:val="sr-Cyrl-CS"/>
              </w:rPr>
              <w:t xml:space="preserve"> једноструки прозори са</w:t>
            </w:r>
            <w:r w:rsidRPr="0066540E">
              <w:t>ДУ</w:t>
            </w:r>
            <w:r w:rsidRPr="0066540E">
              <w:rPr>
                <w:lang w:val="sr-Cyrl-CS"/>
              </w:rPr>
              <w:t>ПЛИМ</w:t>
            </w:r>
            <w:r>
              <w:rPr>
                <w:lang w:val="sr-Cyrl-CS"/>
              </w:rPr>
              <w:t xml:space="preserve"> (ВАКУУМ)</w:t>
            </w:r>
            <w:r w:rsidRPr="0066540E">
              <w:t>СТАКЛОМ</w:t>
            </w:r>
          </w:p>
          <w:p w:rsidR="006522CE" w:rsidRPr="00EC747B" w:rsidRDefault="006522CE" w:rsidP="00BF4EB7">
            <w:pPr>
              <w:rPr>
                <w:sz w:val="20"/>
                <w:szCs w:val="20"/>
                <w:lang w:val="sr-Cyrl-CS"/>
              </w:rPr>
            </w:pPr>
            <w:r w:rsidRPr="00EC747B">
              <w:rPr>
                <w:sz w:val="20"/>
                <w:szCs w:val="20"/>
                <w:lang w:val="sr-Cyrl-CS"/>
              </w:rPr>
              <w:t>Примери:</w:t>
            </w:r>
          </w:p>
          <w:p w:rsidR="006522CE" w:rsidRPr="00EC747B" w:rsidRDefault="006522CE" w:rsidP="00BF4EB7"/>
          <w:p w:rsidR="006522CE" w:rsidRPr="00EC747B" w:rsidRDefault="006522CE" w:rsidP="00BF4EB7"/>
          <w:p w:rsidR="006522CE" w:rsidRPr="00EC747B" w:rsidRDefault="006522CE" w:rsidP="00BF4EB7"/>
          <w:p w:rsidR="006522CE" w:rsidRPr="00EC747B" w:rsidRDefault="006522CE" w:rsidP="00BF4EB7"/>
          <w:p w:rsidR="006522CE" w:rsidRPr="00EC747B" w:rsidRDefault="006522CE" w:rsidP="00BF4EB7"/>
          <w:p w:rsidR="006522CE" w:rsidRPr="00EC747B" w:rsidRDefault="006522CE" w:rsidP="00BF4EB7"/>
          <w:p w:rsidR="006522CE" w:rsidRPr="00EC747B" w:rsidRDefault="006522CE" w:rsidP="00BF4EB7"/>
          <w:p w:rsidR="006522CE" w:rsidRPr="00EC747B" w:rsidRDefault="006522CE" w:rsidP="00BF4EB7"/>
          <w:p w:rsidR="006522CE" w:rsidRPr="00EC747B" w:rsidRDefault="006522CE" w:rsidP="00BF4EB7"/>
          <w:p w:rsidR="006522CE" w:rsidRPr="008A0ADF" w:rsidRDefault="006522CE" w:rsidP="00BF4EB7"/>
        </w:tc>
      </w:tr>
      <w:tr w:rsidR="006522CE" w:rsidTr="00BF4EB7">
        <w:trPr>
          <w:trHeight w:val="2420"/>
        </w:trPr>
        <w:tc>
          <w:tcPr>
            <w:tcW w:w="9323" w:type="dxa"/>
          </w:tcPr>
          <w:p w:rsidR="006522CE" w:rsidRDefault="006522CE" w:rsidP="00BF4EB7">
            <w:pPr>
              <w:ind w:left="127"/>
            </w:pPr>
            <w:r>
              <w:t xml:space="preserve">4. </w:t>
            </w:r>
            <w:r w:rsidRPr="00EC747B">
              <w:t>ПВЦ илиалуминијумскипрозор</w:t>
            </w:r>
          </w:p>
          <w:p w:rsidR="006522CE" w:rsidRDefault="006522CE" w:rsidP="00BF4EB7">
            <w:pPr>
              <w:ind w:left="127"/>
              <w:rPr>
                <w:sz w:val="20"/>
                <w:szCs w:val="20"/>
              </w:rPr>
            </w:pPr>
            <w:r>
              <w:rPr>
                <w:noProof/>
                <w:sz w:val="20"/>
                <w:szCs w:val="20"/>
              </w:rPr>
              <w:drawing>
                <wp:anchor distT="0" distB="0" distL="114300" distR="114300" simplePos="0" relativeHeight="251670528" behindDoc="0" locked="0" layoutInCell="1" allowOverlap="1" wp14:anchorId="6E8B7CB2" wp14:editId="783B99FE">
                  <wp:simplePos x="0" y="0"/>
                  <wp:positionH relativeFrom="margin">
                    <wp:posOffset>1071880</wp:posOffset>
                  </wp:positionH>
                  <wp:positionV relativeFrom="margin">
                    <wp:posOffset>290195</wp:posOffset>
                  </wp:positionV>
                  <wp:extent cx="819150" cy="1198245"/>
                  <wp:effectExtent l="19050" t="0" r="0" b="0"/>
                  <wp:wrapSquare wrapText="bothSides"/>
                  <wp:docPr id="10" name="Picture 9" descr="pvc section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c section view.jpg"/>
                          <pic:cNvPicPr/>
                        </pic:nvPicPr>
                        <pic:blipFill>
                          <a:blip r:embed="rId17">
                            <a:lum/>
                          </a:blip>
                          <a:srcRect l="4894" t="4396" r="3991" b="8242"/>
                          <a:stretch>
                            <a:fillRect/>
                          </a:stretch>
                        </pic:blipFill>
                        <pic:spPr>
                          <a:xfrm>
                            <a:off x="0" y="0"/>
                            <a:ext cx="819150" cy="1198245"/>
                          </a:xfrm>
                          <a:prstGeom prst="rect">
                            <a:avLst/>
                          </a:prstGeom>
                        </pic:spPr>
                      </pic:pic>
                    </a:graphicData>
                  </a:graphic>
                </wp:anchor>
              </w:drawing>
            </w:r>
            <w:r w:rsidRPr="00EC747B">
              <w:rPr>
                <w:sz w:val="20"/>
                <w:szCs w:val="20"/>
                <w:lang w:val="sr-Cyrl-CS"/>
              </w:rPr>
              <w:t>Пример:</w:t>
            </w:r>
          </w:p>
          <w:p w:rsidR="006522CE" w:rsidRPr="00EC747B" w:rsidRDefault="006522CE" w:rsidP="00BF4EB7">
            <w:pPr>
              <w:ind w:left="127"/>
            </w:pPr>
          </w:p>
        </w:tc>
      </w:tr>
    </w:tbl>
    <w:p w:rsidR="006522CE" w:rsidRPr="003E5425" w:rsidRDefault="006522CE" w:rsidP="006522CE">
      <w:pPr>
        <w:rPr>
          <w:sz w:val="20"/>
          <w:szCs w:val="20"/>
        </w:rPr>
      </w:pPr>
      <w:r w:rsidRPr="003E5425">
        <w:rPr>
          <w:sz w:val="20"/>
          <w:szCs w:val="20"/>
        </w:rPr>
        <w:t xml:space="preserve">* </w:t>
      </w:r>
      <w:proofErr w:type="gramStart"/>
      <w:r w:rsidRPr="003E5425">
        <w:rPr>
          <w:sz w:val="20"/>
          <w:szCs w:val="20"/>
        </w:rPr>
        <w:t>потребноједазаокружитеодговор</w:t>
      </w:r>
      <w:proofErr w:type="gramEnd"/>
    </w:p>
    <w:bookmarkEnd w:id="2"/>
    <w:p w:rsidR="006522CE" w:rsidRPr="0066540E" w:rsidRDefault="006522CE" w:rsidP="006522CE">
      <w:pPr>
        <w:rPr>
          <w:highlight w:val="yellow"/>
        </w:rPr>
      </w:pPr>
    </w:p>
    <w:p w:rsidR="006522CE" w:rsidRDefault="006522CE" w:rsidP="006522CE">
      <w:pPr>
        <w:ind w:right="-567"/>
      </w:pPr>
      <w:r w:rsidRPr="00F22C3C">
        <w:t xml:space="preserve">Напомена: </w:t>
      </w:r>
    </w:p>
    <w:p w:rsidR="006522CE" w:rsidRDefault="006522CE" w:rsidP="006522CE">
      <w:pPr>
        <w:ind w:right="-567"/>
      </w:pPr>
      <w:r w:rsidRPr="00C86291">
        <w:t>Оцењивање и рангирање пројеката</w:t>
      </w:r>
      <w:r>
        <w:t xml:space="preserve"> врши се у складу са п</w:t>
      </w:r>
      <w:r w:rsidRPr="00C86291">
        <w:t>равилником</w:t>
      </w:r>
      <w:r>
        <w:rPr>
          <w:lang w:val="sr-Cyrl-CS"/>
        </w:rPr>
        <w:t xml:space="preserve"> којим се уређује расподела средстава града</w:t>
      </w:r>
      <w:r>
        <w:t xml:space="preserve"> Прокупља</w:t>
      </w:r>
      <w:r w:rsidRPr="00C86291">
        <w:t xml:space="preserve"> применом критеријума из одељка </w:t>
      </w:r>
      <w:proofErr w:type="gramStart"/>
      <w:r w:rsidRPr="00C86291">
        <w:t>VIII  Јавног</w:t>
      </w:r>
      <w:proofErr w:type="gramEnd"/>
      <w:r w:rsidRPr="00C86291">
        <w:t xml:space="preserve"> конкурса</w:t>
      </w:r>
      <w:r>
        <w:t>.</w:t>
      </w:r>
    </w:p>
    <w:p w:rsidR="006522CE" w:rsidRDefault="006522CE" w:rsidP="006522CE">
      <w:pPr>
        <w:ind w:right="-567"/>
      </w:pPr>
    </w:p>
    <w:p w:rsidR="006522CE" w:rsidRPr="00861EFC" w:rsidRDefault="006522CE" w:rsidP="006522CE">
      <w:pPr>
        <w:ind w:right="-567"/>
      </w:pPr>
      <w:r w:rsidRPr="00F22C3C">
        <w:rPr>
          <w:lang w:val="sr-Cyrl-CS"/>
        </w:rPr>
        <w:t xml:space="preserve">Уколико </w:t>
      </w:r>
      <w:r>
        <w:rPr>
          <w:lang w:val="sr-Cyrl-CS"/>
        </w:rPr>
        <w:t xml:space="preserve">Комисија </w:t>
      </w:r>
      <w:r w:rsidRPr="00F22C3C">
        <w:rPr>
          <w:lang w:val="sr-Cyrl-CS"/>
        </w:rPr>
        <w:t xml:space="preserve">приликом обиласка објекта подносиоца пријаве </w:t>
      </w:r>
      <w:r w:rsidRPr="00F22C3C">
        <w:t xml:space="preserve">констатује да подаци </w:t>
      </w:r>
      <w:r>
        <w:t xml:space="preserve">наведени у пријави </w:t>
      </w:r>
      <w:r w:rsidRPr="00F22C3C">
        <w:t xml:space="preserve">нису истинити, подносилац </w:t>
      </w:r>
      <w:r>
        <w:t>ће бити дисквалификован</w:t>
      </w:r>
      <w:r w:rsidRPr="00F22C3C">
        <w:t xml:space="preserve">. </w:t>
      </w:r>
    </w:p>
    <w:p w:rsidR="006522CE" w:rsidRPr="0066540E" w:rsidRDefault="006522CE" w:rsidP="006522CE"/>
    <w:p w:rsidR="006522CE" w:rsidRPr="0066540E" w:rsidRDefault="006522CE" w:rsidP="006522CE">
      <w:r w:rsidRPr="0066540E">
        <w:t>Датум</w:t>
      </w:r>
      <w:proofErr w:type="gramStart"/>
      <w:r w:rsidRPr="0066540E">
        <w:t>:_</w:t>
      </w:r>
      <w:proofErr w:type="gramEnd"/>
      <w:r w:rsidRPr="0066540E">
        <w:t>_______202</w:t>
      </w:r>
      <w:r>
        <w:t>2</w:t>
      </w:r>
      <w:r w:rsidRPr="0066540E">
        <w:t>.год.</w:t>
      </w:r>
      <w:r w:rsidRPr="0066540E">
        <w:tab/>
      </w:r>
      <w:r w:rsidRPr="0066540E">
        <w:tab/>
      </w:r>
      <w:r w:rsidRPr="0066540E">
        <w:tab/>
      </w:r>
      <w:r w:rsidRPr="0066540E">
        <w:tab/>
      </w:r>
      <w:r w:rsidRPr="0066540E">
        <w:tab/>
      </w:r>
      <w:r w:rsidRPr="0066540E">
        <w:tab/>
      </w:r>
      <w:r w:rsidRPr="0066540E">
        <w:tab/>
      </w:r>
      <w:r w:rsidRPr="0066540E">
        <w:tab/>
      </w:r>
      <w:r w:rsidRPr="0066540E">
        <w:tab/>
      </w:r>
      <w:r w:rsidRPr="0066540E">
        <w:tab/>
      </w:r>
      <w:r w:rsidRPr="0066540E">
        <w:tab/>
      </w:r>
      <w:r w:rsidRPr="0066540E">
        <w:tab/>
      </w:r>
    </w:p>
    <w:p w:rsidR="006522CE" w:rsidRPr="0066540E" w:rsidRDefault="006522CE" w:rsidP="006522CE">
      <w:pPr>
        <w:jc w:val="right"/>
      </w:pPr>
      <w:r w:rsidRPr="0066540E">
        <w:tab/>
        <w:t>Потпис подносиоца захтева</w:t>
      </w:r>
    </w:p>
    <w:p w:rsidR="006522CE" w:rsidRDefault="006522CE" w:rsidP="006522CE">
      <w:pPr>
        <w:shd w:val="clear" w:color="auto" w:fill="FFFFFF"/>
        <w:spacing w:line="276" w:lineRule="auto"/>
      </w:pPr>
    </w:p>
    <w:p w:rsidR="006522CE" w:rsidRDefault="006522CE" w:rsidP="006522CE">
      <w:pPr>
        <w:shd w:val="clear" w:color="auto" w:fill="FFFFFF"/>
        <w:spacing w:line="276" w:lineRule="auto"/>
      </w:pPr>
      <w:r>
        <w:tab/>
      </w:r>
      <w:r>
        <w:tab/>
      </w:r>
      <w:r>
        <w:tab/>
      </w:r>
      <w:r>
        <w:tab/>
      </w:r>
      <w:r>
        <w:tab/>
      </w:r>
      <w:r>
        <w:tab/>
      </w:r>
      <w:r>
        <w:tab/>
      </w:r>
      <w:r>
        <w:tab/>
      </w:r>
      <w:r>
        <w:tab/>
      </w:r>
      <w:r>
        <w:tab/>
      </w:r>
      <w:r>
        <w:tab/>
      </w:r>
    </w:p>
    <w:p w:rsidR="006522CE" w:rsidRPr="0066540E" w:rsidRDefault="006522CE" w:rsidP="006522CE">
      <w:pPr>
        <w:shd w:val="clear" w:color="auto" w:fill="FFFFFF"/>
        <w:spacing w:line="276" w:lineRule="auto"/>
        <w:rPr>
          <w:color w:val="424242"/>
        </w:rPr>
      </w:pPr>
      <w:r>
        <w:lastRenderedPageBreak/>
        <w:tab/>
      </w:r>
      <w:r>
        <w:tab/>
      </w:r>
      <w:r>
        <w:tab/>
      </w:r>
      <w:r>
        <w:tab/>
      </w:r>
      <w:r>
        <w:tab/>
      </w:r>
      <w:r>
        <w:tab/>
      </w:r>
      <w:r>
        <w:tab/>
      </w:r>
      <w:r>
        <w:tab/>
      </w:r>
      <w:r>
        <w:tab/>
      </w:r>
      <w:r>
        <w:tab/>
      </w:r>
      <w:r>
        <w:tab/>
      </w:r>
      <w:r w:rsidRPr="0066540E">
        <w:t>---------------------------</w:t>
      </w:r>
      <w:r w:rsidRPr="0066540E">
        <w:tab/>
      </w:r>
      <w:r w:rsidRPr="0066540E">
        <w:tab/>
      </w:r>
      <w:r w:rsidRPr="0066540E">
        <w:tab/>
      </w:r>
      <w:r w:rsidRPr="0066540E">
        <w:tab/>
      </w:r>
    </w:p>
    <w:p w:rsidR="006522CE" w:rsidRPr="002C788C" w:rsidRDefault="006522CE" w:rsidP="006522CE">
      <w:pPr>
        <w:rPr>
          <w:b/>
          <w:i/>
          <w:iCs/>
          <w:u w:val="single"/>
        </w:rPr>
      </w:pPr>
    </w:p>
    <w:p w:rsidR="006522CE" w:rsidRPr="0077521F" w:rsidRDefault="0077521F" w:rsidP="006522CE">
      <w:pPr>
        <w:rPr>
          <w:lang w:val="sr-Cyrl-RS"/>
        </w:rPr>
      </w:pPr>
      <w:r>
        <w:rPr>
          <w:lang w:val="sr-Cyrl-RS"/>
        </w:rPr>
        <w:t xml:space="preserve">                                                                                                                             ПРИЛОГ</w:t>
      </w:r>
    </w:p>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Pr="0077521F" w:rsidRDefault="006522CE" w:rsidP="0077521F">
      <w:pPr>
        <w:spacing w:line="276" w:lineRule="auto"/>
        <w:contextualSpacing/>
        <w:rPr>
          <w:bCs/>
          <w:lang w:val="sr-Cyrl-CS"/>
        </w:rPr>
      </w:pPr>
      <w:r w:rsidRPr="003527C6">
        <w:rPr>
          <w:b/>
          <w:color w:val="009999"/>
          <w:sz w:val="28"/>
          <w:szCs w:val="28"/>
          <w:lang w:val="sr-Cyrl-CS"/>
        </w:rPr>
        <w:t>ПРИЈАВНИ ФОРМУЛАР ЗА СТАМБЕНЕ ЗАЈЕДНИЦЕ</w:t>
      </w:r>
    </w:p>
    <w:p w:rsidR="006522CE" w:rsidRPr="00916EC9" w:rsidRDefault="006522CE" w:rsidP="006522CE">
      <w:pPr>
        <w:spacing w:line="276" w:lineRule="auto"/>
        <w:rPr>
          <w:sz w:val="28"/>
          <w:szCs w:val="28"/>
          <w:lang w:val="sr-Cyrl-CS"/>
        </w:rPr>
      </w:pPr>
    </w:p>
    <w:p w:rsidR="006522CE" w:rsidRPr="00916EC9" w:rsidRDefault="006522CE" w:rsidP="006522CE">
      <w:pPr>
        <w:spacing w:line="276" w:lineRule="auto"/>
        <w:rPr>
          <w:sz w:val="28"/>
          <w:szCs w:val="28"/>
          <w:lang w:val="sr-Cyrl-CS"/>
        </w:rPr>
      </w:pPr>
    </w:p>
    <w:p w:rsidR="006522CE" w:rsidRPr="00927EFB" w:rsidRDefault="006522CE" w:rsidP="006522CE">
      <w:pPr>
        <w:spacing w:line="276" w:lineRule="auto"/>
        <w:jc w:val="center"/>
        <w:rPr>
          <w:b/>
          <w:bCs/>
          <w:color w:val="009999"/>
          <w:sz w:val="28"/>
          <w:szCs w:val="28"/>
        </w:rPr>
      </w:pPr>
      <w:r w:rsidRPr="00916EC9">
        <w:rPr>
          <w:b/>
          <w:bCs/>
          <w:color w:val="009999"/>
          <w:sz w:val="28"/>
          <w:szCs w:val="28"/>
        </w:rPr>
        <w:t xml:space="preserve">СПРОВОЂЕЊЕ </w:t>
      </w:r>
      <w:r w:rsidRPr="00927EFB">
        <w:rPr>
          <w:b/>
          <w:bCs/>
          <w:color w:val="009999"/>
          <w:sz w:val="28"/>
          <w:szCs w:val="28"/>
        </w:rPr>
        <w:t xml:space="preserve">МЕРА ЕНЕРГЕТСКЕ САНАЦИЈЕ КОЈЕ СЕ ОДНОСЕ НА УНАПРЕЂЕЊЕ ТЕРМИЧКОГ ОМОТАЧА, ТЕРМОТЕХНИЧКИХ ИНСТАЛАЦИЈА И УГРАДЊЕ СОЛАРНИХ КОЛЕКТОРА ЗА ЦЕНТРАЛНУ ПРИПРЕМУ ПОТРОШНЕ ТОПЛЕ ВОДЕ </w:t>
      </w:r>
    </w:p>
    <w:p w:rsidR="006522CE" w:rsidRPr="00815266" w:rsidRDefault="006522CE" w:rsidP="006522CE">
      <w:pPr>
        <w:spacing w:line="276" w:lineRule="auto"/>
        <w:jc w:val="center"/>
        <w:rPr>
          <w:b/>
          <w:bCs/>
          <w:color w:val="009999"/>
          <w:sz w:val="28"/>
          <w:szCs w:val="28"/>
        </w:rPr>
      </w:pPr>
      <w:r w:rsidRPr="009B2658">
        <w:rPr>
          <w:b/>
          <w:bCs/>
          <w:color w:val="009999"/>
          <w:sz w:val="28"/>
          <w:szCs w:val="28"/>
        </w:rPr>
        <w:t>ПО ЈАВНОМ ПОЗИВУ УПРАВЕ ЗА ПОДСТИЦАЊЕ И УНАПРЕЂЕЊЕ ЕНЕРГЕТСКЕ ЕФИКАСНОСТИ ЈП1/22</w:t>
      </w:r>
      <w:r w:rsidRPr="00927EFB">
        <w:rPr>
          <w:b/>
          <w:bCs/>
          <w:color w:val="009999"/>
          <w:sz w:val="28"/>
          <w:szCs w:val="28"/>
        </w:rPr>
        <w:t xml:space="preserve">ЗА </w:t>
      </w:r>
      <w:r>
        <w:rPr>
          <w:b/>
          <w:bCs/>
          <w:color w:val="009999"/>
          <w:sz w:val="28"/>
          <w:szCs w:val="28"/>
        </w:rPr>
        <w:t>СТАМБЕНЕ ЗГРАДЕ У ГРАДУ ПРОКУПЉУ</w:t>
      </w:r>
    </w:p>
    <w:p w:rsidR="006522CE" w:rsidRPr="0066540E" w:rsidRDefault="006522CE" w:rsidP="006522CE">
      <w:pPr>
        <w:spacing w:line="276" w:lineRule="auto"/>
        <w:rPr>
          <w:b/>
          <w:bCs/>
          <w:color w:val="009999"/>
          <w:sz w:val="28"/>
          <w:szCs w:val="28"/>
        </w:rPr>
      </w:pPr>
    </w:p>
    <w:p w:rsidR="006522CE" w:rsidRPr="00675765" w:rsidRDefault="006522CE" w:rsidP="006522CE">
      <w:pPr>
        <w:tabs>
          <w:tab w:val="left" w:pos="708"/>
          <w:tab w:val="left" w:pos="1416"/>
          <w:tab w:val="left" w:pos="2124"/>
          <w:tab w:val="left" w:pos="3396"/>
        </w:tabs>
        <w:rPr>
          <w:b/>
          <w:bCs/>
          <w:lang w:val="sr-Cyrl-CS"/>
        </w:rPr>
      </w:pPr>
      <w:r w:rsidRPr="00675765">
        <w:rPr>
          <w:b/>
          <w:bCs/>
        </w:rPr>
        <w:t xml:space="preserve">1. </w:t>
      </w:r>
      <w:r>
        <w:rPr>
          <w:b/>
          <w:bCs/>
          <w:lang w:val="sr-Cyrl-CS"/>
        </w:rPr>
        <w:t>ПОДАЦИ СТАМБЕНЕ ЗАЈЕДНИЦЕ</w:t>
      </w:r>
      <w:r w:rsidRPr="00675765">
        <w:rPr>
          <w:b/>
          <w:bCs/>
          <w:lang w:val="sr-Cyrl-CS"/>
        </w:rPr>
        <w:tab/>
      </w:r>
    </w:p>
    <w:p w:rsidR="006522CE" w:rsidRPr="0066540E" w:rsidRDefault="006522CE" w:rsidP="006522CE">
      <w:pPr>
        <w:tabs>
          <w:tab w:val="left" w:pos="708"/>
          <w:tab w:val="left" w:pos="1416"/>
          <w:tab w:val="left" w:pos="2124"/>
          <w:tab w:val="left" w:pos="3396"/>
        </w:tabs>
        <w:rPr>
          <w:i/>
          <w:lang w:val="sr-Cyrl-CS"/>
        </w:rPr>
      </w:pPr>
    </w:p>
    <w:tbl>
      <w:tblPr>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803"/>
        <w:gridCol w:w="3120"/>
        <w:gridCol w:w="6013"/>
      </w:tblGrid>
      <w:tr w:rsidR="006522CE" w:rsidRPr="0066540E" w:rsidTr="00BF4EB7">
        <w:trPr>
          <w:trHeight w:val="710"/>
        </w:trPr>
        <w:tc>
          <w:tcPr>
            <w:tcW w:w="404"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6522CE" w:rsidRPr="0066540E" w:rsidRDefault="006522CE" w:rsidP="00BF4EB7">
            <w:pPr>
              <w:tabs>
                <w:tab w:val="right" w:pos="8789"/>
              </w:tabs>
              <w:suppressAutoHyphens/>
              <w:spacing w:line="276" w:lineRule="auto"/>
              <w:ind w:right="-108"/>
              <w:jc w:val="center"/>
              <w:rPr>
                <w:rFonts w:eastAsiaTheme="minorEastAsia"/>
                <w:b/>
                <w:spacing w:val="-2"/>
                <w:lang w:val="sr-Cyrl-CS"/>
              </w:rPr>
            </w:pPr>
            <w:r w:rsidRPr="0066540E">
              <w:rPr>
                <w:b/>
                <w:spacing w:val="-2"/>
                <w:lang w:val="sr-Cyrl-CS"/>
              </w:rPr>
              <w:t>1.</w:t>
            </w:r>
          </w:p>
        </w:tc>
        <w:tc>
          <w:tcPr>
            <w:tcW w:w="1570"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6522CE" w:rsidRPr="0066540E" w:rsidRDefault="006522CE" w:rsidP="00BF4EB7">
            <w:pPr>
              <w:tabs>
                <w:tab w:val="right" w:pos="8789"/>
              </w:tabs>
              <w:suppressAutoHyphens/>
              <w:spacing w:line="276" w:lineRule="auto"/>
              <w:rPr>
                <w:b/>
                <w:spacing w:val="-2"/>
                <w:lang w:val="sr-Cyrl-CS"/>
              </w:rPr>
            </w:pPr>
            <w:r>
              <w:rPr>
                <w:b/>
                <w:spacing w:val="-2"/>
                <w:lang w:val="sr-Cyrl-CS"/>
              </w:rPr>
              <w:t xml:space="preserve">Назив стамбене заједнице </w:t>
            </w:r>
          </w:p>
        </w:tc>
        <w:tc>
          <w:tcPr>
            <w:tcW w:w="3026" w:type="pct"/>
            <w:tcBorders>
              <w:top w:val="single" w:sz="4" w:space="0" w:color="auto"/>
              <w:left w:val="single" w:sz="4" w:space="0" w:color="auto"/>
              <w:bottom w:val="single" w:sz="4" w:space="0" w:color="auto"/>
              <w:right w:val="single" w:sz="4" w:space="0" w:color="auto"/>
            </w:tcBorders>
            <w:vAlign w:val="center"/>
          </w:tcPr>
          <w:p w:rsidR="006522CE" w:rsidRPr="0066540E" w:rsidRDefault="006522CE" w:rsidP="00BF4EB7">
            <w:pPr>
              <w:tabs>
                <w:tab w:val="right" w:pos="8789"/>
              </w:tabs>
              <w:suppressAutoHyphens/>
              <w:spacing w:line="276" w:lineRule="auto"/>
              <w:rPr>
                <w:rStyle w:val="FootnoteReference"/>
                <w:lang w:val="ru-RU"/>
              </w:rPr>
            </w:pPr>
          </w:p>
        </w:tc>
      </w:tr>
      <w:tr w:rsidR="006522CE" w:rsidRPr="0066540E" w:rsidTr="00BF4EB7">
        <w:trPr>
          <w:trHeight w:val="423"/>
        </w:trPr>
        <w:tc>
          <w:tcPr>
            <w:tcW w:w="404"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6522CE" w:rsidRPr="0066540E" w:rsidRDefault="006522CE" w:rsidP="00BF4EB7">
            <w:pPr>
              <w:tabs>
                <w:tab w:val="right" w:pos="8789"/>
              </w:tabs>
              <w:suppressAutoHyphens/>
              <w:spacing w:line="276" w:lineRule="auto"/>
              <w:ind w:right="-108"/>
              <w:jc w:val="center"/>
              <w:rPr>
                <w:rFonts w:eastAsiaTheme="minorEastAsia"/>
                <w:b/>
              </w:rPr>
            </w:pPr>
            <w:r w:rsidRPr="0066540E">
              <w:rPr>
                <w:b/>
                <w:spacing w:val="-2"/>
                <w:lang w:val="sr-Cyrl-CS"/>
              </w:rPr>
              <w:t>2.</w:t>
            </w:r>
          </w:p>
        </w:tc>
        <w:tc>
          <w:tcPr>
            <w:tcW w:w="1570"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6522CE" w:rsidRPr="00675765" w:rsidRDefault="006522CE" w:rsidP="00BF4EB7">
            <w:pPr>
              <w:tabs>
                <w:tab w:val="right" w:pos="8789"/>
              </w:tabs>
              <w:suppressAutoHyphens/>
              <w:spacing w:line="276" w:lineRule="auto"/>
              <w:rPr>
                <w:rStyle w:val="FootnoteReference"/>
                <w:b/>
                <w:bCs/>
                <w:lang w:val="sr-Cyrl-CS"/>
              </w:rPr>
            </w:pPr>
            <w:r>
              <w:rPr>
                <w:b/>
                <w:bCs/>
                <w:lang w:val="sr-Cyrl-CS"/>
              </w:rPr>
              <w:t xml:space="preserve">Матични број </w:t>
            </w:r>
          </w:p>
        </w:tc>
        <w:tc>
          <w:tcPr>
            <w:tcW w:w="30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522CE" w:rsidRPr="0066540E" w:rsidRDefault="006522CE" w:rsidP="00BF4EB7">
            <w:pPr>
              <w:tabs>
                <w:tab w:val="right" w:pos="8789"/>
              </w:tabs>
              <w:suppressAutoHyphens/>
              <w:spacing w:line="276" w:lineRule="auto"/>
              <w:jc w:val="center"/>
              <w:rPr>
                <w:rStyle w:val="FootnoteReference"/>
                <w:b/>
                <w:spacing w:val="-2"/>
                <w:lang w:val="sr-Cyrl-CS"/>
              </w:rPr>
            </w:pPr>
          </w:p>
        </w:tc>
      </w:tr>
      <w:tr w:rsidR="006522CE" w:rsidRPr="0066540E" w:rsidTr="00BF4EB7">
        <w:trPr>
          <w:trHeight w:val="423"/>
        </w:trPr>
        <w:tc>
          <w:tcPr>
            <w:tcW w:w="404"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6522CE" w:rsidRPr="0066540E" w:rsidRDefault="006522CE" w:rsidP="00BF4EB7">
            <w:pPr>
              <w:tabs>
                <w:tab w:val="right" w:pos="8789"/>
              </w:tabs>
              <w:suppressAutoHyphens/>
              <w:spacing w:line="276" w:lineRule="auto"/>
              <w:ind w:right="-108"/>
              <w:jc w:val="center"/>
              <w:rPr>
                <w:b/>
                <w:spacing w:val="-2"/>
                <w:lang w:val="sr-Cyrl-CS"/>
              </w:rPr>
            </w:pPr>
            <w:r>
              <w:rPr>
                <w:b/>
                <w:spacing w:val="-2"/>
                <w:lang w:val="sr-Cyrl-CS"/>
              </w:rPr>
              <w:t>3.</w:t>
            </w:r>
          </w:p>
        </w:tc>
        <w:tc>
          <w:tcPr>
            <w:tcW w:w="1570"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6522CE" w:rsidRDefault="006522CE" w:rsidP="00BF4EB7">
            <w:pPr>
              <w:tabs>
                <w:tab w:val="right" w:pos="8789"/>
              </w:tabs>
              <w:suppressAutoHyphens/>
              <w:spacing w:line="276" w:lineRule="auto"/>
              <w:rPr>
                <w:b/>
                <w:bCs/>
                <w:lang w:val="sr-Cyrl-CS"/>
              </w:rPr>
            </w:pPr>
            <w:r>
              <w:rPr>
                <w:b/>
                <w:bCs/>
                <w:lang w:val="sr-Cyrl-CS"/>
              </w:rPr>
              <w:t>ПИБ</w:t>
            </w:r>
          </w:p>
        </w:tc>
        <w:tc>
          <w:tcPr>
            <w:tcW w:w="30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522CE" w:rsidRPr="0066540E" w:rsidRDefault="006522CE" w:rsidP="00BF4EB7">
            <w:pPr>
              <w:tabs>
                <w:tab w:val="right" w:pos="8789"/>
              </w:tabs>
              <w:suppressAutoHyphens/>
              <w:spacing w:line="276" w:lineRule="auto"/>
              <w:jc w:val="center"/>
              <w:rPr>
                <w:rStyle w:val="FootnoteReference"/>
                <w:b/>
                <w:spacing w:val="-2"/>
                <w:lang w:val="sr-Cyrl-CS"/>
              </w:rPr>
            </w:pPr>
          </w:p>
        </w:tc>
      </w:tr>
      <w:tr w:rsidR="006522CE" w:rsidRPr="0066540E" w:rsidTr="00BF4EB7">
        <w:trPr>
          <w:trHeight w:val="416"/>
        </w:trPr>
        <w:tc>
          <w:tcPr>
            <w:tcW w:w="404"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6522CE" w:rsidRPr="0066540E" w:rsidRDefault="006522CE" w:rsidP="00BF4EB7">
            <w:pPr>
              <w:tabs>
                <w:tab w:val="right" w:pos="8789"/>
              </w:tabs>
              <w:suppressAutoHyphens/>
              <w:spacing w:line="276" w:lineRule="auto"/>
              <w:ind w:right="-108"/>
              <w:jc w:val="center"/>
              <w:rPr>
                <w:rFonts w:eastAsiaTheme="minorEastAsia"/>
              </w:rPr>
            </w:pPr>
            <w:r>
              <w:rPr>
                <w:b/>
                <w:spacing w:val="-2"/>
              </w:rPr>
              <w:t>4</w:t>
            </w:r>
            <w:r w:rsidRPr="0066540E">
              <w:rPr>
                <w:b/>
                <w:spacing w:val="-2"/>
              </w:rPr>
              <w:t>.</w:t>
            </w:r>
          </w:p>
        </w:tc>
        <w:tc>
          <w:tcPr>
            <w:tcW w:w="1570"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6522CE" w:rsidRPr="0066540E" w:rsidRDefault="006522CE" w:rsidP="00BF4EB7">
            <w:pPr>
              <w:tabs>
                <w:tab w:val="right" w:pos="8789"/>
              </w:tabs>
              <w:suppressAutoHyphens/>
              <w:spacing w:line="276" w:lineRule="auto"/>
              <w:rPr>
                <w:b/>
                <w:spacing w:val="-2"/>
              </w:rPr>
            </w:pPr>
            <w:r w:rsidRPr="0066540E">
              <w:rPr>
                <w:b/>
                <w:spacing w:val="-2"/>
              </w:rPr>
              <w:t>Адреса</w:t>
            </w:r>
          </w:p>
        </w:tc>
        <w:tc>
          <w:tcPr>
            <w:tcW w:w="30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522CE" w:rsidRPr="0066540E" w:rsidRDefault="006522CE" w:rsidP="00BF4EB7">
            <w:pPr>
              <w:tabs>
                <w:tab w:val="right" w:pos="8789"/>
              </w:tabs>
              <w:suppressAutoHyphens/>
              <w:spacing w:line="276" w:lineRule="auto"/>
              <w:jc w:val="center"/>
              <w:rPr>
                <w:rStyle w:val="FootnoteReference"/>
                <w:lang w:val="sr-Cyrl-CS"/>
              </w:rPr>
            </w:pPr>
          </w:p>
        </w:tc>
      </w:tr>
    </w:tbl>
    <w:p w:rsidR="006522CE" w:rsidRDefault="006522CE" w:rsidP="006522CE">
      <w:pPr>
        <w:rPr>
          <w:b/>
          <w:bCs/>
          <w:lang w:val="sr-Cyrl-CS"/>
        </w:rPr>
      </w:pPr>
    </w:p>
    <w:p w:rsidR="006522CE" w:rsidRPr="00675765" w:rsidRDefault="006522CE" w:rsidP="006522CE">
      <w:pPr>
        <w:tabs>
          <w:tab w:val="left" w:pos="708"/>
          <w:tab w:val="left" w:pos="1416"/>
          <w:tab w:val="left" w:pos="2124"/>
          <w:tab w:val="left" w:pos="3396"/>
        </w:tabs>
        <w:rPr>
          <w:b/>
          <w:bCs/>
          <w:lang w:val="sr-Cyrl-CS"/>
        </w:rPr>
      </w:pPr>
      <w:r w:rsidRPr="00675765">
        <w:rPr>
          <w:b/>
          <w:bCs/>
          <w:lang w:val="sr-Cyrl-CS"/>
        </w:rPr>
        <w:t>ЛИЧНИ ПОДАЦИ</w:t>
      </w:r>
      <w:r w:rsidRPr="00675765">
        <w:rPr>
          <w:b/>
          <w:bCs/>
          <w:lang w:val="sr-Cyrl-CS"/>
        </w:rPr>
        <w:tab/>
      </w:r>
      <w:r>
        <w:rPr>
          <w:b/>
          <w:bCs/>
          <w:lang w:val="sr-Cyrl-CS"/>
        </w:rPr>
        <w:t>ОВЛАШЋЕНОГ ЛИЦА ЗА ЗАСТУПАЊЕ СТАМБЕНЕ ЗАЈЕДНИЦЕ</w:t>
      </w:r>
    </w:p>
    <w:p w:rsidR="006522CE" w:rsidRPr="0066540E" w:rsidRDefault="006522CE" w:rsidP="006522CE">
      <w:pPr>
        <w:tabs>
          <w:tab w:val="left" w:pos="708"/>
          <w:tab w:val="left" w:pos="1416"/>
          <w:tab w:val="left" w:pos="2124"/>
          <w:tab w:val="left" w:pos="3396"/>
        </w:tabs>
        <w:rPr>
          <w:i/>
          <w:lang w:val="sr-Cyrl-CS"/>
        </w:rPr>
      </w:pPr>
    </w:p>
    <w:tbl>
      <w:tblPr>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803"/>
        <w:gridCol w:w="3120"/>
        <w:gridCol w:w="6013"/>
      </w:tblGrid>
      <w:tr w:rsidR="006522CE" w:rsidRPr="0066540E" w:rsidTr="00BF4EB7">
        <w:trPr>
          <w:trHeight w:val="710"/>
        </w:trPr>
        <w:tc>
          <w:tcPr>
            <w:tcW w:w="404"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6522CE" w:rsidRPr="0066540E" w:rsidRDefault="006522CE" w:rsidP="00BF4EB7">
            <w:pPr>
              <w:tabs>
                <w:tab w:val="right" w:pos="8789"/>
              </w:tabs>
              <w:suppressAutoHyphens/>
              <w:spacing w:line="276" w:lineRule="auto"/>
              <w:ind w:right="-108"/>
              <w:jc w:val="center"/>
              <w:rPr>
                <w:rFonts w:eastAsiaTheme="minorEastAsia"/>
                <w:b/>
                <w:spacing w:val="-2"/>
                <w:lang w:val="sr-Cyrl-CS"/>
              </w:rPr>
            </w:pPr>
            <w:r w:rsidRPr="0066540E">
              <w:rPr>
                <w:b/>
                <w:spacing w:val="-2"/>
                <w:lang w:val="sr-Cyrl-CS"/>
              </w:rPr>
              <w:t>1.</w:t>
            </w:r>
          </w:p>
        </w:tc>
        <w:tc>
          <w:tcPr>
            <w:tcW w:w="1570"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6522CE" w:rsidRPr="0066540E" w:rsidRDefault="006522CE" w:rsidP="00BF4EB7">
            <w:pPr>
              <w:tabs>
                <w:tab w:val="right" w:pos="8789"/>
              </w:tabs>
              <w:suppressAutoHyphens/>
              <w:spacing w:line="276" w:lineRule="auto"/>
              <w:rPr>
                <w:b/>
                <w:spacing w:val="-2"/>
                <w:lang w:val="sr-Cyrl-CS"/>
              </w:rPr>
            </w:pPr>
            <w:r>
              <w:rPr>
                <w:b/>
                <w:spacing w:val="-2"/>
                <w:lang w:val="sr-Cyrl-CS"/>
              </w:rPr>
              <w:t xml:space="preserve">Име и презиме   </w:t>
            </w:r>
          </w:p>
        </w:tc>
        <w:tc>
          <w:tcPr>
            <w:tcW w:w="3026" w:type="pct"/>
            <w:tcBorders>
              <w:top w:val="single" w:sz="4" w:space="0" w:color="auto"/>
              <w:left w:val="single" w:sz="4" w:space="0" w:color="auto"/>
              <w:bottom w:val="single" w:sz="4" w:space="0" w:color="auto"/>
              <w:right w:val="single" w:sz="4" w:space="0" w:color="auto"/>
            </w:tcBorders>
            <w:vAlign w:val="center"/>
          </w:tcPr>
          <w:p w:rsidR="006522CE" w:rsidRPr="0066540E" w:rsidRDefault="006522CE" w:rsidP="00BF4EB7">
            <w:pPr>
              <w:tabs>
                <w:tab w:val="right" w:pos="8789"/>
              </w:tabs>
              <w:suppressAutoHyphens/>
              <w:spacing w:line="276" w:lineRule="auto"/>
              <w:rPr>
                <w:rStyle w:val="FootnoteReference"/>
                <w:lang w:val="ru-RU"/>
              </w:rPr>
            </w:pPr>
          </w:p>
        </w:tc>
      </w:tr>
      <w:tr w:rsidR="006522CE" w:rsidRPr="0066540E" w:rsidTr="00BF4EB7">
        <w:trPr>
          <w:trHeight w:val="423"/>
        </w:trPr>
        <w:tc>
          <w:tcPr>
            <w:tcW w:w="404"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6522CE" w:rsidRPr="0066540E" w:rsidRDefault="006522CE" w:rsidP="00BF4EB7">
            <w:pPr>
              <w:tabs>
                <w:tab w:val="right" w:pos="8789"/>
              </w:tabs>
              <w:suppressAutoHyphens/>
              <w:spacing w:line="276" w:lineRule="auto"/>
              <w:ind w:right="-108"/>
              <w:jc w:val="center"/>
              <w:rPr>
                <w:rFonts w:eastAsiaTheme="minorEastAsia"/>
                <w:b/>
              </w:rPr>
            </w:pPr>
            <w:r w:rsidRPr="0066540E">
              <w:rPr>
                <w:b/>
                <w:spacing w:val="-2"/>
                <w:lang w:val="sr-Cyrl-CS"/>
              </w:rPr>
              <w:t>2.</w:t>
            </w:r>
          </w:p>
        </w:tc>
        <w:tc>
          <w:tcPr>
            <w:tcW w:w="1570"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6522CE" w:rsidRPr="00675765" w:rsidRDefault="006522CE" w:rsidP="00BF4EB7">
            <w:pPr>
              <w:tabs>
                <w:tab w:val="right" w:pos="8789"/>
              </w:tabs>
              <w:suppressAutoHyphens/>
              <w:spacing w:line="276" w:lineRule="auto"/>
              <w:rPr>
                <w:rStyle w:val="FootnoteReference"/>
                <w:b/>
                <w:bCs/>
                <w:lang w:val="sr-Cyrl-CS"/>
              </w:rPr>
            </w:pPr>
            <w:r>
              <w:rPr>
                <w:b/>
                <w:bCs/>
                <w:lang w:val="sr-Cyrl-CS"/>
              </w:rPr>
              <w:t xml:space="preserve">Број личне карте </w:t>
            </w:r>
          </w:p>
        </w:tc>
        <w:tc>
          <w:tcPr>
            <w:tcW w:w="30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522CE" w:rsidRPr="0066540E" w:rsidRDefault="006522CE" w:rsidP="00BF4EB7">
            <w:pPr>
              <w:tabs>
                <w:tab w:val="right" w:pos="8789"/>
              </w:tabs>
              <w:suppressAutoHyphens/>
              <w:spacing w:line="276" w:lineRule="auto"/>
              <w:jc w:val="center"/>
              <w:rPr>
                <w:rStyle w:val="FootnoteReference"/>
                <w:b/>
                <w:spacing w:val="-2"/>
                <w:lang w:val="sr-Cyrl-CS"/>
              </w:rPr>
            </w:pPr>
          </w:p>
        </w:tc>
      </w:tr>
      <w:tr w:rsidR="006522CE" w:rsidRPr="0066540E" w:rsidTr="00BF4EB7">
        <w:trPr>
          <w:trHeight w:val="416"/>
        </w:trPr>
        <w:tc>
          <w:tcPr>
            <w:tcW w:w="404"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6522CE" w:rsidRPr="0066540E" w:rsidRDefault="006522CE" w:rsidP="00BF4EB7">
            <w:pPr>
              <w:tabs>
                <w:tab w:val="right" w:pos="8789"/>
              </w:tabs>
              <w:suppressAutoHyphens/>
              <w:spacing w:line="276" w:lineRule="auto"/>
              <w:ind w:right="-108"/>
              <w:jc w:val="center"/>
              <w:rPr>
                <w:rFonts w:eastAsiaTheme="minorEastAsia"/>
              </w:rPr>
            </w:pPr>
            <w:r w:rsidRPr="0066540E">
              <w:rPr>
                <w:b/>
                <w:spacing w:val="-2"/>
              </w:rPr>
              <w:t>3.</w:t>
            </w:r>
          </w:p>
        </w:tc>
        <w:tc>
          <w:tcPr>
            <w:tcW w:w="1570"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6522CE" w:rsidRPr="0066540E" w:rsidRDefault="006522CE" w:rsidP="00BF4EB7">
            <w:pPr>
              <w:tabs>
                <w:tab w:val="right" w:pos="8789"/>
              </w:tabs>
              <w:suppressAutoHyphens/>
              <w:spacing w:line="276" w:lineRule="auto"/>
              <w:rPr>
                <w:b/>
                <w:spacing w:val="-2"/>
              </w:rPr>
            </w:pPr>
            <w:r w:rsidRPr="0066540E">
              <w:rPr>
                <w:b/>
                <w:spacing w:val="-2"/>
              </w:rPr>
              <w:t>Адреса</w:t>
            </w:r>
          </w:p>
        </w:tc>
        <w:tc>
          <w:tcPr>
            <w:tcW w:w="30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522CE" w:rsidRPr="0066540E" w:rsidRDefault="006522CE" w:rsidP="00BF4EB7">
            <w:pPr>
              <w:tabs>
                <w:tab w:val="right" w:pos="8789"/>
              </w:tabs>
              <w:suppressAutoHyphens/>
              <w:spacing w:line="276" w:lineRule="auto"/>
              <w:jc w:val="center"/>
              <w:rPr>
                <w:rStyle w:val="FootnoteReference"/>
                <w:lang w:val="sr-Cyrl-CS"/>
              </w:rPr>
            </w:pPr>
          </w:p>
        </w:tc>
      </w:tr>
      <w:tr w:rsidR="006522CE" w:rsidRPr="0066540E" w:rsidTr="00BF4EB7">
        <w:trPr>
          <w:trHeight w:val="454"/>
        </w:trPr>
        <w:tc>
          <w:tcPr>
            <w:tcW w:w="404"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6522CE" w:rsidRPr="0066540E" w:rsidRDefault="006522CE" w:rsidP="00BF4EB7">
            <w:pPr>
              <w:tabs>
                <w:tab w:val="right" w:pos="8789"/>
              </w:tabs>
              <w:suppressAutoHyphens/>
              <w:spacing w:line="276" w:lineRule="auto"/>
              <w:ind w:right="-108"/>
              <w:jc w:val="center"/>
              <w:rPr>
                <w:rFonts w:eastAsiaTheme="minorEastAsia"/>
                <w:b/>
                <w:spacing w:val="-2"/>
                <w:lang w:val="sr-Cyrl-CS"/>
              </w:rPr>
            </w:pPr>
            <w:r>
              <w:rPr>
                <w:b/>
                <w:spacing w:val="-2"/>
                <w:lang w:val="sr-Cyrl-CS"/>
              </w:rPr>
              <w:t>4</w:t>
            </w:r>
            <w:r w:rsidRPr="0066540E">
              <w:rPr>
                <w:b/>
                <w:spacing w:val="-2"/>
                <w:lang w:val="sr-Cyrl-CS"/>
              </w:rPr>
              <w:t>.</w:t>
            </w:r>
          </w:p>
        </w:tc>
        <w:tc>
          <w:tcPr>
            <w:tcW w:w="1570"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6522CE" w:rsidRPr="0066540E" w:rsidRDefault="006522CE" w:rsidP="00BF4EB7">
            <w:pPr>
              <w:tabs>
                <w:tab w:val="right" w:pos="8789"/>
              </w:tabs>
              <w:suppressAutoHyphens/>
              <w:spacing w:line="276" w:lineRule="auto"/>
              <w:rPr>
                <w:rStyle w:val="FootnoteReference"/>
                <w:b/>
                <w:spacing w:val="-2"/>
                <w:lang w:val="sr-Cyrl-CS"/>
              </w:rPr>
            </w:pPr>
            <w:r w:rsidRPr="0066540E">
              <w:rPr>
                <w:b/>
                <w:spacing w:val="-2"/>
                <w:lang w:val="sr-Cyrl-CS"/>
              </w:rPr>
              <w:t xml:space="preserve">Број телефона </w:t>
            </w:r>
            <w:r>
              <w:rPr>
                <w:b/>
                <w:spacing w:val="-2"/>
                <w:lang w:val="sr-Cyrl-CS"/>
              </w:rPr>
              <w:t>фиксни</w:t>
            </w:r>
          </w:p>
        </w:tc>
        <w:tc>
          <w:tcPr>
            <w:tcW w:w="3026" w:type="pct"/>
            <w:tcBorders>
              <w:top w:val="single" w:sz="4" w:space="0" w:color="auto"/>
              <w:left w:val="single" w:sz="4" w:space="0" w:color="auto"/>
              <w:bottom w:val="single" w:sz="4" w:space="0" w:color="auto"/>
              <w:right w:val="single" w:sz="4" w:space="0" w:color="auto"/>
            </w:tcBorders>
            <w:vAlign w:val="center"/>
          </w:tcPr>
          <w:p w:rsidR="006522CE" w:rsidRPr="0066540E" w:rsidRDefault="006522CE" w:rsidP="00BF4EB7">
            <w:pPr>
              <w:tabs>
                <w:tab w:val="right" w:pos="8789"/>
              </w:tabs>
              <w:suppressAutoHyphens/>
              <w:spacing w:line="276" w:lineRule="auto"/>
              <w:rPr>
                <w:rStyle w:val="FootnoteReference"/>
                <w:b/>
                <w:spacing w:val="-2"/>
                <w:lang w:val="sr-Cyrl-CS"/>
              </w:rPr>
            </w:pPr>
          </w:p>
        </w:tc>
      </w:tr>
      <w:tr w:rsidR="006522CE" w:rsidRPr="0066540E" w:rsidTr="00BF4EB7">
        <w:trPr>
          <w:trHeight w:val="454"/>
        </w:trPr>
        <w:tc>
          <w:tcPr>
            <w:tcW w:w="404"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6522CE" w:rsidRPr="0066540E" w:rsidRDefault="006522CE" w:rsidP="00BF4EB7">
            <w:pPr>
              <w:tabs>
                <w:tab w:val="right" w:pos="8789"/>
              </w:tabs>
              <w:suppressAutoHyphens/>
              <w:spacing w:line="276" w:lineRule="auto"/>
              <w:ind w:right="-108"/>
              <w:jc w:val="center"/>
              <w:rPr>
                <w:rFonts w:eastAsiaTheme="minorEastAsia"/>
              </w:rPr>
            </w:pPr>
            <w:r>
              <w:rPr>
                <w:b/>
                <w:spacing w:val="-2"/>
                <w:lang w:val="sr-Cyrl-CS"/>
              </w:rPr>
              <w:t>5</w:t>
            </w:r>
            <w:r w:rsidRPr="0066540E">
              <w:rPr>
                <w:b/>
                <w:spacing w:val="-2"/>
                <w:lang w:val="sr-Cyrl-CS"/>
              </w:rPr>
              <w:t>.</w:t>
            </w:r>
          </w:p>
        </w:tc>
        <w:tc>
          <w:tcPr>
            <w:tcW w:w="1570"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6522CE" w:rsidRPr="0066540E" w:rsidRDefault="006522CE" w:rsidP="00BF4EB7">
            <w:pPr>
              <w:tabs>
                <w:tab w:val="right" w:pos="8789"/>
              </w:tabs>
              <w:suppressAutoHyphens/>
              <w:spacing w:line="276" w:lineRule="auto"/>
              <w:rPr>
                <w:rStyle w:val="FootnoteReference"/>
              </w:rPr>
            </w:pPr>
            <w:r>
              <w:rPr>
                <w:b/>
                <w:spacing w:val="-2"/>
                <w:lang w:val="sr-Cyrl-CS"/>
              </w:rPr>
              <w:t>Број телефона мобилни</w:t>
            </w:r>
          </w:p>
        </w:tc>
        <w:tc>
          <w:tcPr>
            <w:tcW w:w="3026" w:type="pct"/>
            <w:tcBorders>
              <w:top w:val="single" w:sz="4" w:space="0" w:color="auto"/>
              <w:left w:val="single" w:sz="4" w:space="0" w:color="auto"/>
              <w:bottom w:val="single" w:sz="4" w:space="0" w:color="auto"/>
              <w:right w:val="single" w:sz="4" w:space="0" w:color="auto"/>
            </w:tcBorders>
            <w:vAlign w:val="center"/>
          </w:tcPr>
          <w:p w:rsidR="006522CE" w:rsidRPr="0066540E" w:rsidRDefault="006522CE" w:rsidP="00BF4EB7">
            <w:pPr>
              <w:tabs>
                <w:tab w:val="right" w:pos="8789"/>
              </w:tabs>
              <w:suppressAutoHyphens/>
              <w:spacing w:line="276" w:lineRule="auto"/>
              <w:rPr>
                <w:rStyle w:val="FootnoteReference"/>
                <w:b/>
                <w:spacing w:val="-2"/>
                <w:lang w:val="sr-Cyrl-CS"/>
              </w:rPr>
            </w:pPr>
          </w:p>
        </w:tc>
      </w:tr>
    </w:tbl>
    <w:p w:rsidR="006522CE" w:rsidRDefault="006522CE" w:rsidP="006522CE">
      <w:pPr>
        <w:rPr>
          <w:b/>
          <w:bCs/>
          <w:lang w:val="sr-Cyrl-CS"/>
        </w:rPr>
      </w:pPr>
    </w:p>
    <w:p w:rsidR="006522CE" w:rsidRDefault="006522CE" w:rsidP="006522CE">
      <w:pPr>
        <w:rPr>
          <w:b/>
          <w:bCs/>
          <w:lang w:val="sr-Cyrl-CS"/>
        </w:rPr>
      </w:pPr>
      <w:r>
        <w:rPr>
          <w:b/>
          <w:bCs/>
          <w:lang w:val="sr-Cyrl-CS"/>
        </w:rPr>
        <w:br w:type="page"/>
      </w:r>
    </w:p>
    <w:p w:rsidR="006522CE" w:rsidRDefault="006522CE" w:rsidP="006522CE">
      <w:pPr>
        <w:rPr>
          <w:b/>
          <w:bCs/>
          <w:lang w:val="sr-Cyrl-CS"/>
        </w:rPr>
      </w:pPr>
      <w:r w:rsidRPr="00675765">
        <w:rPr>
          <w:b/>
          <w:bCs/>
          <w:lang w:val="sr-Cyrl-CS"/>
        </w:rPr>
        <w:lastRenderedPageBreak/>
        <w:t xml:space="preserve">2. МЕРА ЗА КОЈУ СЕ ПРИЈАВЉУЈЕТЕ </w:t>
      </w:r>
    </w:p>
    <w:p w:rsidR="006522CE" w:rsidRPr="00916EC9" w:rsidRDefault="006522CE" w:rsidP="006522CE">
      <w:pPr>
        <w:rPr>
          <w:b/>
          <w:bCs/>
          <w:lang w:val="sr-Cyrl-CS"/>
        </w:rPr>
      </w:pPr>
      <w:r>
        <w:rPr>
          <w:b/>
          <w:bCs/>
          <w:lang w:val="sr-Cyrl-CS"/>
        </w:rPr>
        <w:t>Стамбена заједница</w:t>
      </w:r>
      <w:r w:rsidRPr="00725255">
        <w:rPr>
          <w:b/>
          <w:bCs/>
          <w:lang w:val="sr-Cyrl-CS"/>
        </w:rPr>
        <w:t xml:space="preserve"> не мо</w:t>
      </w:r>
      <w:r>
        <w:rPr>
          <w:b/>
          <w:bCs/>
          <w:lang w:val="sr-Cyrl-CS"/>
        </w:rPr>
        <w:t>же</w:t>
      </w:r>
      <w:r w:rsidRPr="00725255">
        <w:rPr>
          <w:b/>
          <w:bCs/>
          <w:lang w:val="sr-Cyrl-CS"/>
        </w:rPr>
        <w:t xml:space="preserve"> да конкуриш</w:t>
      </w:r>
      <w:r>
        <w:rPr>
          <w:b/>
          <w:bCs/>
          <w:lang w:val="sr-Cyrl-CS"/>
        </w:rPr>
        <w:t>е</w:t>
      </w:r>
      <w:r w:rsidRPr="00725255">
        <w:rPr>
          <w:b/>
          <w:bCs/>
          <w:lang w:val="sr-Cyrl-CS"/>
        </w:rPr>
        <w:t xml:space="preserve"> за више од једне мере енергетске ефикасности, осим за мер</w:t>
      </w:r>
      <w:r>
        <w:rPr>
          <w:b/>
          <w:bCs/>
          <w:lang w:val="sr-Cyrl-CS"/>
        </w:rPr>
        <w:t>у из тачке 4)</w:t>
      </w:r>
    </w:p>
    <w:tbl>
      <w:tblPr>
        <w:tblStyle w:val="TableGrid"/>
        <w:tblW w:w="9351" w:type="dxa"/>
        <w:tblLook w:val="04A0" w:firstRow="1" w:lastRow="0" w:firstColumn="1" w:lastColumn="0" w:noHBand="0" w:noVBand="1"/>
      </w:tblPr>
      <w:tblGrid>
        <w:gridCol w:w="704"/>
        <w:gridCol w:w="8647"/>
      </w:tblGrid>
      <w:tr w:rsidR="006522CE" w:rsidRPr="0066540E" w:rsidTr="00BF4EB7">
        <w:tc>
          <w:tcPr>
            <w:tcW w:w="704" w:type="dxa"/>
            <w:shd w:val="clear" w:color="auto" w:fill="EEECE1" w:themeFill="background2"/>
            <w:vAlign w:val="center"/>
          </w:tcPr>
          <w:p w:rsidR="006522CE" w:rsidRPr="0066540E" w:rsidRDefault="006522CE" w:rsidP="00BF4EB7">
            <w:pPr>
              <w:jc w:val="center"/>
              <w:rPr>
                <w:b/>
                <w:bCs/>
                <w:lang w:val="sr-Cyrl-CS"/>
              </w:rPr>
            </w:pPr>
            <w:r>
              <w:rPr>
                <w:b/>
                <w:bCs/>
                <w:lang w:val="sr-Cyrl-CS"/>
              </w:rPr>
              <w:t>1</w:t>
            </w:r>
            <w:r w:rsidRPr="0066540E">
              <w:rPr>
                <w:b/>
                <w:bCs/>
                <w:lang w:val="sr-Cyrl-CS"/>
              </w:rPr>
              <w:t>)</w:t>
            </w:r>
          </w:p>
        </w:tc>
        <w:tc>
          <w:tcPr>
            <w:tcW w:w="8647" w:type="dxa"/>
          </w:tcPr>
          <w:p w:rsidR="006522CE" w:rsidRPr="00F979AC" w:rsidRDefault="006522CE" w:rsidP="00BF4EB7">
            <w:r w:rsidRPr="005F033B">
              <w:rPr>
                <w:rStyle w:val="markedcontent"/>
                <w:lang w:val="sr-Cyrl-CS"/>
              </w:rPr>
              <w:t>заменa спољних прозора и врата и других транспарентних елемената термичког омотача са одговарајућим термичким својствима према негрејаним просторијама, за стамбене зграде</w:t>
            </w:r>
          </w:p>
        </w:tc>
      </w:tr>
      <w:tr w:rsidR="006522CE" w:rsidRPr="0066540E" w:rsidTr="00BF4EB7">
        <w:tc>
          <w:tcPr>
            <w:tcW w:w="704" w:type="dxa"/>
            <w:shd w:val="clear" w:color="auto" w:fill="EEECE1" w:themeFill="background2"/>
            <w:vAlign w:val="center"/>
          </w:tcPr>
          <w:p w:rsidR="006522CE" w:rsidRPr="0066540E" w:rsidRDefault="006522CE" w:rsidP="00BF4EB7">
            <w:pPr>
              <w:jc w:val="center"/>
              <w:rPr>
                <w:b/>
                <w:lang w:val="sr-Cyrl-CS"/>
              </w:rPr>
            </w:pPr>
            <w:r>
              <w:rPr>
                <w:b/>
                <w:lang w:val="sr-Cyrl-CS"/>
              </w:rPr>
              <w:t>2</w:t>
            </w:r>
            <w:r w:rsidRPr="0066540E">
              <w:rPr>
                <w:b/>
                <w:lang w:val="sr-Cyrl-CS"/>
              </w:rPr>
              <w:t>)</w:t>
            </w:r>
          </w:p>
        </w:tc>
        <w:tc>
          <w:tcPr>
            <w:tcW w:w="8647" w:type="dxa"/>
          </w:tcPr>
          <w:p w:rsidR="006522CE" w:rsidRPr="00F979AC" w:rsidRDefault="006522CE" w:rsidP="00BF4EB7">
            <w:r w:rsidRPr="005F033B">
              <w:rPr>
                <w:rStyle w:val="markedcontent"/>
                <w:lang w:val="sr-Cyrl-CS"/>
              </w:rPr>
              <w:t>постављање и набавка материјала за  термичку изолацију зидова, таваница изнад отворених пролаза, зидова, подова на тлу и осталих делова термичког омотача према негрејаном простору за стамбене зграде</w:t>
            </w:r>
          </w:p>
        </w:tc>
      </w:tr>
      <w:tr w:rsidR="006522CE" w:rsidRPr="0066540E" w:rsidTr="00BF4EB7">
        <w:tc>
          <w:tcPr>
            <w:tcW w:w="704" w:type="dxa"/>
            <w:shd w:val="clear" w:color="auto" w:fill="EEECE1" w:themeFill="background2"/>
            <w:vAlign w:val="center"/>
          </w:tcPr>
          <w:p w:rsidR="006522CE" w:rsidRPr="0066540E" w:rsidRDefault="006522CE" w:rsidP="00BF4EB7">
            <w:pPr>
              <w:jc w:val="center"/>
              <w:rPr>
                <w:b/>
                <w:bCs/>
                <w:lang w:val="sr-Cyrl-CS"/>
              </w:rPr>
            </w:pPr>
            <w:r>
              <w:rPr>
                <w:b/>
                <w:bCs/>
                <w:lang w:val="sr-Cyrl-CS"/>
              </w:rPr>
              <w:t>3</w:t>
            </w:r>
            <w:r w:rsidRPr="0066540E">
              <w:rPr>
                <w:b/>
                <w:bCs/>
                <w:lang w:val="sr-Cyrl-CS"/>
              </w:rPr>
              <w:t>)</w:t>
            </w:r>
          </w:p>
        </w:tc>
        <w:tc>
          <w:tcPr>
            <w:tcW w:w="8647" w:type="dxa"/>
          </w:tcPr>
          <w:p w:rsidR="006522CE" w:rsidRPr="00F979AC" w:rsidRDefault="006522CE" w:rsidP="00BF4EB7">
            <w:pPr>
              <w:rPr>
                <w:bCs/>
              </w:rPr>
            </w:pPr>
            <w:r w:rsidRPr="005F033B">
              <w:rPr>
                <w:rStyle w:val="markedcontent"/>
                <w:lang w:val="sr-Cyrl-CS"/>
              </w:rPr>
              <w:t>набавка и  инсталација котлова на природни гас, грејачa простора, или замена постојећег грејача простора (котао или пећ) ефикаснијим, за стамбене зграде</w:t>
            </w:r>
          </w:p>
        </w:tc>
      </w:tr>
      <w:tr w:rsidR="006522CE" w:rsidRPr="0066540E" w:rsidTr="00BF4EB7">
        <w:tc>
          <w:tcPr>
            <w:tcW w:w="704" w:type="dxa"/>
            <w:shd w:val="clear" w:color="auto" w:fill="EEECE1" w:themeFill="background2"/>
            <w:vAlign w:val="center"/>
          </w:tcPr>
          <w:p w:rsidR="006522CE" w:rsidRDefault="006522CE" w:rsidP="00BF4EB7">
            <w:pPr>
              <w:jc w:val="center"/>
              <w:rPr>
                <w:b/>
                <w:bCs/>
                <w:lang w:val="sr-Cyrl-CS"/>
              </w:rPr>
            </w:pPr>
            <w:r>
              <w:rPr>
                <w:b/>
                <w:bCs/>
                <w:lang w:val="sr-Cyrl-CS"/>
              </w:rPr>
              <w:t>4)</w:t>
            </w:r>
          </w:p>
        </w:tc>
        <w:tc>
          <w:tcPr>
            <w:tcW w:w="8647" w:type="dxa"/>
          </w:tcPr>
          <w:p w:rsidR="006522CE" w:rsidRPr="005F033B" w:rsidRDefault="006522CE" w:rsidP="00BF4EB7">
            <w:pPr>
              <w:rPr>
                <w:rStyle w:val="markedcontent"/>
                <w:lang w:val="sr-Cyrl-CS"/>
              </w:rPr>
            </w:pPr>
            <w:r w:rsidRPr="005F033B">
              <w:rPr>
                <w:rStyle w:val="markedcontent"/>
                <w:lang w:val="sr-Cyrl-CS"/>
              </w:rPr>
              <w:t>набавка и  инсталација котлова на биомасу (дрвни пелет, брикет, сечка), грејачa простора, или замена постојећег грејача простора (котао или пећ) ефикаснијим, за стамбене зграде</w:t>
            </w:r>
          </w:p>
        </w:tc>
      </w:tr>
      <w:tr w:rsidR="006522CE" w:rsidRPr="0066540E" w:rsidTr="00BF4EB7">
        <w:tc>
          <w:tcPr>
            <w:tcW w:w="704" w:type="dxa"/>
            <w:shd w:val="clear" w:color="auto" w:fill="EEECE1" w:themeFill="background2"/>
            <w:vAlign w:val="center"/>
          </w:tcPr>
          <w:p w:rsidR="006522CE" w:rsidRPr="0066540E" w:rsidRDefault="006522CE" w:rsidP="00BF4EB7">
            <w:pPr>
              <w:jc w:val="center"/>
              <w:rPr>
                <w:b/>
                <w:lang w:val="sr-Cyrl-CS"/>
              </w:rPr>
            </w:pPr>
            <w:r>
              <w:rPr>
                <w:b/>
                <w:lang w:val="sr-Cyrl-CS"/>
              </w:rPr>
              <w:t>5</w:t>
            </w:r>
            <w:r w:rsidRPr="0066540E">
              <w:rPr>
                <w:b/>
                <w:lang w:val="sr-Cyrl-CS"/>
              </w:rPr>
              <w:t>)</w:t>
            </w:r>
            <w:r>
              <w:rPr>
                <w:b/>
                <w:lang w:val="sr-Cyrl-CS"/>
              </w:rPr>
              <w:t>*</w:t>
            </w:r>
          </w:p>
        </w:tc>
        <w:tc>
          <w:tcPr>
            <w:tcW w:w="8647" w:type="dxa"/>
          </w:tcPr>
          <w:p w:rsidR="006522CE" w:rsidRPr="00F979AC" w:rsidRDefault="006522CE" w:rsidP="00BF4EB7">
            <w:r w:rsidRPr="005F033B">
              <w:t>замена постојеће или уградња нове цевне мреже, грејних тела-радијатора и пратећег прибора за стамбене зграде</w:t>
            </w:r>
          </w:p>
        </w:tc>
      </w:tr>
    </w:tbl>
    <w:p w:rsidR="006522CE" w:rsidRPr="0066540E" w:rsidRDefault="006522CE" w:rsidP="006522CE">
      <w:pPr>
        <w:spacing w:line="276" w:lineRule="auto"/>
      </w:pPr>
      <w:proofErr w:type="gramStart"/>
      <w:r>
        <w:rPr>
          <w:sz w:val="20"/>
          <w:szCs w:val="20"/>
        </w:rPr>
        <w:t xml:space="preserve">*За </w:t>
      </w:r>
      <w:r w:rsidRPr="00AB75F0">
        <w:rPr>
          <w:sz w:val="20"/>
          <w:szCs w:val="20"/>
        </w:rPr>
        <w:t>меру</w:t>
      </w:r>
      <w:r>
        <w:rPr>
          <w:sz w:val="20"/>
          <w:szCs w:val="20"/>
        </w:rPr>
        <w:t>из тачке 5)</w:t>
      </w:r>
      <w:r w:rsidRPr="00AB75F0">
        <w:rPr>
          <w:sz w:val="20"/>
          <w:szCs w:val="20"/>
        </w:rPr>
        <w:t xml:space="preserve"> се може конкурисати само заједно са мером замене постојећег грејача простора (котао или пећ) ефикаснијим из </w:t>
      </w:r>
      <w:r>
        <w:rPr>
          <w:sz w:val="20"/>
          <w:szCs w:val="20"/>
        </w:rPr>
        <w:t>тач.</w:t>
      </w:r>
      <w:proofErr w:type="gramEnd"/>
      <w:r>
        <w:rPr>
          <w:sz w:val="20"/>
          <w:szCs w:val="20"/>
        </w:rPr>
        <w:t xml:space="preserve"> 3) </w:t>
      </w:r>
      <w:proofErr w:type="gramStart"/>
      <w:r>
        <w:rPr>
          <w:sz w:val="20"/>
          <w:szCs w:val="20"/>
        </w:rPr>
        <w:t>и</w:t>
      </w:r>
      <w:proofErr w:type="gramEnd"/>
      <w:r>
        <w:rPr>
          <w:sz w:val="20"/>
          <w:szCs w:val="20"/>
        </w:rPr>
        <w:t xml:space="preserve"> 4)или се објекат прикључује на систем даљинског грејања</w:t>
      </w:r>
    </w:p>
    <w:p w:rsidR="006522CE" w:rsidRDefault="006522CE" w:rsidP="006522CE">
      <w:pPr>
        <w:rPr>
          <w:b/>
        </w:rPr>
      </w:pPr>
    </w:p>
    <w:p w:rsidR="006522CE" w:rsidRPr="00916EC9" w:rsidRDefault="006522CE" w:rsidP="006522CE">
      <w:pPr>
        <w:rPr>
          <w:b/>
        </w:rPr>
      </w:pPr>
      <w:r>
        <w:rPr>
          <w:b/>
          <w:bCs/>
          <w:lang w:val="sr-Cyrl-CS"/>
        </w:rPr>
        <w:t xml:space="preserve">3. </w:t>
      </w:r>
      <w:r w:rsidRPr="0066540E">
        <w:rPr>
          <w:b/>
          <w:bCs/>
          <w:lang w:val="sr-Cyrl-CS"/>
        </w:rPr>
        <w:t xml:space="preserve">ТРЕНУТНО СТАЊЕ ВАШЕ </w:t>
      </w:r>
      <w:r>
        <w:rPr>
          <w:b/>
          <w:bCs/>
          <w:lang w:val="sr-Cyrl-CS"/>
        </w:rPr>
        <w:t>СТАМБЕНЕ ЗГРАДЕ</w:t>
      </w:r>
    </w:p>
    <w:tbl>
      <w:tblPr>
        <w:tblStyle w:val="TableGrid"/>
        <w:tblW w:w="3114" w:type="pct"/>
        <w:tblLook w:val="04A0" w:firstRow="1" w:lastRow="0" w:firstColumn="1" w:lastColumn="0" w:noHBand="0" w:noVBand="1"/>
      </w:tblPr>
      <w:tblGrid>
        <w:gridCol w:w="3236"/>
        <w:gridCol w:w="2952"/>
      </w:tblGrid>
      <w:tr w:rsidR="006522CE" w:rsidRPr="0066540E" w:rsidTr="00BF4EB7">
        <w:tc>
          <w:tcPr>
            <w:tcW w:w="2615" w:type="pct"/>
          </w:tcPr>
          <w:p w:rsidR="006522CE" w:rsidRPr="0066540E" w:rsidRDefault="006522CE" w:rsidP="00BF4EB7">
            <w:r>
              <w:t>Број станова у стамбеној згради</w:t>
            </w:r>
          </w:p>
        </w:tc>
        <w:tc>
          <w:tcPr>
            <w:tcW w:w="2385" w:type="pct"/>
          </w:tcPr>
          <w:p w:rsidR="006522CE" w:rsidRDefault="006522CE" w:rsidP="00BF4EB7"/>
          <w:p w:rsidR="006522CE" w:rsidRPr="0066540E" w:rsidRDefault="006522CE" w:rsidP="00BF4EB7"/>
        </w:tc>
      </w:tr>
      <w:tr w:rsidR="006522CE" w:rsidRPr="0066540E" w:rsidTr="00BF4EB7">
        <w:tc>
          <w:tcPr>
            <w:tcW w:w="2615" w:type="pct"/>
          </w:tcPr>
          <w:p w:rsidR="006522CE" w:rsidRPr="0066540E" w:rsidRDefault="006522CE" w:rsidP="00BF4EB7">
            <w:r w:rsidRPr="0066540E">
              <w:t>Број корисника</w:t>
            </w:r>
            <w:r>
              <w:t xml:space="preserve"> који станује у стамбеној згради према Списку станара</w:t>
            </w:r>
          </w:p>
        </w:tc>
        <w:tc>
          <w:tcPr>
            <w:tcW w:w="2385" w:type="pct"/>
          </w:tcPr>
          <w:p w:rsidR="006522CE" w:rsidRDefault="006522CE" w:rsidP="00BF4EB7"/>
          <w:p w:rsidR="006522CE" w:rsidRPr="0066540E" w:rsidRDefault="006522CE" w:rsidP="00BF4EB7"/>
        </w:tc>
      </w:tr>
      <w:tr w:rsidR="006522CE" w:rsidRPr="0066540E" w:rsidTr="00BF4EB7">
        <w:tc>
          <w:tcPr>
            <w:tcW w:w="2615" w:type="pct"/>
          </w:tcPr>
          <w:p w:rsidR="006522CE" w:rsidRDefault="006522CE" w:rsidP="00BF4EB7">
            <w:r>
              <w:t>Број спратова у објекту</w:t>
            </w:r>
          </w:p>
          <w:p w:rsidR="006522CE" w:rsidRPr="0066540E" w:rsidRDefault="006522CE" w:rsidP="00BF4EB7"/>
        </w:tc>
        <w:tc>
          <w:tcPr>
            <w:tcW w:w="2385" w:type="pct"/>
          </w:tcPr>
          <w:p w:rsidR="006522CE" w:rsidRDefault="006522CE" w:rsidP="00BF4EB7"/>
        </w:tc>
      </w:tr>
      <w:tr w:rsidR="006522CE" w:rsidRPr="0066540E" w:rsidTr="00BF4EB7">
        <w:trPr>
          <w:trHeight w:val="959"/>
        </w:trPr>
        <w:tc>
          <w:tcPr>
            <w:tcW w:w="2615" w:type="pct"/>
          </w:tcPr>
          <w:p w:rsidR="006522CE" w:rsidRDefault="006522CE" w:rsidP="00BF4EB7">
            <w:r>
              <w:t xml:space="preserve">Површина стамбене зграде према Катастру у метрима квадратним </w:t>
            </w:r>
          </w:p>
        </w:tc>
        <w:tc>
          <w:tcPr>
            <w:tcW w:w="2385" w:type="pct"/>
          </w:tcPr>
          <w:p w:rsidR="006522CE" w:rsidRDefault="006522CE" w:rsidP="00BF4EB7"/>
        </w:tc>
      </w:tr>
    </w:tbl>
    <w:p w:rsidR="006522CE" w:rsidRDefault="006522CE" w:rsidP="006522CE">
      <w:pPr>
        <w:rPr>
          <w:b/>
          <w:lang w:val="sr-Cyrl-CS"/>
        </w:rPr>
      </w:pPr>
    </w:p>
    <w:p w:rsidR="006522CE" w:rsidRPr="0066540E" w:rsidRDefault="006522CE" w:rsidP="006522CE"/>
    <w:p w:rsidR="006522CE" w:rsidRPr="0066540E" w:rsidRDefault="006522CE" w:rsidP="006522CE"/>
    <w:tbl>
      <w:tblPr>
        <w:tblStyle w:val="TableGrid0"/>
        <w:tblW w:w="9356" w:type="dxa"/>
        <w:tblInd w:w="-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CellMar>
          <w:left w:w="101" w:type="dxa"/>
          <w:right w:w="115" w:type="dxa"/>
        </w:tblCellMar>
        <w:tblLook w:val="04A0" w:firstRow="1" w:lastRow="0" w:firstColumn="1" w:lastColumn="0" w:noHBand="0" w:noVBand="1"/>
      </w:tblPr>
      <w:tblGrid>
        <w:gridCol w:w="9356"/>
      </w:tblGrid>
      <w:tr w:rsidR="006522CE" w:rsidRPr="0066540E" w:rsidTr="00BF4EB7">
        <w:trPr>
          <w:trHeight w:val="389"/>
        </w:trPr>
        <w:tc>
          <w:tcPr>
            <w:tcW w:w="9356" w:type="dxa"/>
            <w:vAlign w:val="center"/>
          </w:tcPr>
          <w:p w:rsidR="006522CE" w:rsidRPr="00B84152" w:rsidRDefault="006522CE" w:rsidP="00BF4EB7">
            <w:pPr>
              <w:rPr>
                <w:b/>
                <w:sz w:val="20"/>
                <w:szCs w:val="20"/>
              </w:rPr>
            </w:pPr>
            <w:r w:rsidRPr="000A0766">
              <w:rPr>
                <w:b/>
                <w:bCs/>
              </w:rPr>
              <w:t xml:space="preserve">Постојеће стање </w:t>
            </w:r>
            <w:r>
              <w:rPr>
                <w:b/>
                <w:bCs/>
              </w:rPr>
              <w:t>у погледу термичке изолације објекта</w:t>
            </w:r>
            <w:r w:rsidRPr="00B84152">
              <w:rPr>
                <w:b/>
                <w:bCs/>
              </w:rPr>
              <w:t xml:space="preserve"> (</w:t>
            </w:r>
            <w:r w:rsidRPr="00B84152">
              <w:rPr>
                <w:b/>
                <w:sz w:val="20"/>
                <w:szCs w:val="20"/>
              </w:rPr>
              <w:t>потребноједазаокружитеодговор</w:t>
            </w:r>
            <w:r w:rsidRPr="00B84152">
              <w:rPr>
                <w:b/>
                <w:bCs/>
              </w:rPr>
              <w:t>):</w:t>
            </w:r>
          </w:p>
        </w:tc>
      </w:tr>
      <w:tr w:rsidR="006522CE" w:rsidRPr="0066540E" w:rsidTr="00BF4EB7">
        <w:trPr>
          <w:trHeight w:val="338"/>
        </w:trPr>
        <w:tc>
          <w:tcPr>
            <w:tcW w:w="9356" w:type="dxa"/>
          </w:tcPr>
          <w:p w:rsidR="006522CE" w:rsidRPr="0066540E" w:rsidRDefault="006522CE" w:rsidP="006522CE">
            <w:pPr>
              <w:pStyle w:val="ListParagraph"/>
              <w:numPr>
                <w:ilvl w:val="0"/>
                <w:numId w:val="50"/>
              </w:numPr>
            </w:pPr>
            <w:r w:rsidRPr="000A0766">
              <w:t xml:space="preserve">Спољни зидови и кров без термичке изолације </w:t>
            </w:r>
          </w:p>
        </w:tc>
      </w:tr>
      <w:tr w:rsidR="006522CE" w:rsidRPr="0066540E" w:rsidTr="00BF4EB7">
        <w:trPr>
          <w:trHeight w:val="346"/>
        </w:trPr>
        <w:tc>
          <w:tcPr>
            <w:tcW w:w="9356" w:type="dxa"/>
            <w:vAlign w:val="bottom"/>
          </w:tcPr>
          <w:p w:rsidR="006522CE" w:rsidRPr="0066540E" w:rsidRDefault="006522CE" w:rsidP="006522CE">
            <w:pPr>
              <w:pStyle w:val="ListParagraph"/>
              <w:numPr>
                <w:ilvl w:val="0"/>
                <w:numId w:val="50"/>
              </w:numPr>
            </w:pPr>
            <w:r w:rsidRPr="000A0766">
              <w:t xml:space="preserve">Спољни зидови без а кров са термичком изолацијом </w:t>
            </w:r>
          </w:p>
        </w:tc>
      </w:tr>
      <w:tr w:rsidR="006522CE" w:rsidRPr="0066540E" w:rsidTr="00BF4EB7">
        <w:trPr>
          <w:trHeight w:val="346"/>
        </w:trPr>
        <w:tc>
          <w:tcPr>
            <w:tcW w:w="9356" w:type="dxa"/>
            <w:vAlign w:val="bottom"/>
          </w:tcPr>
          <w:p w:rsidR="006522CE" w:rsidRDefault="006522CE" w:rsidP="006522CE">
            <w:pPr>
              <w:pStyle w:val="ListParagraph"/>
              <w:numPr>
                <w:ilvl w:val="0"/>
                <w:numId w:val="50"/>
              </w:numPr>
            </w:pPr>
            <w:r w:rsidRPr="000A0766">
              <w:t>Спољни зидови са а кров без термичком изолацијом</w:t>
            </w:r>
          </w:p>
        </w:tc>
      </w:tr>
      <w:tr w:rsidR="006522CE" w:rsidRPr="0066540E" w:rsidTr="00BF4EB7">
        <w:trPr>
          <w:trHeight w:val="346"/>
        </w:trPr>
        <w:tc>
          <w:tcPr>
            <w:tcW w:w="9356" w:type="dxa"/>
            <w:vAlign w:val="bottom"/>
          </w:tcPr>
          <w:p w:rsidR="006522CE" w:rsidRDefault="006522CE" w:rsidP="006522CE">
            <w:pPr>
              <w:pStyle w:val="ListParagraph"/>
              <w:numPr>
                <w:ilvl w:val="0"/>
                <w:numId w:val="50"/>
              </w:numPr>
            </w:pPr>
            <w:r w:rsidRPr="000A0766">
              <w:t>Спољни зидови и кров са термичком изолацијом</w:t>
            </w:r>
          </w:p>
        </w:tc>
      </w:tr>
      <w:tr w:rsidR="006522CE" w:rsidRPr="0066540E" w:rsidTr="00BF4E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0"/>
        </w:trPr>
        <w:tc>
          <w:tcPr>
            <w:tcW w:w="9356" w:type="dxa"/>
            <w:tcBorders>
              <w:top w:val="single" w:sz="2" w:space="0" w:color="000000"/>
              <w:left w:val="single" w:sz="2" w:space="0" w:color="000000"/>
              <w:bottom w:val="single" w:sz="2" w:space="0" w:color="000000"/>
              <w:right w:val="single" w:sz="2" w:space="0" w:color="000000"/>
            </w:tcBorders>
            <w:vAlign w:val="center"/>
          </w:tcPr>
          <w:p w:rsidR="006522CE" w:rsidRPr="0066540E" w:rsidRDefault="006522CE" w:rsidP="00BF4EB7">
            <w:pPr>
              <w:spacing w:line="259" w:lineRule="auto"/>
              <w:ind w:left="17"/>
              <w:jc w:val="center"/>
            </w:pPr>
            <w:r>
              <w:rPr>
                <w:b/>
                <w:bCs/>
              </w:rPr>
              <w:t xml:space="preserve">Постојећи </w:t>
            </w:r>
            <w:r w:rsidRPr="0066540E">
              <w:rPr>
                <w:b/>
                <w:bCs/>
              </w:rPr>
              <w:t>начингрејања:</w:t>
            </w:r>
          </w:p>
        </w:tc>
      </w:tr>
      <w:tr w:rsidR="006522CE" w:rsidRPr="0066540E" w:rsidTr="00BF4E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6"/>
        </w:trPr>
        <w:tc>
          <w:tcPr>
            <w:tcW w:w="9356" w:type="dxa"/>
            <w:tcBorders>
              <w:top w:val="single" w:sz="2" w:space="0" w:color="000000"/>
              <w:left w:val="single" w:sz="2" w:space="0" w:color="000000"/>
              <w:bottom w:val="single" w:sz="2" w:space="0" w:color="000000"/>
              <w:right w:val="single" w:sz="2" w:space="0" w:color="000000"/>
            </w:tcBorders>
            <w:vAlign w:val="bottom"/>
          </w:tcPr>
          <w:p w:rsidR="006522CE" w:rsidRPr="0066540E" w:rsidRDefault="006522CE" w:rsidP="006522CE">
            <w:pPr>
              <w:pStyle w:val="ListParagraph"/>
              <w:numPr>
                <w:ilvl w:val="0"/>
                <w:numId w:val="49"/>
              </w:numPr>
            </w:pPr>
            <w:r w:rsidRPr="000A0766">
              <w:t xml:space="preserve">Угаљ/ лож уље,/мазут </w:t>
            </w:r>
          </w:p>
        </w:tc>
      </w:tr>
      <w:tr w:rsidR="006522CE" w:rsidRPr="0066540E" w:rsidTr="00BF4E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3"/>
        </w:trPr>
        <w:tc>
          <w:tcPr>
            <w:tcW w:w="9356" w:type="dxa"/>
            <w:tcBorders>
              <w:top w:val="single" w:sz="2" w:space="0" w:color="000000"/>
              <w:left w:val="single" w:sz="2" w:space="0" w:color="000000"/>
              <w:bottom w:val="single" w:sz="2" w:space="0" w:color="000000"/>
              <w:right w:val="single" w:sz="2" w:space="0" w:color="000000"/>
            </w:tcBorders>
            <w:vAlign w:val="bottom"/>
          </w:tcPr>
          <w:p w:rsidR="006522CE" w:rsidRPr="0066540E" w:rsidRDefault="006522CE" w:rsidP="006522CE">
            <w:pPr>
              <w:pStyle w:val="ListParagraph"/>
              <w:numPr>
                <w:ilvl w:val="0"/>
                <w:numId w:val="49"/>
              </w:numPr>
            </w:pPr>
            <w:r w:rsidRPr="000A0766">
              <w:t>Електрична енергија</w:t>
            </w:r>
          </w:p>
        </w:tc>
      </w:tr>
      <w:tr w:rsidR="006522CE" w:rsidRPr="0066540E" w:rsidTr="00BF4E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6"/>
        </w:trPr>
        <w:tc>
          <w:tcPr>
            <w:tcW w:w="9356" w:type="dxa"/>
            <w:tcBorders>
              <w:top w:val="single" w:sz="2" w:space="0" w:color="000000"/>
              <w:left w:val="single" w:sz="2" w:space="0" w:color="000000"/>
              <w:bottom w:val="single" w:sz="2" w:space="0" w:color="000000"/>
              <w:right w:val="single" w:sz="2" w:space="0" w:color="000000"/>
            </w:tcBorders>
            <w:vAlign w:val="bottom"/>
          </w:tcPr>
          <w:p w:rsidR="006522CE" w:rsidRPr="0066540E" w:rsidRDefault="006522CE" w:rsidP="006522CE">
            <w:pPr>
              <w:pStyle w:val="ListParagraph"/>
              <w:numPr>
                <w:ilvl w:val="0"/>
                <w:numId w:val="49"/>
              </w:numPr>
            </w:pPr>
            <w:r w:rsidRPr="000A0766">
              <w:t>Дрво</w:t>
            </w:r>
          </w:p>
        </w:tc>
      </w:tr>
      <w:tr w:rsidR="006522CE" w:rsidRPr="0066540E" w:rsidTr="00BF4E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3"/>
        </w:trPr>
        <w:tc>
          <w:tcPr>
            <w:tcW w:w="9356" w:type="dxa"/>
            <w:tcBorders>
              <w:top w:val="single" w:sz="2" w:space="0" w:color="000000"/>
              <w:left w:val="single" w:sz="2" w:space="0" w:color="000000"/>
              <w:bottom w:val="single" w:sz="2" w:space="0" w:color="000000"/>
              <w:right w:val="single" w:sz="2" w:space="0" w:color="000000"/>
            </w:tcBorders>
            <w:vAlign w:val="bottom"/>
          </w:tcPr>
          <w:p w:rsidR="006522CE" w:rsidRPr="0066540E" w:rsidRDefault="006522CE" w:rsidP="006522CE">
            <w:pPr>
              <w:pStyle w:val="ListParagraph"/>
              <w:numPr>
                <w:ilvl w:val="0"/>
                <w:numId w:val="49"/>
              </w:numPr>
            </w:pPr>
            <w:r w:rsidRPr="000A0766">
              <w:t>Природни гас/пелет/даљинско грејање</w:t>
            </w:r>
          </w:p>
        </w:tc>
      </w:tr>
    </w:tbl>
    <w:p w:rsidR="006522CE" w:rsidRDefault="006522CE" w:rsidP="006522CE">
      <w:pPr>
        <w:rPr>
          <w:lang w:val="sr-Cyrl-CS"/>
        </w:rPr>
      </w:pPr>
      <w:r w:rsidRPr="0066540E">
        <w:t xml:space="preserve">* </w:t>
      </w:r>
      <w:proofErr w:type="gramStart"/>
      <w:r w:rsidRPr="00916EC9">
        <w:rPr>
          <w:sz w:val="20"/>
          <w:szCs w:val="20"/>
        </w:rPr>
        <w:t>потребноједазаокружитеодговор</w:t>
      </w:r>
      <w:proofErr w:type="gramEnd"/>
      <w:r>
        <w:rPr>
          <w:lang w:val="sr-Cyrl-CS"/>
        </w:rPr>
        <w:br w:type="page"/>
      </w:r>
    </w:p>
    <w:tbl>
      <w:tblPr>
        <w:tblStyle w:val="TableGrid"/>
        <w:tblW w:w="0" w:type="auto"/>
        <w:tblLook w:val="04A0" w:firstRow="1" w:lastRow="0" w:firstColumn="1" w:lastColumn="0" w:noHBand="0" w:noVBand="1"/>
      </w:tblPr>
      <w:tblGrid>
        <w:gridCol w:w="9323"/>
      </w:tblGrid>
      <w:tr w:rsidR="006522CE" w:rsidTr="00BF4EB7">
        <w:tc>
          <w:tcPr>
            <w:tcW w:w="9323" w:type="dxa"/>
          </w:tcPr>
          <w:p w:rsidR="006522CE" w:rsidRPr="00B66347" w:rsidRDefault="006522CE" w:rsidP="00BF4EB7">
            <w:pPr>
              <w:jc w:val="center"/>
              <w:rPr>
                <w:b/>
                <w:bCs/>
              </w:rPr>
            </w:pPr>
            <w:r>
              <w:rPr>
                <w:b/>
                <w:bCs/>
                <w:lang w:val="sr-Cyrl-CS"/>
              </w:rPr>
              <w:lastRenderedPageBreak/>
              <w:t>П</w:t>
            </w:r>
            <w:r w:rsidRPr="0066540E">
              <w:rPr>
                <w:b/>
                <w:bCs/>
              </w:rPr>
              <w:t>остојећипрозори</w:t>
            </w:r>
            <w:r>
              <w:rPr>
                <w:b/>
                <w:bCs/>
                <w:lang w:val="sr-Cyrl-CS"/>
              </w:rPr>
              <w:t xml:space="preserve"> на вашем објекту</w:t>
            </w:r>
            <w:r w:rsidRPr="0066540E">
              <w:t>*</w:t>
            </w:r>
            <w:r w:rsidRPr="0066540E">
              <w:rPr>
                <w:b/>
                <w:bCs/>
              </w:rPr>
              <w:t>:</w:t>
            </w:r>
          </w:p>
        </w:tc>
      </w:tr>
      <w:tr w:rsidR="006522CE" w:rsidTr="00BF4EB7">
        <w:tc>
          <w:tcPr>
            <w:tcW w:w="9323" w:type="dxa"/>
            <w:vAlign w:val="center"/>
          </w:tcPr>
          <w:p w:rsidR="006522CE" w:rsidRPr="00916EC9" w:rsidRDefault="006522CE" w:rsidP="006522CE">
            <w:pPr>
              <w:pStyle w:val="ListParagraph"/>
              <w:numPr>
                <w:ilvl w:val="0"/>
                <w:numId w:val="47"/>
              </w:numPr>
            </w:pPr>
            <w:r>
              <w:rPr>
                <w:lang w:val="sr-Cyrl-CS"/>
              </w:rPr>
              <w:t xml:space="preserve">ЈЕДНОСТРУКИ </w:t>
            </w:r>
            <w:r>
              <w:t>д</w:t>
            </w:r>
            <w:r w:rsidRPr="0066540E">
              <w:t>рвени</w:t>
            </w:r>
            <w:r>
              <w:rPr>
                <w:lang w:val="sr-Cyrl-CS"/>
              </w:rPr>
              <w:t>прозори</w:t>
            </w:r>
          </w:p>
          <w:p w:rsidR="006522CE" w:rsidRPr="003E5425" w:rsidRDefault="006522CE" w:rsidP="00BF4EB7">
            <w:pPr>
              <w:pStyle w:val="ListParagraph"/>
              <w:ind w:left="487"/>
              <w:rPr>
                <w:sz w:val="20"/>
                <w:szCs w:val="20"/>
                <w:lang w:val="sr-Cyrl-CS"/>
              </w:rPr>
            </w:pPr>
            <w:r w:rsidRPr="003E5425">
              <w:rPr>
                <w:sz w:val="20"/>
                <w:szCs w:val="20"/>
                <w:lang w:val="sr-Cyrl-CS"/>
              </w:rPr>
              <w:t>Примери:</w:t>
            </w:r>
          </w:p>
          <w:p w:rsidR="006522CE" w:rsidRDefault="006522CE" w:rsidP="00BF4EB7">
            <w:pPr>
              <w:pStyle w:val="ListParagraph"/>
              <w:ind w:left="487"/>
            </w:pPr>
            <w:r>
              <w:rPr>
                <w:noProof/>
              </w:rPr>
              <w:drawing>
                <wp:inline distT="0" distB="0" distL="0" distR="0" wp14:anchorId="33DE53BB" wp14:editId="733F0280">
                  <wp:extent cx="2462535" cy="1965960"/>
                  <wp:effectExtent l="1905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2535" cy="1965960"/>
                          </a:xfrm>
                          <a:prstGeom prst="rect">
                            <a:avLst/>
                          </a:prstGeom>
                          <a:noFill/>
                        </pic:spPr>
                      </pic:pic>
                    </a:graphicData>
                  </a:graphic>
                </wp:inline>
              </w:drawing>
            </w:r>
            <w:r>
              <w:rPr>
                <w:noProof/>
              </w:rPr>
              <w:drawing>
                <wp:inline distT="0" distB="0" distL="0" distR="0" wp14:anchorId="534FD2F9" wp14:editId="385D78A5">
                  <wp:extent cx="2887551" cy="2011680"/>
                  <wp:effectExtent l="19050" t="0" r="8049" b="0"/>
                  <wp:docPr id="13" name="Picture 1" descr="Open Wooden Window High Res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 Wooden Window High Res Stock Images | Shutterstock"/>
                          <pic:cNvPicPr>
                            <a:picLocks noChangeAspect="1" noChangeArrowheads="1"/>
                          </pic:cNvPicPr>
                        </pic:nvPicPr>
                        <pic:blipFill>
                          <a:blip r:embed="rId12"/>
                          <a:srcRect l="4151" t="2338" r="3494" b="8052"/>
                          <a:stretch>
                            <a:fillRect/>
                          </a:stretch>
                        </pic:blipFill>
                        <pic:spPr bwMode="auto">
                          <a:xfrm>
                            <a:off x="0" y="0"/>
                            <a:ext cx="2887551" cy="2011680"/>
                          </a:xfrm>
                          <a:prstGeom prst="rect">
                            <a:avLst/>
                          </a:prstGeom>
                          <a:noFill/>
                          <a:ln w="9525">
                            <a:noFill/>
                            <a:miter lim="800000"/>
                            <a:headEnd/>
                            <a:tailEnd/>
                          </a:ln>
                        </pic:spPr>
                      </pic:pic>
                    </a:graphicData>
                  </a:graphic>
                </wp:inline>
              </w:drawing>
            </w:r>
          </w:p>
          <w:p w:rsidR="006522CE" w:rsidRDefault="006522CE" w:rsidP="00BF4EB7">
            <w:pPr>
              <w:rPr>
                <w:lang w:val="sr-Cyrl-CS"/>
              </w:rPr>
            </w:pPr>
          </w:p>
          <w:p w:rsidR="006522CE" w:rsidRDefault="006522CE" w:rsidP="00BF4EB7">
            <w:pPr>
              <w:rPr>
                <w:lang w:val="sr-Cyrl-CS"/>
              </w:rPr>
            </w:pPr>
          </w:p>
        </w:tc>
      </w:tr>
      <w:tr w:rsidR="006522CE" w:rsidTr="00BF4EB7">
        <w:trPr>
          <w:trHeight w:val="4319"/>
        </w:trPr>
        <w:tc>
          <w:tcPr>
            <w:tcW w:w="9323" w:type="dxa"/>
            <w:vAlign w:val="center"/>
          </w:tcPr>
          <w:p w:rsidR="006522CE" w:rsidRDefault="006522CE" w:rsidP="006522CE">
            <w:pPr>
              <w:pStyle w:val="ListParagraph"/>
              <w:numPr>
                <w:ilvl w:val="0"/>
                <w:numId w:val="47"/>
              </w:numPr>
              <w:jc w:val="both"/>
              <w:rPr>
                <w:lang w:val="sr-Cyrl-CS"/>
              </w:rPr>
            </w:pPr>
            <w:r>
              <w:rPr>
                <w:lang w:val="sr-Cyrl-CS"/>
              </w:rPr>
              <w:t xml:space="preserve">ДВОСТРУКИ </w:t>
            </w:r>
            <w:r>
              <w:t>д</w:t>
            </w:r>
            <w:r w:rsidRPr="00916EC9">
              <w:t>рвени</w:t>
            </w:r>
            <w:r w:rsidRPr="00916EC9">
              <w:rPr>
                <w:lang w:val="sr-Cyrl-CS"/>
              </w:rPr>
              <w:t xml:space="preserve"> прозори</w:t>
            </w:r>
          </w:p>
          <w:p w:rsidR="006522CE" w:rsidRPr="003E5425" w:rsidRDefault="006522CE" w:rsidP="00BF4EB7">
            <w:pPr>
              <w:pStyle w:val="ListParagraph"/>
              <w:ind w:left="487"/>
              <w:rPr>
                <w:sz w:val="20"/>
                <w:szCs w:val="20"/>
                <w:lang w:val="sr-Cyrl-CS"/>
              </w:rPr>
            </w:pPr>
            <w:r>
              <w:rPr>
                <w:noProof/>
                <w:sz w:val="20"/>
                <w:szCs w:val="20"/>
              </w:rPr>
              <w:drawing>
                <wp:anchor distT="0" distB="0" distL="114300" distR="114300" simplePos="0" relativeHeight="251671552" behindDoc="0" locked="0" layoutInCell="1" allowOverlap="1" wp14:anchorId="7CECFCD3" wp14:editId="2AAC308D">
                  <wp:simplePos x="3926032" y="4814455"/>
                  <wp:positionH relativeFrom="margin">
                    <wp:posOffset>3624580</wp:posOffset>
                  </wp:positionH>
                  <wp:positionV relativeFrom="margin">
                    <wp:posOffset>325120</wp:posOffset>
                  </wp:positionV>
                  <wp:extent cx="1489075" cy="2377440"/>
                  <wp:effectExtent l="19050" t="0" r="0" b="0"/>
                  <wp:wrapSquare wrapText="bothSides"/>
                  <wp:docPr id="14" name="Picture 0" descr="189553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553414.png"/>
                          <pic:cNvPicPr/>
                        </pic:nvPicPr>
                        <pic:blipFill>
                          <a:blip r:embed="rId13"/>
                          <a:srcRect l="15194" t="2121" r="3075"/>
                          <a:stretch>
                            <a:fillRect/>
                          </a:stretch>
                        </pic:blipFill>
                        <pic:spPr>
                          <a:xfrm>
                            <a:off x="0" y="0"/>
                            <a:ext cx="1489075" cy="2377440"/>
                          </a:xfrm>
                          <a:prstGeom prst="rect">
                            <a:avLst/>
                          </a:prstGeom>
                        </pic:spPr>
                      </pic:pic>
                    </a:graphicData>
                  </a:graphic>
                </wp:anchor>
              </w:drawing>
            </w:r>
            <w:r w:rsidRPr="003E5425">
              <w:rPr>
                <w:sz w:val="20"/>
                <w:szCs w:val="20"/>
                <w:lang w:val="sr-Cyrl-CS"/>
              </w:rPr>
              <w:t>Примери:</w:t>
            </w:r>
          </w:p>
          <w:p w:rsidR="006522CE" w:rsidRPr="00EC747B" w:rsidRDefault="006522CE" w:rsidP="00BF4EB7">
            <w:pPr>
              <w:pStyle w:val="ListParagraph"/>
              <w:ind w:left="487"/>
            </w:pPr>
            <w:r>
              <w:rPr>
                <w:noProof/>
              </w:rPr>
              <w:drawing>
                <wp:inline distT="0" distB="0" distL="0" distR="0" wp14:anchorId="6FF53162" wp14:editId="2C74632E">
                  <wp:extent cx="2379029" cy="2377440"/>
                  <wp:effectExtent l="19050" t="0" r="2221"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9029" cy="2377440"/>
                          </a:xfrm>
                          <a:prstGeom prst="rect">
                            <a:avLst/>
                          </a:prstGeom>
                          <a:noFill/>
                        </pic:spPr>
                      </pic:pic>
                    </a:graphicData>
                  </a:graphic>
                </wp:inline>
              </w:drawing>
            </w:r>
          </w:p>
        </w:tc>
      </w:tr>
      <w:tr w:rsidR="006522CE" w:rsidTr="00BF4EB7">
        <w:trPr>
          <w:trHeight w:val="2582"/>
        </w:trPr>
        <w:tc>
          <w:tcPr>
            <w:tcW w:w="9323" w:type="dxa"/>
          </w:tcPr>
          <w:p w:rsidR="006522CE" w:rsidRDefault="006522CE" w:rsidP="00BF4EB7">
            <w:r>
              <w:rPr>
                <w:noProof/>
              </w:rPr>
              <w:drawing>
                <wp:anchor distT="0" distB="0" distL="114300" distR="114300" simplePos="0" relativeHeight="251673600" behindDoc="0" locked="0" layoutInCell="1" allowOverlap="1" wp14:anchorId="4211E02B" wp14:editId="42D1ACE2">
                  <wp:simplePos x="0" y="0"/>
                  <wp:positionH relativeFrom="margin">
                    <wp:posOffset>3703955</wp:posOffset>
                  </wp:positionH>
                  <wp:positionV relativeFrom="margin">
                    <wp:posOffset>226060</wp:posOffset>
                  </wp:positionV>
                  <wp:extent cx="1293495" cy="1717675"/>
                  <wp:effectExtent l="19050" t="0" r="1905" b="0"/>
                  <wp:wrapSquare wrapText="bothSides"/>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esek-51.jpg"/>
                          <pic:cNvPicPr/>
                        </pic:nvPicPr>
                        <pic:blipFill rotWithShape="1">
                          <a:blip r:embed="rId15" cstate="print">
                            <a:extLst>
                              <a:ext uri="{28A0092B-C50C-407E-A947-70E740481C1C}">
                                <a14:useLocalDpi xmlns:a14="http://schemas.microsoft.com/office/drawing/2010/main" val="0"/>
                              </a:ext>
                            </a:extLst>
                          </a:blip>
                          <a:srcRect l="18310" t="8257" r="18861" b="7731"/>
                          <a:stretch/>
                        </pic:blipFill>
                        <pic:spPr bwMode="auto">
                          <a:xfrm>
                            <a:off x="0" y="0"/>
                            <a:ext cx="1293495" cy="171767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2576" behindDoc="0" locked="0" layoutInCell="1" allowOverlap="1" wp14:anchorId="00E23D16" wp14:editId="024E2673">
                  <wp:simplePos x="0" y="0"/>
                  <wp:positionH relativeFrom="margin">
                    <wp:posOffset>884555</wp:posOffset>
                  </wp:positionH>
                  <wp:positionV relativeFrom="margin">
                    <wp:posOffset>226060</wp:posOffset>
                  </wp:positionV>
                  <wp:extent cx="1317625" cy="1717675"/>
                  <wp:effectExtent l="19050" t="0" r="0" b="0"/>
                  <wp:wrapSquare wrapText="bothSides"/>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ugi prozor.png"/>
                          <pic:cNvPicPr/>
                        </pic:nvPicPr>
                        <pic:blipFill rotWithShape="1">
                          <a:blip r:embed="rId16" cstate="print">
                            <a:extLst>
                              <a:ext uri="{28A0092B-C50C-407E-A947-70E740481C1C}">
                                <a14:useLocalDpi xmlns:a14="http://schemas.microsoft.com/office/drawing/2010/main" val="0"/>
                              </a:ext>
                            </a:extLst>
                          </a:blip>
                          <a:srcRect l="8335" t="5152" r="9047" b="4929"/>
                          <a:stretch/>
                        </pic:blipFill>
                        <pic:spPr bwMode="auto">
                          <a:xfrm>
                            <a:off x="0" y="0"/>
                            <a:ext cx="1317625" cy="1717675"/>
                          </a:xfrm>
                          <a:prstGeom prst="rect">
                            <a:avLst/>
                          </a:prstGeom>
                          <a:ln>
                            <a:noFill/>
                          </a:ln>
                          <a:extLst>
                            <a:ext uri="{53640926-AAD7-44D8-BBD7-CCE9431645EC}">
                              <a14:shadowObscured xmlns:a14="http://schemas.microsoft.com/office/drawing/2010/main"/>
                            </a:ext>
                          </a:extLst>
                        </pic:spPr>
                      </pic:pic>
                    </a:graphicData>
                  </a:graphic>
                </wp:anchor>
              </w:drawing>
            </w:r>
            <w:r>
              <w:t xml:space="preserve">3. </w:t>
            </w:r>
            <w:r w:rsidRPr="0066540E">
              <w:t>Дрвени</w:t>
            </w:r>
            <w:r>
              <w:rPr>
                <w:lang w:val="sr-Cyrl-CS"/>
              </w:rPr>
              <w:t xml:space="preserve"> једноструки прозори са </w:t>
            </w:r>
            <w:r w:rsidRPr="0066540E">
              <w:t>ДУ</w:t>
            </w:r>
            <w:r w:rsidRPr="0066540E">
              <w:rPr>
                <w:lang w:val="sr-Cyrl-CS"/>
              </w:rPr>
              <w:t>ПЛИМ</w:t>
            </w:r>
            <w:r>
              <w:rPr>
                <w:lang w:val="sr-Cyrl-CS"/>
              </w:rPr>
              <w:t xml:space="preserve"> (ВАКУУМ)</w:t>
            </w:r>
            <w:r w:rsidRPr="0066540E">
              <w:t>СТАКЛОМ</w:t>
            </w:r>
          </w:p>
          <w:p w:rsidR="006522CE" w:rsidRPr="00EC747B" w:rsidRDefault="006522CE" w:rsidP="00BF4EB7">
            <w:pPr>
              <w:rPr>
                <w:sz w:val="20"/>
                <w:szCs w:val="20"/>
                <w:lang w:val="sr-Cyrl-CS"/>
              </w:rPr>
            </w:pPr>
            <w:r w:rsidRPr="00EC747B">
              <w:rPr>
                <w:sz w:val="20"/>
                <w:szCs w:val="20"/>
                <w:lang w:val="sr-Cyrl-CS"/>
              </w:rPr>
              <w:t>Примери:</w:t>
            </w:r>
          </w:p>
          <w:p w:rsidR="006522CE" w:rsidRPr="00EC747B" w:rsidRDefault="006522CE" w:rsidP="00BF4EB7"/>
          <w:p w:rsidR="006522CE" w:rsidRPr="00EC747B" w:rsidRDefault="006522CE" w:rsidP="00BF4EB7"/>
          <w:p w:rsidR="006522CE" w:rsidRPr="00EC747B" w:rsidRDefault="006522CE" w:rsidP="00BF4EB7"/>
          <w:p w:rsidR="006522CE" w:rsidRPr="00EC747B" w:rsidRDefault="006522CE" w:rsidP="00BF4EB7"/>
          <w:p w:rsidR="006522CE" w:rsidRPr="00EC747B" w:rsidRDefault="006522CE" w:rsidP="00BF4EB7"/>
          <w:p w:rsidR="006522CE" w:rsidRPr="00EC747B" w:rsidRDefault="006522CE" w:rsidP="00BF4EB7"/>
          <w:p w:rsidR="006522CE" w:rsidRPr="00EC747B" w:rsidRDefault="006522CE" w:rsidP="00BF4EB7"/>
          <w:p w:rsidR="006522CE" w:rsidRPr="00EC747B" w:rsidRDefault="006522CE" w:rsidP="00BF4EB7"/>
          <w:p w:rsidR="006522CE" w:rsidRPr="00EC747B" w:rsidRDefault="006522CE" w:rsidP="00BF4EB7"/>
          <w:p w:rsidR="006522CE" w:rsidRPr="008A0ADF" w:rsidRDefault="006522CE" w:rsidP="00BF4EB7"/>
        </w:tc>
      </w:tr>
      <w:tr w:rsidR="006522CE" w:rsidTr="00BF4EB7">
        <w:trPr>
          <w:trHeight w:val="2420"/>
        </w:trPr>
        <w:tc>
          <w:tcPr>
            <w:tcW w:w="9323" w:type="dxa"/>
          </w:tcPr>
          <w:p w:rsidR="006522CE" w:rsidRDefault="006522CE" w:rsidP="00BF4EB7">
            <w:pPr>
              <w:ind w:left="127"/>
            </w:pPr>
            <w:r>
              <w:lastRenderedPageBreak/>
              <w:t xml:space="preserve">4. </w:t>
            </w:r>
            <w:r w:rsidRPr="00EC747B">
              <w:t>ПВЦ или алуминијумски прозор</w:t>
            </w:r>
          </w:p>
          <w:p w:rsidR="006522CE" w:rsidRDefault="006522CE" w:rsidP="00BF4EB7">
            <w:pPr>
              <w:ind w:left="127"/>
              <w:rPr>
                <w:sz w:val="20"/>
                <w:szCs w:val="20"/>
              </w:rPr>
            </w:pPr>
            <w:r>
              <w:rPr>
                <w:noProof/>
                <w:sz w:val="20"/>
                <w:szCs w:val="20"/>
              </w:rPr>
              <w:drawing>
                <wp:anchor distT="0" distB="0" distL="114300" distR="114300" simplePos="0" relativeHeight="251674624" behindDoc="0" locked="0" layoutInCell="1" allowOverlap="1" wp14:anchorId="6AE75B98" wp14:editId="48B1B3A7">
                  <wp:simplePos x="0" y="0"/>
                  <wp:positionH relativeFrom="margin">
                    <wp:posOffset>1071880</wp:posOffset>
                  </wp:positionH>
                  <wp:positionV relativeFrom="margin">
                    <wp:posOffset>290195</wp:posOffset>
                  </wp:positionV>
                  <wp:extent cx="819150" cy="1198245"/>
                  <wp:effectExtent l="19050" t="0" r="0" b="0"/>
                  <wp:wrapSquare wrapText="bothSides"/>
                  <wp:docPr id="19" name="Picture 9" descr="pvc section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c section view.jpg"/>
                          <pic:cNvPicPr/>
                        </pic:nvPicPr>
                        <pic:blipFill>
                          <a:blip r:embed="rId17">
                            <a:lum/>
                          </a:blip>
                          <a:srcRect l="4894" t="4396" r="3991" b="8242"/>
                          <a:stretch>
                            <a:fillRect/>
                          </a:stretch>
                        </pic:blipFill>
                        <pic:spPr>
                          <a:xfrm>
                            <a:off x="0" y="0"/>
                            <a:ext cx="819150" cy="1198245"/>
                          </a:xfrm>
                          <a:prstGeom prst="rect">
                            <a:avLst/>
                          </a:prstGeom>
                        </pic:spPr>
                      </pic:pic>
                    </a:graphicData>
                  </a:graphic>
                </wp:anchor>
              </w:drawing>
            </w:r>
            <w:r w:rsidRPr="00EC747B">
              <w:rPr>
                <w:sz w:val="20"/>
                <w:szCs w:val="20"/>
                <w:lang w:val="sr-Cyrl-CS"/>
              </w:rPr>
              <w:t>Пример:</w:t>
            </w:r>
          </w:p>
          <w:p w:rsidR="006522CE" w:rsidRPr="00EC747B" w:rsidRDefault="006522CE" w:rsidP="00BF4EB7">
            <w:pPr>
              <w:ind w:left="127"/>
            </w:pPr>
          </w:p>
        </w:tc>
      </w:tr>
    </w:tbl>
    <w:p w:rsidR="006522CE" w:rsidRPr="003E5425" w:rsidRDefault="006522CE" w:rsidP="006522CE">
      <w:pPr>
        <w:rPr>
          <w:sz w:val="20"/>
          <w:szCs w:val="20"/>
        </w:rPr>
      </w:pPr>
      <w:r w:rsidRPr="003E5425">
        <w:rPr>
          <w:sz w:val="20"/>
          <w:szCs w:val="20"/>
        </w:rPr>
        <w:t xml:space="preserve">* </w:t>
      </w:r>
      <w:proofErr w:type="gramStart"/>
      <w:r w:rsidRPr="003E5425">
        <w:rPr>
          <w:sz w:val="20"/>
          <w:szCs w:val="20"/>
        </w:rPr>
        <w:t>потребноједазаокружитеодговор</w:t>
      </w:r>
      <w:proofErr w:type="gramEnd"/>
    </w:p>
    <w:p w:rsidR="006522CE" w:rsidRPr="0066540E" w:rsidRDefault="006522CE" w:rsidP="006522CE">
      <w:pPr>
        <w:rPr>
          <w:highlight w:val="yellow"/>
        </w:rPr>
      </w:pPr>
    </w:p>
    <w:p w:rsidR="006522CE" w:rsidRDefault="006522CE" w:rsidP="006522CE">
      <w:pPr>
        <w:ind w:right="-567"/>
      </w:pPr>
      <w:r w:rsidRPr="00F22C3C">
        <w:t xml:space="preserve">Напомена: </w:t>
      </w:r>
    </w:p>
    <w:p w:rsidR="006522CE" w:rsidRDefault="006522CE" w:rsidP="006522CE">
      <w:pPr>
        <w:ind w:right="-567"/>
      </w:pPr>
      <w:r w:rsidRPr="005F033B">
        <w:t xml:space="preserve">Оцењивање и рангирање пројеката врши се у складу са правилником којим се уређује расподела средстава града/општине и применом критеријума из одељка </w:t>
      </w:r>
      <w:proofErr w:type="gramStart"/>
      <w:r w:rsidRPr="005F033B">
        <w:t>VIII  Јавног</w:t>
      </w:r>
      <w:proofErr w:type="gramEnd"/>
      <w:r w:rsidRPr="005F033B">
        <w:t xml:space="preserve"> конкурса</w:t>
      </w:r>
      <w:r>
        <w:t>.</w:t>
      </w:r>
    </w:p>
    <w:p w:rsidR="006522CE" w:rsidRDefault="006522CE" w:rsidP="006522CE">
      <w:pPr>
        <w:ind w:right="-567"/>
      </w:pPr>
    </w:p>
    <w:p w:rsidR="006522CE" w:rsidRPr="00861EFC" w:rsidRDefault="006522CE" w:rsidP="006522CE">
      <w:pPr>
        <w:ind w:right="-567"/>
      </w:pPr>
      <w:r w:rsidRPr="00F22C3C">
        <w:rPr>
          <w:lang w:val="sr-Cyrl-CS"/>
        </w:rPr>
        <w:t xml:space="preserve">Уколико </w:t>
      </w:r>
      <w:r>
        <w:rPr>
          <w:lang w:val="sr-Cyrl-CS"/>
        </w:rPr>
        <w:t xml:space="preserve">Комисија </w:t>
      </w:r>
      <w:r w:rsidRPr="00F22C3C">
        <w:rPr>
          <w:lang w:val="sr-Cyrl-CS"/>
        </w:rPr>
        <w:t xml:space="preserve">приликом обиласка објекта подносиоца пријаве </w:t>
      </w:r>
      <w:r w:rsidRPr="00F22C3C">
        <w:t xml:space="preserve">констатује да подаци </w:t>
      </w:r>
      <w:r>
        <w:t xml:space="preserve">наведени у пријави </w:t>
      </w:r>
      <w:r w:rsidRPr="00F22C3C">
        <w:t xml:space="preserve">нису истинити, подносилац </w:t>
      </w:r>
      <w:r>
        <w:t>ће бити дисквалификован</w:t>
      </w:r>
      <w:r w:rsidRPr="00F22C3C">
        <w:t xml:space="preserve">. </w:t>
      </w:r>
    </w:p>
    <w:p w:rsidR="006522CE" w:rsidRPr="0066540E" w:rsidRDefault="006522CE" w:rsidP="006522CE"/>
    <w:p w:rsidR="006522CE" w:rsidRPr="0066540E" w:rsidRDefault="006522CE" w:rsidP="006522CE">
      <w:r w:rsidRPr="0066540E">
        <w:t>Датум</w:t>
      </w:r>
      <w:proofErr w:type="gramStart"/>
      <w:r w:rsidRPr="0066540E">
        <w:t>:_</w:t>
      </w:r>
      <w:proofErr w:type="gramEnd"/>
      <w:r w:rsidRPr="0066540E">
        <w:t>_______202</w:t>
      </w:r>
      <w:r>
        <w:t>2</w:t>
      </w:r>
      <w:r w:rsidRPr="0066540E">
        <w:t>.год.</w:t>
      </w:r>
      <w:r w:rsidRPr="0066540E">
        <w:tab/>
      </w:r>
      <w:r w:rsidRPr="0066540E">
        <w:tab/>
      </w:r>
      <w:r w:rsidRPr="0066540E">
        <w:tab/>
      </w:r>
      <w:r w:rsidRPr="0066540E">
        <w:tab/>
      </w:r>
      <w:r w:rsidRPr="0066540E">
        <w:tab/>
      </w:r>
      <w:r w:rsidRPr="0066540E">
        <w:tab/>
      </w:r>
      <w:r w:rsidRPr="0066540E">
        <w:tab/>
      </w:r>
      <w:r w:rsidRPr="0066540E">
        <w:tab/>
      </w:r>
      <w:r w:rsidRPr="0066540E">
        <w:tab/>
      </w:r>
      <w:r w:rsidRPr="0066540E">
        <w:tab/>
      </w:r>
      <w:r w:rsidRPr="0066540E">
        <w:tab/>
      </w:r>
      <w:r w:rsidRPr="0066540E">
        <w:tab/>
      </w:r>
    </w:p>
    <w:p w:rsidR="006522CE" w:rsidRPr="0066540E" w:rsidRDefault="006522CE" w:rsidP="006522CE">
      <w:pPr>
        <w:jc w:val="right"/>
      </w:pPr>
      <w:r w:rsidRPr="0066540E">
        <w:tab/>
        <w:t>Потпис подносиоца захтева</w:t>
      </w:r>
    </w:p>
    <w:p w:rsidR="006522CE" w:rsidRPr="0066540E" w:rsidRDefault="006522CE" w:rsidP="006522CE">
      <w:pPr>
        <w:shd w:val="clear" w:color="auto" w:fill="FFFFFF"/>
        <w:spacing w:line="276" w:lineRule="auto"/>
        <w:rPr>
          <w:color w:val="424242"/>
        </w:rPr>
      </w:pPr>
      <w:r w:rsidRPr="0066540E">
        <w:t xml:space="preserve">                                                                                                             ---------------------------</w:t>
      </w:r>
      <w:r w:rsidRPr="0066540E">
        <w:tab/>
      </w:r>
      <w:r w:rsidRPr="0066540E">
        <w:tab/>
      </w:r>
      <w:r w:rsidRPr="0066540E">
        <w:tab/>
      </w:r>
      <w:r w:rsidRPr="0066540E">
        <w:tab/>
      </w:r>
    </w:p>
    <w:p w:rsidR="006522CE" w:rsidRPr="002C788C" w:rsidRDefault="006522CE" w:rsidP="006522CE">
      <w:pPr>
        <w:rPr>
          <w:b/>
          <w:i/>
          <w:iCs/>
          <w:u w:val="single"/>
        </w:rPr>
      </w:pPr>
    </w:p>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77521F" w:rsidRDefault="0077521F" w:rsidP="006522CE">
      <w:pPr>
        <w:jc w:val="right"/>
        <w:rPr>
          <w:lang w:val="sr-Cyrl-RS"/>
        </w:rPr>
      </w:pPr>
    </w:p>
    <w:p w:rsidR="0077521F" w:rsidRDefault="0077521F" w:rsidP="006522CE">
      <w:pPr>
        <w:jc w:val="right"/>
        <w:rPr>
          <w:lang w:val="sr-Cyrl-RS"/>
        </w:rPr>
      </w:pPr>
    </w:p>
    <w:p w:rsidR="006522CE" w:rsidRPr="00A9248E" w:rsidRDefault="006522CE" w:rsidP="006522CE">
      <w:pPr>
        <w:jc w:val="right"/>
      </w:pPr>
      <w:r>
        <w:lastRenderedPageBreak/>
        <w:t>ПРИЛОГ 2</w:t>
      </w:r>
    </w:p>
    <w:p w:rsidR="006522CE" w:rsidRPr="00B028C0" w:rsidRDefault="006522CE" w:rsidP="006522CE">
      <w:pPr>
        <w:jc w:val="center"/>
      </w:pPr>
    </w:p>
    <w:p w:rsidR="006522CE" w:rsidRDefault="006522CE" w:rsidP="006522CE">
      <w:pPr>
        <w:jc w:val="center"/>
      </w:pPr>
      <w:r w:rsidRPr="00B8319F">
        <w:rPr>
          <w:lang w:val="ru-RU"/>
        </w:rPr>
        <w:t xml:space="preserve"> </w:t>
      </w:r>
      <w:r>
        <w:t xml:space="preserve">    </w:t>
      </w:r>
    </w:p>
    <w:p w:rsidR="006522CE" w:rsidRDefault="006522CE" w:rsidP="006522CE">
      <w:pPr>
        <w:jc w:val="center"/>
        <w:rPr>
          <w:b/>
          <w:sz w:val="32"/>
          <w:szCs w:val="32"/>
        </w:rPr>
      </w:pPr>
      <w:r>
        <w:rPr>
          <w:b/>
          <w:sz w:val="32"/>
          <w:szCs w:val="32"/>
        </w:rPr>
        <w:t xml:space="preserve">КОНАЧНА РАНГ ЛИСТА </w:t>
      </w:r>
    </w:p>
    <w:p w:rsidR="006522CE" w:rsidRPr="00542220" w:rsidRDefault="006522CE" w:rsidP="006522CE">
      <w:pPr>
        <w:jc w:val="center"/>
        <w:rPr>
          <w:b/>
          <w:sz w:val="32"/>
          <w:szCs w:val="32"/>
        </w:rPr>
      </w:pPr>
      <w:r>
        <w:rPr>
          <w:b/>
          <w:sz w:val="32"/>
          <w:szCs w:val="32"/>
        </w:rPr>
        <w:t>ПРИВРЕДНИХ СУБЈЕКАТА</w:t>
      </w:r>
    </w:p>
    <w:p w:rsidR="006522CE" w:rsidRDefault="006522CE" w:rsidP="006522CE">
      <w:pPr>
        <w:pStyle w:val="Default"/>
        <w:ind w:firstLine="720"/>
        <w:jc w:val="both"/>
        <w:rPr>
          <w:i/>
          <w:color w:val="auto"/>
        </w:rPr>
      </w:pPr>
    </w:p>
    <w:p w:rsidR="006522CE" w:rsidRPr="00175E36" w:rsidRDefault="006522CE" w:rsidP="006522CE">
      <w:pPr>
        <w:pStyle w:val="Default"/>
        <w:jc w:val="both"/>
        <w:rPr>
          <w:b/>
          <w:color w:val="auto"/>
        </w:rPr>
      </w:pPr>
      <w:r w:rsidRPr="00175E36">
        <w:rPr>
          <w:b/>
          <w:color w:val="auto"/>
        </w:rPr>
        <w:t>ПРИЛИКОМ РАНГИРАЊА УЗЕТ ЈЕ</w:t>
      </w:r>
      <w:r>
        <w:rPr>
          <w:b/>
          <w:color w:val="auto"/>
        </w:rPr>
        <w:t xml:space="preserve"> У</w:t>
      </w:r>
      <w:r w:rsidRPr="00175E36">
        <w:rPr>
          <w:b/>
          <w:color w:val="auto"/>
        </w:rPr>
        <w:t xml:space="preserve"> ОБЗИР РОК ВАЖЕЊА ЦЕНА И ЦЕНЕ РОБА И УСЛУГА</w:t>
      </w:r>
    </w:p>
    <w:p w:rsidR="006522CE" w:rsidRPr="00175E36" w:rsidRDefault="006522CE" w:rsidP="006522CE">
      <w:pPr>
        <w:pStyle w:val="Default"/>
        <w:ind w:firstLine="720"/>
        <w:jc w:val="both"/>
        <w:rPr>
          <w:i/>
          <w:color w:val="auto"/>
        </w:rPr>
      </w:pPr>
    </w:p>
    <w:p w:rsidR="006522CE" w:rsidRPr="00311C56" w:rsidRDefault="006522CE" w:rsidP="006522CE">
      <w:pPr>
        <w:pStyle w:val="Default"/>
        <w:ind w:firstLine="720"/>
        <w:jc w:val="both"/>
        <w:rPr>
          <w:b/>
          <w:color w:val="auto"/>
        </w:rPr>
      </w:pPr>
      <w:r w:rsidRPr="00F40DC4">
        <w:t xml:space="preserve">  </w:t>
      </w:r>
      <w:r w:rsidRPr="00311C56">
        <w:rPr>
          <w:b/>
        </w:rPr>
        <w:t>Замена спољних прозора и врата и других транспарентних елеменат</w:t>
      </w:r>
      <w:r>
        <w:rPr>
          <w:b/>
        </w:rPr>
        <w:t>а термичког омотача са одговарајућим термичким сво</w:t>
      </w:r>
      <w:r w:rsidRPr="00311C56">
        <w:rPr>
          <w:b/>
        </w:rPr>
        <w:t>јствима према негрејаним просторијама:</w:t>
      </w:r>
    </w:p>
    <w:p w:rsidR="006522CE" w:rsidRDefault="006522CE" w:rsidP="006522CE">
      <w:pPr>
        <w:pStyle w:val="Default"/>
        <w:ind w:firstLine="720"/>
        <w:jc w:val="both"/>
        <w:rPr>
          <w:color w:val="auto"/>
        </w:rPr>
      </w:pPr>
      <w:r>
        <w:rPr>
          <w:color w:val="auto"/>
        </w:rPr>
        <w:t>Ова мера обухвата и пратећу опрему за прозоре/врата, као што су окапнице, прозорске даске, ролетне, капци и др, као и пратеће грађевинске радове на демонтажи и правилној монтажи прозора/врата, као што је демонтажа старих прозора/врата и одвоз на депонију, правилна монтажа прозора, обрада око прозора/врата гипс картон плочама, глетовање, обрада ивица и кречење око прозора/врата са унутрашње стране.</w:t>
      </w:r>
    </w:p>
    <w:p w:rsidR="006522CE" w:rsidRDefault="006522CE" w:rsidP="006522CE">
      <w:pPr>
        <w:pStyle w:val="Default"/>
        <w:ind w:firstLine="720"/>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1"/>
        <w:gridCol w:w="4845"/>
      </w:tblGrid>
      <w:tr w:rsidR="006522CE" w:rsidRPr="00A73BDA" w:rsidTr="00BF4EB7">
        <w:trPr>
          <w:trHeight w:val="809"/>
        </w:trPr>
        <w:tc>
          <w:tcPr>
            <w:tcW w:w="5193" w:type="dxa"/>
            <w:shd w:val="clear" w:color="auto" w:fill="auto"/>
          </w:tcPr>
          <w:p w:rsidR="006522CE" w:rsidRPr="00A73BDA" w:rsidRDefault="006522CE" w:rsidP="00BF4EB7">
            <w:pPr>
              <w:pStyle w:val="Default"/>
              <w:jc w:val="center"/>
              <w:rPr>
                <w:b/>
                <w:color w:val="auto"/>
              </w:rPr>
            </w:pPr>
          </w:p>
          <w:p w:rsidR="006522CE" w:rsidRPr="00A73BDA" w:rsidRDefault="006522CE" w:rsidP="00BF4EB7">
            <w:pPr>
              <w:pStyle w:val="Default"/>
              <w:jc w:val="center"/>
              <w:rPr>
                <w:b/>
                <w:color w:val="auto"/>
              </w:rPr>
            </w:pPr>
            <w:r w:rsidRPr="00A73BDA">
              <w:rPr>
                <w:b/>
                <w:color w:val="auto"/>
              </w:rPr>
              <w:t>ПРИВРЕДНИ СУБЈЕКТИ</w:t>
            </w:r>
          </w:p>
        </w:tc>
        <w:tc>
          <w:tcPr>
            <w:tcW w:w="5193" w:type="dxa"/>
            <w:shd w:val="clear" w:color="auto" w:fill="auto"/>
          </w:tcPr>
          <w:p w:rsidR="006522CE" w:rsidRPr="00A73BDA" w:rsidRDefault="006522CE" w:rsidP="00BF4EB7">
            <w:pPr>
              <w:pStyle w:val="Default"/>
              <w:rPr>
                <w:color w:val="auto"/>
              </w:rPr>
            </w:pPr>
          </w:p>
          <w:p w:rsidR="006522CE" w:rsidRPr="00A73BDA" w:rsidRDefault="006522CE" w:rsidP="00BF4EB7">
            <w:pPr>
              <w:pStyle w:val="Default"/>
              <w:jc w:val="center"/>
              <w:rPr>
                <w:b/>
                <w:color w:val="auto"/>
              </w:rPr>
            </w:pPr>
            <w:r w:rsidRPr="00A73BDA">
              <w:rPr>
                <w:b/>
                <w:color w:val="auto"/>
              </w:rPr>
              <w:t>БОДОВИ</w:t>
            </w:r>
          </w:p>
        </w:tc>
      </w:tr>
      <w:tr w:rsidR="006522CE" w:rsidRPr="00A73BDA" w:rsidTr="00BF4EB7">
        <w:trPr>
          <w:trHeight w:val="1781"/>
        </w:trPr>
        <w:tc>
          <w:tcPr>
            <w:tcW w:w="5193" w:type="dxa"/>
            <w:shd w:val="clear" w:color="auto" w:fill="auto"/>
          </w:tcPr>
          <w:p w:rsidR="006522CE" w:rsidRPr="00A73BDA" w:rsidRDefault="006522CE" w:rsidP="00BF4EB7">
            <w:pPr>
              <w:pStyle w:val="Default"/>
              <w:ind w:left="720"/>
              <w:rPr>
                <w:lang w:val="sr-Cyrl-CS"/>
              </w:rPr>
            </w:pPr>
          </w:p>
          <w:p w:rsidR="006522CE" w:rsidRPr="00A73BDA" w:rsidRDefault="006522CE" w:rsidP="00BF4EB7">
            <w:pPr>
              <w:pStyle w:val="Default"/>
              <w:ind w:left="720"/>
              <w:rPr>
                <w:lang w:val="sr-Cyrl-CS"/>
              </w:rPr>
            </w:pPr>
            <w:r w:rsidRPr="00A73BDA">
              <w:rPr>
                <w:lang w:val="sr-Cyrl-CS"/>
              </w:rPr>
              <w:t>Ал стакло плус доо Блаце</w:t>
            </w:r>
          </w:p>
          <w:p w:rsidR="006522CE" w:rsidRPr="00A73BDA" w:rsidRDefault="006522CE" w:rsidP="00BF4EB7">
            <w:pPr>
              <w:pStyle w:val="Default"/>
              <w:ind w:left="720"/>
            </w:pPr>
            <w:r w:rsidRPr="00A73BDA">
              <w:rPr>
                <w:lang w:val="sr-Cyrl-CS"/>
              </w:rPr>
              <w:t xml:space="preserve">Ул. Краља Петра </w:t>
            </w:r>
            <w:r>
              <w:t xml:space="preserve">I </w:t>
            </w:r>
            <w:r w:rsidRPr="00A73BDA">
              <w:t>бб</w:t>
            </w:r>
          </w:p>
          <w:p w:rsidR="006522CE" w:rsidRPr="00A73BDA" w:rsidRDefault="006522CE" w:rsidP="00BF4EB7">
            <w:pPr>
              <w:pStyle w:val="Default"/>
              <w:ind w:left="720"/>
              <w:rPr>
                <w:lang w:val="sr-Cyrl-CS"/>
              </w:rPr>
            </w:pPr>
            <w:r w:rsidRPr="00A73BDA">
              <w:rPr>
                <w:lang w:val="sr-Cyrl-CS"/>
              </w:rPr>
              <w:t>18400 Прокупље</w:t>
            </w:r>
          </w:p>
          <w:p w:rsidR="006522CE" w:rsidRPr="00A73BDA" w:rsidRDefault="006522CE" w:rsidP="00BF4EB7">
            <w:pPr>
              <w:pStyle w:val="Default"/>
              <w:ind w:left="720"/>
              <w:rPr>
                <w:b/>
              </w:rPr>
            </w:pPr>
            <w:r w:rsidRPr="00A73BDA">
              <w:t>е-м</w:t>
            </w:r>
            <w:r>
              <w:t>ail</w:t>
            </w:r>
            <w:r w:rsidRPr="00A73BDA">
              <w:rPr>
                <w:b/>
              </w:rPr>
              <w:t xml:space="preserve">: </w:t>
            </w:r>
            <w:hyperlink r:id="rId18" w:history="1">
              <w:r w:rsidRPr="00A73BDA">
                <w:rPr>
                  <w:rStyle w:val="Hyperlink"/>
                  <w:b/>
                </w:rPr>
                <w:t>alstaklo@gmail.com</w:t>
              </w:r>
            </w:hyperlink>
          </w:p>
          <w:p w:rsidR="006522CE" w:rsidRPr="00362D08" w:rsidRDefault="006522CE" w:rsidP="00BF4EB7">
            <w:pPr>
              <w:pStyle w:val="Default"/>
              <w:ind w:left="720"/>
            </w:pPr>
            <w:r w:rsidRPr="00A73BDA">
              <w:t>тел:</w:t>
            </w:r>
            <w:r>
              <w:t xml:space="preserve"> 027/379-027</w:t>
            </w:r>
          </w:p>
          <w:p w:rsidR="006522CE" w:rsidRPr="00A73BDA" w:rsidRDefault="006522CE" w:rsidP="00BF4EB7">
            <w:pPr>
              <w:pStyle w:val="Default"/>
              <w:rPr>
                <w:color w:val="auto"/>
              </w:rPr>
            </w:pPr>
          </w:p>
        </w:tc>
        <w:tc>
          <w:tcPr>
            <w:tcW w:w="5193" w:type="dxa"/>
            <w:shd w:val="clear" w:color="auto" w:fill="auto"/>
          </w:tcPr>
          <w:p w:rsidR="006522CE" w:rsidRPr="00A73BDA" w:rsidRDefault="006522CE" w:rsidP="00BF4EB7">
            <w:pPr>
              <w:pStyle w:val="Default"/>
              <w:rPr>
                <w:color w:val="auto"/>
              </w:rPr>
            </w:pPr>
          </w:p>
          <w:p w:rsidR="006522CE" w:rsidRPr="00A73BDA" w:rsidRDefault="006522CE" w:rsidP="00BF4EB7">
            <w:pPr>
              <w:pStyle w:val="Default"/>
              <w:rPr>
                <w:color w:val="auto"/>
              </w:rPr>
            </w:pPr>
          </w:p>
          <w:p w:rsidR="006522CE" w:rsidRPr="00A73BDA" w:rsidRDefault="006522CE" w:rsidP="00BF4EB7">
            <w:pPr>
              <w:pStyle w:val="Default"/>
              <w:jc w:val="center"/>
              <w:rPr>
                <w:color w:val="auto"/>
              </w:rPr>
            </w:pPr>
          </w:p>
          <w:p w:rsidR="006522CE" w:rsidRPr="00A73BDA" w:rsidRDefault="006522CE" w:rsidP="00BF4EB7">
            <w:pPr>
              <w:pStyle w:val="Default"/>
              <w:jc w:val="center"/>
              <w:rPr>
                <w:color w:val="auto"/>
              </w:rPr>
            </w:pPr>
            <w:r w:rsidRPr="00A73BDA">
              <w:rPr>
                <w:color w:val="auto"/>
              </w:rPr>
              <w:t>100</w:t>
            </w:r>
          </w:p>
        </w:tc>
      </w:tr>
      <w:tr w:rsidR="006522CE" w:rsidRPr="00A73BDA" w:rsidTr="00BF4EB7">
        <w:trPr>
          <w:trHeight w:val="1556"/>
        </w:trPr>
        <w:tc>
          <w:tcPr>
            <w:tcW w:w="5193" w:type="dxa"/>
            <w:shd w:val="clear" w:color="auto" w:fill="auto"/>
          </w:tcPr>
          <w:p w:rsidR="006522CE" w:rsidRPr="00A73BDA" w:rsidRDefault="006522CE" w:rsidP="00BF4EB7">
            <w:pPr>
              <w:pStyle w:val="Default"/>
              <w:ind w:left="720"/>
              <w:rPr>
                <w:lang w:val="sr-Cyrl-CS"/>
              </w:rPr>
            </w:pPr>
          </w:p>
          <w:p w:rsidR="006522CE" w:rsidRPr="00A73BDA" w:rsidRDefault="006522CE" w:rsidP="00BF4EB7">
            <w:pPr>
              <w:pStyle w:val="Default"/>
              <w:ind w:left="720"/>
              <w:rPr>
                <w:lang w:val="sr-Cyrl-CS"/>
              </w:rPr>
            </w:pPr>
            <w:r w:rsidRPr="00A73BDA">
              <w:rPr>
                <w:lang w:val="sr-Cyrl-CS"/>
              </w:rPr>
              <w:t>Браћа Митровић доо</w:t>
            </w:r>
          </w:p>
          <w:p w:rsidR="006522CE" w:rsidRPr="00A73BDA" w:rsidRDefault="006522CE" w:rsidP="00BF4EB7">
            <w:pPr>
              <w:pStyle w:val="Default"/>
              <w:ind w:left="720"/>
              <w:rPr>
                <w:lang w:val="sr-Cyrl-CS"/>
              </w:rPr>
            </w:pPr>
            <w:r w:rsidRPr="00A73BDA">
              <w:rPr>
                <w:lang w:val="sr-Cyrl-CS"/>
              </w:rPr>
              <w:t xml:space="preserve">Доња стражава </w:t>
            </w:r>
          </w:p>
          <w:p w:rsidR="006522CE" w:rsidRPr="00A73BDA" w:rsidRDefault="006522CE" w:rsidP="00BF4EB7">
            <w:pPr>
              <w:pStyle w:val="Default"/>
              <w:ind w:left="720"/>
              <w:rPr>
                <w:lang w:val="sr-Cyrl-CS"/>
              </w:rPr>
            </w:pPr>
            <w:r w:rsidRPr="00A73BDA">
              <w:rPr>
                <w:lang w:val="sr-Cyrl-CS"/>
              </w:rPr>
              <w:t>18400 Прокупље</w:t>
            </w:r>
          </w:p>
          <w:p w:rsidR="006522CE" w:rsidRPr="00A73BDA" w:rsidRDefault="006522CE" w:rsidP="00BF4EB7">
            <w:pPr>
              <w:pStyle w:val="Default"/>
              <w:ind w:left="720"/>
              <w:rPr>
                <w:b/>
              </w:rPr>
            </w:pPr>
            <w:r w:rsidRPr="00A73BDA">
              <w:t>е-м</w:t>
            </w:r>
            <w:r>
              <w:t>ail</w:t>
            </w:r>
            <w:r w:rsidRPr="00A73BDA">
              <w:rPr>
                <w:b/>
              </w:rPr>
              <w:t xml:space="preserve">: </w:t>
            </w:r>
            <w:hyperlink r:id="rId19" w:history="1">
              <w:r w:rsidRPr="00A73BDA">
                <w:rPr>
                  <w:rStyle w:val="Hyperlink"/>
                  <w:b/>
                </w:rPr>
                <w:t>bracamitrovicdoo@gmail.com</w:t>
              </w:r>
            </w:hyperlink>
          </w:p>
          <w:p w:rsidR="006522CE" w:rsidRPr="00A73BDA" w:rsidRDefault="006522CE" w:rsidP="00BF4EB7">
            <w:pPr>
              <w:pStyle w:val="Default"/>
              <w:ind w:left="720"/>
              <w:rPr>
                <w:b/>
              </w:rPr>
            </w:pPr>
            <w:r w:rsidRPr="00A73BDA">
              <w:t>тел:</w:t>
            </w:r>
            <w:r>
              <w:t xml:space="preserve"> 063/421-578</w:t>
            </w:r>
          </w:p>
          <w:p w:rsidR="006522CE" w:rsidRPr="00A73BDA" w:rsidRDefault="006522CE" w:rsidP="00BF4EB7">
            <w:pPr>
              <w:pStyle w:val="Default"/>
              <w:rPr>
                <w:color w:val="auto"/>
              </w:rPr>
            </w:pPr>
          </w:p>
        </w:tc>
        <w:tc>
          <w:tcPr>
            <w:tcW w:w="5193" w:type="dxa"/>
            <w:shd w:val="clear" w:color="auto" w:fill="auto"/>
          </w:tcPr>
          <w:p w:rsidR="006522CE" w:rsidRPr="00A73BDA" w:rsidRDefault="006522CE" w:rsidP="00BF4EB7">
            <w:pPr>
              <w:pStyle w:val="Default"/>
              <w:rPr>
                <w:color w:val="auto"/>
              </w:rPr>
            </w:pPr>
          </w:p>
          <w:p w:rsidR="006522CE" w:rsidRPr="00A73BDA" w:rsidRDefault="006522CE" w:rsidP="00BF4EB7">
            <w:pPr>
              <w:pStyle w:val="Default"/>
              <w:rPr>
                <w:color w:val="auto"/>
              </w:rPr>
            </w:pPr>
          </w:p>
          <w:p w:rsidR="006522CE" w:rsidRPr="00A73BDA" w:rsidRDefault="006522CE" w:rsidP="00BF4EB7">
            <w:pPr>
              <w:pStyle w:val="Default"/>
              <w:rPr>
                <w:color w:val="auto"/>
              </w:rPr>
            </w:pPr>
          </w:p>
          <w:p w:rsidR="006522CE" w:rsidRPr="00A73BDA" w:rsidRDefault="006522CE" w:rsidP="00BF4EB7">
            <w:pPr>
              <w:pStyle w:val="Default"/>
              <w:jc w:val="center"/>
              <w:rPr>
                <w:color w:val="auto"/>
              </w:rPr>
            </w:pPr>
            <w:r w:rsidRPr="00A73BDA">
              <w:rPr>
                <w:color w:val="auto"/>
              </w:rPr>
              <w:t>88</w:t>
            </w:r>
          </w:p>
        </w:tc>
      </w:tr>
      <w:tr w:rsidR="006522CE" w:rsidRPr="00A73BDA" w:rsidTr="00BF4EB7">
        <w:trPr>
          <w:trHeight w:val="1772"/>
        </w:trPr>
        <w:tc>
          <w:tcPr>
            <w:tcW w:w="5193" w:type="dxa"/>
            <w:shd w:val="clear" w:color="auto" w:fill="auto"/>
          </w:tcPr>
          <w:p w:rsidR="006522CE" w:rsidRPr="00A73BDA" w:rsidRDefault="006522CE" w:rsidP="00BF4EB7">
            <w:pPr>
              <w:pStyle w:val="Default"/>
              <w:rPr>
                <w:color w:val="auto"/>
              </w:rPr>
            </w:pPr>
          </w:p>
          <w:p w:rsidR="006522CE" w:rsidRPr="00A73BDA" w:rsidRDefault="006522CE" w:rsidP="00BF4EB7">
            <w:pPr>
              <w:pStyle w:val="Default"/>
              <w:ind w:left="720"/>
              <w:rPr>
                <w:lang w:val="sr-Cyrl-CS"/>
              </w:rPr>
            </w:pPr>
            <w:r w:rsidRPr="00A73BDA">
              <w:rPr>
                <w:lang w:val="sr-Cyrl-CS"/>
              </w:rPr>
              <w:t>МБ Стовариште доо</w:t>
            </w:r>
          </w:p>
          <w:p w:rsidR="006522CE" w:rsidRPr="00A73BDA" w:rsidRDefault="006522CE" w:rsidP="00BF4EB7">
            <w:pPr>
              <w:pStyle w:val="Default"/>
              <w:ind w:left="720"/>
              <w:rPr>
                <w:lang w:val="sr-Cyrl-CS"/>
              </w:rPr>
            </w:pPr>
            <w:r w:rsidRPr="00A73BDA">
              <w:rPr>
                <w:lang w:val="sr-Cyrl-CS"/>
              </w:rPr>
              <w:t>Ул. Партизанска 2</w:t>
            </w:r>
          </w:p>
          <w:p w:rsidR="006522CE" w:rsidRPr="00A73BDA" w:rsidRDefault="006522CE" w:rsidP="00BF4EB7">
            <w:pPr>
              <w:pStyle w:val="Default"/>
              <w:ind w:left="720"/>
              <w:rPr>
                <w:lang w:val="sr-Cyrl-CS"/>
              </w:rPr>
            </w:pPr>
            <w:r w:rsidRPr="00A73BDA">
              <w:rPr>
                <w:lang w:val="sr-Cyrl-CS"/>
              </w:rPr>
              <w:t>18400 Прокупље</w:t>
            </w:r>
          </w:p>
          <w:p w:rsidR="006522CE" w:rsidRPr="00A73BDA" w:rsidRDefault="006522CE" w:rsidP="00BF4EB7">
            <w:pPr>
              <w:pStyle w:val="Default"/>
              <w:ind w:left="720"/>
              <w:rPr>
                <w:b/>
              </w:rPr>
            </w:pPr>
            <w:r w:rsidRPr="00A73BDA">
              <w:t>е-м</w:t>
            </w:r>
            <w:r>
              <w:t>ail</w:t>
            </w:r>
            <w:r w:rsidRPr="00A73BDA">
              <w:rPr>
                <w:b/>
              </w:rPr>
              <w:t xml:space="preserve">: </w:t>
            </w:r>
            <w:hyperlink r:id="rId20" w:history="1">
              <w:r w:rsidRPr="00A73BDA">
                <w:rPr>
                  <w:rStyle w:val="Hyperlink"/>
                  <w:b/>
                </w:rPr>
                <w:t>mbstovariste@gmail.com</w:t>
              </w:r>
            </w:hyperlink>
          </w:p>
          <w:p w:rsidR="006522CE" w:rsidRDefault="006522CE" w:rsidP="00BF4EB7">
            <w:pPr>
              <w:pStyle w:val="Default"/>
              <w:ind w:left="720"/>
            </w:pPr>
            <w:r w:rsidRPr="00A73BDA">
              <w:t>тел:</w:t>
            </w:r>
            <w:r>
              <w:t>060/5406052</w:t>
            </w:r>
          </w:p>
          <w:p w:rsidR="006522CE" w:rsidRPr="00A73BDA" w:rsidRDefault="006522CE" w:rsidP="00BF4EB7">
            <w:pPr>
              <w:pStyle w:val="Default"/>
              <w:rPr>
                <w:color w:val="auto"/>
              </w:rPr>
            </w:pPr>
          </w:p>
        </w:tc>
        <w:tc>
          <w:tcPr>
            <w:tcW w:w="5193" w:type="dxa"/>
            <w:shd w:val="clear" w:color="auto" w:fill="auto"/>
          </w:tcPr>
          <w:p w:rsidR="006522CE" w:rsidRPr="00A73BDA" w:rsidRDefault="006522CE" w:rsidP="00BF4EB7">
            <w:pPr>
              <w:pStyle w:val="Default"/>
              <w:jc w:val="center"/>
              <w:rPr>
                <w:color w:val="auto"/>
              </w:rPr>
            </w:pPr>
          </w:p>
          <w:p w:rsidR="006522CE" w:rsidRPr="00A73BDA" w:rsidRDefault="006522CE" w:rsidP="00BF4EB7">
            <w:pPr>
              <w:pStyle w:val="Default"/>
              <w:jc w:val="center"/>
              <w:rPr>
                <w:color w:val="auto"/>
              </w:rPr>
            </w:pPr>
          </w:p>
          <w:p w:rsidR="006522CE" w:rsidRPr="00A73BDA" w:rsidRDefault="006522CE" w:rsidP="00BF4EB7">
            <w:pPr>
              <w:pStyle w:val="Default"/>
              <w:jc w:val="center"/>
              <w:rPr>
                <w:color w:val="auto"/>
              </w:rPr>
            </w:pPr>
          </w:p>
          <w:p w:rsidR="006522CE" w:rsidRPr="00A73BDA" w:rsidRDefault="006522CE" w:rsidP="00BF4EB7">
            <w:pPr>
              <w:pStyle w:val="Default"/>
              <w:jc w:val="center"/>
              <w:rPr>
                <w:color w:val="auto"/>
              </w:rPr>
            </w:pPr>
            <w:r w:rsidRPr="00A73BDA">
              <w:rPr>
                <w:color w:val="auto"/>
              </w:rPr>
              <w:t>73</w:t>
            </w:r>
          </w:p>
        </w:tc>
      </w:tr>
      <w:tr w:rsidR="006522CE" w:rsidRPr="00A73BDA" w:rsidTr="00BF4EB7">
        <w:trPr>
          <w:trHeight w:val="1718"/>
        </w:trPr>
        <w:tc>
          <w:tcPr>
            <w:tcW w:w="5193" w:type="dxa"/>
            <w:shd w:val="clear" w:color="auto" w:fill="auto"/>
          </w:tcPr>
          <w:p w:rsidR="006522CE" w:rsidRPr="00A73BDA" w:rsidRDefault="006522CE" w:rsidP="00BF4EB7">
            <w:pPr>
              <w:pStyle w:val="Default"/>
              <w:rPr>
                <w:color w:val="auto"/>
              </w:rPr>
            </w:pPr>
          </w:p>
          <w:p w:rsidR="006522CE" w:rsidRPr="00A73BDA" w:rsidRDefault="006522CE" w:rsidP="00BF4EB7">
            <w:pPr>
              <w:pStyle w:val="Default"/>
              <w:ind w:left="720"/>
              <w:rPr>
                <w:lang w:val="sr-Cyrl-CS"/>
              </w:rPr>
            </w:pPr>
            <w:r w:rsidRPr="00A73BDA">
              <w:rPr>
                <w:lang w:val="sr-Cyrl-CS"/>
              </w:rPr>
              <w:t>Милан Младеновић ПР</w:t>
            </w:r>
          </w:p>
          <w:p w:rsidR="006522CE" w:rsidRPr="00A73BDA" w:rsidRDefault="006522CE" w:rsidP="00BF4EB7">
            <w:pPr>
              <w:pStyle w:val="Default"/>
              <w:ind w:left="720"/>
              <w:rPr>
                <w:lang w:val="sr-Cyrl-CS"/>
              </w:rPr>
            </w:pPr>
            <w:r w:rsidRPr="00A73BDA">
              <w:rPr>
                <w:lang w:val="sr-Cyrl-CS"/>
              </w:rPr>
              <w:t>БУЈЕР Прокупље</w:t>
            </w:r>
          </w:p>
          <w:p w:rsidR="006522CE" w:rsidRPr="00A73BDA" w:rsidRDefault="006522CE" w:rsidP="00BF4EB7">
            <w:pPr>
              <w:pStyle w:val="Default"/>
              <w:ind w:left="720"/>
              <w:rPr>
                <w:lang w:val="sr-Cyrl-CS"/>
              </w:rPr>
            </w:pPr>
            <w:r w:rsidRPr="00A73BDA">
              <w:rPr>
                <w:lang w:val="sr-Cyrl-CS"/>
              </w:rPr>
              <w:t>Ул. Косте Вујиновића 104</w:t>
            </w:r>
          </w:p>
          <w:p w:rsidR="006522CE" w:rsidRPr="00A73BDA" w:rsidRDefault="006522CE" w:rsidP="00BF4EB7">
            <w:pPr>
              <w:pStyle w:val="Default"/>
              <w:ind w:left="720"/>
              <w:rPr>
                <w:lang w:val="sr-Cyrl-CS"/>
              </w:rPr>
            </w:pPr>
            <w:r w:rsidRPr="00A73BDA">
              <w:rPr>
                <w:lang w:val="sr-Cyrl-CS"/>
              </w:rPr>
              <w:t>18400 Прокупље</w:t>
            </w:r>
          </w:p>
          <w:p w:rsidR="006522CE" w:rsidRPr="00A73BDA" w:rsidRDefault="006522CE" w:rsidP="00BF4EB7">
            <w:pPr>
              <w:pStyle w:val="Default"/>
              <w:ind w:left="720"/>
              <w:rPr>
                <w:b/>
              </w:rPr>
            </w:pPr>
            <w:r w:rsidRPr="00A73BDA">
              <w:t>е-м</w:t>
            </w:r>
            <w:r>
              <w:t>ail</w:t>
            </w:r>
            <w:r w:rsidRPr="00A73BDA">
              <w:rPr>
                <w:b/>
              </w:rPr>
              <w:t xml:space="preserve">:  </w:t>
            </w:r>
            <w:hyperlink r:id="rId21" w:history="1">
              <w:r w:rsidRPr="00A73BDA">
                <w:rPr>
                  <w:rStyle w:val="Hyperlink"/>
                  <w:b/>
                </w:rPr>
                <w:t>milanm979@gmail.com</w:t>
              </w:r>
            </w:hyperlink>
          </w:p>
          <w:p w:rsidR="006522CE" w:rsidRPr="00624069" w:rsidRDefault="006522CE" w:rsidP="00BF4EB7">
            <w:pPr>
              <w:pStyle w:val="Default"/>
              <w:ind w:left="720"/>
            </w:pPr>
            <w:r w:rsidRPr="00A73BDA">
              <w:t>тел:</w:t>
            </w:r>
            <w:r>
              <w:t xml:space="preserve"> 063/8871063</w:t>
            </w:r>
          </w:p>
          <w:p w:rsidR="006522CE" w:rsidRPr="00A73BDA" w:rsidRDefault="006522CE" w:rsidP="00BF4EB7">
            <w:pPr>
              <w:pStyle w:val="Default"/>
              <w:rPr>
                <w:color w:val="auto"/>
              </w:rPr>
            </w:pPr>
          </w:p>
        </w:tc>
        <w:tc>
          <w:tcPr>
            <w:tcW w:w="5193" w:type="dxa"/>
            <w:shd w:val="clear" w:color="auto" w:fill="auto"/>
          </w:tcPr>
          <w:p w:rsidR="006522CE" w:rsidRPr="00A73BDA" w:rsidRDefault="006522CE" w:rsidP="00BF4EB7">
            <w:pPr>
              <w:pStyle w:val="Default"/>
              <w:jc w:val="center"/>
              <w:rPr>
                <w:color w:val="auto"/>
              </w:rPr>
            </w:pPr>
          </w:p>
          <w:p w:rsidR="006522CE" w:rsidRPr="00A73BDA" w:rsidRDefault="006522CE" w:rsidP="00BF4EB7">
            <w:pPr>
              <w:pStyle w:val="Default"/>
              <w:jc w:val="center"/>
              <w:rPr>
                <w:color w:val="auto"/>
              </w:rPr>
            </w:pPr>
          </w:p>
          <w:p w:rsidR="006522CE" w:rsidRPr="00A73BDA" w:rsidRDefault="006522CE" w:rsidP="00BF4EB7">
            <w:pPr>
              <w:pStyle w:val="Default"/>
              <w:jc w:val="center"/>
              <w:rPr>
                <w:color w:val="auto"/>
              </w:rPr>
            </w:pPr>
          </w:p>
          <w:p w:rsidR="006522CE" w:rsidRPr="00A73BDA" w:rsidRDefault="006522CE" w:rsidP="00BF4EB7">
            <w:pPr>
              <w:pStyle w:val="Default"/>
              <w:jc w:val="center"/>
              <w:rPr>
                <w:color w:val="auto"/>
              </w:rPr>
            </w:pPr>
            <w:r w:rsidRPr="00A73BDA">
              <w:rPr>
                <w:color w:val="auto"/>
              </w:rPr>
              <w:t>72</w:t>
            </w:r>
          </w:p>
        </w:tc>
      </w:tr>
      <w:tr w:rsidR="006522CE" w:rsidRPr="00A73BDA" w:rsidTr="00BF4EB7">
        <w:trPr>
          <w:trHeight w:val="1925"/>
        </w:trPr>
        <w:tc>
          <w:tcPr>
            <w:tcW w:w="5193" w:type="dxa"/>
            <w:shd w:val="clear" w:color="auto" w:fill="auto"/>
          </w:tcPr>
          <w:p w:rsidR="006522CE" w:rsidRPr="00A73BDA" w:rsidRDefault="006522CE" w:rsidP="00BF4EB7">
            <w:pPr>
              <w:pStyle w:val="Default"/>
              <w:rPr>
                <w:color w:val="auto"/>
              </w:rPr>
            </w:pPr>
          </w:p>
          <w:p w:rsidR="006522CE" w:rsidRPr="00A73BDA" w:rsidRDefault="006522CE" w:rsidP="00BF4EB7">
            <w:pPr>
              <w:pStyle w:val="Default"/>
              <w:ind w:left="720"/>
              <w:rPr>
                <w:lang w:val="sr-Cyrl-CS"/>
              </w:rPr>
            </w:pPr>
            <w:r w:rsidRPr="00A73BDA">
              <w:rPr>
                <w:lang w:val="sr-Cyrl-CS"/>
              </w:rPr>
              <w:t>Владимир Стојковић ПР ПИРАМИДА МИНУС Ладовица</w:t>
            </w:r>
          </w:p>
          <w:p w:rsidR="006522CE" w:rsidRPr="00A73BDA" w:rsidRDefault="006522CE" w:rsidP="00BF4EB7">
            <w:pPr>
              <w:pStyle w:val="Default"/>
              <w:ind w:left="720"/>
            </w:pPr>
            <w:r w:rsidRPr="00A73BDA">
              <w:rPr>
                <w:lang w:val="sr-Cyrl-CS"/>
              </w:rPr>
              <w:t>Ладовица бб</w:t>
            </w:r>
          </w:p>
          <w:p w:rsidR="006522CE" w:rsidRDefault="006522CE" w:rsidP="00BF4EB7">
            <w:pPr>
              <w:pStyle w:val="Default"/>
              <w:ind w:left="720"/>
            </w:pPr>
            <w:r w:rsidRPr="00A73BDA">
              <w:rPr>
                <w:lang w:val="sr-Cyrl-CS"/>
              </w:rPr>
              <w:t>16210 Власотинце</w:t>
            </w:r>
          </w:p>
          <w:p w:rsidR="006522CE" w:rsidRPr="00A73BDA" w:rsidRDefault="006522CE" w:rsidP="00BF4EB7">
            <w:pPr>
              <w:pStyle w:val="Default"/>
              <w:ind w:left="720"/>
              <w:rPr>
                <w:b/>
              </w:rPr>
            </w:pPr>
            <w:r w:rsidRPr="00A73BDA">
              <w:t>е-м</w:t>
            </w:r>
            <w:r>
              <w:t>ail</w:t>
            </w:r>
            <w:r w:rsidRPr="00A73BDA">
              <w:rPr>
                <w:b/>
              </w:rPr>
              <w:t xml:space="preserve">: </w:t>
            </w:r>
            <w:hyperlink r:id="rId22" w:history="1">
              <w:r w:rsidRPr="00A73BDA">
                <w:rPr>
                  <w:rStyle w:val="Hyperlink"/>
                  <w:b/>
                </w:rPr>
                <w:t>prodaja@biropiramida.rs</w:t>
              </w:r>
            </w:hyperlink>
          </w:p>
          <w:p w:rsidR="006522CE" w:rsidRPr="004018EA" w:rsidRDefault="006522CE" w:rsidP="00BF4EB7">
            <w:pPr>
              <w:pStyle w:val="Default"/>
              <w:ind w:left="720"/>
            </w:pPr>
            <w:r w:rsidRPr="00A73BDA">
              <w:t>тел:</w:t>
            </w:r>
            <w:r>
              <w:t>063/107218</w:t>
            </w:r>
          </w:p>
          <w:p w:rsidR="006522CE" w:rsidRPr="00A73BDA" w:rsidRDefault="006522CE" w:rsidP="00BF4EB7">
            <w:pPr>
              <w:pStyle w:val="Default"/>
              <w:rPr>
                <w:color w:val="auto"/>
              </w:rPr>
            </w:pPr>
          </w:p>
        </w:tc>
        <w:tc>
          <w:tcPr>
            <w:tcW w:w="5193" w:type="dxa"/>
            <w:shd w:val="clear" w:color="auto" w:fill="auto"/>
          </w:tcPr>
          <w:p w:rsidR="006522CE" w:rsidRPr="00A73BDA" w:rsidRDefault="006522CE" w:rsidP="00BF4EB7">
            <w:pPr>
              <w:pStyle w:val="Default"/>
              <w:jc w:val="center"/>
              <w:rPr>
                <w:color w:val="auto"/>
              </w:rPr>
            </w:pPr>
          </w:p>
          <w:p w:rsidR="006522CE" w:rsidRPr="00A73BDA" w:rsidRDefault="006522CE" w:rsidP="00BF4EB7">
            <w:pPr>
              <w:pStyle w:val="Default"/>
              <w:jc w:val="center"/>
              <w:rPr>
                <w:color w:val="auto"/>
              </w:rPr>
            </w:pPr>
          </w:p>
          <w:p w:rsidR="006522CE" w:rsidRPr="00A73BDA" w:rsidRDefault="006522CE" w:rsidP="00BF4EB7">
            <w:pPr>
              <w:pStyle w:val="Default"/>
              <w:jc w:val="center"/>
              <w:rPr>
                <w:color w:val="auto"/>
              </w:rPr>
            </w:pPr>
          </w:p>
          <w:p w:rsidR="006522CE" w:rsidRPr="00A73BDA" w:rsidRDefault="006522CE" w:rsidP="00BF4EB7">
            <w:pPr>
              <w:pStyle w:val="Default"/>
              <w:jc w:val="center"/>
              <w:rPr>
                <w:color w:val="auto"/>
              </w:rPr>
            </w:pPr>
            <w:r w:rsidRPr="00A73BDA">
              <w:rPr>
                <w:color w:val="auto"/>
              </w:rPr>
              <w:t>64</w:t>
            </w:r>
          </w:p>
        </w:tc>
      </w:tr>
      <w:tr w:rsidR="006522CE" w:rsidRPr="00A73BDA" w:rsidTr="00BF4EB7">
        <w:trPr>
          <w:trHeight w:val="1997"/>
        </w:trPr>
        <w:tc>
          <w:tcPr>
            <w:tcW w:w="5193" w:type="dxa"/>
            <w:shd w:val="clear" w:color="auto" w:fill="auto"/>
          </w:tcPr>
          <w:p w:rsidR="006522CE" w:rsidRPr="00A73BDA" w:rsidRDefault="006522CE" w:rsidP="00BF4EB7">
            <w:pPr>
              <w:pStyle w:val="Default"/>
              <w:rPr>
                <w:color w:val="auto"/>
              </w:rPr>
            </w:pPr>
          </w:p>
          <w:p w:rsidR="006522CE" w:rsidRPr="00A73BDA" w:rsidRDefault="006522CE" w:rsidP="00BF4EB7">
            <w:pPr>
              <w:pStyle w:val="Default"/>
              <w:ind w:left="720"/>
              <w:rPr>
                <w:lang w:val="sr-Cyrl-CS"/>
              </w:rPr>
            </w:pPr>
            <w:r w:rsidRPr="00A73BDA">
              <w:rPr>
                <w:lang w:val="sr-Cyrl-CS"/>
              </w:rPr>
              <w:t>Кристал профи-гласс доо</w:t>
            </w:r>
          </w:p>
          <w:p w:rsidR="006522CE" w:rsidRPr="00A73BDA" w:rsidRDefault="006522CE" w:rsidP="00BF4EB7">
            <w:pPr>
              <w:pStyle w:val="Default"/>
              <w:ind w:left="720"/>
              <w:rPr>
                <w:lang w:val="sr-Cyrl-CS"/>
              </w:rPr>
            </w:pPr>
            <w:r w:rsidRPr="00A73BDA">
              <w:rPr>
                <w:lang w:val="sr-Cyrl-CS"/>
              </w:rPr>
              <w:t>Ул. Југ Богданова бр.14</w:t>
            </w:r>
          </w:p>
          <w:p w:rsidR="006522CE" w:rsidRPr="00A73BDA" w:rsidRDefault="006522CE" w:rsidP="00BF4EB7">
            <w:pPr>
              <w:pStyle w:val="Default"/>
              <w:ind w:left="720"/>
              <w:rPr>
                <w:lang w:val="sr-Cyrl-CS"/>
              </w:rPr>
            </w:pPr>
            <w:r w:rsidRPr="00A73BDA">
              <w:rPr>
                <w:lang w:val="sr-Cyrl-CS"/>
              </w:rPr>
              <w:t>18412 Житорађа</w:t>
            </w:r>
          </w:p>
          <w:p w:rsidR="006522CE" w:rsidRPr="00A73BDA" w:rsidRDefault="006522CE" w:rsidP="00BF4EB7">
            <w:pPr>
              <w:pStyle w:val="Default"/>
              <w:ind w:left="720"/>
              <w:rPr>
                <w:b/>
              </w:rPr>
            </w:pPr>
            <w:r w:rsidRPr="00A73BDA">
              <w:t>е-м</w:t>
            </w:r>
            <w:r>
              <w:t>ail</w:t>
            </w:r>
            <w:r w:rsidRPr="00A73BDA">
              <w:rPr>
                <w:b/>
              </w:rPr>
              <w:t xml:space="preserve">: </w:t>
            </w:r>
            <w:hyperlink r:id="rId23" w:history="1">
              <w:r w:rsidRPr="00A73BDA">
                <w:rPr>
                  <w:rStyle w:val="Hyperlink"/>
                  <w:b/>
                </w:rPr>
                <w:t>kristalprofglas@mts.rs</w:t>
              </w:r>
            </w:hyperlink>
          </w:p>
          <w:p w:rsidR="006522CE" w:rsidRPr="00A73BDA" w:rsidRDefault="006522CE" w:rsidP="00BF4EB7">
            <w:pPr>
              <w:pStyle w:val="Default"/>
              <w:ind w:left="720"/>
              <w:rPr>
                <w:b/>
              </w:rPr>
            </w:pPr>
            <w:r w:rsidRPr="00A73BDA">
              <w:t>тел: 060/6458188</w:t>
            </w:r>
          </w:p>
          <w:p w:rsidR="006522CE" w:rsidRPr="00A73BDA" w:rsidRDefault="006522CE" w:rsidP="00BF4EB7">
            <w:pPr>
              <w:pStyle w:val="Default"/>
              <w:rPr>
                <w:color w:val="auto"/>
              </w:rPr>
            </w:pPr>
          </w:p>
        </w:tc>
        <w:tc>
          <w:tcPr>
            <w:tcW w:w="5193" w:type="dxa"/>
            <w:shd w:val="clear" w:color="auto" w:fill="auto"/>
          </w:tcPr>
          <w:p w:rsidR="006522CE" w:rsidRPr="00A73BDA" w:rsidRDefault="006522CE" w:rsidP="00BF4EB7">
            <w:pPr>
              <w:pStyle w:val="Default"/>
              <w:jc w:val="center"/>
              <w:rPr>
                <w:color w:val="auto"/>
              </w:rPr>
            </w:pPr>
          </w:p>
          <w:p w:rsidR="006522CE" w:rsidRPr="00A73BDA" w:rsidRDefault="006522CE" w:rsidP="00BF4EB7">
            <w:pPr>
              <w:pStyle w:val="Default"/>
              <w:jc w:val="center"/>
              <w:rPr>
                <w:color w:val="auto"/>
              </w:rPr>
            </w:pPr>
          </w:p>
          <w:p w:rsidR="006522CE" w:rsidRPr="00A73BDA" w:rsidRDefault="006522CE" w:rsidP="00BF4EB7">
            <w:pPr>
              <w:pStyle w:val="Default"/>
              <w:jc w:val="center"/>
              <w:rPr>
                <w:color w:val="auto"/>
              </w:rPr>
            </w:pPr>
          </w:p>
          <w:p w:rsidR="006522CE" w:rsidRPr="00A73BDA" w:rsidRDefault="006522CE" w:rsidP="00BF4EB7">
            <w:pPr>
              <w:pStyle w:val="Default"/>
              <w:jc w:val="center"/>
              <w:rPr>
                <w:color w:val="auto"/>
              </w:rPr>
            </w:pPr>
            <w:r w:rsidRPr="00A73BDA">
              <w:rPr>
                <w:color w:val="auto"/>
              </w:rPr>
              <w:t>20</w:t>
            </w:r>
          </w:p>
        </w:tc>
      </w:tr>
    </w:tbl>
    <w:p w:rsidR="006522CE" w:rsidRPr="00311C56" w:rsidRDefault="006522CE" w:rsidP="006522CE">
      <w:pPr>
        <w:pStyle w:val="Default"/>
        <w:ind w:firstLine="720"/>
        <w:jc w:val="both"/>
        <w:rPr>
          <w:color w:val="auto"/>
        </w:rPr>
      </w:pPr>
    </w:p>
    <w:p w:rsidR="006522CE" w:rsidRPr="00617EE9" w:rsidRDefault="006522CE" w:rsidP="006522CE">
      <w:pPr>
        <w:pStyle w:val="Default"/>
        <w:ind w:left="720"/>
        <w:jc w:val="both"/>
        <w:rPr>
          <w:i/>
          <w:lang w:val="sr-Cyrl-CS"/>
        </w:rPr>
      </w:pPr>
      <w:r w:rsidRPr="00617EE9">
        <w:rPr>
          <w:i/>
          <w:color w:val="auto"/>
        </w:rPr>
        <w:t xml:space="preserve">Напомена: </w:t>
      </w:r>
      <w:r w:rsidRPr="00617EE9">
        <w:rPr>
          <w:i/>
          <w:lang w:val="sr-Cyrl-CS"/>
        </w:rPr>
        <w:t>Кристал профи-гласс доо</w:t>
      </w:r>
      <w:r w:rsidRPr="00617EE9">
        <w:rPr>
          <w:i/>
        </w:rPr>
        <w:t xml:space="preserve"> </w:t>
      </w:r>
      <w:r w:rsidRPr="00617EE9">
        <w:rPr>
          <w:i/>
          <w:color w:val="auto"/>
        </w:rPr>
        <w:t>ниje доставиo</w:t>
      </w:r>
      <w:r>
        <w:rPr>
          <w:i/>
          <w:color w:val="auto"/>
        </w:rPr>
        <w:t xml:space="preserve"> ценовниk у складу са условима Јавног </w:t>
      </w:r>
      <w:r w:rsidRPr="00617EE9">
        <w:rPr>
          <w:i/>
          <w:color w:val="auto"/>
        </w:rPr>
        <w:t>позива.</w:t>
      </w:r>
    </w:p>
    <w:p w:rsidR="006522CE" w:rsidRDefault="006522CE" w:rsidP="006522CE">
      <w:pPr>
        <w:pStyle w:val="Default"/>
        <w:jc w:val="both"/>
        <w:rPr>
          <w:color w:val="auto"/>
        </w:rPr>
      </w:pPr>
    </w:p>
    <w:p w:rsidR="006522CE" w:rsidRDefault="006522CE" w:rsidP="006522CE">
      <w:pPr>
        <w:pStyle w:val="Default"/>
        <w:ind w:firstLine="720"/>
        <w:jc w:val="both"/>
        <w:rPr>
          <w:b/>
          <w:color w:val="auto"/>
        </w:rPr>
      </w:pPr>
      <w:r w:rsidRPr="00542220">
        <w:rPr>
          <w:b/>
          <w:color w:val="auto"/>
        </w:rPr>
        <w:t>По</w:t>
      </w:r>
      <w:r>
        <w:rPr>
          <w:b/>
          <w:color w:val="auto"/>
        </w:rPr>
        <w:t>стављање и набавка материјала за термичку изолацију зидова, подова на тлу и осталих делова термичког омотача према негрејаном простору за породичне куће и стамбене заједнице, осим кровног покривача и таваница за породичне куће и стамбене заједнице:</w:t>
      </w:r>
    </w:p>
    <w:p w:rsidR="006522CE" w:rsidRDefault="006522CE" w:rsidP="006522CE">
      <w:pPr>
        <w:pStyle w:val="Default"/>
        <w:ind w:firstLine="720"/>
        <w:jc w:val="both"/>
        <w:rPr>
          <w:b/>
          <w:color w:val="auto"/>
        </w:rPr>
      </w:pPr>
    </w:p>
    <w:p w:rsidR="006522CE" w:rsidRDefault="006522CE" w:rsidP="006522CE">
      <w:pPr>
        <w:pStyle w:val="Default"/>
        <w:ind w:firstLine="720"/>
        <w:rPr>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8"/>
        <w:gridCol w:w="4868"/>
      </w:tblGrid>
      <w:tr w:rsidR="006522CE" w:rsidRPr="00A73BDA" w:rsidTr="00BF4EB7">
        <w:trPr>
          <w:trHeight w:val="746"/>
        </w:trPr>
        <w:tc>
          <w:tcPr>
            <w:tcW w:w="5193" w:type="dxa"/>
            <w:shd w:val="clear" w:color="auto" w:fill="auto"/>
          </w:tcPr>
          <w:p w:rsidR="006522CE" w:rsidRPr="00A73BDA" w:rsidRDefault="006522CE" w:rsidP="00BF4EB7">
            <w:pPr>
              <w:pStyle w:val="Default"/>
              <w:jc w:val="center"/>
              <w:rPr>
                <w:b/>
                <w:color w:val="auto"/>
              </w:rPr>
            </w:pPr>
          </w:p>
          <w:p w:rsidR="006522CE" w:rsidRPr="00A73BDA" w:rsidRDefault="006522CE" w:rsidP="00BF4EB7">
            <w:pPr>
              <w:pStyle w:val="Default"/>
              <w:jc w:val="center"/>
              <w:rPr>
                <w:b/>
                <w:color w:val="auto"/>
              </w:rPr>
            </w:pPr>
            <w:r w:rsidRPr="00A73BDA">
              <w:rPr>
                <w:b/>
                <w:color w:val="auto"/>
              </w:rPr>
              <w:t>ПРИВРЕДНИ СУБЈЕКТИ</w:t>
            </w:r>
          </w:p>
        </w:tc>
        <w:tc>
          <w:tcPr>
            <w:tcW w:w="5193" w:type="dxa"/>
            <w:shd w:val="clear" w:color="auto" w:fill="auto"/>
          </w:tcPr>
          <w:p w:rsidR="006522CE" w:rsidRPr="00A73BDA" w:rsidRDefault="006522CE" w:rsidP="00BF4EB7">
            <w:pPr>
              <w:pStyle w:val="Default"/>
              <w:rPr>
                <w:color w:val="auto"/>
              </w:rPr>
            </w:pPr>
          </w:p>
          <w:p w:rsidR="006522CE" w:rsidRPr="00A73BDA" w:rsidRDefault="006522CE" w:rsidP="00BF4EB7">
            <w:pPr>
              <w:pStyle w:val="Default"/>
              <w:jc w:val="center"/>
              <w:rPr>
                <w:b/>
                <w:color w:val="auto"/>
              </w:rPr>
            </w:pPr>
            <w:r w:rsidRPr="00A73BDA">
              <w:rPr>
                <w:b/>
                <w:color w:val="auto"/>
              </w:rPr>
              <w:t>БОДОВИ</w:t>
            </w:r>
          </w:p>
        </w:tc>
      </w:tr>
      <w:tr w:rsidR="006522CE" w:rsidRPr="00A73BDA" w:rsidTr="00BF4EB7">
        <w:trPr>
          <w:trHeight w:val="980"/>
        </w:trPr>
        <w:tc>
          <w:tcPr>
            <w:tcW w:w="5193" w:type="dxa"/>
            <w:shd w:val="clear" w:color="auto" w:fill="auto"/>
          </w:tcPr>
          <w:p w:rsidR="006522CE" w:rsidRPr="00A73BDA" w:rsidRDefault="006522CE" w:rsidP="00BF4EB7">
            <w:pPr>
              <w:pStyle w:val="Default"/>
              <w:rPr>
                <w:b/>
                <w:color w:val="auto"/>
              </w:rPr>
            </w:pPr>
          </w:p>
          <w:p w:rsidR="006522CE" w:rsidRPr="00A73BDA" w:rsidRDefault="006522CE" w:rsidP="00BF4EB7">
            <w:pPr>
              <w:pStyle w:val="Default"/>
              <w:ind w:left="720"/>
              <w:rPr>
                <w:lang w:val="sr-Cyrl-CS"/>
              </w:rPr>
            </w:pPr>
            <w:r w:rsidRPr="00A73BDA">
              <w:rPr>
                <w:lang w:val="sr-Cyrl-CS"/>
              </w:rPr>
              <w:t>МБ Стовариште доо</w:t>
            </w:r>
          </w:p>
          <w:p w:rsidR="006522CE" w:rsidRPr="00A73BDA" w:rsidRDefault="006522CE" w:rsidP="00BF4EB7">
            <w:pPr>
              <w:pStyle w:val="Default"/>
              <w:ind w:left="720"/>
              <w:rPr>
                <w:lang w:val="sr-Cyrl-CS"/>
              </w:rPr>
            </w:pPr>
            <w:r w:rsidRPr="00A73BDA">
              <w:rPr>
                <w:lang w:val="sr-Cyrl-CS"/>
              </w:rPr>
              <w:t>Ул. Партизанска 2</w:t>
            </w:r>
          </w:p>
          <w:p w:rsidR="006522CE" w:rsidRPr="00A73BDA" w:rsidRDefault="006522CE" w:rsidP="00BF4EB7">
            <w:pPr>
              <w:pStyle w:val="Default"/>
              <w:ind w:left="720"/>
              <w:rPr>
                <w:lang w:val="sr-Cyrl-CS"/>
              </w:rPr>
            </w:pPr>
            <w:r w:rsidRPr="00A73BDA">
              <w:rPr>
                <w:lang w:val="sr-Cyrl-CS"/>
              </w:rPr>
              <w:t>18400 Прокупље</w:t>
            </w:r>
          </w:p>
          <w:p w:rsidR="006522CE" w:rsidRPr="00A73BDA" w:rsidRDefault="006522CE" w:rsidP="00BF4EB7">
            <w:pPr>
              <w:pStyle w:val="Default"/>
              <w:ind w:left="720"/>
              <w:rPr>
                <w:b/>
              </w:rPr>
            </w:pPr>
            <w:r w:rsidRPr="00A73BDA">
              <w:t>е-м</w:t>
            </w:r>
            <w:r>
              <w:t>ail</w:t>
            </w:r>
            <w:r w:rsidRPr="00A73BDA">
              <w:rPr>
                <w:b/>
              </w:rPr>
              <w:t xml:space="preserve">: </w:t>
            </w:r>
            <w:hyperlink r:id="rId24" w:history="1">
              <w:r w:rsidRPr="00A73BDA">
                <w:rPr>
                  <w:rStyle w:val="Hyperlink"/>
                  <w:b/>
                </w:rPr>
                <w:t>mbstovariste@gmail.com</w:t>
              </w:r>
            </w:hyperlink>
          </w:p>
          <w:p w:rsidR="006522CE" w:rsidRDefault="006522CE" w:rsidP="00BF4EB7">
            <w:pPr>
              <w:pStyle w:val="Default"/>
              <w:ind w:left="720"/>
            </w:pPr>
            <w:r w:rsidRPr="00A73BDA">
              <w:t>тел:</w:t>
            </w:r>
            <w:r>
              <w:t>060/5406052</w:t>
            </w:r>
          </w:p>
          <w:p w:rsidR="006522CE" w:rsidRPr="00A73BDA" w:rsidRDefault="006522CE" w:rsidP="00BF4EB7">
            <w:pPr>
              <w:pStyle w:val="Default"/>
              <w:rPr>
                <w:b/>
                <w:color w:val="auto"/>
              </w:rPr>
            </w:pPr>
          </w:p>
        </w:tc>
        <w:tc>
          <w:tcPr>
            <w:tcW w:w="5193" w:type="dxa"/>
            <w:shd w:val="clear" w:color="auto" w:fill="auto"/>
          </w:tcPr>
          <w:p w:rsidR="006522CE" w:rsidRPr="00A73BDA" w:rsidRDefault="006522CE" w:rsidP="00BF4EB7">
            <w:pPr>
              <w:pStyle w:val="Default"/>
              <w:rPr>
                <w:b/>
                <w:color w:val="auto"/>
              </w:rPr>
            </w:pPr>
          </w:p>
          <w:p w:rsidR="006522CE" w:rsidRPr="00A73BDA" w:rsidRDefault="006522CE" w:rsidP="00BF4EB7">
            <w:pPr>
              <w:pStyle w:val="Default"/>
              <w:jc w:val="center"/>
              <w:rPr>
                <w:b/>
                <w:color w:val="auto"/>
              </w:rPr>
            </w:pPr>
          </w:p>
          <w:p w:rsidR="006522CE" w:rsidRPr="00A73BDA" w:rsidRDefault="006522CE" w:rsidP="00BF4EB7">
            <w:pPr>
              <w:pStyle w:val="Default"/>
              <w:jc w:val="center"/>
              <w:rPr>
                <w:b/>
                <w:color w:val="auto"/>
              </w:rPr>
            </w:pPr>
          </w:p>
          <w:p w:rsidR="006522CE" w:rsidRPr="00A73BDA" w:rsidRDefault="006522CE" w:rsidP="00BF4EB7">
            <w:pPr>
              <w:pStyle w:val="Default"/>
              <w:jc w:val="center"/>
              <w:rPr>
                <w:color w:val="auto"/>
              </w:rPr>
            </w:pPr>
            <w:r w:rsidRPr="00A73BDA">
              <w:rPr>
                <w:color w:val="auto"/>
              </w:rPr>
              <w:t>30</w:t>
            </w:r>
          </w:p>
        </w:tc>
      </w:tr>
      <w:tr w:rsidR="006522CE" w:rsidRPr="00A73BDA" w:rsidTr="00BF4EB7">
        <w:trPr>
          <w:trHeight w:val="1916"/>
        </w:trPr>
        <w:tc>
          <w:tcPr>
            <w:tcW w:w="5193" w:type="dxa"/>
            <w:shd w:val="clear" w:color="auto" w:fill="auto"/>
          </w:tcPr>
          <w:p w:rsidR="006522CE" w:rsidRPr="00A73BDA" w:rsidRDefault="006522CE" w:rsidP="00BF4EB7">
            <w:pPr>
              <w:pStyle w:val="Default"/>
              <w:rPr>
                <w:b/>
                <w:color w:val="auto"/>
              </w:rPr>
            </w:pPr>
          </w:p>
          <w:p w:rsidR="006522CE" w:rsidRPr="00A73BDA" w:rsidRDefault="006522CE" w:rsidP="00BF4EB7">
            <w:pPr>
              <w:pStyle w:val="Default"/>
              <w:ind w:left="720"/>
              <w:rPr>
                <w:lang w:val="sr-Cyrl-CS"/>
              </w:rPr>
            </w:pPr>
            <w:r>
              <w:rPr>
                <w:lang w:val="sr-Cyrl-CS"/>
              </w:rPr>
              <w:t>ТР Таки</w:t>
            </w:r>
          </w:p>
          <w:p w:rsidR="006522CE" w:rsidRPr="00A73BDA" w:rsidRDefault="006522CE" w:rsidP="00BF4EB7">
            <w:pPr>
              <w:pStyle w:val="Default"/>
              <w:ind w:left="720"/>
              <w:rPr>
                <w:lang w:val="sr-Cyrl-CS"/>
              </w:rPr>
            </w:pPr>
            <w:r w:rsidRPr="00A73BDA">
              <w:rPr>
                <w:lang w:val="sr-Cyrl-CS"/>
              </w:rPr>
              <w:t>Партизанска 24</w:t>
            </w:r>
          </w:p>
          <w:p w:rsidR="006522CE" w:rsidRPr="00A73BDA" w:rsidRDefault="006522CE" w:rsidP="00BF4EB7">
            <w:pPr>
              <w:pStyle w:val="Default"/>
              <w:ind w:left="720"/>
              <w:rPr>
                <w:lang w:val="sr-Cyrl-CS"/>
              </w:rPr>
            </w:pPr>
            <w:r w:rsidRPr="00A73BDA">
              <w:rPr>
                <w:lang w:val="sr-Cyrl-CS"/>
              </w:rPr>
              <w:t>18400 Прокупље</w:t>
            </w:r>
          </w:p>
          <w:p w:rsidR="006522CE" w:rsidRPr="00A73BDA" w:rsidRDefault="006522CE" w:rsidP="00BF4EB7">
            <w:pPr>
              <w:pStyle w:val="Default"/>
              <w:ind w:left="720"/>
              <w:rPr>
                <w:b/>
              </w:rPr>
            </w:pPr>
            <w:r w:rsidRPr="00A73BDA">
              <w:t>е-м</w:t>
            </w:r>
            <w:r>
              <w:t>ail</w:t>
            </w:r>
            <w:r w:rsidRPr="00A73BDA">
              <w:rPr>
                <w:b/>
              </w:rPr>
              <w:t xml:space="preserve">: </w:t>
            </w:r>
            <w:hyperlink r:id="rId25" w:history="1">
              <w:r w:rsidRPr="00A73BDA">
                <w:rPr>
                  <w:rStyle w:val="Hyperlink"/>
                  <w:b/>
                </w:rPr>
                <w:t>takiprokuplje@yahoo.com</w:t>
              </w:r>
            </w:hyperlink>
          </w:p>
          <w:p w:rsidR="006522CE" w:rsidRPr="00A73BDA" w:rsidRDefault="006522CE" w:rsidP="00BF4EB7">
            <w:pPr>
              <w:pStyle w:val="Default"/>
              <w:ind w:left="720"/>
              <w:rPr>
                <w:b/>
              </w:rPr>
            </w:pPr>
            <w:r w:rsidRPr="00A73BDA">
              <w:t>тел:</w:t>
            </w:r>
            <w:r>
              <w:t xml:space="preserve"> 065/8152569</w:t>
            </w:r>
          </w:p>
          <w:p w:rsidR="006522CE" w:rsidRPr="00A73BDA" w:rsidRDefault="006522CE" w:rsidP="00BF4EB7">
            <w:pPr>
              <w:pStyle w:val="Default"/>
              <w:rPr>
                <w:b/>
                <w:color w:val="auto"/>
              </w:rPr>
            </w:pPr>
          </w:p>
        </w:tc>
        <w:tc>
          <w:tcPr>
            <w:tcW w:w="5193" w:type="dxa"/>
            <w:shd w:val="clear" w:color="auto" w:fill="auto"/>
          </w:tcPr>
          <w:p w:rsidR="006522CE" w:rsidRPr="00A73BDA" w:rsidRDefault="006522CE" w:rsidP="00BF4EB7">
            <w:pPr>
              <w:pStyle w:val="Default"/>
              <w:rPr>
                <w:b/>
                <w:color w:val="auto"/>
              </w:rPr>
            </w:pPr>
          </w:p>
          <w:p w:rsidR="006522CE" w:rsidRPr="00A73BDA" w:rsidRDefault="006522CE" w:rsidP="00BF4EB7">
            <w:pPr>
              <w:pStyle w:val="Default"/>
              <w:rPr>
                <w:b/>
                <w:color w:val="auto"/>
              </w:rPr>
            </w:pPr>
          </w:p>
          <w:p w:rsidR="006522CE" w:rsidRPr="00A73BDA" w:rsidRDefault="006522CE" w:rsidP="00BF4EB7">
            <w:pPr>
              <w:pStyle w:val="Default"/>
              <w:rPr>
                <w:b/>
                <w:color w:val="auto"/>
              </w:rPr>
            </w:pPr>
          </w:p>
          <w:p w:rsidR="006522CE" w:rsidRPr="00A73BDA" w:rsidRDefault="006522CE" w:rsidP="00BF4EB7">
            <w:pPr>
              <w:pStyle w:val="Default"/>
              <w:jc w:val="center"/>
              <w:rPr>
                <w:color w:val="auto"/>
              </w:rPr>
            </w:pPr>
            <w:r w:rsidRPr="00A73BDA">
              <w:rPr>
                <w:color w:val="auto"/>
              </w:rPr>
              <w:t>20</w:t>
            </w:r>
          </w:p>
        </w:tc>
      </w:tr>
    </w:tbl>
    <w:p w:rsidR="006522CE" w:rsidRPr="00542220" w:rsidRDefault="006522CE" w:rsidP="006522CE">
      <w:pPr>
        <w:pStyle w:val="Default"/>
        <w:ind w:firstLine="720"/>
        <w:rPr>
          <w:b/>
          <w:color w:val="auto"/>
        </w:rPr>
      </w:pPr>
    </w:p>
    <w:p w:rsidR="006522CE" w:rsidRPr="00542220" w:rsidRDefault="006522CE" w:rsidP="006522CE">
      <w:pPr>
        <w:pStyle w:val="Default"/>
        <w:ind w:firstLine="720"/>
        <w:jc w:val="both"/>
        <w:rPr>
          <w:i/>
          <w:color w:val="auto"/>
        </w:rPr>
      </w:pPr>
      <w:r w:rsidRPr="00542220">
        <w:rPr>
          <w:i/>
          <w:color w:val="auto"/>
        </w:rPr>
        <w:t xml:space="preserve">Напомена: </w:t>
      </w:r>
      <w:r>
        <w:rPr>
          <w:i/>
          <w:color w:val="auto"/>
        </w:rPr>
        <w:t>Ни један ни други понуђач нису доставили ценовнике у складу са условима Јавног позива.</w:t>
      </w:r>
    </w:p>
    <w:p w:rsidR="006522CE" w:rsidRDefault="006522CE" w:rsidP="006522CE">
      <w:pPr>
        <w:pStyle w:val="Default"/>
        <w:ind w:firstLine="720"/>
        <w:jc w:val="both"/>
        <w:rPr>
          <w:color w:val="auto"/>
        </w:rPr>
      </w:pPr>
    </w:p>
    <w:p w:rsidR="006522CE" w:rsidRDefault="006522CE" w:rsidP="006522CE">
      <w:pPr>
        <w:pStyle w:val="Default"/>
        <w:ind w:firstLine="720"/>
        <w:jc w:val="both"/>
        <w:rPr>
          <w:color w:val="auto"/>
        </w:rPr>
      </w:pPr>
    </w:p>
    <w:p w:rsidR="006522CE" w:rsidRDefault="006522CE" w:rsidP="006522CE">
      <w:pPr>
        <w:pStyle w:val="Default"/>
        <w:ind w:firstLine="720"/>
        <w:jc w:val="both"/>
        <w:rPr>
          <w:color w:val="auto"/>
        </w:rPr>
      </w:pPr>
    </w:p>
    <w:p w:rsidR="006522CE" w:rsidRDefault="006522CE" w:rsidP="006522CE">
      <w:pPr>
        <w:pStyle w:val="Default"/>
        <w:ind w:firstLine="720"/>
        <w:jc w:val="both"/>
        <w:rPr>
          <w:color w:val="auto"/>
        </w:rPr>
      </w:pPr>
    </w:p>
    <w:p w:rsidR="006522CE" w:rsidRDefault="006522CE" w:rsidP="006522CE">
      <w:pPr>
        <w:pStyle w:val="Default"/>
        <w:ind w:firstLine="720"/>
        <w:jc w:val="both"/>
        <w:rPr>
          <w:color w:val="auto"/>
        </w:rPr>
      </w:pPr>
    </w:p>
    <w:p w:rsidR="006522CE" w:rsidRDefault="006522CE" w:rsidP="006522CE">
      <w:pPr>
        <w:pStyle w:val="Default"/>
        <w:ind w:firstLine="720"/>
        <w:jc w:val="both"/>
        <w:rPr>
          <w:color w:val="auto"/>
        </w:rPr>
      </w:pPr>
    </w:p>
    <w:p w:rsidR="006522CE" w:rsidRDefault="006522CE" w:rsidP="006522CE">
      <w:pPr>
        <w:pStyle w:val="Default"/>
        <w:ind w:firstLine="720"/>
        <w:jc w:val="both"/>
        <w:rPr>
          <w:color w:val="auto"/>
        </w:rPr>
      </w:pPr>
    </w:p>
    <w:p w:rsidR="006522CE" w:rsidRPr="00617EE9" w:rsidRDefault="006522CE" w:rsidP="006522CE">
      <w:pPr>
        <w:pStyle w:val="Default"/>
        <w:jc w:val="both"/>
        <w:rPr>
          <w:color w:val="auto"/>
        </w:rPr>
      </w:pPr>
    </w:p>
    <w:p w:rsidR="006522CE" w:rsidRDefault="006522CE" w:rsidP="006522CE">
      <w:pPr>
        <w:pStyle w:val="Default"/>
        <w:ind w:firstLine="720"/>
        <w:jc w:val="both"/>
        <w:rPr>
          <w:color w:val="auto"/>
        </w:rPr>
      </w:pPr>
    </w:p>
    <w:p w:rsidR="006522CE" w:rsidRDefault="006522CE" w:rsidP="006522CE">
      <w:pPr>
        <w:pStyle w:val="Default"/>
        <w:ind w:firstLine="720"/>
        <w:jc w:val="both"/>
        <w:rPr>
          <w:color w:val="auto"/>
        </w:rPr>
      </w:pPr>
    </w:p>
    <w:p w:rsidR="006522CE" w:rsidRDefault="006522CE" w:rsidP="006522CE">
      <w:pPr>
        <w:pStyle w:val="Default"/>
        <w:ind w:firstLine="720"/>
        <w:jc w:val="both"/>
        <w:rPr>
          <w:b/>
          <w:color w:val="auto"/>
        </w:rPr>
      </w:pPr>
      <w:r w:rsidRPr="00572E11">
        <w:rPr>
          <w:b/>
          <w:color w:val="auto"/>
        </w:rPr>
        <w:t>Постављање и набавка материјала за термичку изолацију испод кровног покривача за породичне куће:</w:t>
      </w:r>
    </w:p>
    <w:p w:rsidR="006522CE" w:rsidRDefault="006522CE" w:rsidP="006522CE">
      <w:pPr>
        <w:pStyle w:val="Default"/>
        <w:ind w:firstLine="720"/>
        <w:jc w:val="both"/>
        <w:rPr>
          <w:color w:val="auto"/>
        </w:rPr>
      </w:pPr>
      <w:proofErr w:type="gramStart"/>
      <w:r w:rsidRPr="00572E11">
        <w:rPr>
          <w:color w:val="auto"/>
        </w:rPr>
        <w:t>Ова мера може обухватити, у случају да је оштећен кровни покривач</w:t>
      </w:r>
      <w:r>
        <w:rPr>
          <w:color w:val="auto"/>
        </w:rPr>
        <w:t xml:space="preserve"> и хидроизолациони кровни систем, грађевинске радове на замени хидроизолације и других слојева кровног покривача, као и лимарске радове, али не и радове на замени конструктивних елемената крова.</w:t>
      </w:r>
      <w:proofErr w:type="gramEnd"/>
    </w:p>
    <w:p w:rsidR="006522CE" w:rsidRDefault="006522CE" w:rsidP="006522CE">
      <w:pPr>
        <w:pStyle w:val="Default"/>
        <w:ind w:firstLine="720"/>
        <w:jc w:val="both"/>
        <w:rPr>
          <w:color w:val="auto"/>
        </w:rPr>
      </w:pPr>
    </w:p>
    <w:p w:rsidR="006522CE" w:rsidRDefault="006522CE" w:rsidP="006522CE">
      <w:pPr>
        <w:pStyle w:val="Default"/>
        <w:ind w:firstLine="720"/>
        <w:jc w:val="both"/>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8"/>
        <w:gridCol w:w="4868"/>
      </w:tblGrid>
      <w:tr w:rsidR="006522CE" w:rsidRPr="00A73BDA" w:rsidTr="00BF4EB7">
        <w:trPr>
          <w:trHeight w:val="800"/>
        </w:trPr>
        <w:tc>
          <w:tcPr>
            <w:tcW w:w="5193" w:type="dxa"/>
            <w:shd w:val="clear" w:color="auto" w:fill="auto"/>
          </w:tcPr>
          <w:p w:rsidR="006522CE" w:rsidRPr="00A73BDA" w:rsidRDefault="006522CE" w:rsidP="00BF4EB7">
            <w:pPr>
              <w:pStyle w:val="Default"/>
              <w:jc w:val="center"/>
              <w:rPr>
                <w:b/>
                <w:color w:val="auto"/>
              </w:rPr>
            </w:pPr>
          </w:p>
          <w:p w:rsidR="006522CE" w:rsidRPr="00A73BDA" w:rsidRDefault="006522CE" w:rsidP="00BF4EB7">
            <w:pPr>
              <w:pStyle w:val="Default"/>
              <w:jc w:val="center"/>
              <w:rPr>
                <w:b/>
                <w:color w:val="auto"/>
              </w:rPr>
            </w:pPr>
            <w:r w:rsidRPr="00A73BDA">
              <w:rPr>
                <w:b/>
                <w:color w:val="auto"/>
              </w:rPr>
              <w:t>ПРИВРЕДНИ СУБЈЕКТИ</w:t>
            </w:r>
          </w:p>
        </w:tc>
        <w:tc>
          <w:tcPr>
            <w:tcW w:w="5193" w:type="dxa"/>
            <w:shd w:val="clear" w:color="auto" w:fill="auto"/>
          </w:tcPr>
          <w:p w:rsidR="006522CE" w:rsidRPr="00A73BDA" w:rsidRDefault="006522CE" w:rsidP="00BF4EB7">
            <w:pPr>
              <w:pStyle w:val="Default"/>
              <w:rPr>
                <w:color w:val="auto"/>
              </w:rPr>
            </w:pPr>
          </w:p>
          <w:p w:rsidR="006522CE" w:rsidRPr="00A73BDA" w:rsidRDefault="006522CE" w:rsidP="00BF4EB7">
            <w:pPr>
              <w:pStyle w:val="Default"/>
              <w:jc w:val="center"/>
              <w:rPr>
                <w:b/>
                <w:color w:val="auto"/>
              </w:rPr>
            </w:pPr>
            <w:r w:rsidRPr="00A73BDA">
              <w:rPr>
                <w:b/>
                <w:color w:val="auto"/>
              </w:rPr>
              <w:t>БОДОВИ</w:t>
            </w:r>
          </w:p>
        </w:tc>
      </w:tr>
      <w:tr w:rsidR="006522CE" w:rsidRPr="00A73BDA" w:rsidTr="00BF4EB7">
        <w:trPr>
          <w:trHeight w:val="1439"/>
        </w:trPr>
        <w:tc>
          <w:tcPr>
            <w:tcW w:w="5193" w:type="dxa"/>
            <w:shd w:val="clear" w:color="auto" w:fill="auto"/>
          </w:tcPr>
          <w:p w:rsidR="006522CE" w:rsidRPr="00A73BDA" w:rsidRDefault="006522CE" w:rsidP="00BF4EB7">
            <w:pPr>
              <w:pStyle w:val="Default"/>
              <w:rPr>
                <w:b/>
                <w:color w:val="auto"/>
              </w:rPr>
            </w:pPr>
          </w:p>
          <w:p w:rsidR="006522CE" w:rsidRPr="00A73BDA" w:rsidRDefault="006522CE" w:rsidP="00BF4EB7">
            <w:pPr>
              <w:pStyle w:val="Default"/>
              <w:ind w:left="720"/>
              <w:rPr>
                <w:lang w:val="sr-Cyrl-CS"/>
              </w:rPr>
            </w:pPr>
            <w:r w:rsidRPr="00A73BDA">
              <w:rPr>
                <w:lang w:val="sr-Cyrl-CS"/>
              </w:rPr>
              <w:t>МБ Стовариште доо</w:t>
            </w:r>
          </w:p>
          <w:p w:rsidR="006522CE" w:rsidRPr="00A73BDA" w:rsidRDefault="006522CE" w:rsidP="00BF4EB7">
            <w:pPr>
              <w:pStyle w:val="Default"/>
              <w:ind w:left="720"/>
              <w:rPr>
                <w:lang w:val="sr-Cyrl-CS"/>
              </w:rPr>
            </w:pPr>
            <w:r w:rsidRPr="00A73BDA">
              <w:rPr>
                <w:lang w:val="sr-Cyrl-CS"/>
              </w:rPr>
              <w:t>Ул. Партизанска 2</w:t>
            </w:r>
          </w:p>
          <w:p w:rsidR="006522CE" w:rsidRPr="00A73BDA" w:rsidRDefault="006522CE" w:rsidP="00BF4EB7">
            <w:pPr>
              <w:pStyle w:val="Default"/>
              <w:ind w:left="720"/>
              <w:rPr>
                <w:lang w:val="sr-Cyrl-CS"/>
              </w:rPr>
            </w:pPr>
            <w:r w:rsidRPr="00A73BDA">
              <w:rPr>
                <w:lang w:val="sr-Cyrl-CS"/>
              </w:rPr>
              <w:t>18400 Прокупље</w:t>
            </w:r>
          </w:p>
          <w:p w:rsidR="006522CE" w:rsidRPr="00A73BDA" w:rsidRDefault="006522CE" w:rsidP="00BF4EB7">
            <w:pPr>
              <w:pStyle w:val="Default"/>
              <w:ind w:left="720"/>
              <w:rPr>
                <w:b/>
              </w:rPr>
            </w:pPr>
            <w:r w:rsidRPr="00A73BDA">
              <w:t>е-м</w:t>
            </w:r>
            <w:r>
              <w:t>ail</w:t>
            </w:r>
            <w:r w:rsidRPr="00A73BDA">
              <w:rPr>
                <w:b/>
              </w:rPr>
              <w:t xml:space="preserve">: </w:t>
            </w:r>
            <w:hyperlink r:id="rId26" w:history="1">
              <w:r w:rsidRPr="00A73BDA">
                <w:rPr>
                  <w:rStyle w:val="Hyperlink"/>
                  <w:b/>
                </w:rPr>
                <w:t>mbstovariste@gmail.com</w:t>
              </w:r>
            </w:hyperlink>
          </w:p>
          <w:p w:rsidR="006522CE" w:rsidRDefault="006522CE" w:rsidP="00BF4EB7">
            <w:pPr>
              <w:pStyle w:val="Default"/>
              <w:ind w:left="720"/>
            </w:pPr>
            <w:r w:rsidRPr="00A73BDA">
              <w:t>тел:</w:t>
            </w:r>
            <w:r>
              <w:t>060/5406052</w:t>
            </w:r>
          </w:p>
          <w:p w:rsidR="006522CE" w:rsidRPr="00A73BDA" w:rsidRDefault="006522CE" w:rsidP="00BF4EB7">
            <w:pPr>
              <w:pStyle w:val="Default"/>
              <w:rPr>
                <w:b/>
                <w:color w:val="auto"/>
              </w:rPr>
            </w:pPr>
          </w:p>
        </w:tc>
        <w:tc>
          <w:tcPr>
            <w:tcW w:w="5193" w:type="dxa"/>
            <w:shd w:val="clear" w:color="auto" w:fill="auto"/>
          </w:tcPr>
          <w:p w:rsidR="006522CE" w:rsidRPr="00A73BDA" w:rsidRDefault="006522CE" w:rsidP="00BF4EB7">
            <w:pPr>
              <w:pStyle w:val="Default"/>
              <w:rPr>
                <w:b/>
                <w:color w:val="auto"/>
              </w:rPr>
            </w:pPr>
          </w:p>
          <w:p w:rsidR="006522CE" w:rsidRPr="00A73BDA" w:rsidRDefault="006522CE" w:rsidP="00BF4EB7">
            <w:pPr>
              <w:pStyle w:val="Default"/>
              <w:jc w:val="center"/>
              <w:rPr>
                <w:b/>
                <w:color w:val="auto"/>
              </w:rPr>
            </w:pPr>
          </w:p>
          <w:p w:rsidR="006522CE" w:rsidRPr="00A73BDA" w:rsidRDefault="006522CE" w:rsidP="00BF4EB7">
            <w:pPr>
              <w:pStyle w:val="Default"/>
              <w:jc w:val="center"/>
              <w:rPr>
                <w:b/>
                <w:color w:val="auto"/>
              </w:rPr>
            </w:pPr>
          </w:p>
          <w:p w:rsidR="006522CE" w:rsidRPr="00A73BDA" w:rsidRDefault="006522CE" w:rsidP="00BF4EB7">
            <w:pPr>
              <w:pStyle w:val="Default"/>
              <w:jc w:val="center"/>
              <w:rPr>
                <w:color w:val="auto"/>
              </w:rPr>
            </w:pPr>
            <w:r w:rsidRPr="00A73BDA">
              <w:rPr>
                <w:color w:val="auto"/>
              </w:rPr>
              <w:t>90</w:t>
            </w:r>
          </w:p>
        </w:tc>
      </w:tr>
      <w:tr w:rsidR="006522CE" w:rsidRPr="00A73BDA" w:rsidTr="00BF4EB7">
        <w:tc>
          <w:tcPr>
            <w:tcW w:w="5193" w:type="dxa"/>
            <w:shd w:val="clear" w:color="auto" w:fill="auto"/>
          </w:tcPr>
          <w:p w:rsidR="006522CE" w:rsidRPr="00A73BDA" w:rsidRDefault="006522CE" w:rsidP="00BF4EB7">
            <w:pPr>
              <w:pStyle w:val="Default"/>
              <w:rPr>
                <w:b/>
                <w:color w:val="auto"/>
              </w:rPr>
            </w:pPr>
          </w:p>
          <w:p w:rsidR="006522CE" w:rsidRPr="00A73BDA" w:rsidRDefault="006522CE" w:rsidP="00BF4EB7">
            <w:pPr>
              <w:pStyle w:val="Default"/>
              <w:ind w:left="720"/>
              <w:rPr>
                <w:lang w:val="sr-Cyrl-CS"/>
              </w:rPr>
            </w:pPr>
            <w:r>
              <w:rPr>
                <w:lang w:val="sr-Cyrl-CS"/>
              </w:rPr>
              <w:t>ТР Таки</w:t>
            </w:r>
          </w:p>
          <w:p w:rsidR="006522CE" w:rsidRPr="00A73BDA" w:rsidRDefault="006522CE" w:rsidP="00BF4EB7">
            <w:pPr>
              <w:pStyle w:val="Default"/>
              <w:ind w:left="720"/>
              <w:rPr>
                <w:lang w:val="sr-Cyrl-CS"/>
              </w:rPr>
            </w:pPr>
            <w:r w:rsidRPr="00A73BDA">
              <w:rPr>
                <w:lang w:val="sr-Cyrl-CS"/>
              </w:rPr>
              <w:t>Партизанска 24</w:t>
            </w:r>
          </w:p>
          <w:p w:rsidR="006522CE" w:rsidRPr="00A73BDA" w:rsidRDefault="006522CE" w:rsidP="00BF4EB7">
            <w:pPr>
              <w:pStyle w:val="Default"/>
              <w:ind w:left="720"/>
              <w:rPr>
                <w:lang w:val="sr-Cyrl-CS"/>
              </w:rPr>
            </w:pPr>
            <w:r w:rsidRPr="00A73BDA">
              <w:rPr>
                <w:lang w:val="sr-Cyrl-CS"/>
              </w:rPr>
              <w:t>18400 Прокупље</w:t>
            </w:r>
          </w:p>
          <w:p w:rsidR="006522CE" w:rsidRPr="00A73BDA" w:rsidRDefault="006522CE" w:rsidP="00BF4EB7">
            <w:pPr>
              <w:pStyle w:val="Default"/>
              <w:ind w:left="720"/>
              <w:rPr>
                <w:b/>
              </w:rPr>
            </w:pPr>
            <w:r w:rsidRPr="00A73BDA">
              <w:t>е-м</w:t>
            </w:r>
            <w:r>
              <w:t>ail</w:t>
            </w:r>
            <w:r w:rsidRPr="00A73BDA">
              <w:rPr>
                <w:b/>
              </w:rPr>
              <w:t xml:space="preserve">: </w:t>
            </w:r>
            <w:hyperlink r:id="rId27" w:history="1">
              <w:r w:rsidRPr="00A73BDA">
                <w:rPr>
                  <w:rStyle w:val="Hyperlink"/>
                  <w:b/>
                </w:rPr>
                <w:t>takiprokuplje@yahoo.com</w:t>
              </w:r>
            </w:hyperlink>
          </w:p>
          <w:p w:rsidR="006522CE" w:rsidRPr="00A73BDA" w:rsidRDefault="006522CE" w:rsidP="00BF4EB7">
            <w:pPr>
              <w:pStyle w:val="Default"/>
              <w:ind w:left="720"/>
              <w:rPr>
                <w:b/>
              </w:rPr>
            </w:pPr>
            <w:r w:rsidRPr="00A73BDA">
              <w:t>тел:</w:t>
            </w:r>
            <w:r>
              <w:t xml:space="preserve"> 065/8152569</w:t>
            </w:r>
          </w:p>
          <w:p w:rsidR="006522CE" w:rsidRPr="00A73BDA" w:rsidRDefault="006522CE" w:rsidP="00BF4EB7">
            <w:pPr>
              <w:pStyle w:val="Default"/>
              <w:rPr>
                <w:b/>
                <w:color w:val="auto"/>
              </w:rPr>
            </w:pPr>
          </w:p>
        </w:tc>
        <w:tc>
          <w:tcPr>
            <w:tcW w:w="5193" w:type="dxa"/>
            <w:shd w:val="clear" w:color="auto" w:fill="auto"/>
          </w:tcPr>
          <w:p w:rsidR="006522CE" w:rsidRPr="00A73BDA" w:rsidRDefault="006522CE" w:rsidP="00BF4EB7">
            <w:pPr>
              <w:pStyle w:val="Default"/>
              <w:rPr>
                <w:b/>
                <w:color w:val="auto"/>
              </w:rPr>
            </w:pPr>
          </w:p>
          <w:p w:rsidR="006522CE" w:rsidRPr="00A73BDA" w:rsidRDefault="006522CE" w:rsidP="00BF4EB7">
            <w:pPr>
              <w:pStyle w:val="Default"/>
              <w:rPr>
                <w:b/>
                <w:color w:val="auto"/>
              </w:rPr>
            </w:pPr>
          </w:p>
          <w:p w:rsidR="006522CE" w:rsidRPr="00A73BDA" w:rsidRDefault="006522CE" w:rsidP="00BF4EB7">
            <w:pPr>
              <w:pStyle w:val="Default"/>
              <w:rPr>
                <w:b/>
                <w:color w:val="auto"/>
              </w:rPr>
            </w:pPr>
          </w:p>
          <w:p w:rsidR="006522CE" w:rsidRPr="00A73BDA" w:rsidRDefault="006522CE" w:rsidP="00BF4EB7">
            <w:pPr>
              <w:pStyle w:val="Default"/>
              <w:jc w:val="center"/>
              <w:rPr>
                <w:color w:val="auto"/>
              </w:rPr>
            </w:pPr>
            <w:r w:rsidRPr="00A73BDA">
              <w:rPr>
                <w:color w:val="auto"/>
              </w:rPr>
              <w:t>20</w:t>
            </w:r>
          </w:p>
        </w:tc>
      </w:tr>
    </w:tbl>
    <w:p w:rsidR="006522CE" w:rsidRDefault="006522CE" w:rsidP="006522CE">
      <w:pPr>
        <w:pStyle w:val="Default"/>
        <w:ind w:firstLine="720"/>
        <w:rPr>
          <w:color w:val="auto"/>
        </w:rPr>
      </w:pPr>
    </w:p>
    <w:p w:rsidR="006522CE" w:rsidRPr="00572E11" w:rsidRDefault="006522CE" w:rsidP="006522CE">
      <w:pPr>
        <w:pStyle w:val="Default"/>
        <w:ind w:firstLine="720"/>
        <w:rPr>
          <w:color w:val="auto"/>
        </w:rPr>
      </w:pPr>
    </w:p>
    <w:p w:rsidR="006522CE" w:rsidRPr="00933275" w:rsidRDefault="006522CE" w:rsidP="006522CE">
      <w:pPr>
        <w:pStyle w:val="Default"/>
        <w:ind w:firstLine="720"/>
        <w:jc w:val="both"/>
        <w:rPr>
          <w:b/>
          <w:color w:val="auto"/>
        </w:rPr>
      </w:pPr>
      <w:r w:rsidRPr="00933275">
        <w:rPr>
          <w:b/>
          <w:color w:val="auto"/>
        </w:rPr>
        <w:t>Набавка и инсталација котлова на природни гас, грејача простора, или замена постојећег грејача простора (котао или пећ) ефикаснијим, за породичне куће, станове и стамбене заједнице:</w:t>
      </w:r>
    </w:p>
    <w:p w:rsidR="006522CE" w:rsidRDefault="006522CE" w:rsidP="006522CE">
      <w:pPr>
        <w:pStyle w:val="Default"/>
        <w:ind w:firstLine="720"/>
        <w:rPr>
          <w:color w:val="auto"/>
        </w:rPr>
      </w:pPr>
    </w:p>
    <w:p w:rsidR="006522CE" w:rsidRDefault="006522CE" w:rsidP="006522CE">
      <w:pPr>
        <w:pStyle w:val="Default"/>
        <w:ind w:firstLine="720"/>
        <w:rPr>
          <w:color w:val="auto"/>
        </w:rPr>
      </w:pPr>
    </w:p>
    <w:p w:rsidR="006522CE" w:rsidRDefault="006522CE" w:rsidP="006522CE">
      <w:pPr>
        <w:pStyle w:val="Default"/>
        <w:ind w:firstLine="720"/>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7"/>
        <w:gridCol w:w="4899"/>
      </w:tblGrid>
      <w:tr w:rsidR="006522CE" w:rsidRPr="00A73BDA" w:rsidTr="00BF4EB7">
        <w:trPr>
          <w:trHeight w:val="800"/>
        </w:trPr>
        <w:tc>
          <w:tcPr>
            <w:tcW w:w="5193" w:type="dxa"/>
            <w:shd w:val="clear" w:color="auto" w:fill="auto"/>
          </w:tcPr>
          <w:p w:rsidR="006522CE" w:rsidRPr="00A73BDA" w:rsidRDefault="006522CE" w:rsidP="00BF4EB7">
            <w:pPr>
              <w:pStyle w:val="Default"/>
              <w:jc w:val="center"/>
              <w:rPr>
                <w:b/>
                <w:color w:val="auto"/>
              </w:rPr>
            </w:pPr>
          </w:p>
          <w:p w:rsidR="006522CE" w:rsidRPr="00A73BDA" w:rsidRDefault="006522CE" w:rsidP="00BF4EB7">
            <w:pPr>
              <w:pStyle w:val="Default"/>
              <w:jc w:val="center"/>
              <w:rPr>
                <w:b/>
                <w:color w:val="auto"/>
              </w:rPr>
            </w:pPr>
            <w:r w:rsidRPr="00A73BDA">
              <w:rPr>
                <w:b/>
                <w:color w:val="auto"/>
              </w:rPr>
              <w:t>ПРИВРЕДНИ СУБЈЕКТИ</w:t>
            </w:r>
          </w:p>
        </w:tc>
        <w:tc>
          <w:tcPr>
            <w:tcW w:w="5193" w:type="dxa"/>
            <w:shd w:val="clear" w:color="auto" w:fill="auto"/>
          </w:tcPr>
          <w:p w:rsidR="006522CE" w:rsidRPr="00A73BDA" w:rsidRDefault="006522CE" w:rsidP="00BF4EB7">
            <w:pPr>
              <w:pStyle w:val="Default"/>
              <w:rPr>
                <w:color w:val="auto"/>
              </w:rPr>
            </w:pPr>
          </w:p>
          <w:p w:rsidR="006522CE" w:rsidRPr="00A73BDA" w:rsidRDefault="006522CE" w:rsidP="00BF4EB7">
            <w:pPr>
              <w:pStyle w:val="Default"/>
              <w:jc w:val="center"/>
              <w:rPr>
                <w:b/>
                <w:color w:val="auto"/>
              </w:rPr>
            </w:pPr>
            <w:r w:rsidRPr="00A73BDA">
              <w:rPr>
                <w:b/>
                <w:color w:val="auto"/>
              </w:rPr>
              <w:t>БОДОВИ</w:t>
            </w:r>
          </w:p>
        </w:tc>
      </w:tr>
      <w:tr w:rsidR="006522CE" w:rsidRPr="00A73BDA" w:rsidTr="00BF4EB7">
        <w:trPr>
          <w:trHeight w:val="1439"/>
        </w:trPr>
        <w:tc>
          <w:tcPr>
            <w:tcW w:w="5193" w:type="dxa"/>
            <w:shd w:val="clear" w:color="auto" w:fill="auto"/>
          </w:tcPr>
          <w:p w:rsidR="006522CE" w:rsidRPr="00A73BDA" w:rsidRDefault="006522CE" w:rsidP="00BF4EB7">
            <w:pPr>
              <w:pStyle w:val="Default"/>
              <w:rPr>
                <w:b/>
                <w:color w:val="auto"/>
              </w:rPr>
            </w:pPr>
          </w:p>
          <w:p w:rsidR="006522CE" w:rsidRPr="00A73BDA" w:rsidRDefault="006522CE" w:rsidP="00BF4EB7">
            <w:pPr>
              <w:pStyle w:val="Default"/>
              <w:ind w:left="720"/>
              <w:rPr>
                <w:lang w:val="sr-Cyrl-CS"/>
              </w:rPr>
            </w:pPr>
            <w:r w:rsidRPr="00A73BDA">
              <w:rPr>
                <w:lang w:val="sr-Cyrl-CS"/>
              </w:rPr>
              <w:t>Гастец Вршац доо</w:t>
            </w:r>
          </w:p>
          <w:p w:rsidR="006522CE" w:rsidRPr="00A73BDA" w:rsidRDefault="006522CE" w:rsidP="00BF4EB7">
            <w:pPr>
              <w:pStyle w:val="Default"/>
              <w:ind w:left="720"/>
              <w:rPr>
                <w:lang w:val="sr-Cyrl-CS"/>
              </w:rPr>
            </w:pPr>
            <w:r w:rsidRPr="00A73BDA">
              <w:rPr>
                <w:lang w:val="sr-Cyrl-CS"/>
              </w:rPr>
              <w:t>Ул. Ђуре Цвејића бр.1</w:t>
            </w:r>
          </w:p>
          <w:p w:rsidR="006522CE" w:rsidRPr="00A73BDA" w:rsidRDefault="006522CE" w:rsidP="00BF4EB7">
            <w:pPr>
              <w:pStyle w:val="Default"/>
              <w:ind w:left="720"/>
              <w:rPr>
                <w:lang w:val="sr-Cyrl-CS"/>
              </w:rPr>
            </w:pPr>
            <w:r w:rsidRPr="00A73BDA">
              <w:rPr>
                <w:lang w:val="sr-Cyrl-CS"/>
              </w:rPr>
              <w:t>26300 Вршац</w:t>
            </w:r>
          </w:p>
          <w:p w:rsidR="006522CE" w:rsidRPr="00A73BDA" w:rsidRDefault="006522CE" w:rsidP="00BF4EB7">
            <w:pPr>
              <w:pStyle w:val="Default"/>
              <w:ind w:left="720"/>
              <w:rPr>
                <w:b/>
              </w:rPr>
            </w:pPr>
            <w:r w:rsidRPr="00A73BDA">
              <w:t>е-м</w:t>
            </w:r>
            <w:r>
              <w:t>ail</w:t>
            </w:r>
            <w:r w:rsidRPr="00A73BDA">
              <w:rPr>
                <w:b/>
              </w:rPr>
              <w:t xml:space="preserve">: </w:t>
            </w:r>
            <w:hyperlink r:id="rId28" w:history="1">
              <w:r w:rsidRPr="00A73BDA">
                <w:rPr>
                  <w:rStyle w:val="Hyperlink"/>
                  <w:b/>
                </w:rPr>
                <w:t>gastec.rs@gmail.com</w:t>
              </w:r>
            </w:hyperlink>
          </w:p>
          <w:p w:rsidR="006522CE" w:rsidRPr="00A73BDA" w:rsidRDefault="006522CE" w:rsidP="00BF4EB7">
            <w:pPr>
              <w:pStyle w:val="Default"/>
              <w:ind w:left="720"/>
            </w:pPr>
            <w:r w:rsidRPr="00A73BDA">
              <w:t>тел: 013/2831-807; 013/2831-015</w:t>
            </w:r>
          </w:p>
          <w:p w:rsidR="006522CE" w:rsidRPr="00A73BDA" w:rsidRDefault="006522CE" w:rsidP="00BF4EB7">
            <w:pPr>
              <w:pStyle w:val="Default"/>
              <w:rPr>
                <w:b/>
                <w:color w:val="auto"/>
              </w:rPr>
            </w:pPr>
          </w:p>
        </w:tc>
        <w:tc>
          <w:tcPr>
            <w:tcW w:w="5193" w:type="dxa"/>
            <w:shd w:val="clear" w:color="auto" w:fill="auto"/>
          </w:tcPr>
          <w:p w:rsidR="006522CE" w:rsidRPr="00A73BDA" w:rsidRDefault="006522CE" w:rsidP="00BF4EB7">
            <w:pPr>
              <w:pStyle w:val="Default"/>
              <w:rPr>
                <w:b/>
                <w:color w:val="auto"/>
              </w:rPr>
            </w:pPr>
          </w:p>
          <w:p w:rsidR="006522CE" w:rsidRPr="00A73BDA" w:rsidRDefault="006522CE" w:rsidP="00BF4EB7">
            <w:pPr>
              <w:pStyle w:val="Default"/>
              <w:jc w:val="center"/>
              <w:rPr>
                <w:b/>
                <w:color w:val="auto"/>
              </w:rPr>
            </w:pPr>
          </w:p>
          <w:p w:rsidR="006522CE" w:rsidRPr="00A73BDA" w:rsidRDefault="006522CE" w:rsidP="00BF4EB7">
            <w:pPr>
              <w:pStyle w:val="Default"/>
              <w:jc w:val="center"/>
              <w:rPr>
                <w:b/>
                <w:color w:val="auto"/>
              </w:rPr>
            </w:pPr>
          </w:p>
          <w:p w:rsidR="006522CE" w:rsidRPr="00A73BDA" w:rsidRDefault="006522CE" w:rsidP="00BF4EB7">
            <w:pPr>
              <w:pStyle w:val="Default"/>
              <w:jc w:val="center"/>
              <w:rPr>
                <w:color w:val="auto"/>
              </w:rPr>
            </w:pPr>
            <w:r w:rsidRPr="00A73BDA">
              <w:rPr>
                <w:color w:val="auto"/>
              </w:rPr>
              <w:t>100</w:t>
            </w:r>
          </w:p>
        </w:tc>
      </w:tr>
      <w:tr w:rsidR="006522CE" w:rsidRPr="00A73BDA" w:rsidTr="00BF4EB7">
        <w:trPr>
          <w:trHeight w:val="1862"/>
        </w:trPr>
        <w:tc>
          <w:tcPr>
            <w:tcW w:w="5193" w:type="dxa"/>
            <w:shd w:val="clear" w:color="auto" w:fill="auto"/>
          </w:tcPr>
          <w:p w:rsidR="006522CE" w:rsidRPr="00A73BDA" w:rsidRDefault="006522CE" w:rsidP="00BF4EB7">
            <w:pPr>
              <w:pStyle w:val="Default"/>
              <w:rPr>
                <w:b/>
                <w:color w:val="auto"/>
              </w:rPr>
            </w:pPr>
          </w:p>
          <w:p w:rsidR="006522CE" w:rsidRPr="00A73BDA" w:rsidRDefault="006522CE" w:rsidP="00BF4EB7">
            <w:pPr>
              <w:pStyle w:val="Default"/>
              <w:ind w:left="720"/>
            </w:pPr>
            <w:r>
              <w:t>Energy net  services doo Novi Sad</w:t>
            </w:r>
          </w:p>
          <w:p w:rsidR="006522CE" w:rsidRPr="00A73BDA" w:rsidRDefault="006522CE" w:rsidP="00BF4EB7">
            <w:pPr>
              <w:pStyle w:val="Default"/>
              <w:ind w:left="720"/>
            </w:pPr>
            <w:r w:rsidRPr="00A73BDA">
              <w:t>Темеринска број 111</w:t>
            </w:r>
          </w:p>
          <w:p w:rsidR="006522CE" w:rsidRPr="00A73BDA" w:rsidRDefault="006522CE" w:rsidP="00BF4EB7">
            <w:pPr>
              <w:pStyle w:val="Default"/>
              <w:ind w:left="720"/>
              <w:rPr>
                <w:lang w:val="sr-Cyrl-CS"/>
              </w:rPr>
            </w:pPr>
            <w:r w:rsidRPr="00A73BDA">
              <w:rPr>
                <w:lang w:val="sr-Cyrl-CS"/>
              </w:rPr>
              <w:t>21000 Нови Сад</w:t>
            </w:r>
          </w:p>
          <w:p w:rsidR="006522CE" w:rsidRPr="00A73BDA" w:rsidRDefault="006522CE" w:rsidP="00BF4EB7">
            <w:pPr>
              <w:pStyle w:val="Default"/>
            </w:pPr>
            <w:r>
              <w:t xml:space="preserve">            </w:t>
            </w:r>
            <w:r w:rsidRPr="00A73BDA">
              <w:t>е-м</w:t>
            </w:r>
            <w:r>
              <w:t>ail</w:t>
            </w:r>
            <w:r w:rsidRPr="00A73BDA">
              <w:rPr>
                <w:b/>
              </w:rPr>
              <w:t xml:space="preserve">: </w:t>
            </w:r>
            <w:hyperlink r:id="rId29" w:history="1">
              <w:r w:rsidRPr="00A73BDA">
                <w:rPr>
                  <w:rStyle w:val="Hyperlink"/>
                  <w:b/>
                </w:rPr>
                <w:t>servis@energynet.rs</w:t>
              </w:r>
            </w:hyperlink>
          </w:p>
          <w:p w:rsidR="006522CE" w:rsidRPr="00A73BDA" w:rsidRDefault="006522CE" w:rsidP="00BF4EB7">
            <w:pPr>
              <w:pStyle w:val="Default"/>
              <w:rPr>
                <w:b/>
                <w:color w:val="auto"/>
              </w:rPr>
            </w:pPr>
            <w:r w:rsidRPr="00A73BDA">
              <w:t xml:space="preserve">            тел: 021/6861000</w:t>
            </w:r>
          </w:p>
        </w:tc>
        <w:tc>
          <w:tcPr>
            <w:tcW w:w="5193" w:type="dxa"/>
            <w:shd w:val="clear" w:color="auto" w:fill="auto"/>
          </w:tcPr>
          <w:p w:rsidR="006522CE" w:rsidRPr="00A73BDA" w:rsidRDefault="006522CE" w:rsidP="00BF4EB7">
            <w:pPr>
              <w:pStyle w:val="Default"/>
              <w:rPr>
                <w:b/>
                <w:color w:val="auto"/>
              </w:rPr>
            </w:pPr>
          </w:p>
          <w:p w:rsidR="006522CE" w:rsidRPr="00A73BDA" w:rsidRDefault="006522CE" w:rsidP="00BF4EB7">
            <w:pPr>
              <w:pStyle w:val="Default"/>
              <w:rPr>
                <w:b/>
                <w:color w:val="auto"/>
              </w:rPr>
            </w:pPr>
          </w:p>
          <w:p w:rsidR="006522CE" w:rsidRPr="00A73BDA" w:rsidRDefault="006522CE" w:rsidP="00BF4EB7">
            <w:pPr>
              <w:pStyle w:val="Default"/>
              <w:rPr>
                <w:b/>
                <w:color w:val="auto"/>
              </w:rPr>
            </w:pPr>
          </w:p>
          <w:p w:rsidR="006522CE" w:rsidRPr="00A73BDA" w:rsidRDefault="006522CE" w:rsidP="00BF4EB7">
            <w:pPr>
              <w:pStyle w:val="Default"/>
              <w:jc w:val="center"/>
              <w:rPr>
                <w:color w:val="auto"/>
              </w:rPr>
            </w:pPr>
            <w:r w:rsidRPr="00A73BDA">
              <w:rPr>
                <w:color w:val="auto"/>
              </w:rPr>
              <w:t>90</w:t>
            </w:r>
          </w:p>
        </w:tc>
      </w:tr>
    </w:tbl>
    <w:p w:rsidR="006522CE" w:rsidRDefault="006522CE" w:rsidP="006522CE">
      <w:pPr>
        <w:pStyle w:val="Default"/>
        <w:ind w:firstLine="720"/>
        <w:rPr>
          <w:color w:val="auto"/>
        </w:rPr>
      </w:pPr>
    </w:p>
    <w:p w:rsidR="006522CE" w:rsidRDefault="006522CE" w:rsidP="006522CE">
      <w:pPr>
        <w:pStyle w:val="Default"/>
        <w:rPr>
          <w:color w:val="auto"/>
        </w:rPr>
      </w:pPr>
    </w:p>
    <w:p w:rsidR="006522CE" w:rsidRDefault="006522CE" w:rsidP="006522CE">
      <w:pPr>
        <w:pStyle w:val="Default"/>
        <w:rPr>
          <w:color w:val="auto"/>
        </w:rPr>
      </w:pPr>
    </w:p>
    <w:p w:rsidR="006522CE" w:rsidRPr="00933275" w:rsidRDefault="006522CE" w:rsidP="006522CE">
      <w:pPr>
        <w:pStyle w:val="Default"/>
        <w:ind w:firstLine="720"/>
        <w:jc w:val="both"/>
        <w:rPr>
          <w:b/>
          <w:color w:val="auto"/>
        </w:rPr>
      </w:pPr>
      <w:r w:rsidRPr="00933275">
        <w:rPr>
          <w:b/>
          <w:color w:val="auto"/>
        </w:rPr>
        <w:t xml:space="preserve">Набавка и инсталација котлова на </w:t>
      </w:r>
      <w:r>
        <w:rPr>
          <w:b/>
          <w:color w:val="auto"/>
        </w:rPr>
        <w:t>биомасу (дрвни пелет, брикет, сечка)</w:t>
      </w:r>
      <w:r w:rsidRPr="00933275">
        <w:rPr>
          <w:b/>
          <w:color w:val="auto"/>
        </w:rPr>
        <w:t>, грејача простора, или замена постојећег грејача простора (котао или пећ) ефикаснијим, за породичне куће, станове и стамбене заједнице:</w:t>
      </w:r>
    </w:p>
    <w:p w:rsidR="006522CE" w:rsidRDefault="006522CE" w:rsidP="006522CE">
      <w:pPr>
        <w:pStyle w:val="Default"/>
        <w:ind w:firstLine="720"/>
        <w:rPr>
          <w:color w:val="auto"/>
        </w:rPr>
      </w:pPr>
    </w:p>
    <w:p w:rsidR="006522CE" w:rsidRDefault="006522CE" w:rsidP="006522CE">
      <w:pPr>
        <w:pStyle w:val="Default"/>
        <w:ind w:firstLine="720"/>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7"/>
        <w:gridCol w:w="4899"/>
      </w:tblGrid>
      <w:tr w:rsidR="006522CE" w:rsidRPr="00A73BDA" w:rsidTr="00BF4EB7">
        <w:trPr>
          <w:trHeight w:val="800"/>
        </w:trPr>
        <w:tc>
          <w:tcPr>
            <w:tcW w:w="5193" w:type="dxa"/>
            <w:shd w:val="clear" w:color="auto" w:fill="auto"/>
          </w:tcPr>
          <w:p w:rsidR="006522CE" w:rsidRPr="00A73BDA" w:rsidRDefault="006522CE" w:rsidP="00BF4EB7">
            <w:pPr>
              <w:pStyle w:val="Default"/>
              <w:jc w:val="center"/>
              <w:rPr>
                <w:b/>
                <w:color w:val="auto"/>
              </w:rPr>
            </w:pPr>
          </w:p>
          <w:p w:rsidR="006522CE" w:rsidRPr="00A73BDA" w:rsidRDefault="006522CE" w:rsidP="00BF4EB7">
            <w:pPr>
              <w:pStyle w:val="Default"/>
              <w:jc w:val="center"/>
              <w:rPr>
                <w:b/>
                <w:color w:val="auto"/>
              </w:rPr>
            </w:pPr>
            <w:r w:rsidRPr="00A73BDA">
              <w:rPr>
                <w:b/>
                <w:color w:val="auto"/>
              </w:rPr>
              <w:t>ПРИВРЕДНИ СУБЈЕКТИ</w:t>
            </w:r>
          </w:p>
        </w:tc>
        <w:tc>
          <w:tcPr>
            <w:tcW w:w="5193" w:type="dxa"/>
            <w:shd w:val="clear" w:color="auto" w:fill="auto"/>
          </w:tcPr>
          <w:p w:rsidR="006522CE" w:rsidRPr="00A73BDA" w:rsidRDefault="006522CE" w:rsidP="00BF4EB7">
            <w:pPr>
              <w:pStyle w:val="Default"/>
              <w:rPr>
                <w:color w:val="auto"/>
              </w:rPr>
            </w:pPr>
          </w:p>
          <w:p w:rsidR="006522CE" w:rsidRPr="00A73BDA" w:rsidRDefault="006522CE" w:rsidP="00BF4EB7">
            <w:pPr>
              <w:pStyle w:val="Default"/>
              <w:jc w:val="center"/>
              <w:rPr>
                <w:b/>
                <w:color w:val="auto"/>
              </w:rPr>
            </w:pPr>
            <w:r w:rsidRPr="00A73BDA">
              <w:rPr>
                <w:b/>
                <w:color w:val="auto"/>
              </w:rPr>
              <w:t>БОДОВИ</w:t>
            </w:r>
          </w:p>
        </w:tc>
      </w:tr>
      <w:tr w:rsidR="006522CE" w:rsidRPr="00A73BDA" w:rsidTr="00BF4EB7">
        <w:trPr>
          <w:trHeight w:val="1889"/>
        </w:trPr>
        <w:tc>
          <w:tcPr>
            <w:tcW w:w="5193" w:type="dxa"/>
            <w:shd w:val="clear" w:color="auto" w:fill="auto"/>
          </w:tcPr>
          <w:p w:rsidR="006522CE" w:rsidRPr="00A73BDA" w:rsidRDefault="006522CE" w:rsidP="00BF4EB7">
            <w:pPr>
              <w:pStyle w:val="Default"/>
              <w:rPr>
                <w:b/>
                <w:color w:val="auto"/>
              </w:rPr>
            </w:pPr>
          </w:p>
          <w:p w:rsidR="006522CE" w:rsidRPr="00A73BDA" w:rsidRDefault="006522CE" w:rsidP="00BF4EB7">
            <w:pPr>
              <w:pStyle w:val="Default"/>
              <w:ind w:left="720"/>
            </w:pPr>
            <w:r>
              <w:t>Energy net  services doo Novi Sad</w:t>
            </w:r>
          </w:p>
          <w:p w:rsidR="006522CE" w:rsidRPr="00A73BDA" w:rsidRDefault="006522CE" w:rsidP="00BF4EB7">
            <w:pPr>
              <w:pStyle w:val="Default"/>
              <w:ind w:left="720"/>
            </w:pPr>
            <w:r w:rsidRPr="00A73BDA">
              <w:t>Темеринска број 111</w:t>
            </w:r>
          </w:p>
          <w:p w:rsidR="006522CE" w:rsidRPr="00A73BDA" w:rsidRDefault="006522CE" w:rsidP="00BF4EB7">
            <w:pPr>
              <w:pStyle w:val="Default"/>
              <w:ind w:left="720"/>
              <w:rPr>
                <w:lang w:val="sr-Cyrl-CS"/>
              </w:rPr>
            </w:pPr>
            <w:r w:rsidRPr="00A73BDA">
              <w:rPr>
                <w:lang w:val="sr-Cyrl-CS"/>
              </w:rPr>
              <w:t>21000 Нови Сад</w:t>
            </w:r>
          </w:p>
          <w:p w:rsidR="006522CE" w:rsidRPr="00A73BDA" w:rsidRDefault="006522CE" w:rsidP="00BF4EB7">
            <w:pPr>
              <w:pStyle w:val="Default"/>
            </w:pPr>
            <w:r>
              <w:t xml:space="preserve">            </w:t>
            </w:r>
            <w:r w:rsidRPr="00A73BDA">
              <w:t>е-м</w:t>
            </w:r>
            <w:r>
              <w:t>ail</w:t>
            </w:r>
            <w:r w:rsidRPr="00A73BDA">
              <w:rPr>
                <w:b/>
              </w:rPr>
              <w:t xml:space="preserve">: </w:t>
            </w:r>
            <w:hyperlink r:id="rId30" w:history="1">
              <w:r w:rsidRPr="00A73BDA">
                <w:rPr>
                  <w:rStyle w:val="Hyperlink"/>
                  <w:b/>
                </w:rPr>
                <w:t>servis@energynet.rs</w:t>
              </w:r>
            </w:hyperlink>
          </w:p>
          <w:p w:rsidR="006522CE" w:rsidRPr="00A73BDA" w:rsidRDefault="006522CE" w:rsidP="00BF4EB7">
            <w:pPr>
              <w:pStyle w:val="Default"/>
              <w:rPr>
                <w:b/>
                <w:color w:val="auto"/>
              </w:rPr>
            </w:pPr>
            <w:r w:rsidRPr="00A73BDA">
              <w:t xml:space="preserve">            тел: 021/6861000</w:t>
            </w:r>
          </w:p>
        </w:tc>
        <w:tc>
          <w:tcPr>
            <w:tcW w:w="5193" w:type="dxa"/>
            <w:shd w:val="clear" w:color="auto" w:fill="auto"/>
          </w:tcPr>
          <w:p w:rsidR="006522CE" w:rsidRPr="00A73BDA" w:rsidRDefault="006522CE" w:rsidP="00BF4EB7">
            <w:pPr>
              <w:pStyle w:val="Default"/>
              <w:rPr>
                <w:b/>
                <w:color w:val="auto"/>
              </w:rPr>
            </w:pPr>
          </w:p>
          <w:p w:rsidR="006522CE" w:rsidRPr="00A73BDA" w:rsidRDefault="006522CE" w:rsidP="00BF4EB7">
            <w:pPr>
              <w:pStyle w:val="Default"/>
              <w:jc w:val="center"/>
              <w:rPr>
                <w:b/>
                <w:color w:val="auto"/>
              </w:rPr>
            </w:pPr>
          </w:p>
          <w:p w:rsidR="006522CE" w:rsidRPr="00A73BDA" w:rsidRDefault="006522CE" w:rsidP="00BF4EB7">
            <w:pPr>
              <w:pStyle w:val="Default"/>
              <w:jc w:val="center"/>
              <w:rPr>
                <w:b/>
                <w:color w:val="auto"/>
              </w:rPr>
            </w:pPr>
          </w:p>
          <w:p w:rsidR="006522CE" w:rsidRPr="00A73BDA" w:rsidRDefault="006522CE" w:rsidP="00BF4EB7">
            <w:pPr>
              <w:pStyle w:val="Default"/>
              <w:jc w:val="center"/>
              <w:rPr>
                <w:color w:val="auto"/>
              </w:rPr>
            </w:pPr>
            <w:r w:rsidRPr="00A73BDA">
              <w:rPr>
                <w:color w:val="auto"/>
              </w:rPr>
              <w:t>90</w:t>
            </w:r>
          </w:p>
        </w:tc>
      </w:tr>
      <w:tr w:rsidR="006522CE" w:rsidRPr="00A73BDA" w:rsidTr="00BF4EB7">
        <w:trPr>
          <w:trHeight w:val="1862"/>
        </w:trPr>
        <w:tc>
          <w:tcPr>
            <w:tcW w:w="5193" w:type="dxa"/>
            <w:shd w:val="clear" w:color="auto" w:fill="auto"/>
          </w:tcPr>
          <w:p w:rsidR="006522CE" w:rsidRPr="00A73BDA" w:rsidRDefault="006522CE" w:rsidP="00BF4EB7">
            <w:pPr>
              <w:pStyle w:val="Default"/>
              <w:rPr>
                <w:b/>
                <w:color w:val="auto"/>
              </w:rPr>
            </w:pPr>
          </w:p>
          <w:p w:rsidR="006522CE" w:rsidRPr="00A73BDA" w:rsidRDefault="006522CE" w:rsidP="00BF4EB7">
            <w:pPr>
              <w:pStyle w:val="Default"/>
              <w:ind w:left="720"/>
              <w:rPr>
                <w:lang w:val="sr-Cyrl-CS"/>
              </w:rPr>
            </w:pPr>
            <w:r w:rsidRPr="00A73BDA">
              <w:rPr>
                <w:lang w:val="sr-Cyrl-CS"/>
              </w:rPr>
              <w:t>Гастец Вршац доо</w:t>
            </w:r>
          </w:p>
          <w:p w:rsidR="006522CE" w:rsidRPr="00A73BDA" w:rsidRDefault="006522CE" w:rsidP="00BF4EB7">
            <w:pPr>
              <w:pStyle w:val="Default"/>
              <w:ind w:left="720"/>
              <w:rPr>
                <w:lang w:val="sr-Cyrl-CS"/>
              </w:rPr>
            </w:pPr>
            <w:r w:rsidRPr="00A73BDA">
              <w:rPr>
                <w:lang w:val="sr-Cyrl-CS"/>
              </w:rPr>
              <w:t>Ул. Ђуре Цвејића бр.1</w:t>
            </w:r>
          </w:p>
          <w:p w:rsidR="006522CE" w:rsidRPr="00A73BDA" w:rsidRDefault="006522CE" w:rsidP="00BF4EB7">
            <w:pPr>
              <w:pStyle w:val="Default"/>
              <w:ind w:left="720"/>
              <w:rPr>
                <w:lang w:val="sr-Cyrl-CS"/>
              </w:rPr>
            </w:pPr>
            <w:r w:rsidRPr="00A73BDA">
              <w:rPr>
                <w:lang w:val="sr-Cyrl-CS"/>
              </w:rPr>
              <w:t>26300 Вршац</w:t>
            </w:r>
          </w:p>
          <w:p w:rsidR="006522CE" w:rsidRPr="00A73BDA" w:rsidRDefault="006522CE" w:rsidP="00BF4EB7">
            <w:pPr>
              <w:pStyle w:val="Default"/>
              <w:ind w:left="720"/>
              <w:rPr>
                <w:b/>
              </w:rPr>
            </w:pPr>
            <w:r w:rsidRPr="00A73BDA">
              <w:t>е-м</w:t>
            </w:r>
            <w:r>
              <w:t>ail</w:t>
            </w:r>
            <w:r w:rsidRPr="00A73BDA">
              <w:rPr>
                <w:b/>
              </w:rPr>
              <w:t xml:space="preserve">: </w:t>
            </w:r>
            <w:hyperlink r:id="rId31" w:history="1">
              <w:r w:rsidRPr="00A73BDA">
                <w:rPr>
                  <w:rStyle w:val="Hyperlink"/>
                  <w:b/>
                </w:rPr>
                <w:t>gastec.rs@gmail.com</w:t>
              </w:r>
            </w:hyperlink>
          </w:p>
          <w:p w:rsidR="006522CE" w:rsidRPr="00A73BDA" w:rsidRDefault="006522CE" w:rsidP="00BF4EB7">
            <w:pPr>
              <w:pStyle w:val="Default"/>
              <w:ind w:left="720"/>
            </w:pPr>
            <w:r w:rsidRPr="00A73BDA">
              <w:t>тел: 013/2831-807; 013/2831-015</w:t>
            </w:r>
          </w:p>
          <w:p w:rsidR="006522CE" w:rsidRPr="00A73BDA" w:rsidRDefault="006522CE" w:rsidP="00BF4EB7">
            <w:pPr>
              <w:pStyle w:val="Default"/>
              <w:rPr>
                <w:b/>
                <w:color w:val="auto"/>
              </w:rPr>
            </w:pPr>
          </w:p>
        </w:tc>
        <w:tc>
          <w:tcPr>
            <w:tcW w:w="5193" w:type="dxa"/>
            <w:shd w:val="clear" w:color="auto" w:fill="auto"/>
          </w:tcPr>
          <w:p w:rsidR="006522CE" w:rsidRPr="00A73BDA" w:rsidRDefault="006522CE" w:rsidP="00BF4EB7">
            <w:pPr>
              <w:pStyle w:val="Default"/>
              <w:rPr>
                <w:b/>
                <w:color w:val="auto"/>
              </w:rPr>
            </w:pPr>
          </w:p>
          <w:p w:rsidR="006522CE" w:rsidRPr="00A73BDA" w:rsidRDefault="006522CE" w:rsidP="00BF4EB7">
            <w:pPr>
              <w:pStyle w:val="Default"/>
              <w:rPr>
                <w:b/>
                <w:color w:val="auto"/>
              </w:rPr>
            </w:pPr>
          </w:p>
          <w:p w:rsidR="006522CE" w:rsidRPr="00A73BDA" w:rsidRDefault="006522CE" w:rsidP="00BF4EB7">
            <w:pPr>
              <w:pStyle w:val="Default"/>
              <w:rPr>
                <w:b/>
                <w:color w:val="auto"/>
              </w:rPr>
            </w:pPr>
          </w:p>
          <w:p w:rsidR="006522CE" w:rsidRPr="00A73BDA" w:rsidRDefault="006522CE" w:rsidP="00BF4EB7">
            <w:pPr>
              <w:pStyle w:val="Default"/>
              <w:jc w:val="center"/>
              <w:rPr>
                <w:color w:val="auto"/>
              </w:rPr>
            </w:pPr>
            <w:r w:rsidRPr="00A73BDA">
              <w:rPr>
                <w:color w:val="auto"/>
              </w:rPr>
              <w:t>40</w:t>
            </w:r>
          </w:p>
        </w:tc>
      </w:tr>
    </w:tbl>
    <w:p w:rsidR="006522CE" w:rsidRDefault="006522CE" w:rsidP="006522CE">
      <w:pPr>
        <w:pStyle w:val="Default"/>
        <w:ind w:firstLine="720"/>
        <w:rPr>
          <w:color w:val="auto"/>
        </w:rPr>
      </w:pPr>
    </w:p>
    <w:p w:rsidR="006522CE" w:rsidRDefault="006522CE" w:rsidP="006522CE">
      <w:pPr>
        <w:pStyle w:val="Default"/>
        <w:ind w:firstLine="720"/>
        <w:rPr>
          <w:color w:val="auto"/>
        </w:rPr>
      </w:pPr>
    </w:p>
    <w:p w:rsidR="006522CE" w:rsidRPr="00A73BDA" w:rsidRDefault="006522CE" w:rsidP="006522CE">
      <w:pPr>
        <w:pStyle w:val="Default"/>
        <w:ind w:firstLine="720"/>
        <w:rPr>
          <w:b/>
          <w:color w:val="auto"/>
        </w:rPr>
      </w:pPr>
      <w:r w:rsidRPr="00A73BDA">
        <w:rPr>
          <w:b/>
          <w:color w:val="auto"/>
        </w:rPr>
        <w:t>Замена постојеће или уградња нове цевне мреже, грејних тела-радијатора и пратећег прибора за породичне куће, станове и стамбене зграде:</w:t>
      </w:r>
    </w:p>
    <w:p w:rsidR="006522CE" w:rsidRDefault="006522CE" w:rsidP="006522CE">
      <w:pPr>
        <w:pStyle w:val="Default"/>
        <w:ind w:firstLine="720"/>
        <w:rPr>
          <w:color w:val="auto"/>
        </w:rPr>
      </w:pPr>
    </w:p>
    <w:p w:rsidR="006522CE" w:rsidRDefault="006522CE" w:rsidP="006522CE">
      <w:pPr>
        <w:pStyle w:val="Default"/>
        <w:ind w:firstLine="720"/>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7"/>
        <w:gridCol w:w="4899"/>
      </w:tblGrid>
      <w:tr w:rsidR="006522CE" w:rsidRPr="00A73BDA" w:rsidTr="00BF4EB7">
        <w:trPr>
          <w:trHeight w:val="800"/>
        </w:trPr>
        <w:tc>
          <w:tcPr>
            <w:tcW w:w="5193" w:type="dxa"/>
            <w:shd w:val="clear" w:color="auto" w:fill="auto"/>
          </w:tcPr>
          <w:p w:rsidR="006522CE" w:rsidRPr="00A73BDA" w:rsidRDefault="006522CE" w:rsidP="00BF4EB7">
            <w:pPr>
              <w:pStyle w:val="Default"/>
              <w:jc w:val="center"/>
              <w:rPr>
                <w:b/>
                <w:color w:val="auto"/>
              </w:rPr>
            </w:pPr>
          </w:p>
          <w:p w:rsidR="006522CE" w:rsidRPr="00A73BDA" w:rsidRDefault="006522CE" w:rsidP="00BF4EB7">
            <w:pPr>
              <w:pStyle w:val="Default"/>
              <w:jc w:val="center"/>
              <w:rPr>
                <w:b/>
                <w:color w:val="auto"/>
              </w:rPr>
            </w:pPr>
            <w:r w:rsidRPr="00A73BDA">
              <w:rPr>
                <w:b/>
                <w:color w:val="auto"/>
              </w:rPr>
              <w:t>ПРИВРЕДНИ СУБЈЕКТИ</w:t>
            </w:r>
          </w:p>
        </w:tc>
        <w:tc>
          <w:tcPr>
            <w:tcW w:w="5193" w:type="dxa"/>
            <w:shd w:val="clear" w:color="auto" w:fill="auto"/>
          </w:tcPr>
          <w:p w:rsidR="006522CE" w:rsidRPr="00A73BDA" w:rsidRDefault="006522CE" w:rsidP="00BF4EB7">
            <w:pPr>
              <w:pStyle w:val="Default"/>
              <w:rPr>
                <w:color w:val="auto"/>
              </w:rPr>
            </w:pPr>
          </w:p>
          <w:p w:rsidR="006522CE" w:rsidRPr="00A73BDA" w:rsidRDefault="006522CE" w:rsidP="00BF4EB7">
            <w:pPr>
              <w:pStyle w:val="Default"/>
              <w:jc w:val="center"/>
              <w:rPr>
                <w:b/>
                <w:color w:val="auto"/>
              </w:rPr>
            </w:pPr>
            <w:r w:rsidRPr="00A73BDA">
              <w:rPr>
                <w:b/>
                <w:color w:val="auto"/>
              </w:rPr>
              <w:t>БОДОВИ</w:t>
            </w:r>
          </w:p>
        </w:tc>
      </w:tr>
      <w:tr w:rsidR="006522CE" w:rsidRPr="00A73BDA" w:rsidTr="00BF4EB7">
        <w:trPr>
          <w:trHeight w:val="1889"/>
        </w:trPr>
        <w:tc>
          <w:tcPr>
            <w:tcW w:w="5193" w:type="dxa"/>
            <w:shd w:val="clear" w:color="auto" w:fill="auto"/>
          </w:tcPr>
          <w:p w:rsidR="006522CE" w:rsidRPr="00A73BDA" w:rsidRDefault="006522CE" w:rsidP="00BF4EB7">
            <w:pPr>
              <w:pStyle w:val="Default"/>
              <w:rPr>
                <w:b/>
                <w:color w:val="auto"/>
              </w:rPr>
            </w:pPr>
          </w:p>
          <w:p w:rsidR="006522CE" w:rsidRPr="00A73BDA" w:rsidRDefault="006522CE" w:rsidP="00BF4EB7">
            <w:pPr>
              <w:pStyle w:val="Default"/>
              <w:ind w:left="720"/>
              <w:rPr>
                <w:lang w:val="sr-Cyrl-CS"/>
              </w:rPr>
            </w:pPr>
            <w:r w:rsidRPr="00A73BDA">
              <w:rPr>
                <w:lang w:val="sr-Cyrl-CS"/>
              </w:rPr>
              <w:t>Гастец Вршац доо</w:t>
            </w:r>
          </w:p>
          <w:p w:rsidR="006522CE" w:rsidRPr="00A73BDA" w:rsidRDefault="006522CE" w:rsidP="00BF4EB7">
            <w:pPr>
              <w:pStyle w:val="Default"/>
              <w:ind w:left="720"/>
              <w:rPr>
                <w:lang w:val="sr-Cyrl-CS"/>
              </w:rPr>
            </w:pPr>
            <w:r w:rsidRPr="00A73BDA">
              <w:rPr>
                <w:lang w:val="sr-Cyrl-CS"/>
              </w:rPr>
              <w:t>Ул. Ђуре Цвејића бр.1</w:t>
            </w:r>
          </w:p>
          <w:p w:rsidR="006522CE" w:rsidRPr="00A73BDA" w:rsidRDefault="006522CE" w:rsidP="00BF4EB7">
            <w:pPr>
              <w:pStyle w:val="Default"/>
              <w:ind w:left="720"/>
              <w:rPr>
                <w:lang w:val="sr-Cyrl-CS"/>
              </w:rPr>
            </w:pPr>
            <w:r w:rsidRPr="00A73BDA">
              <w:rPr>
                <w:lang w:val="sr-Cyrl-CS"/>
              </w:rPr>
              <w:t>26300 Вршац</w:t>
            </w:r>
          </w:p>
          <w:p w:rsidR="006522CE" w:rsidRPr="00A73BDA" w:rsidRDefault="006522CE" w:rsidP="00BF4EB7">
            <w:pPr>
              <w:pStyle w:val="Default"/>
              <w:ind w:left="720"/>
              <w:rPr>
                <w:b/>
              </w:rPr>
            </w:pPr>
            <w:r w:rsidRPr="00A73BDA">
              <w:t>е-м</w:t>
            </w:r>
            <w:r>
              <w:t>ail</w:t>
            </w:r>
            <w:r w:rsidRPr="00A73BDA">
              <w:rPr>
                <w:b/>
              </w:rPr>
              <w:t xml:space="preserve">: </w:t>
            </w:r>
            <w:hyperlink r:id="rId32" w:history="1">
              <w:r w:rsidRPr="00A73BDA">
                <w:rPr>
                  <w:rStyle w:val="Hyperlink"/>
                  <w:b/>
                </w:rPr>
                <w:t>gastec.rs@gmail.com</w:t>
              </w:r>
            </w:hyperlink>
          </w:p>
          <w:p w:rsidR="006522CE" w:rsidRPr="00A73BDA" w:rsidRDefault="006522CE" w:rsidP="00BF4EB7">
            <w:pPr>
              <w:pStyle w:val="Default"/>
              <w:ind w:left="720"/>
            </w:pPr>
            <w:r w:rsidRPr="00A73BDA">
              <w:t>тел: 013/2831-807; 013/2831-015</w:t>
            </w:r>
          </w:p>
          <w:p w:rsidR="006522CE" w:rsidRPr="00A73BDA" w:rsidRDefault="006522CE" w:rsidP="00BF4EB7">
            <w:pPr>
              <w:pStyle w:val="Default"/>
              <w:rPr>
                <w:b/>
                <w:color w:val="auto"/>
              </w:rPr>
            </w:pPr>
          </w:p>
        </w:tc>
        <w:tc>
          <w:tcPr>
            <w:tcW w:w="5193" w:type="dxa"/>
            <w:shd w:val="clear" w:color="auto" w:fill="auto"/>
          </w:tcPr>
          <w:p w:rsidR="006522CE" w:rsidRPr="00A73BDA" w:rsidRDefault="006522CE" w:rsidP="00BF4EB7">
            <w:pPr>
              <w:pStyle w:val="Default"/>
              <w:rPr>
                <w:b/>
                <w:color w:val="auto"/>
              </w:rPr>
            </w:pPr>
          </w:p>
          <w:p w:rsidR="006522CE" w:rsidRPr="00A73BDA" w:rsidRDefault="006522CE" w:rsidP="00BF4EB7">
            <w:pPr>
              <w:pStyle w:val="Default"/>
              <w:jc w:val="center"/>
              <w:rPr>
                <w:b/>
                <w:color w:val="auto"/>
              </w:rPr>
            </w:pPr>
          </w:p>
          <w:p w:rsidR="006522CE" w:rsidRPr="00A73BDA" w:rsidRDefault="006522CE" w:rsidP="00BF4EB7">
            <w:pPr>
              <w:pStyle w:val="Default"/>
              <w:jc w:val="center"/>
              <w:rPr>
                <w:b/>
                <w:color w:val="auto"/>
              </w:rPr>
            </w:pPr>
          </w:p>
          <w:p w:rsidR="006522CE" w:rsidRPr="00A73BDA" w:rsidRDefault="006522CE" w:rsidP="00BF4EB7">
            <w:pPr>
              <w:pStyle w:val="Default"/>
              <w:jc w:val="center"/>
              <w:rPr>
                <w:color w:val="auto"/>
              </w:rPr>
            </w:pPr>
            <w:r w:rsidRPr="00A73BDA">
              <w:rPr>
                <w:color w:val="auto"/>
              </w:rPr>
              <w:t>96</w:t>
            </w:r>
          </w:p>
        </w:tc>
      </w:tr>
      <w:tr w:rsidR="006522CE" w:rsidRPr="00A73BDA" w:rsidTr="00BF4EB7">
        <w:trPr>
          <w:trHeight w:val="1862"/>
        </w:trPr>
        <w:tc>
          <w:tcPr>
            <w:tcW w:w="5193" w:type="dxa"/>
            <w:shd w:val="clear" w:color="auto" w:fill="auto"/>
          </w:tcPr>
          <w:p w:rsidR="006522CE" w:rsidRPr="00A73BDA" w:rsidRDefault="006522CE" w:rsidP="00BF4EB7">
            <w:pPr>
              <w:pStyle w:val="Default"/>
              <w:rPr>
                <w:b/>
                <w:color w:val="auto"/>
              </w:rPr>
            </w:pPr>
          </w:p>
          <w:p w:rsidR="006522CE" w:rsidRPr="00A73BDA" w:rsidRDefault="006522CE" w:rsidP="00BF4EB7">
            <w:pPr>
              <w:pStyle w:val="Default"/>
              <w:ind w:left="720"/>
            </w:pPr>
            <w:r>
              <w:t>Energy net  services doo Novi Sad</w:t>
            </w:r>
          </w:p>
          <w:p w:rsidR="006522CE" w:rsidRPr="00A73BDA" w:rsidRDefault="006522CE" w:rsidP="00BF4EB7">
            <w:pPr>
              <w:pStyle w:val="Default"/>
              <w:ind w:left="720"/>
            </w:pPr>
            <w:r w:rsidRPr="00A73BDA">
              <w:t>Темеринска број 111</w:t>
            </w:r>
          </w:p>
          <w:p w:rsidR="006522CE" w:rsidRPr="00A73BDA" w:rsidRDefault="006522CE" w:rsidP="00BF4EB7">
            <w:pPr>
              <w:pStyle w:val="Default"/>
              <w:ind w:left="720"/>
              <w:rPr>
                <w:lang w:val="sr-Cyrl-CS"/>
              </w:rPr>
            </w:pPr>
            <w:r w:rsidRPr="00A73BDA">
              <w:rPr>
                <w:lang w:val="sr-Cyrl-CS"/>
              </w:rPr>
              <w:t>21000 Нови Сад</w:t>
            </w:r>
          </w:p>
          <w:p w:rsidR="006522CE" w:rsidRPr="00A73BDA" w:rsidRDefault="006522CE" w:rsidP="00BF4EB7">
            <w:pPr>
              <w:pStyle w:val="Default"/>
            </w:pPr>
            <w:r>
              <w:t xml:space="preserve">            </w:t>
            </w:r>
            <w:r w:rsidRPr="00A73BDA">
              <w:t>е-м</w:t>
            </w:r>
            <w:r>
              <w:t>ail</w:t>
            </w:r>
            <w:r w:rsidRPr="00A73BDA">
              <w:rPr>
                <w:b/>
              </w:rPr>
              <w:t xml:space="preserve">: </w:t>
            </w:r>
            <w:hyperlink r:id="rId33" w:history="1">
              <w:r w:rsidRPr="00A73BDA">
                <w:rPr>
                  <w:rStyle w:val="Hyperlink"/>
                  <w:b/>
                </w:rPr>
                <w:t>servis@energynet.rs</w:t>
              </w:r>
            </w:hyperlink>
          </w:p>
          <w:p w:rsidR="006522CE" w:rsidRPr="00A73BDA" w:rsidRDefault="006522CE" w:rsidP="00BF4EB7">
            <w:pPr>
              <w:pStyle w:val="Default"/>
              <w:rPr>
                <w:b/>
                <w:color w:val="auto"/>
              </w:rPr>
            </w:pPr>
            <w:r w:rsidRPr="00A73BDA">
              <w:t xml:space="preserve">            тел: 021/6861000</w:t>
            </w:r>
          </w:p>
        </w:tc>
        <w:tc>
          <w:tcPr>
            <w:tcW w:w="5193" w:type="dxa"/>
            <w:shd w:val="clear" w:color="auto" w:fill="auto"/>
          </w:tcPr>
          <w:p w:rsidR="006522CE" w:rsidRPr="00A73BDA" w:rsidRDefault="006522CE" w:rsidP="00BF4EB7">
            <w:pPr>
              <w:pStyle w:val="Default"/>
              <w:rPr>
                <w:b/>
                <w:color w:val="auto"/>
              </w:rPr>
            </w:pPr>
          </w:p>
          <w:p w:rsidR="006522CE" w:rsidRPr="00A73BDA" w:rsidRDefault="006522CE" w:rsidP="00BF4EB7">
            <w:pPr>
              <w:pStyle w:val="Default"/>
              <w:rPr>
                <w:b/>
                <w:color w:val="auto"/>
              </w:rPr>
            </w:pPr>
          </w:p>
          <w:p w:rsidR="006522CE" w:rsidRPr="00A73BDA" w:rsidRDefault="006522CE" w:rsidP="00BF4EB7">
            <w:pPr>
              <w:pStyle w:val="Default"/>
              <w:rPr>
                <w:b/>
                <w:color w:val="auto"/>
              </w:rPr>
            </w:pPr>
          </w:p>
          <w:p w:rsidR="006522CE" w:rsidRPr="00A73BDA" w:rsidRDefault="006522CE" w:rsidP="00BF4EB7">
            <w:pPr>
              <w:pStyle w:val="Default"/>
              <w:jc w:val="center"/>
              <w:rPr>
                <w:color w:val="auto"/>
              </w:rPr>
            </w:pPr>
            <w:r w:rsidRPr="00A73BDA">
              <w:rPr>
                <w:color w:val="auto"/>
              </w:rPr>
              <w:t>75</w:t>
            </w:r>
          </w:p>
        </w:tc>
      </w:tr>
    </w:tbl>
    <w:p w:rsidR="006522CE" w:rsidRDefault="006522CE" w:rsidP="006522CE">
      <w:pPr>
        <w:pStyle w:val="Default"/>
        <w:ind w:firstLine="720"/>
        <w:rPr>
          <w:color w:val="auto"/>
        </w:rPr>
      </w:pPr>
    </w:p>
    <w:p w:rsidR="006522CE" w:rsidRDefault="006522CE" w:rsidP="006522CE">
      <w:pPr>
        <w:pStyle w:val="Default"/>
        <w:ind w:firstLine="720"/>
        <w:rPr>
          <w:color w:val="auto"/>
        </w:rPr>
      </w:pPr>
    </w:p>
    <w:p w:rsidR="006522CE" w:rsidRDefault="006522CE" w:rsidP="006522CE">
      <w:pPr>
        <w:pStyle w:val="Default"/>
        <w:ind w:firstLine="720"/>
        <w:rPr>
          <w:color w:val="auto"/>
        </w:rPr>
      </w:pPr>
    </w:p>
    <w:p w:rsidR="006522CE" w:rsidRDefault="006522CE" w:rsidP="006522CE">
      <w:pPr>
        <w:pStyle w:val="Default"/>
        <w:ind w:firstLine="720"/>
        <w:rPr>
          <w:color w:val="auto"/>
        </w:rPr>
      </w:pPr>
    </w:p>
    <w:p w:rsidR="006522CE" w:rsidRPr="00617EE9" w:rsidRDefault="006522CE" w:rsidP="006522CE">
      <w:pPr>
        <w:pStyle w:val="Default"/>
        <w:rPr>
          <w:color w:val="auto"/>
        </w:rPr>
      </w:pPr>
    </w:p>
    <w:p w:rsidR="006522CE" w:rsidRDefault="006522CE" w:rsidP="006522CE">
      <w:pPr>
        <w:pStyle w:val="Default"/>
        <w:ind w:firstLine="720"/>
        <w:rPr>
          <w:color w:val="auto"/>
        </w:rPr>
      </w:pPr>
    </w:p>
    <w:p w:rsidR="006522CE" w:rsidRPr="0034582F" w:rsidRDefault="006522CE" w:rsidP="006522CE">
      <w:pPr>
        <w:pStyle w:val="Default"/>
        <w:ind w:firstLine="720"/>
        <w:jc w:val="both"/>
        <w:rPr>
          <w:b/>
          <w:color w:val="auto"/>
        </w:rPr>
      </w:pPr>
      <w:proofErr w:type="gramStart"/>
      <w:r w:rsidRPr="0034582F">
        <w:rPr>
          <w:b/>
          <w:color w:val="auto"/>
        </w:rPr>
        <w:t>Набавка и уградња топлотних пумпи и пратеће инсталације грејног система (грејач простора или комбиновани грејач) за породичне куће.</w:t>
      </w:r>
      <w:proofErr w:type="gramEnd"/>
    </w:p>
    <w:p w:rsidR="006522CE" w:rsidRDefault="006522CE" w:rsidP="006522CE">
      <w:pPr>
        <w:pStyle w:val="Default"/>
        <w:rPr>
          <w:color w:val="auto"/>
        </w:rPr>
      </w:pPr>
    </w:p>
    <w:p w:rsidR="006522CE" w:rsidRDefault="006522CE" w:rsidP="006522CE">
      <w:pPr>
        <w:pStyle w:val="Default"/>
        <w:ind w:firstLine="720"/>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7"/>
        <w:gridCol w:w="4899"/>
      </w:tblGrid>
      <w:tr w:rsidR="006522CE" w:rsidRPr="00A73BDA" w:rsidTr="00BF4EB7">
        <w:trPr>
          <w:trHeight w:val="800"/>
        </w:trPr>
        <w:tc>
          <w:tcPr>
            <w:tcW w:w="5193" w:type="dxa"/>
            <w:shd w:val="clear" w:color="auto" w:fill="auto"/>
          </w:tcPr>
          <w:p w:rsidR="006522CE" w:rsidRPr="00A73BDA" w:rsidRDefault="006522CE" w:rsidP="00BF4EB7">
            <w:pPr>
              <w:pStyle w:val="Default"/>
              <w:jc w:val="center"/>
              <w:rPr>
                <w:b/>
                <w:color w:val="auto"/>
              </w:rPr>
            </w:pPr>
          </w:p>
          <w:p w:rsidR="006522CE" w:rsidRPr="00A73BDA" w:rsidRDefault="006522CE" w:rsidP="00BF4EB7">
            <w:pPr>
              <w:pStyle w:val="Default"/>
              <w:jc w:val="center"/>
              <w:rPr>
                <w:b/>
                <w:color w:val="auto"/>
              </w:rPr>
            </w:pPr>
            <w:r w:rsidRPr="00A73BDA">
              <w:rPr>
                <w:b/>
                <w:color w:val="auto"/>
              </w:rPr>
              <w:t>ПРИВРЕДНИ СУБЈЕКТИ</w:t>
            </w:r>
          </w:p>
        </w:tc>
        <w:tc>
          <w:tcPr>
            <w:tcW w:w="5193" w:type="dxa"/>
            <w:shd w:val="clear" w:color="auto" w:fill="auto"/>
          </w:tcPr>
          <w:p w:rsidR="006522CE" w:rsidRPr="00A73BDA" w:rsidRDefault="006522CE" w:rsidP="00BF4EB7">
            <w:pPr>
              <w:pStyle w:val="Default"/>
              <w:rPr>
                <w:color w:val="auto"/>
              </w:rPr>
            </w:pPr>
          </w:p>
          <w:p w:rsidR="006522CE" w:rsidRPr="00A73BDA" w:rsidRDefault="006522CE" w:rsidP="00BF4EB7">
            <w:pPr>
              <w:pStyle w:val="Default"/>
              <w:jc w:val="center"/>
              <w:rPr>
                <w:b/>
                <w:color w:val="auto"/>
              </w:rPr>
            </w:pPr>
            <w:r w:rsidRPr="00A73BDA">
              <w:rPr>
                <w:b/>
                <w:color w:val="auto"/>
              </w:rPr>
              <w:t>БОДОВИ</w:t>
            </w:r>
          </w:p>
        </w:tc>
      </w:tr>
      <w:tr w:rsidR="006522CE" w:rsidRPr="00A73BDA" w:rsidTr="00BF4EB7">
        <w:trPr>
          <w:trHeight w:val="1889"/>
        </w:trPr>
        <w:tc>
          <w:tcPr>
            <w:tcW w:w="5193" w:type="dxa"/>
            <w:shd w:val="clear" w:color="auto" w:fill="auto"/>
          </w:tcPr>
          <w:p w:rsidR="006522CE" w:rsidRPr="00A73BDA" w:rsidRDefault="006522CE" w:rsidP="00BF4EB7">
            <w:pPr>
              <w:pStyle w:val="Default"/>
              <w:rPr>
                <w:b/>
                <w:color w:val="auto"/>
              </w:rPr>
            </w:pPr>
          </w:p>
          <w:p w:rsidR="006522CE" w:rsidRPr="00A73BDA" w:rsidRDefault="006522CE" w:rsidP="00BF4EB7">
            <w:pPr>
              <w:pStyle w:val="Default"/>
              <w:ind w:left="720"/>
            </w:pPr>
            <w:r>
              <w:t>Energy net  services doo Novi Sad</w:t>
            </w:r>
          </w:p>
          <w:p w:rsidR="006522CE" w:rsidRPr="00A73BDA" w:rsidRDefault="006522CE" w:rsidP="00BF4EB7">
            <w:pPr>
              <w:pStyle w:val="Default"/>
              <w:ind w:left="720"/>
            </w:pPr>
            <w:r w:rsidRPr="00A73BDA">
              <w:t>Темеринска број 111</w:t>
            </w:r>
          </w:p>
          <w:p w:rsidR="006522CE" w:rsidRPr="00A73BDA" w:rsidRDefault="006522CE" w:rsidP="00BF4EB7">
            <w:pPr>
              <w:pStyle w:val="Default"/>
              <w:ind w:left="720"/>
              <w:rPr>
                <w:lang w:val="sr-Cyrl-CS"/>
              </w:rPr>
            </w:pPr>
            <w:r w:rsidRPr="00A73BDA">
              <w:rPr>
                <w:lang w:val="sr-Cyrl-CS"/>
              </w:rPr>
              <w:t>21000 Нови Сад</w:t>
            </w:r>
          </w:p>
          <w:p w:rsidR="006522CE" w:rsidRPr="00A73BDA" w:rsidRDefault="006522CE" w:rsidP="00BF4EB7">
            <w:pPr>
              <w:pStyle w:val="Default"/>
            </w:pPr>
            <w:r>
              <w:t xml:space="preserve">            </w:t>
            </w:r>
            <w:r w:rsidRPr="00A73BDA">
              <w:t>е-м</w:t>
            </w:r>
            <w:r>
              <w:t>ail</w:t>
            </w:r>
            <w:r w:rsidRPr="00A73BDA">
              <w:rPr>
                <w:b/>
              </w:rPr>
              <w:t xml:space="preserve">: </w:t>
            </w:r>
            <w:hyperlink r:id="rId34" w:history="1">
              <w:r w:rsidRPr="00A73BDA">
                <w:rPr>
                  <w:rStyle w:val="Hyperlink"/>
                  <w:b/>
                </w:rPr>
                <w:t>servis@energynet.rs</w:t>
              </w:r>
            </w:hyperlink>
          </w:p>
          <w:p w:rsidR="006522CE" w:rsidRPr="00A73BDA" w:rsidRDefault="006522CE" w:rsidP="00BF4EB7">
            <w:pPr>
              <w:pStyle w:val="Default"/>
              <w:rPr>
                <w:b/>
                <w:color w:val="auto"/>
              </w:rPr>
            </w:pPr>
            <w:r w:rsidRPr="00A73BDA">
              <w:t xml:space="preserve">            тел: 021/6861000</w:t>
            </w:r>
          </w:p>
        </w:tc>
        <w:tc>
          <w:tcPr>
            <w:tcW w:w="5193" w:type="dxa"/>
            <w:shd w:val="clear" w:color="auto" w:fill="auto"/>
          </w:tcPr>
          <w:p w:rsidR="006522CE" w:rsidRPr="00A73BDA" w:rsidRDefault="006522CE" w:rsidP="00BF4EB7">
            <w:pPr>
              <w:pStyle w:val="Default"/>
              <w:rPr>
                <w:b/>
                <w:color w:val="auto"/>
              </w:rPr>
            </w:pPr>
          </w:p>
          <w:p w:rsidR="006522CE" w:rsidRPr="00A73BDA" w:rsidRDefault="006522CE" w:rsidP="00BF4EB7">
            <w:pPr>
              <w:pStyle w:val="Default"/>
              <w:jc w:val="center"/>
              <w:rPr>
                <w:b/>
                <w:color w:val="auto"/>
              </w:rPr>
            </w:pPr>
          </w:p>
          <w:p w:rsidR="006522CE" w:rsidRPr="00A73BDA" w:rsidRDefault="006522CE" w:rsidP="00BF4EB7">
            <w:pPr>
              <w:pStyle w:val="Default"/>
              <w:jc w:val="center"/>
              <w:rPr>
                <w:b/>
                <w:color w:val="auto"/>
              </w:rPr>
            </w:pPr>
          </w:p>
          <w:p w:rsidR="006522CE" w:rsidRPr="00A73BDA" w:rsidRDefault="006522CE" w:rsidP="00BF4EB7">
            <w:pPr>
              <w:pStyle w:val="Default"/>
              <w:jc w:val="center"/>
              <w:rPr>
                <w:color w:val="auto"/>
              </w:rPr>
            </w:pPr>
            <w:r w:rsidRPr="00A73BDA">
              <w:rPr>
                <w:color w:val="auto"/>
              </w:rPr>
              <w:t>90</w:t>
            </w:r>
          </w:p>
        </w:tc>
      </w:tr>
      <w:tr w:rsidR="006522CE" w:rsidRPr="00A73BDA" w:rsidTr="00BF4EB7">
        <w:trPr>
          <w:trHeight w:val="1862"/>
        </w:trPr>
        <w:tc>
          <w:tcPr>
            <w:tcW w:w="5193" w:type="dxa"/>
            <w:shd w:val="clear" w:color="auto" w:fill="auto"/>
          </w:tcPr>
          <w:p w:rsidR="006522CE" w:rsidRPr="00A73BDA" w:rsidRDefault="006522CE" w:rsidP="00BF4EB7">
            <w:pPr>
              <w:pStyle w:val="Default"/>
              <w:rPr>
                <w:b/>
                <w:color w:val="auto"/>
              </w:rPr>
            </w:pPr>
          </w:p>
          <w:p w:rsidR="006522CE" w:rsidRPr="00A73BDA" w:rsidRDefault="006522CE" w:rsidP="00BF4EB7">
            <w:pPr>
              <w:pStyle w:val="Default"/>
              <w:ind w:left="720"/>
              <w:rPr>
                <w:lang w:val="sr-Cyrl-CS"/>
              </w:rPr>
            </w:pPr>
            <w:r w:rsidRPr="00A73BDA">
              <w:rPr>
                <w:lang w:val="sr-Cyrl-CS"/>
              </w:rPr>
              <w:t>Гастец Вршац доо</w:t>
            </w:r>
          </w:p>
          <w:p w:rsidR="006522CE" w:rsidRPr="00A73BDA" w:rsidRDefault="006522CE" w:rsidP="00BF4EB7">
            <w:pPr>
              <w:pStyle w:val="Default"/>
              <w:ind w:left="720"/>
              <w:rPr>
                <w:lang w:val="sr-Cyrl-CS"/>
              </w:rPr>
            </w:pPr>
            <w:r w:rsidRPr="00A73BDA">
              <w:rPr>
                <w:lang w:val="sr-Cyrl-CS"/>
              </w:rPr>
              <w:t>Ул. Ђуре Цвејића бр.1</w:t>
            </w:r>
          </w:p>
          <w:p w:rsidR="006522CE" w:rsidRPr="00A73BDA" w:rsidRDefault="006522CE" w:rsidP="00BF4EB7">
            <w:pPr>
              <w:pStyle w:val="Default"/>
              <w:ind w:left="720"/>
              <w:rPr>
                <w:lang w:val="sr-Cyrl-CS"/>
              </w:rPr>
            </w:pPr>
            <w:r w:rsidRPr="00A73BDA">
              <w:rPr>
                <w:lang w:val="sr-Cyrl-CS"/>
              </w:rPr>
              <w:t>26300 Вршац</w:t>
            </w:r>
          </w:p>
          <w:p w:rsidR="006522CE" w:rsidRPr="00A73BDA" w:rsidRDefault="006522CE" w:rsidP="00BF4EB7">
            <w:pPr>
              <w:pStyle w:val="Default"/>
              <w:ind w:left="720"/>
              <w:rPr>
                <w:b/>
              </w:rPr>
            </w:pPr>
            <w:r w:rsidRPr="00A73BDA">
              <w:t>е-м</w:t>
            </w:r>
            <w:r>
              <w:t>ail</w:t>
            </w:r>
            <w:r w:rsidRPr="00A73BDA">
              <w:rPr>
                <w:b/>
              </w:rPr>
              <w:t xml:space="preserve">: </w:t>
            </w:r>
            <w:hyperlink r:id="rId35" w:history="1">
              <w:r w:rsidRPr="00A73BDA">
                <w:rPr>
                  <w:rStyle w:val="Hyperlink"/>
                  <w:b/>
                </w:rPr>
                <w:t>gastec.rs@gmail.com</w:t>
              </w:r>
            </w:hyperlink>
          </w:p>
          <w:p w:rsidR="006522CE" w:rsidRPr="00A73BDA" w:rsidRDefault="006522CE" w:rsidP="00BF4EB7">
            <w:pPr>
              <w:pStyle w:val="Default"/>
              <w:ind w:left="720"/>
            </w:pPr>
            <w:r w:rsidRPr="00A73BDA">
              <w:t>тел: 013/2831-807; 013/2831-015</w:t>
            </w:r>
          </w:p>
          <w:p w:rsidR="006522CE" w:rsidRPr="00A73BDA" w:rsidRDefault="006522CE" w:rsidP="00BF4EB7">
            <w:pPr>
              <w:pStyle w:val="Default"/>
              <w:rPr>
                <w:b/>
                <w:color w:val="auto"/>
              </w:rPr>
            </w:pPr>
          </w:p>
        </w:tc>
        <w:tc>
          <w:tcPr>
            <w:tcW w:w="5193" w:type="dxa"/>
            <w:shd w:val="clear" w:color="auto" w:fill="auto"/>
          </w:tcPr>
          <w:p w:rsidR="006522CE" w:rsidRPr="00A73BDA" w:rsidRDefault="006522CE" w:rsidP="00BF4EB7">
            <w:pPr>
              <w:pStyle w:val="Default"/>
              <w:rPr>
                <w:b/>
                <w:color w:val="auto"/>
              </w:rPr>
            </w:pPr>
          </w:p>
          <w:p w:rsidR="006522CE" w:rsidRPr="00A73BDA" w:rsidRDefault="006522CE" w:rsidP="00BF4EB7">
            <w:pPr>
              <w:pStyle w:val="Default"/>
              <w:rPr>
                <w:b/>
                <w:color w:val="auto"/>
              </w:rPr>
            </w:pPr>
          </w:p>
          <w:p w:rsidR="006522CE" w:rsidRPr="00A73BDA" w:rsidRDefault="006522CE" w:rsidP="00BF4EB7">
            <w:pPr>
              <w:pStyle w:val="Default"/>
              <w:rPr>
                <w:b/>
                <w:color w:val="auto"/>
              </w:rPr>
            </w:pPr>
          </w:p>
          <w:p w:rsidR="006522CE" w:rsidRPr="00A73BDA" w:rsidRDefault="006522CE" w:rsidP="00BF4EB7">
            <w:pPr>
              <w:pStyle w:val="Default"/>
              <w:jc w:val="center"/>
              <w:rPr>
                <w:color w:val="auto"/>
              </w:rPr>
            </w:pPr>
            <w:r w:rsidRPr="00A73BDA">
              <w:rPr>
                <w:color w:val="auto"/>
              </w:rPr>
              <w:t>40</w:t>
            </w:r>
          </w:p>
        </w:tc>
      </w:tr>
    </w:tbl>
    <w:p w:rsidR="006522CE" w:rsidRDefault="006522CE" w:rsidP="006522CE">
      <w:pPr>
        <w:pStyle w:val="Default"/>
        <w:ind w:firstLine="720"/>
        <w:rPr>
          <w:color w:val="auto"/>
        </w:rPr>
      </w:pPr>
    </w:p>
    <w:p w:rsidR="006522CE" w:rsidRDefault="006522CE" w:rsidP="006522CE">
      <w:pPr>
        <w:pStyle w:val="Default"/>
        <w:ind w:firstLine="720"/>
        <w:rPr>
          <w:color w:val="auto"/>
        </w:rPr>
      </w:pPr>
    </w:p>
    <w:p w:rsidR="006522CE" w:rsidRDefault="006522CE" w:rsidP="006522CE">
      <w:pPr>
        <w:pStyle w:val="Default"/>
        <w:ind w:firstLine="720"/>
        <w:jc w:val="both"/>
        <w:rPr>
          <w:b/>
          <w:color w:val="auto"/>
        </w:rPr>
      </w:pPr>
      <w:r w:rsidRPr="00544E64">
        <w:rPr>
          <w:b/>
          <w:color w:val="auto"/>
        </w:rPr>
        <w:t>Набавка и уградња соларних колектора у инсталацију за централну припрему потрошне топле воде за грејање санитарне потрошне топле воде и пратеће инсталације гр</w:t>
      </w:r>
      <w:r>
        <w:rPr>
          <w:b/>
          <w:color w:val="auto"/>
        </w:rPr>
        <w:t>ејног система за породичне куће:</w:t>
      </w:r>
    </w:p>
    <w:p w:rsidR="006522CE" w:rsidRDefault="006522CE" w:rsidP="006522CE">
      <w:pPr>
        <w:pStyle w:val="Default"/>
        <w:ind w:firstLine="720"/>
        <w:jc w:val="both"/>
        <w:rPr>
          <w:b/>
          <w:color w:val="auto"/>
        </w:rPr>
      </w:pPr>
    </w:p>
    <w:p w:rsidR="006522CE" w:rsidRDefault="006522CE" w:rsidP="006522CE">
      <w:pPr>
        <w:pStyle w:val="Default"/>
        <w:ind w:firstLine="720"/>
        <w:jc w:val="both"/>
        <w:rPr>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7"/>
        <w:gridCol w:w="4899"/>
      </w:tblGrid>
      <w:tr w:rsidR="006522CE" w:rsidRPr="00A73BDA" w:rsidTr="00BF4EB7">
        <w:trPr>
          <w:trHeight w:val="800"/>
        </w:trPr>
        <w:tc>
          <w:tcPr>
            <w:tcW w:w="5193" w:type="dxa"/>
            <w:shd w:val="clear" w:color="auto" w:fill="auto"/>
          </w:tcPr>
          <w:p w:rsidR="006522CE" w:rsidRPr="00A73BDA" w:rsidRDefault="006522CE" w:rsidP="00BF4EB7">
            <w:pPr>
              <w:pStyle w:val="Default"/>
              <w:jc w:val="center"/>
              <w:rPr>
                <w:b/>
                <w:color w:val="auto"/>
              </w:rPr>
            </w:pPr>
          </w:p>
          <w:p w:rsidR="006522CE" w:rsidRPr="00A73BDA" w:rsidRDefault="006522CE" w:rsidP="00BF4EB7">
            <w:pPr>
              <w:pStyle w:val="Default"/>
              <w:jc w:val="center"/>
              <w:rPr>
                <w:b/>
                <w:color w:val="auto"/>
              </w:rPr>
            </w:pPr>
            <w:r w:rsidRPr="00A73BDA">
              <w:rPr>
                <w:b/>
                <w:color w:val="auto"/>
              </w:rPr>
              <w:t>ПРИВРЕДНИ СУБЈЕКТИ</w:t>
            </w:r>
          </w:p>
        </w:tc>
        <w:tc>
          <w:tcPr>
            <w:tcW w:w="5193" w:type="dxa"/>
            <w:shd w:val="clear" w:color="auto" w:fill="auto"/>
          </w:tcPr>
          <w:p w:rsidR="006522CE" w:rsidRPr="00A73BDA" w:rsidRDefault="006522CE" w:rsidP="00BF4EB7">
            <w:pPr>
              <w:pStyle w:val="Default"/>
              <w:rPr>
                <w:color w:val="auto"/>
              </w:rPr>
            </w:pPr>
          </w:p>
          <w:p w:rsidR="006522CE" w:rsidRPr="00A73BDA" w:rsidRDefault="006522CE" w:rsidP="00BF4EB7">
            <w:pPr>
              <w:pStyle w:val="Default"/>
              <w:jc w:val="center"/>
              <w:rPr>
                <w:b/>
                <w:color w:val="auto"/>
              </w:rPr>
            </w:pPr>
            <w:r w:rsidRPr="00A73BDA">
              <w:rPr>
                <w:b/>
                <w:color w:val="auto"/>
              </w:rPr>
              <w:t>БОДОВИ</w:t>
            </w:r>
          </w:p>
        </w:tc>
      </w:tr>
      <w:tr w:rsidR="006522CE" w:rsidRPr="00A73BDA" w:rsidTr="00BF4EB7">
        <w:trPr>
          <w:trHeight w:val="1889"/>
        </w:trPr>
        <w:tc>
          <w:tcPr>
            <w:tcW w:w="5193" w:type="dxa"/>
            <w:shd w:val="clear" w:color="auto" w:fill="auto"/>
          </w:tcPr>
          <w:p w:rsidR="006522CE" w:rsidRPr="00A73BDA" w:rsidRDefault="006522CE" w:rsidP="00BF4EB7">
            <w:pPr>
              <w:pStyle w:val="Default"/>
              <w:rPr>
                <w:b/>
                <w:color w:val="auto"/>
              </w:rPr>
            </w:pPr>
          </w:p>
          <w:p w:rsidR="006522CE" w:rsidRPr="00A73BDA" w:rsidRDefault="006522CE" w:rsidP="00BF4EB7">
            <w:pPr>
              <w:pStyle w:val="Default"/>
              <w:ind w:left="720"/>
            </w:pPr>
            <w:r>
              <w:t>Energy net  services doo Novi Sad</w:t>
            </w:r>
          </w:p>
          <w:p w:rsidR="006522CE" w:rsidRPr="00A73BDA" w:rsidRDefault="006522CE" w:rsidP="00BF4EB7">
            <w:pPr>
              <w:pStyle w:val="Default"/>
              <w:ind w:left="720"/>
            </w:pPr>
            <w:r w:rsidRPr="00A73BDA">
              <w:t>Темеринска број 111</w:t>
            </w:r>
          </w:p>
          <w:p w:rsidR="006522CE" w:rsidRPr="00A73BDA" w:rsidRDefault="006522CE" w:rsidP="00BF4EB7">
            <w:pPr>
              <w:pStyle w:val="Default"/>
              <w:ind w:left="720"/>
              <w:rPr>
                <w:lang w:val="sr-Cyrl-CS"/>
              </w:rPr>
            </w:pPr>
            <w:r w:rsidRPr="00A73BDA">
              <w:rPr>
                <w:lang w:val="sr-Cyrl-CS"/>
              </w:rPr>
              <w:t>21000 Нови Сад</w:t>
            </w:r>
          </w:p>
          <w:p w:rsidR="006522CE" w:rsidRPr="00A73BDA" w:rsidRDefault="006522CE" w:rsidP="00BF4EB7">
            <w:pPr>
              <w:pStyle w:val="Default"/>
            </w:pPr>
            <w:r>
              <w:t xml:space="preserve">            </w:t>
            </w:r>
            <w:r w:rsidRPr="00A73BDA">
              <w:t>е-м</w:t>
            </w:r>
            <w:r>
              <w:t>ail</w:t>
            </w:r>
            <w:r w:rsidRPr="00A73BDA">
              <w:rPr>
                <w:b/>
              </w:rPr>
              <w:t xml:space="preserve">: </w:t>
            </w:r>
            <w:hyperlink r:id="rId36" w:history="1">
              <w:r w:rsidRPr="00A73BDA">
                <w:rPr>
                  <w:rStyle w:val="Hyperlink"/>
                  <w:b/>
                </w:rPr>
                <w:t>servis@energynet.rs</w:t>
              </w:r>
            </w:hyperlink>
          </w:p>
          <w:p w:rsidR="006522CE" w:rsidRPr="00A73BDA" w:rsidRDefault="006522CE" w:rsidP="00BF4EB7">
            <w:pPr>
              <w:pStyle w:val="Default"/>
              <w:rPr>
                <w:b/>
                <w:color w:val="auto"/>
              </w:rPr>
            </w:pPr>
            <w:r w:rsidRPr="00A73BDA">
              <w:t xml:space="preserve">            тел: 021/6861000</w:t>
            </w:r>
          </w:p>
        </w:tc>
        <w:tc>
          <w:tcPr>
            <w:tcW w:w="5193" w:type="dxa"/>
            <w:shd w:val="clear" w:color="auto" w:fill="auto"/>
          </w:tcPr>
          <w:p w:rsidR="006522CE" w:rsidRPr="00A73BDA" w:rsidRDefault="006522CE" w:rsidP="00BF4EB7">
            <w:pPr>
              <w:pStyle w:val="Default"/>
              <w:rPr>
                <w:b/>
                <w:color w:val="auto"/>
              </w:rPr>
            </w:pPr>
          </w:p>
          <w:p w:rsidR="006522CE" w:rsidRPr="00A73BDA" w:rsidRDefault="006522CE" w:rsidP="00BF4EB7">
            <w:pPr>
              <w:pStyle w:val="Default"/>
              <w:jc w:val="center"/>
              <w:rPr>
                <w:b/>
                <w:color w:val="auto"/>
              </w:rPr>
            </w:pPr>
          </w:p>
          <w:p w:rsidR="006522CE" w:rsidRPr="00A73BDA" w:rsidRDefault="006522CE" w:rsidP="00BF4EB7">
            <w:pPr>
              <w:pStyle w:val="Default"/>
              <w:jc w:val="center"/>
              <w:rPr>
                <w:b/>
                <w:color w:val="auto"/>
              </w:rPr>
            </w:pPr>
          </w:p>
          <w:p w:rsidR="006522CE" w:rsidRPr="00A73BDA" w:rsidRDefault="006522CE" w:rsidP="00BF4EB7">
            <w:pPr>
              <w:pStyle w:val="Default"/>
              <w:jc w:val="center"/>
              <w:rPr>
                <w:color w:val="auto"/>
              </w:rPr>
            </w:pPr>
            <w:r w:rsidRPr="00A73BDA">
              <w:rPr>
                <w:color w:val="auto"/>
              </w:rPr>
              <w:t>90</w:t>
            </w:r>
          </w:p>
        </w:tc>
      </w:tr>
      <w:tr w:rsidR="006522CE" w:rsidRPr="00A73BDA" w:rsidTr="00BF4EB7">
        <w:trPr>
          <w:trHeight w:val="1862"/>
        </w:trPr>
        <w:tc>
          <w:tcPr>
            <w:tcW w:w="5193" w:type="dxa"/>
            <w:shd w:val="clear" w:color="auto" w:fill="auto"/>
          </w:tcPr>
          <w:p w:rsidR="006522CE" w:rsidRPr="00A73BDA" w:rsidRDefault="006522CE" w:rsidP="00BF4EB7">
            <w:pPr>
              <w:pStyle w:val="Default"/>
              <w:rPr>
                <w:b/>
                <w:color w:val="auto"/>
              </w:rPr>
            </w:pPr>
          </w:p>
          <w:p w:rsidR="006522CE" w:rsidRPr="00A73BDA" w:rsidRDefault="006522CE" w:rsidP="00BF4EB7">
            <w:pPr>
              <w:pStyle w:val="Default"/>
              <w:ind w:left="720"/>
              <w:rPr>
                <w:lang w:val="sr-Cyrl-CS"/>
              </w:rPr>
            </w:pPr>
            <w:r w:rsidRPr="00A73BDA">
              <w:rPr>
                <w:lang w:val="sr-Cyrl-CS"/>
              </w:rPr>
              <w:t>Гастец Вршац доо</w:t>
            </w:r>
          </w:p>
          <w:p w:rsidR="006522CE" w:rsidRPr="00A73BDA" w:rsidRDefault="006522CE" w:rsidP="00BF4EB7">
            <w:pPr>
              <w:pStyle w:val="Default"/>
              <w:ind w:left="720"/>
              <w:rPr>
                <w:lang w:val="sr-Cyrl-CS"/>
              </w:rPr>
            </w:pPr>
            <w:r w:rsidRPr="00A73BDA">
              <w:rPr>
                <w:lang w:val="sr-Cyrl-CS"/>
              </w:rPr>
              <w:t>Ул. Ђуре Цвејића бр.1</w:t>
            </w:r>
          </w:p>
          <w:p w:rsidR="006522CE" w:rsidRPr="00A73BDA" w:rsidRDefault="006522CE" w:rsidP="00BF4EB7">
            <w:pPr>
              <w:pStyle w:val="Default"/>
              <w:ind w:left="720"/>
              <w:rPr>
                <w:lang w:val="sr-Cyrl-CS"/>
              </w:rPr>
            </w:pPr>
            <w:r w:rsidRPr="00A73BDA">
              <w:rPr>
                <w:lang w:val="sr-Cyrl-CS"/>
              </w:rPr>
              <w:t>26300 Вршац</w:t>
            </w:r>
          </w:p>
          <w:p w:rsidR="006522CE" w:rsidRPr="00A73BDA" w:rsidRDefault="006522CE" w:rsidP="00BF4EB7">
            <w:pPr>
              <w:pStyle w:val="Default"/>
              <w:ind w:left="720"/>
              <w:rPr>
                <w:b/>
              </w:rPr>
            </w:pPr>
            <w:r w:rsidRPr="00A73BDA">
              <w:t>е-м</w:t>
            </w:r>
            <w:r>
              <w:t>ail</w:t>
            </w:r>
            <w:r w:rsidRPr="00A73BDA">
              <w:rPr>
                <w:b/>
              </w:rPr>
              <w:t xml:space="preserve">: </w:t>
            </w:r>
            <w:hyperlink r:id="rId37" w:history="1">
              <w:r w:rsidRPr="00A73BDA">
                <w:rPr>
                  <w:rStyle w:val="Hyperlink"/>
                  <w:b/>
                </w:rPr>
                <w:t>gastec.rs@gmail.com</w:t>
              </w:r>
            </w:hyperlink>
          </w:p>
          <w:p w:rsidR="006522CE" w:rsidRPr="00A73BDA" w:rsidRDefault="006522CE" w:rsidP="00BF4EB7">
            <w:pPr>
              <w:pStyle w:val="Default"/>
              <w:ind w:left="720"/>
            </w:pPr>
            <w:r w:rsidRPr="00A73BDA">
              <w:t>тел: 013/2831-807; 013/2831-015</w:t>
            </w:r>
          </w:p>
          <w:p w:rsidR="006522CE" w:rsidRPr="00A73BDA" w:rsidRDefault="006522CE" w:rsidP="00BF4EB7">
            <w:pPr>
              <w:pStyle w:val="Default"/>
              <w:rPr>
                <w:b/>
                <w:color w:val="auto"/>
              </w:rPr>
            </w:pPr>
          </w:p>
        </w:tc>
        <w:tc>
          <w:tcPr>
            <w:tcW w:w="5193" w:type="dxa"/>
            <w:shd w:val="clear" w:color="auto" w:fill="auto"/>
          </w:tcPr>
          <w:p w:rsidR="006522CE" w:rsidRPr="00A73BDA" w:rsidRDefault="006522CE" w:rsidP="00BF4EB7">
            <w:pPr>
              <w:pStyle w:val="Default"/>
              <w:rPr>
                <w:b/>
                <w:color w:val="auto"/>
              </w:rPr>
            </w:pPr>
          </w:p>
          <w:p w:rsidR="006522CE" w:rsidRPr="00A73BDA" w:rsidRDefault="006522CE" w:rsidP="00BF4EB7">
            <w:pPr>
              <w:pStyle w:val="Default"/>
              <w:rPr>
                <w:b/>
                <w:color w:val="auto"/>
              </w:rPr>
            </w:pPr>
          </w:p>
          <w:p w:rsidR="006522CE" w:rsidRPr="00A73BDA" w:rsidRDefault="006522CE" w:rsidP="00BF4EB7">
            <w:pPr>
              <w:pStyle w:val="Default"/>
              <w:rPr>
                <w:b/>
                <w:color w:val="auto"/>
              </w:rPr>
            </w:pPr>
          </w:p>
          <w:p w:rsidR="006522CE" w:rsidRPr="00A73BDA" w:rsidRDefault="006522CE" w:rsidP="00BF4EB7">
            <w:pPr>
              <w:pStyle w:val="Default"/>
              <w:jc w:val="center"/>
              <w:rPr>
                <w:color w:val="auto"/>
              </w:rPr>
            </w:pPr>
            <w:r w:rsidRPr="00A73BDA">
              <w:rPr>
                <w:color w:val="auto"/>
              </w:rPr>
              <w:t>40</w:t>
            </w:r>
          </w:p>
        </w:tc>
      </w:tr>
    </w:tbl>
    <w:p w:rsidR="006522CE" w:rsidRDefault="006522CE" w:rsidP="006522CE">
      <w:pPr>
        <w:pStyle w:val="Default"/>
        <w:rPr>
          <w:color w:val="auto"/>
        </w:rPr>
      </w:pPr>
    </w:p>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Pr>
        <w:rPr>
          <w:lang w:val="sr-Cyrl-RS"/>
        </w:rPr>
      </w:pPr>
    </w:p>
    <w:p w:rsidR="0077521F" w:rsidRDefault="0077521F" w:rsidP="006522CE">
      <w:pPr>
        <w:rPr>
          <w:lang w:val="sr-Cyrl-RS"/>
        </w:rPr>
      </w:pPr>
    </w:p>
    <w:p w:rsidR="0077521F" w:rsidRPr="0077521F" w:rsidRDefault="0077521F" w:rsidP="006522CE">
      <w:pPr>
        <w:rPr>
          <w:lang w:val="sr-Cyrl-RS"/>
        </w:rPr>
      </w:pPr>
    </w:p>
    <w:p w:rsidR="006522CE" w:rsidRDefault="006522CE" w:rsidP="006522CE"/>
    <w:p w:rsidR="006522CE" w:rsidRPr="008E4BBB" w:rsidRDefault="006522CE" w:rsidP="006522CE">
      <w:pPr>
        <w:jc w:val="right"/>
        <w:rPr>
          <w:sz w:val="28"/>
          <w:lang w:val="sr-Cyrl-CS"/>
        </w:rPr>
      </w:pPr>
      <w:r w:rsidRPr="008E4BBB">
        <w:rPr>
          <w:sz w:val="28"/>
          <w:lang w:val="sr-Cyrl-CS"/>
        </w:rPr>
        <w:lastRenderedPageBreak/>
        <w:t>ПРИЛОГ 3</w:t>
      </w:r>
    </w:p>
    <w:p w:rsidR="006522CE" w:rsidRDefault="006522CE" w:rsidP="006522CE">
      <w:pPr>
        <w:jc w:val="center"/>
        <w:rPr>
          <w:b/>
          <w:sz w:val="28"/>
          <w:lang w:val="sr-Cyrl-CS"/>
        </w:rPr>
      </w:pPr>
      <w:r>
        <w:rPr>
          <w:b/>
          <w:sz w:val="28"/>
          <w:lang w:val="sr-Cyrl-CS"/>
        </w:rPr>
        <w:t>ИЗЈАВА</w:t>
      </w:r>
    </w:p>
    <w:p w:rsidR="006522CE" w:rsidRDefault="006522CE" w:rsidP="006522CE">
      <w:pPr>
        <w:jc w:val="center"/>
        <w:rPr>
          <w:b/>
          <w:sz w:val="28"/>
          <w:lang w:val="sr-Cyrl-CS"/>
        </w:rPr>
      </w:pPr>
    </w:p>
    <w:p w:rsidR="006522CE" w:rsidRDefault="006522CE" w:rsidP="006522CE">
      <w:pPr>
        <w:rPr>
          <w:lang w:val="sr-Cyrl-CS"/>
        </w:rPr>
      </w:pPr>
      <w:r>
        <w:rPr>
          <w:sz w:val="28"/>
          <w:lang w:val="sr-Cyrl-CS"/>
        </w:rPr>
        <w:t>Ја</w:t>
      </w:r>
      <w:r w:rsidRPr="00FA21EA">
        <w:rPr>
          <w:u w:val="single"/>
          <w:lang w:val="sr-Cyrl-CS"/>
        </w:rPr>
        <w:t>(име и презиме)</w:t>
      </w:r>
      <w:r>
        <w:rPr>
          <w:lang w:val="sr-Cyrl-CS"/>
        </w:rPr>
        <w:t xml:space="preserve"> из ___________(адреса) ЈМБГ___________ БР.ЛК__________ дајем сагласност граду Прокупљу да у моје име а за потребе Јавног позива </w:t>
      </w:r>
      <w:r>
        <w:t>1</w:t>
      </w:r>
      <w:r>
        <w:rPr>
          <w:lang w:val="sr-Cyrl-CS"/>
        </w:rPr>
        <w:t>/2</w:t>
      </w:r>
      <w:r>
        <w:t>2</w:t>
      </w:r>
      <w:r>
        <w:rPr>
          <w:lang w:val="sr-Cyrl-CS"/>
        </w:rPr>
        <w:t xml:space="preserve"> може </w:t>
      </w:r>
      <w:r w:rsidRPr="000A0766">
        <w:rPr>
          <w:lang w:val="sr-Cyrl-CS"/>
        </w:rPr>
        <w:t>за потребе поступка извршити увид, прибавити и обрадити податке о чињеницама о којима се води службена евиденција, а који су неопходни у поступку одлучивања</w:t>
      </w:r>
    </w:p>
    <w:p w:rsidR="006522CE" w:rsidRDefault="006522CE" w:rsidP="006522CE">
      <w:pPr>
        <w:rPr>
          <w:lang w:val="sr-Cyrl-CS"/>
        </w:rPr>
      </w:pPr>
    </w:p>
    <w:p w:rsidR="006522CE" w:rsidRDefault="006522CE" w:rsidP="006522CE">
      <w:pPr>
        <w:jc w:val="right"/>
        <w:rPr>
          <w:lang w:val="sr-Cyrl-CS"/>
        </w:rPr>
      </w:pPr>
      <w:r>
        <w:rPr>
          <w:lang w:val="sr-Cyrl-CS"/>
        </w:rPr>
        <w:t>У Прокупљу;                                                                                         __________________________</w:t>
      </w:r>
    </w:p>
    <w:p w:rsidR="006522CE" w:rsidRDefault="006522CE" w:rsidP="006522CE">
      <w:pPr>
        <w:jc w:val="right"/>
        <w:rPr>
          <w:lang w:val="sr-Cyrl-CS"/>
        </w:rPr>
      </w:pPr>
      <w:r>
        <w:rPr>
          <w:lang w:val="sr-Cyrl-CS"/>
        </w:rPr>
        <w:t xml:space="preserve"> (ИМЕ И ПРЕЗИМЕ)</w:t>
      </w:r>
      <w:r w:rsidRPr="008E4BBB">
        <w:rPr>
          <w:lang w:val="sr-Cyrl-CS"/>
        </w:rPr>
        <w:t xml:space="preserve"> </w:t>
      </w:r>
    </w:p>
    <w:p w:rsidR="006522CE" w:rsidRDefault="006522CE" w:rsidP="006522CE">
      <w:pPr>
        <w:jc w:val="right"/>
        <w:rPr>
          <w:lang w:val="sr-Cyrl-CS"/>
        </w:rPr>
      </w:pPr>
      <w:r>
        <w:rPr>
          <w:lang w:val="sr-Cyrl-CS"/>
        </w:rPr>
        <w:t xml:space="preserve">Дана ______                                                                                        </w:t>
      </w:r>
    </w:p>
    <w:p w:rsidR="006522CE" w:rsidRDefault="006522CE" w:rsidP="006522CE">
      <w:pPr>
        <w:jc w:val="right"/>
        <w:rPr>
          <w:lang w:val="sr-Cyrl-CS"/>
        </w:rPr>
      </w:pPr>
      <w:r>
        <w:rPr>
          <w:lang w:val="sr-Cyrl-CS"/>
        </w:rPr>
        <w:t xml:space="preserve">                                                                                                 Адреса:____________________</w:t>
      </w:r>
    </w:p>
    <w:p w:rsidR="006522CE" w:rsidRDefault="006522CE" w:rsidP="006522CE">
      <w:pPr>
        <w:jc w:val="right"/>
        <w:rPr>
          <w:lang w:val="sr-Cyrl-CS"/>
        </w:rPr>
      </w:pPr>
      <w:r>
        <w:rPr>
          <w:lang w:val="sr-Cyrl-CS"/>
        </w:rPr>
        <w:t xml:space="preserve">                                                                                                 ЈМБГ______________________</w:t>
      </w:r>
    </w:p>
    <w:p w:rsidR="006522CE" w:rsidRDefault="006522CE" w:rsidP="006522CE">
      <w:pPr>
        <w:jc w:val="right"/>
        <w:rPr>
          <w:lang w:val="sr-Cyrl-CS"/>
        </w:rPr>
      </w:pPr>
      <w:r>
        <w:rPr>
          <w:lang w:val="sr-Cyrl-CS"/>
        </w:rPr>
        <w:t xml:space="preserve">                                                                                                 БР.ЛК: ____________________                                                                                                         </w:t>
      </w:r>
    </w:p>
    <w:p w:rsidR="006522CE" w:rsidRDefault="006522CE" w:rsidP="006522CE">
      <w:pPr>
        <w:jc w:val="right"/>
        <w:rPr>
          <w:lang w:val="sr-Cyrl-CS"/>
        </w:rPr>
      </w:pPr>
      <w:r>
        <w:rPr>
          <w:lang w:val="sr-Cyrl-CS"/>
        </w:rPr>
        <w:t xml:space="preserve">                                                                                               Издавалац личне:_____________ </w:t>
      </w:r>
    </w:p>
    <w:p w:rsidR="006522CE" w:rsidRDefault="006522CE" w:rsidP="006522CE">
      <w:pPr>
        <w:jc w:val="right"/>
        <w:rPr>
          <w:lang w:val="sr-Cyrl-CS"/>
        </w:rPr>
      </w:pPr>
    </w:p>
    <w:p w:rsidR="006522CE" w:rsidRDefault="006522CE" w:rsidP="006522CE">
      <w:pPr>
        <w:rPr>
          <w:lang w:val="sr-Cyrl-CS"/>
        </w:rPr>
      </w:pPr>
    </w:p>
    <w:p w:rsidR="006522CE" w:rsidRPr="00EE0826" w:rsidRDefault="006522CE" w:rsidP="006522CE">
      <w:pPr>
        <w:rPr>
          <w:lang w:val="sr-Cyrl-CS"/>
        </w:rPr>
      </w:pPr>
    </w:p>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Pr>
        <w:rPr>
          <w:lang w:val="sr-Cyrl-RS"/>
        </w:rPr>
      </w:pPr>
    </w:p>
    <w:p w:rsidR="0077521F" w:rsidRDefault="0077521F" w:rsidP="006522CE">
      <w:pPr>
        <w:rPr>
          <w:lang w:val="sr-Cyrl-RS"/>
        </w:rPr>
      </w:pPr>
    </w:p>
    <w:p w:rsidR="0077521F" w:rsidRDefault="0077521F" w:rsidP="006522CE">
      <w:pPr>
        <w:rPr>
          <w:lang w:val="sr-Cyrl-RS"/>
        </w:rPr>
      </w:pPr>
    </w:p>
    <w:p w:rsidR="0077521F" w:rsidRDefault="0077521F" w:rsidP="006522CE">
      <w:pPr>
        <w:rPr>
          <w:lang w:val="sr-Cyrl-RS"/>
        </w:rPr>
      </w:pPr>
    </w:p>
    <w:p w:rsidR="0077521F" w:rsidRDefault="0077521F" w:rsidP="006522CE">
      <w:pPr>
        <w:rPr>
          <w:lang w:val="sr-Cyrl-RS"/>
        </w:rPr>
      </w:pPr>
    </w:p>
    <w:p w:rsidR="0077521F" w:rsidRPr="0077521F" w:rsidRDefault="0077521F" w:rsidP="006522CE">
      <w:pPr>
        <w:rPr>
          <w:lang w:val="sr-Cyrl-RS"/>
        </w:rPr>
      </w:pPr>
    </w:p>
    <w:p w:rsidR="006522CE" w:rsidRPr="009D3861" w:rsidRDefault="006522CE" w:rsidP="006522CE">
      <w:pPr>
        <w:spacing w:line="276" w:lineRule="auto"/>
        <w:contextualSpacing/>
        <w:jc w:val="right"/>
        <w:rPr>
          <w:bCs/>
          <w:lang w:val="sr-Latn-CS"/>
        </w:rPr>
      </w:pPr>
      <w:r>
        <w:rPr>
          <w:bCs/>
          <w:lang w:val="sr-Cyrl-CS"/>
        </w:rPr>
        <w:lastRenderedPageBreak/>
        <w:t xml:space="preserve">ПРИЛОГ </w:t>
      </w:r>
      <w:r>
        <w:rPr>
          <w:bCs/>
          <w:lang w:val="sr-Latn-CS"/>
        </w:rPr>
        <w:t>4</w:t>
      </w:r>
    </w:p>
    <w:p w:rsidR="006522CE" w:rsidRPr="000A0766" w:rsidRDefault="006522CE" w:rsidP="006522CE">
      <w:pPr>
        <w:jc w:val="center"/>
        <w:rPr>
          <w:b/>
          <w:lang w:val="sr-Cyrl-CS"/>
        </w:rPr>
      </w:pPr>
    </w:p>
    <w:p w:rsidR="006522CE" w:rsidRPr="000A0766" w:rsidRDefault="006522CE" w:rsidP="006522CE">
      <w:pPr>
        <w:jc w:val="center"/>
        <w:rPr>
          <w:b/>
          <w:lang w:val="sr-Cyrl-CS"/>
        </w:rPr>
      </w:pPr>
      <w:r w:rsidRPr="009D3861">
        <w:rPr>
          <w:b/>
          <w:lang w:val="sr-Cyrl-CS"/>
        </w:rPr>
        <w:t>КРИТЕРИЈУМИ ЗА ИЗБОР ПРОЈЕКАТА</w:t>
      </w:r>
      <w:r w:rsidRPr="000A0766">
        <w:rPr>
          <w:b/>
          <w:lang w:val="sr-Cyrl-CS"/>
        </w:rPr>
        <w:t xml:space="preserve"> (породичне куће, станов</w:t>
      </w:r>
      <w:r>
        <w:rPr>
          <w:b/>
          <w:lang w:val="sr-Cyrl-CS"/>
        </w:rPr>
        <w:t xml:space="preserve">е </w:t>
      </w:r>
      <w:r w:rsidRPr="00024AA1">
        <w:rPr>
          <w:b/>
          <w:lang w:val="sr-Cyrl-CS"/>
        </w:rPr>
        <w:t>и стамбене  зграде)</w:t>
      </w:r>
    </w:p>
    <w:p w:rsidR="006522CE" w:rsidRPr="000A0766" w:rsidRDefault="006522CE" w:rsidP="006522CE">
      <w:pPr>
        <w:ind w:firstLine="612"/>
        <w:rPr>
          <w:lang w:val="sr-Cyrl-CS"/>
        </w:rPr>
      </w:pPr>
    </w:p>
    <w:p w:rsidR="006522CE" w:rsidRPr="000A0766" w:rsidRDefault="006522CE" w:rsidP="006522CE">
      <w:pPr>
        <w:ind w:firstLine="612"/>
        <w:rPr>
          <w:lang w:val="sr-Cyrl-CS"/>
        </w:rPr>
      </w:pPr>
    </w:p>
    <w:tbl>
      <w:tblPr>
        <w:tblStyle w:val="TableGrid0"/>
        <w:tblW w:w="9245" w:type="dxa"/>
        <w:tblInd w:w="-94" w:type="dxa"/>
        <w:tblCellMar>
          <w:left w:w="101" w:type="dxa"/>
          <w:right w:w="115" w:type="dxa"/>
        </w:tblCellMar>
        <w:tblLook w:val="04A0" w:firstRow="1" w:lastRow="0" w:firstColumn="1" w:lastColumn="0" w:noHBand="0" w:noVBand="1"/>
      </w:tblPr>
      <w:tblGrid>
        <w:gridCol w:w="7755"/>
        <w:gridCol w:w="1490"/>
      </w:tblGrid>
      <w:tr w:rsidR="006522CE" w:rsidRPr="000A0766" w:rsidTr="00BF4EB7">
        <w:trPr>
          <w:trHeight w:val="667"/>
        </w:trPr>
        <w:tc>
          <w:tcPr>
            <w:tcW w:w="9245" w:type="dxa"/>
            <w:gridSpan w:val="2"/>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rPr>
                <w:b/>
              </w:rPr>
            </w:pPr>
            <w:r>
              <w:rPr>
                <w:b/>
              </w:rPr>
              <w:t>1. З</w:t>
            </w:r>
            <w:r w:rsidRPr="009D3861">
              <w:rPr>
                <w:b/>
              </w:rPr>
              <w:t>аменa спољних прозора и врата и других транспарентних елемената термичког омотача са одговарајућим термичким својствима према негрејаним просторијама</w:t>
            </w:r>
          </w:p>
          <w:p w:rsidR="006522CE" w:rsidRPr="000A0766" w:rsidRDefault="006522CE" w:rsidP="00BF4EB7">
            <w:pPr>
              <w:spacing w:line="259" w:lineRule="auto"/>
              <w:jc w:val="center"/>
              <w:rPr>
                <w:b/>
              </w:rPr>
            </w:pPr>
            <w:r w:rsidRPr="000A0766">
              <w:rPr>
                <w:b/>
              </w:rPr>
              <w:t>(</w:t>
            </w:r>
            <w:r w:rsidRPr="00024AA1">
              <w:rPr>
                <w:b/>
              </w:rPr>
              <w:t>за стамбене зграде</w:t>
            </w:r>
            <w:r w:rsidRPr="000A0766">
              <w:rPr>
                <w:b/>
              </w:rPr>
              <w:t>, породичн</w:t>
            </w:r>
            <w:r>
              <w:rPr>
                <w:b/>
              </w:rPr>
              <w:t>е</w:t>
            </w:r>
            <w:r w:rsidRPr="000A0766">
              <w:rPr>
                <w:b/>
              </w:rPr>
              <w:t xml:space="preserve"> кућ</w:t>
            </w:r>
            <w:r>
              <w:rPr>
                <w:b/>
              </w:rPr>
              <w:t>е</w:t>
            </w:r>
            <w:r w:rsidRPr="000A0766">
              <w:rPr>
                <w:b/>
              </w:rPr>
              <w:t xml:space="preserve"> и станов</w:t>
            </w:r>
            <w:r>
              <w:rPr>
                <w:b/>
              </w:rPr>
              <w:t>е</w:t>
            </w:r>
            <w:r w:rsidRPr="000A0766">
              <w:rPr>
                <w:b/>
              </w:rPr>
              <w:t xml:space="preserve"> )</w:t>
            </w:r>
          </w:p>
        </w:tc>
      </w:tr>
      <w:tr w:rsidR="006522CE" w:rsidRPr="000A0766" w:rsidTr="00BF4EB7">
        <w:trPr>
          <w:trHeight w:val="389"/>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rPr>
                <w:b/>
                <w:bCs/>
              </w:rPr>
            </w:pPr>
            <w:r w:rsidRPr="000A0766">
              <w:rPr>
                <w:b/>
                <w:bCs/>
              </w:rPr>
              <w:t>Постојеће карактеристике спољне столарије*</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3"/>
            </w:pPr>
            <w:r w:rsidRPr="000A0766">
              <w:t>Број бодова</w:t>
            </w:r>
          </w:p>
        </w:tc>
      </w:tr>
      <w:tr w:rsidR="006522CE" w:rsidRPr="000A0766" w:rsidTr="00BF4EB7">
        <w:trPr>
          <w:trHeight w:val="338"/>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7"/>
            </w:pPr>
            <w:r w:rsidRPr="000A0766">
              <w:t>Дрвени, једноструки са једним стаклом</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rsidRPr="000A0766">
              <w:t>50</w:t>
            </w:r>
          </w:p>
        </w:tc>
      </w:tr>
      <w:tr w:rsidR="006522CE" w:rsidRPr="000A0766" w:rsidTr="00BF4EB7">
        <w:trPr>
          <w:trHeight w:val="338"/>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7"/>
            </w:pPr>
            <w:r w:rsidRPr="000A0766">
              <w:t>Дрвени, двоструки са размакнутим крилима</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3"/>
              <w:jc w:val="center"/>
            </w:pPr>
            <w:r w:rsidRPr="000A0766">
              <w:t>4</w:t>
            </w:r>
            <w:r>
              <w:t>0</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7"/>
            </w:pPr>
            <w:r w:rsidRPr="000A0766">
              <w:t>Дрвени, једноструки са дуплим стаклом или вакум стаклом</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jc w:val="center"/>
            </w:pPr>
            <w:r>
              <w:t>30</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7"/>
            </w:pPr>
            <w:r w:rsidRPr="000A0766">
              <w:t xml:space="preserve">ПВЦ, алуминијум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jc w:val="center"/>
            </w:pPr>
            <w:r>
              <w:t>10</w:t>
            </w:r>
          </w:p>
        </w:tc>
      </w:tr>
      <w:tr w:rsidR="006522CE" w:rsidRPr="000A0766" w:rsidTr="00BF4EB7">
        <w:trPr>
          <w:trHeight w:val="346"/>
        </w:trPr>
        <w:tc>
          <w:tcPr>
            <w:tcW w:w="9245" w:type="dxa"/>
            <w:gridSpan w:val="2"/>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jc w:val="center"/>
            </w:pPr>
          </w:p>
        </w:tc>
      </w:tr>
      <w:tr w:rsidR="006522CE" w:rsidRPr="000A0766" w:rsidTr="00BF4EB7">
        <w:trPr>
          <w:trHeight w:val="389"/>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rPr>
                <w:b/>
                <w:bCs/>
              </w:rPr>
            </w:pPr>
            <w:r w:rsidRPr="000A0766">
              <w:rPr>
                <w:b/>
                <w:bCs/>
              </w:rPr>
              <w:t xml:space="preserve">Постојеће стање </w:t>
            </w:r>
            <w:r>
              <w:rPr>
                <w:b/>
                <w:bCs/>
              </w:rPr>
              <w:t>у погледу термичке изолације објекта</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3"/>
            </w:pPr>
            <w:r w:rsidRPr="000A0766">
              <w:t>Број бодова</w:t>
            </w:r>
          </w:p>
        </w:tc>
      </w:tr>
      <w:tr w:rsidR="006522CE" w:rsidRPr="000A0766" w:rsidTr="00BF4EB7">
        <w:trPr>
          <w:trHeight w:val="338"/>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7"/>
            </w:pPr>
            <w:r w:rsidRPr="000A0766">
              <w:t xml:space="preserve">Спољни зидови и кров без термичке изолације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t>2</w:t>
            </w:r>
            <w:r w:rsidRPr="000A0766">
              <w:t>0</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7"/>
            </w:pPr>
            <w:r w:rsidRPr="000A0766">
              <w:t xml:space="preserve">Спољни зидови без а кров са термичком изолацијом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jc w:val="center"/>
            </w:pPr>
            <w:r>
              <w:t>15</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7"/>
            </w:pPr>
            <w:r w:rsidRPr="000A0766">
              <w:t>Спољни зидови са а кров без термичком изолацијом</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jc w:val="center"/>
            </w:pPr>
            <w:r w:rsidRPr="000A0766">
              <w:t>10</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7"/>
            </w:pPr>
            <w:r w:rsidRPr="000A0766">
              <w:t>Спољни зидови и кров са термичком изолацијом</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jc w:val="center"/>
            </w:pPr>
            <w:r w:rsidRPr="000A0766">
              <w:t>0</w:t>
            </w:r>
          </w:p>
        </w:tc>
      </w:tr>
      <w:tr w:rsidR="006522CE" w:rsidRPr="000A0766" w:rsidTr="00BF4EB7">
        <w:trPr>
          <w:trHeight w:val="281"/>
        </w:trPr>
        <w:tc>
          <w:tcPr>
            <w:tcW w:w="9245" w:type="dxa"/>
            <w:gridSpan w:val="2"/>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pPr>
          </w:p>
        </w:tc>
      </w:tr>
      <w:tr w:rsidR="006522CE" w:rsidRPr="000A0766" w:rsidTr="00BF4EB7">
        <w:trPr>
          <w:trHeight w:val="410"/>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14"/>
              <w:rPr>
                <w:b/>
                <w:bCs/>
              </w:rPr>
            </w:pPr>
            <w:r w:rsidRPr="000A0766">
              <w:rPr>
                <w:b/>
                <w:bCs/>
              </w:rPr>
              <w:t>Постојећи начин грејања на*</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7"/>
            </w:pPr>
            <w:r w:rsidRPr="000A0766">
              <w:t>Број бодова</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22"/>
            </w:pPr>
            <w:r w:rsidRPr="000A0766">
              <w:t xml:space="preserve">Угаљ/ лож уље,/мазут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0"/>
              <w:jc w:val="center"/>
            </w:pPr>
            <w:r>
              <w:t>20</w:t>
            </w:r>
          </w:p>
        </w:tc>
      </w:tr>
      <w:tr w:rsidR="006522CE" w:rsidRPr="000A0766" w:rsidTr="00BF4EB7">
        <w:trPr>
          <w:trHeight w:val="343"/>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22"/>
            </w:pPr>
            <w:r w:rsidRPr="000A0766">
              <w:t>Електрична енергија</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7"/>
              <w:jc w:val="center"/>
            </w:pPr>
            <w:r>
              <w:t>15</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14"/>
            </w:pPr>
            <w:r w:rsidRPr="000A0766">
              <w:t>Дрво</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rsidRPr="000A0766">
              <w:t>10</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14"/>
            </w:pPr>
            <w:r w:rsidRPr="000A0766">
              <w:t>Природни гас/пелет/даљинско грејање</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rsidRPr="000A0766">
              <w:t>0</w:t>
            </w:r>
          </w:p>
        </w:tc>
      </w:tr>
      <w:tr w:rsidR="006522CE" w:rsidRPr="000A0766" w:rsidTr="00BF4EB7">
        <w:trPr>
          <w:trHeight w:val="667"/>
        </w:trPr>
        <w:tc>
          <w:tcPr>
            <w:tcW w:w="9245" w:type="dxa"/>
            <w:gridSpan w:val="2"/>
            <w:tcBorders>
              <w:top w:val="single" w:sz="2" w:space="0" w:color="000000"/>
              <w:left w:val="single" w:sz="2" w:space="0" w:color="000000"/>
              <w:bottom w:val="single" w:sz="2" w:space="0" w:color="000000"/>
              <w:right w:val="single" w:sz="2" w:space="0" w:color="000000"/>
            </w:tcBorders>
          </w:tcPr>
          <w:p w:rsidR="006522CE" w:rsidRPr="00C43751" w:rsidRDefault="006522CE" w:rsidP="00BF4EB7">
            <w:pPr>
              <w:spacing w:line="259" w:lineRule="auto"/>
              <w:rPr>
                <w:b/>
              </w:rPr>
            </w:pPr>
            <w:r w:rsidRPr="00E51645">
              <w:rPr>
                <w:b/>
              </w:rPr>
              <w:t>К фактор заузетости површине за станове</w:t>
            </w:r>
            <w:r>
              <w:rPr>
                <w:b/>
              </w:rPr>
              <w:t xml:space="preserve"> </w:t>
            </w:r>
            <w:r w:rsidRPr="00024AA1">
              <w:rPr>
                <w:b/>
              </w:rPr>
              <w:t>и стамбене зграде</w:t>
            </w:r>
          </w:p>
          <w:p w:rsidR="006522CE" w:rsidRPr="000A0766" w:rsidRDefault="006522CE" w:rsidP="00BF4EB7">
            <w:pPr>
              <w:spacing w:line="259" w:lineRule="auto"/>
            </w:pPr>
            <w:r w:rsidRPr="000A0766">
              <w:t>К фактор заузетости површине, који представља количник укупне површине стамбеног објекта (из пореске пријаве) и броја корисника тог објекта.</w:t>
            </w:r>
          </w:p>
        </w:tc>
      </w:tr>
      <w:tr w:rsidR="006522CE" w:rsidRPr="000A0766" w:rsidTr="00BF4EB7">
        <w:trPr>
          <w:trHeight w:val="410"/>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14"/>
            </w:pP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7"/>
            </w:pPr>
            <w:r w:rsidRPr="000A0766">
              <w:t>Број бодова</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2"/>
            </w:pPr>
            <w:r w:rsidRPr="000A0766">
              <w:t xml:space="preserve">К&lt;10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0"/>
              <w:jc w:val="center"/>
            </w:pPr>
            <w:r w:rsidRPr="000A0766">
              <w:t>5</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22"/>
            </w:pPr>
            <w:r w:rsidRPr="000A0766">
              <w:t>10≤К&lt;12,5</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20"/>
              <w:jc w:val="center"/>
            </w:pPr>
            <w:r w:rsidRPr="000A0766">
              <w:t>4,5</w:t>
            </w:r>
          </w:p>
        </w:tc>
      </w:tr>
      <w:tr w:rsidR="006522CE" w:rsidRPr="000A0766" w:rsidTr="00BF4EB7">
        <w:trPr>
          <w:trHeight w:val="34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2"/>
            </w:pPr>
            <w:r w:rsidRPr="000A0766">
              <w:t xml:space="preserve">12,5≤К&lt;15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7"/>
              <w:jc w:val="center"/>
            </w:pPr>
            <w:r w:rsidRPr="000A0766">
              <w:t>4</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4"/>
            </w:pPr>
            <w:r w:rsidRPr="000A0766">
              <w:t xml:space="preserve">15≤К&lt;17,5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rsidRPr="000A0766">
              <w:t>3,5</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4"/>
            </w:pPr>
            <w:r w:rsidRPr="000A0766">
              <w:t>17,5≤К&lt;20</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3"/>
              <w:jc w:val="center"/>
            </w:pPr>
            <w:r w:rsidRPr="000A0766">
              <w:t>3</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4"/>
            </w:pPr>
            <w:r w:rsidRPr="000A0766">
              <w:t xml:space="preserve">20≤К≤22,5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rsidRPr="000A0766">
              <w:t>2,5</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4"/>
            </w:pPr>
            <w:r w:rsidRPr="000A0766">
              <w:t>22,5≤К≤25</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3"/>
              <w:jc w:val="center"/>
            </w:pPr>
            <w:r w:rsidRPr="000A0766">
              <w:t>2</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14"/>
            </w:pPr>
            <w:r w:rsidRPr="000A0766">
              <w:t>К&gt;25</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3"/>
              <w:jc w:val="center"/>
            </w:pPr>
            <w:r w:rsidRPr="000A0766">
              <w:t>1</w:t>
            </w:r>
          </w:p>
        </w:tc>
      </w:tr>
      <w:tr w:rsidR="006522CE" w:rsidRPr="000A0766" w:rsidTr="00BF4EB7">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13"/>
              <w:jc w:val="center"/>
            </w:pPr>
          </w:p>
        </w:tc>
      </w:tr>
      <w:tr w:rsidR="006522CE" w:rsidRPr="00E51645" w:rsidTr="00BF4EB7">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rsidR="006522CE" w:rsidRPr="00E51645" w:rsidRDefault="006522CE" w:rsidP="00BF4EB7">
            <w:pPr>
              <w:ind w:left="13"/>
              <w:rPr>
                <w:b/>
              </w:rPr>
            </w:pPr>
            <w:r w:rsidRPr="00E51645">
              <w:rPr>
                <w:b/>
              </w:rPr>
              <w:t>К фактор заузетости површине за породичне куће</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2"/>
            </w:pPr>
            <w:r w:rsidRPr="000A0766">
              <w:t xml:space="preserve">К&lt;15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0"/>
              <w:jc w:val="center"/>
            </w:pPr>
            <w:r w:rsidRPr="000A0766">
              <w:t>5</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22"/>
            </w:pPr>
            <w:r w:rsidRPr="000A0766">
              <w:lastRenderedPageBreak/>
              <w:t>15≤К&lt;17,5</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20"/>
              <w:jc w:val="center"/>
            </w:pPr>
            <w:r w:rsidRPr="000A0766">
              <w:t>4,5</w:t>
            </w:r>
          </w:p>
        </w:tc>
      </w:tr>
      <w:tr w:rsidR="006522CE" w:rsidRPr="000A0766" w:rsidTr="00BF4EB7">
        <w:trPr>
          <w:trHeight w:val="34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2"/>
            </w:pPr>
            <w:r w:rsidRPr="000A0766">
              <w:t xml:space="preserve">17,5≤К&lt;20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7"/>
              <w:jc w:val="center"/>
            </w:pPr>
            <w:r w:rsidRPr="000A0766">
              <w:t>4</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4"/>
            </w:pPr>
            <w:r w:rsidRPr="000A0766">
              <w:t xml:space="preserve">20≤К&lt;22,5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rsidRPr="000A0766">
              <w:t>3,5</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4"/>
            </w:pPr>
            <w:r w:rsidRPr="000A0766">
              <w:t>22,5≤К&lt;25</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3"/>
              <w:jc w:val="center"/>
            </w:pPr>
            <w:r w:rsidRPr="000A0766">
              <w:t>3</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4"/>
            </w:pPr>
            <w:r w:rsidRPr="000A0766">
              <w:t xml:space="preserve">25≤К≤27,5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rsidRPr="000A0766">
              <w:t>2,5</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4"/>
            </w:pPr>
            <w:r w:rsidRPr="000A0766">
              <w:t>27,5≤К≤30</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3"/>
              <w:jc w:val="center"/>
            </w:pPr>
            <w:r w:rsidRPr="000A0766">
              <w:t>2</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14"/>
            </w:pPr>
            <w:r w:rsidRPr="000A0766">
              <w:t>К&gt;30</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3"/>
              <w:jc w:val="center"/>
            </w:pPr>
            <w:r w:rsidRPr="000A0766">
              <w:t>1</w:t>
            </w:r>
          </w:p>
        </w:tc>
      </w:tr>
      <w:tr w:rsidR="006522CE" w:rsidRPr="000A0766" w:rsidTr="00BF4EB7">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13"/>
              <w:jc w:val="center"/>
            </w:pPr>
          </w:p>
        </w:tc>
      </w:tr>
      <w:tr w:rsidR="006522CE" w:rsidRPr="00C14560" w:rsidTr="00BF4EB7">
        <w:trPr>
          <w:trHeight w:val="667"/>
        </w:trPr>
        <w:tc>
          <w:tcPr>
            <w:tcW w:w="9245" w:type="dxa"/>
            <w:gridSpan w:val="2"/>
            <w:tcBorders>
              <w:top w:val="single" w:sz="2" w:space="0" w:color="000000"/>
              <w:left w:val="single" w:sz="2" w:space="0" w:color="000000"/>
              <w:bottom w:val="single" w:sz="2" w:space="0" w:color="000000"/>
              <w:right w:val="single" w:sz="2" w:space="0" w:color="000000"/>
            </w:tcBorders>
          </w:tcPr>
          <w:p w:rsidR="006522CE" w:rsidRPr="00C14560" w:rsidRDefault="006522CE" w:rsidP="00BF4EB7">
            <w:pPr>
              <w:spacing w:line="259" w:lineRule="auto"/>
              <w:rPr>
                <w:b/>
              </w:rPr>
            </w:pPr>
            <w:r w:rsidRPr="00C14560">
              <w:rPr>
                <w:b/>
              </w:rPr>
              <w:t>Коришћење субвенција за енергетску санацију (средства општине/републике)</w:t>
            </w:r>
          </w:p>
        </w:tc>
      </w:tr>
      <w:tr w:rsidR="006522CE" w:rsidRPr="000A0766" w:rsidTr="00BF4EB7">
        <w:trPr>
          <w:trHeight w:val="410"/>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14"/>
            </w:pP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7"/>
            </w:pPr>
            <w:r w:rsidRPr="000A0766">
              <w:t>Број бодова</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2"/>
            </w:pPr>
            <w:r w:rsidRPr="000A0766">
              <w:t xml:space="preserve">Средства нису коришћена у последње три године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0"/>
              <w:jc w:val="center"/>
            </w:pPr>
            <w:r w:rsidRPr="000A0766">
              <w:t>5</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22"/>
            </w:pPr>
            <w:r w:rsidRPr="000A0766">
              <w:t xml:space="preserve">Средства су коришћена у последње три године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20"/>
              <w:jc w:val="center"/>
            </w:pPr>
            <w:r w:rsidRPr="000A0766">
              <w:t>0</w:t>
            </w:r>
          </w:p>
        </w:tc>
      </w:tr>
    </w:tbl>
    <w:p w:rsidR="006522CE" w:rsidRDefault="006522CE" w:rsidP="006522CE">
      <w:pPr>
        <w:ind w:firstLine="612"/>
        <w:rPr>
          <w:lang w:val="sr-Cyrl-CS"/>
        </w:rPr>
      </w:pPr>
      <w:r w:rsidRPr="000A0766">
        <w:rPr>
          <w:lang w:val="sr-Cyrl-CS"/>
        </w:rPr>
        <w:t>* за стамбене зграде дати постојећи начин грејања и постојеће карактеристике спољне столарије који се односи на већину станова</w:t>
      </w:r>
    </w:p>
    <w:p w:rsidR="006522CE" w:rsidRDefault="006522CE" w:rsidP="006522CE">
      <w:pPr>
        <w:ind w:firstLine="612"/>
        <w:rPr>
          <w:b/>
        </w:rPr>
      </w:pPr>
    </w:p>
    <w:p w:rsidR="006522CE" w:rsidRPr="00C757B3" w:rsidRDefault="006522CE" w:rsidP="006522CE">
      <w:pPr>
        <w:ind w:firstLine="612"/>
        <w:rPr>
          <w:b/>
        </w:rPr>
      </w:pPr>
    </w:p>
    <w:tbl>
      <w:tblPr>
        <w:tblStyle w:val="TableGrid0"/>
        <w:tblW w:w="9245" w:type="dxa"/>
        <w:tblInd w:w="-94" w:type="dxa"/>
        <w:tblCellMar>
          <w:left w:w="101" w:type="dxa"/>
          <w:right w:w="115" w:type="dxa"/>
        </w:tblCellMar>
        <w:tblLook w:val="04A0" w:firstRow="1" w:lastRow="0" w:firstColumn="1" w:lastColumn="0" w:noHBand="0" w:noVBand="1"/>
      </w:tblPr>
      <w:tblGrid>
        <w:gridCol w:w="7755"/>
        <w:gridCol w:w="1490"/>
      </w:tblGrid>
      <w:tr w:rsidR="006522CE" w:rsidRPr="000A0766" w:rsidTr="00BF4EB7">
        <w:trPr>
          <w:trHeight w:val="667"/>
        </w:trPr>
        <w:tc>
          <w:tcPr>
            <w:tcW w:w="9245" w:type="dxa"/>
            <w:gridSpan w:val="2"/>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rPr>
                <w:b/>
                <w:bCs/>
              </w:rPr>
            </w:pPr>
            <w:r>
              <w:rPr>
                <w:b/>
                <w:bCs/>
              </w:rPr>
              <w:t>2. П</w:t>
            </w:r>
            <w:r w:rsidRPr="009D3861">
              <w:rPr>
                <w:b/>
                <w:bCs/>
              </w:rPr>
              <w:t xml:space="preserve">остављање и набавка материјала за  термичку изолацију зидова, подова на тлу и осталих делова термичког омотача према негрејаном простору, осим термичке изолације за таваницу и испод кровног покривача </w:t>
            </w:r>
            <w:r>
              <w:rPr>
                <w:b/>
                <w:bCs/>
              </w:rPr>
              <w:t>(за стамбене зграде и породичне куће</w:t>
            </w:r>
            <w:r w:rsidRPr="000A0766">
              <w:rPr>
                <w:b/>
                <w:bCs/>
              </w:rPr>
              <w:t>)</w:t>
            </w:r>
          </w:p>
        </w:tc>
      </w:tr>
      <w:tr w:rsidR="006522CE" w:rsidRPr="000A0766" w:rsidTr="00BF4EB7">
        <w:trPr>
          <w:trHeight w:val="389"/>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rPr>
                <w:b/>
                <w:bCs/>
              </w:rPr>
            </w:pPr>
            <w:r w:rsidRPr="000A0766">
              <w:rPr>
                <w:b/>
                <w:bCs/>
              </w:rPr>
              <w:t xml:space="preserve">Постојеће стање </w:t>
            </w:r>
            <w:r>
              <w:rPr>
                <w:b/>
                <w:bCs/>
              </w:rPr>
              <w:t>у погледу термичке изолације објекта</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3"/>
            </w:pPr>
            <w:r w:rsidRPr="000A0766">
              <w:t>Број бодова</w:t>
            </w:r>
          </w:p>
        </w:tc>
      </w:tr>
      <w:tr w:rsidR="006522CE" w:rsidRPr="000A0766" w:rsidTr="00BF4EB7">
        <w:trPr>
          <w:trHeight w:val="338"/>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7"/>
            </w:pPr>
            <w:r w:rsidRPr="000A0766">
              <w:t xml:space="preserve">Спољни зидови и кров без термичке изолације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t>5</w:t>
            </w:r>
            <w:r w:rsidRPr="000A0766">
              <w:t>0</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7"/>
            </w:pPr>
            <w:r w:rsidRPr="000A0766">
              <w:t xml:space="preserve">Спољни зидови без а кров са термичком изолацијом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jc w:val="center"/>
            </w:pPr>
            <w:r>
              <w:t>4</w:t>
            </w:r>
            <w:r w:rsidRPr="000A0766">
              <w:t>0</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7"/>
            </w:pPr>
            <w:r w:rsidRPr="000A0766">
              <w:t>Спољни зидови са а кров без термичком изолацијом</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jc w:val="center"/>
            </w:pPr>
            <w:r>
              <w:t>3</w:t>
            </w:r>
            <w:r w:rsidRPr="000A0766">
              <w:t>0</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7"/>
            </w:pPr>
            <w:r w:rsidRPr="000A0766">
              <w:t>Спољни зидови и кров са термичком изолацијом</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jc w:val="center"/>
            </w:pPr>
            <w:r w:rsidRPr="000A0766">
              <w:t>10</w:t>
            </w:r>
          </w:p>
        </w:tc>
      </w:tr>
      <w:tr w:rsidR="006522CE" w:rsidRPr="000A0766" w:rsidTr="00BF4EB7">
        <w:trPr>
          <w:trHeight w:val="346"/>
        </w:trPr>
        <w:tc>
          <w:tcPr>
            <w:tcW w:w="9245" w:type="dxa"/>
            <w:gridSpan w:val="2"/>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jc w:val="center"/>
            </w:pPr>
          </w:p>
        </w:tc>
      </w:tr>
      <w:tr w:rsidR="006522CE" w:rsidRPr="000A0766" w:rsidTr="00BF4EB7">
        <w:trPr>
          <w:trHeight w:val="389"/>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rPr>
                <w:b/>
                <w:bCs/>
              </w:rPr>
            </w:pPr>
            <w:r w:rsidRPr="000A0766">
              <w:rPr>
                <w:b/>
                <w:bCs/>
              </w:rPr>
              <w:t>Постојеће карактеристике спољне столарије*</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3"/>
            </w:pPr>
            <w:r w:rsidRPr="000A0766">
              <w:t>Број бодова</w:t>
            </w:r>
          </w:p>
        </w:tc>
      </w:tr>
      <w:tr w:rsidR="006522CE" w:rsidRPr="000A0766" w:rsidTr="00BF4EB7">
        <w:trPr>
          <w:trHeight w:val="338"/>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7"/>
            </w:pPr>
            <w:r w:rsidRPr="000A0766">
              <w:t>Дрвени, једноструки са једним стаклом</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t>20</w:t>
            </w:r>
          </w:p>
        </w:tc>
      </w:tr>
      <w:tr w:rsidR="006522CE" w:rsidRPr="000A0766" w:rsidTr="00BF4EB7">
        <w:trPr>
          <w:trHeight w:val="338"/>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7"/>
            </w:pPr>
            <w:r w:rsidRPr="000A0766">
              <w:t>Дрвени, двоструки са размакнутим крилима</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3"/>
              <w:jc w:val="center"/>
            </w:pPr>
            <w:r>
              <w:t>15</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7"/>
            </w:pPr>
            <w:r w:rsidRPr="000A0766">
              <w:t>Дрвени, једноструки са дуплим стаклом или вакум стаклом</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jc w:val="center"/>
            </w:pPr>
            <w:r w:rsidRPr="000A0766">
              <w:t>1</w:t>
            </w:r>
            <w:r>
              <w:t>0</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7"/>
            </w:pPr>
            <w:r w:rsidRPr="000A0766">
              <w:t xml:space="preserve">ПВЦ, алуминијум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jc w:val="center"/>
            </w:pPr>
            <w:r>
              <w:t>0</w:t>
            </w:r>
          </w:p>
        </w:tc>
      </w:tr>
      <w:tr w:rsidR="006522CE" w:rsidRPr="000A0766" w:rsidTr="00BF4EB7">
        <w:trPr>
          <w:trHeight w:val="281"/>
        </w:trPr>
        <w:tc>
          <w:tcPr>
            <w:tcW w:w="9245" w:type="dxa"/>
            <w:gridSpan w:val="2"/>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pPr>
          </w:p>
        </w:tc>
      </w:tr>
      <w:tr w:rsidR="006522CE" w:rsidRPr="000A0766" w:rsidTr="00BF4EB7">
        <w:trPr>
          <w:trHeight w:val="410"/>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14"/>
              <w:rPr>
                <w:b/>
                <w:bCs/>
              </w:rPr>
            </w:pPr>
            <w:r w:rsidRPr="000A0766">
              <w:rPr>
                <w:b/>
                <w:bCs/>
              </w:rPr>
              <w:t>Постојећи начин грејања на</w:t>
            </w:r>
            <w:r>
              <w:rPr>
                <w:b/>
                <w:bCs/>
              </w:rPr>
              <w:t>*</w:t>
            </w:r>
            <w:r w:rsidRPr="000A0766">
              <w:rPr>
                <w:b/>
                <w:bCs/>
              </w:rPr>
              <w:t xml:space="preserve">: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7"/>
            </w:pPr>
            <w:r w:rsidRPr="000A0766">
              <w:t>Број бодова</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22"/>
            </w:pPr>
            <w:r w:rsidRPr="000A0766">
              <w:t xml:space="preserve">Угаљ/ лож уље,/мазут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0"/>
              <w:jc w:val="center"/>
            </w:pPr>
            <w:r>
              <w:t>2</w:t>
            </w:r>
            <w:r w:rsidRPr="000A0766">
              <w:t>0</w:t>
            </w:r>
          </w:p>
        </w:tc>
      </w:tr>
      <w:tr w:rsidR="006522CE" w:rsidRPr="000A0766" w:rsidTr="00BF4EB7">
        <w:trPr>
          <w:trHeight w:val="343"/>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22"/>
            </w:pPr>
            <w:r w:rsidRPr="000A0766">
              <w:t>Електрична енергија</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7"/>
              <w:jc w:val="center"/>
            </w:pPr>
            <w:r>
              <w:t>15</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14"/>
            </w:pPr>
            <w:r w:rsidRPr="000A0766">
              <w:t>Дрво</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rsidRPr="000A0766">
              <w:t>10</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14"/>
            </w:pPr>
            <w:r w:rsidRPr="000A0766">
              <w:t>Природни гас/пелет/систем даљинског грејања</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rsidRPr="000A0766">
              <w:t>0</w:t>
            </w:r>
          </w:p>
        </w:tc>
      </w:tr>
      <w:tr w:rsidR="006522CE" w:rsidRPr="000A0766" w:rsidTr="00BF4EB7">
        <w:trPr>
          <w:trHeight w:val="667"/>
        </w:trPr>
        <w:tc>
          <w:tcPr>
            <w:tcW w:w="9245" w:type="dxa"/>
            <w:gridSpan w:val="2"/>
            <w:tcBorders>
              <w:top w:val="single" w:sz="2" w:space="0" w:color="000000"/>
              <w:left w:val="single" w:sz="2" w:space="0" w:color="000000"/>
              <w:bottom w:val="single" w:sz="2" w:space="0" w:color="000000"/>
              <w:right w:val="single" w:sz="2" w:space="0" w:color="000000"/>
            </w:tcBorders>
          </w:tcPr>
          <w:p w:rsidR="006522CE" w:rsidRPr="00E51645" w:rsidRDefault="006522CE" w:rsidP="00BF4EB7">
            <w:pPr>
              <w:spacing w:line="259" w:lineRule="auto"/>
              <w:rPr>
                <w:b/>
              </w:rPr>
            </w:pPr>
            <w:r w:rsidRPr="00E51645">
              <w:rPr>
                <w:b/>
              </w:rPr>
              <w:t>К фактор заузетости површине за станове</w:t>
            </w:r>
          </w:p>
          <w:p w:rsidR="006522CE" w:rsidRPr="000A0766" w:rsidRDefault="006522CE" w:rsidP="00BF4EB7">
            <w:pPr>
              <w:spacing w:line="259" w:lineRule="auto"/>
            </w:pPr>
            <w:r w:rsidRPr="000A0766">
              <w:t>К фактор заузетости површине, који представља количник укупне површине стамбеног објекта (из пореске пријаве) и броја корисника тог објекта.</w:t>
            </w:r>
          </w:p>
        </w:tc>
      </w:tr>
      <w:tr w:rsidR="006522CE" w:rsidRPr="000A0766" w:rsidTr="00BF4EB7">
        <w:trPr>
          <w:trHeight w:val="410"/>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14"/>
            </w:pP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7"/>
            </w:pPr>
            <w:r w:rsidRPr="000A0766">
              <w:t>Број бодова</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2"/>
            </w:pPr>
            <w:r w:rsidRPr="000A0766">
              <w:t xml:space="preserve">К&lt;10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0"/>
              <w:jc w:val="center"/>
            </w:pPr>
            <w:r w:rsidRPr="000A0766">
              <w:t>5</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22"/>
            </w:pPr>
            <w:r w:rsidRPr="000A0766">
              <w:t>10≤К&lt;12,5</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20"/>
              <w:jc w:val="center"/>
            </w:pPr>
            <w:r w:rsidRPr="000A0766">
              <w:t>4,5</w:t>
            </w:r>
          </w:p>
        </w:tc>
      </w:tr>
      <w:tr w:rsidR="006522CE" w:rsidRPr="000A0766" w:rsidTr="00BF4EB7">
        <w:trPr>
          <w:trHeight w:val="34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2"/>
            </w:pPr>
            <w:r w:rsidRPr="000A0766">
              <w:t xml:space="preserve">12,5≤К&lt;15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7"/>
              <w:jc w:val="center"/>
            </w:pPr>
            <w:r w:rsidRPr="000A0766">
              <w:t>4</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4"/>
            </w:pPr>
            <w:r w:rsidRPr="000A0766">
              <w:t xml:space="preserve">15≤К&lt;17,5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rsidRPr="000A0766">
              <w:t>3,5</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4"/>
            </w:pPr>
            <w:r w:rsidRPr="000A0766">
              <w:t>17,5≤К&lt;20</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3"/>
              <w:jc w:val="center"/>
            </w:pPr>
            <w:r w:rsidRPr="000A0766">
              <w:t>3</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4"/>
            </w:pPr>
            <w:r w:rsidRPr="000A0766">
              <w:t xml:space="preserve">20≤К≤22,5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rsidRPr="000A0766">
              <w:t>2,5</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4"/>
            </w:pPr>
            <w:r w:rsidRPr="000A0766">
              <w:t>22,5≤К≤25</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3"/>
              <w:jc w:val="center"/>
            </w:pPr>
            <w:r w:rsidRPr="000A0766">
              <w:t>2</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14"/>
            </w:pPr>
            <w:r w:rsidRPr="000A0766">
              <w:t>К&gt;25</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3"/>
              <w:jc w:val="center"/>
            </w:pPr>
            <w:r w:rsidRPr="000A0766">
              <w:t>1</w:t>
            </w:r>
          </w:p>
        </w:tc>
      </w:tr>
      <w:tr w:rsidR="006522CE" w:rsidRPr="000A0766" w:rsidTr="00BF4EB7">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13"/>
              <w:jc w:val="center"/>
            </w:pPr>
          </w:p>
        </w:tc>
      </w:tr>
      <w:tr w:rsidR="006522CE" w:rsidRPr="000A0766" w:rsidTr="00BF4EB7">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rsidR="006522CE" w:rsidRPr="00E51645" w:rsidRDefault="006522CE" w:rsidP="00BF4EB7">
            <w:pPr>
              <w:ind w:left="13"/>
              <w:rPr>
                <w:b/>
              </w:rPr>
            </w:pPr>
            <w:r w:rsidRPr="00E51645">
              <w:rPr>
                <w:b/>
              </w:rPr>
              <w:t>К фактор заузетости површине за породичне куће</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2"/>
            </w:pPr>
            <w:r w:rsidRPr="000A0766">
              <w:t xml:space="preserve">К&lt;15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0"/>
              <w:jc w:val="center"/>
            </w:pPr>
            <w:r w:rsidRPr="000A0766">
              <w:t>5</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22"/>
            </w:pPr>
            <w:r w:rsidRPr="000A0766">
              <w:t>15≤К&lt;17,5</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20"/>
              <w:jc w:val="center"/>
            </w:pPr>
            <w:r w:rsidRPr="000A0766">
              <w:t>4,5</w:t>
            </w:r>
          </w:p>
        </w:tc>
      </w:tr>
      <w:tr w:rsidR="006522CE" w:rsidRPr="000A0766" w:rsidTr="00BF4EB7">
        <w:trPr>
          <w:trHeight w:val="34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2"/>
            </w:pPr>
            <w:r w:rsidRPr="000A0766">
              <w:t xml:space="preserve">17,5≤К&lt;20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7"/>
              <w:jc w:val="center"/>
            </w:pPr>
            <w:r w:rsidRPr="000A0766">
              <w:t>4</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4"/>
            </w:pPr>
            <w:r w:rsidRPr="000A0766">
              <w:t xml:space="preserve">20≤К&lt;22,5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rsidRPr="000A0766">
              <w:t>3,5</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4"/>
            </w:pPr>
            <w:r w:rsidRPr="000A0766">
              <w:t>22,5≤К&lt;25</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3"/>
              <w:jc w:val="center"/>
            </w:pPr>
            <w:r w:rsidRPr="000A0766">
              <w:t>3</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4"/>
            </w:pPr>
            <w:r w:rsidRPr="000A0766">
              <w:t xml:space="preserve">25≤К≤27,5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rsidRPr="000A0766">
              <w:t>2,5</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4"/>
            </w:pPr>
            <w:r w:rsidRPr="000A0766">
              <w:t>27,5≤К≤30</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3"/>
              <w:jc w:val="center"/>
            </w:pPr>
            <w:r w:rsidRPr="000A0766">
              <w:t>2</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14"/>
            </w:pPr>
            <w:r w:rsidRPr="000A0766">
              <w:t>К&gt;30</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3"/>
              <w:jc w:val="center"/>
            </w:pPr>
            <w:r w:rsidRPr="000A0766">
              <w:t>1</w:t>
            </w:r>
          </w:p>
        </w:tc>
      </w:tr>
      <w:tr w:rsidR="006522CE" w:rsidRPr="000A0766" w:rsidTr="00BF4EB7">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13"/>
              <w:jc w:val="center"/>
            </w:pPr>
          </w:p>
        </w:tc>
      </w:tr>
      <w:tr w:rsidR="006522CE" w:rsidRPr="000A0766" w:rsidTr="00BF4EB7">
        <w:trPr>
          <w:trHeight w:val="667"/>
        </w:trPr>
        <w:tc>
          <w:tcPr>
            <w:tcW w:w="9245" w:type="dxa"/>
            <w:gridSpan w:val="2"/>
            <w:tcBorders>
              <w:top w:val="single" w:sz="2" w:space="0" w:color="000000"/>
              <w:left w:val="single" w:sz="2" w:space="0" w:color="000000"/>
              <w:bottom w:val="single" w:sz="2" w:space="0" w:color="000000"/>
              <w:right w:val="single" w:sz="2" w:space="0" w:color="000000"/>
            </w:tcBorders>
          </w:tcPr>
          <w:p w:rsidR="006522CE" w:rsidRPr="00C14560" w:rsidRDefault="006522CE" w:rsidP="00BF4EB7">
            <w:pPr>
              <w:spacing w:line="259" w:lineRule="auto"/>
              <w:rPr>
                <w:b/>
              </w:rPr>
            </w:pPr>
            <w:r w:rsidRPr="00C14560">
              <w:rPr>
                <w:b/>
              </w:rPr>
              <w:t>Коришћење субвенција за енергетску санацију (средства општине/републике)</w:t>
            </w:r>
          </w:p>
        </w:tc>
      </w:tr>
      <w:tr w:rsidR="006522CE" w:rsidRPr="000A0766" w:rsidTr="00BF4EB7">
        <w:trPr>
          <w:trHeight w:val="410"/>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14"/>
            </w:pP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7"/>
            </w:pPr>
            <w:r w:rsidRPr="000A0766">
              <w:t>Број бодова</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2"/>
            </w:pPr>
            <w:r w:rsidRPr="000A0766">
              <w:t xml:space="preserve">Средства нису коришћена у последње три године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0"/>
              <w:jc w:val="center"/>
            </w:pPr>
            <w:r w:rsidRPr="000A0766">
              <w:t>5</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22"/>
            </w:pPr>
            <w:r w:rsidRPr="000A0766">
              <w:t xml:space="preserve">Средства су коришћена у последње три године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20"/>
              <w:jc w:val="center"/>
            </w:pPr>
            <w:r w:rsidRPr="000A0766">
              <w:t>0</w:t>
            </w:r>
          </w:p>
        </w:tc>
      </w:tr>
    </w:tbl>
    <w:p w:rsidR="006522CE" w:rsidRDefault="006522CE" w:rsidP="006522CE">
      <w:pPr>
        <w:ind w:firstLine="612"/>
        <w:rPr>
          <w:lang w:val="sr-Cyrl-CS"/>
        </w:rPr>
      </w:pPr>
      <w:r w:rsidRPr="000A0766">
        <w:rPr>
          <w:lang w:val="sr-Cyrl-CS"/>
        </w:rPr>
        <w:t>* за стамбене зграде дати постојећи начин грејања и постојеће карактеристике спољне столарије који се односи на већину станова</w:t>
      </w:r>
    </w:p>
    <w:p w:rsidR="006522CE" w:rsidRDefault="006522CE" w:rsidP="006522CE">
      <w:pPr>
        <w:jc w:val="center"/>
        <w:rPr>
          <w:b/>
          <w:lang w:val="sr-Cyrl-CS"/>
        </w:rPr>
      </w:pPr>
    </w:p>
    <w:p w:rsidR="006522CE" w:rsidRPr="000A0766" w:rsidRDefault="006522CE" w:rsidP="006522CE">
      <w:pPr>
        <w:rPr>
          <w:lang w:val="sr-Cyrl-CS"/>
        </w:rPr>
      </w:pPr>
    </w:p>
    <w:p w:rsidR="006522CE" w:rsidRDefault="006522CE" w:rsidP="006522CE">
      <w:pPr>
        <w:spacing w:line="276" w:lineRule="auto"/>
        <w:ind w:firstLine="720"/>
        <w:rPr>
          <w:b/>
          <w:lang w:val="sr-Cyrl-CS"/>
        </w:rPr>
      </w:pPr>
    </w:p>
    <w:tbl>
      <w:tblPr>
        <w:tblStyle w:val="TableGrid0"/>
        <w:tblW w:w="9245" w:type="dxa"/>
        <w:tblInd w:w="-94" w:type="dxa"/>
        <w:tblCellMar>
          <w:left w:w="101" w:type="dxa"/>
          <w:right w:w="115" w:type="dxa"/>
        </w:tblCellMar>
        <w:tblLook w:val="04A0" w:firstRow="1" w:lastRow="0" w:firstColumn="1" w:lastColumn="0" w:noHBand="0" w:noVBand="1"/>
      </w:tblPr>
      <w:tblGrid>
        <w:gridCol w:w="7755"/>
        <w:gridCol w:w="1490"/>
      </w:tblGrid>
      <w:tr w:rsidR="006522CE" w:rsidRPr="000A0766" w:rsidTr="00BF4EB7">
        <w:trPr>
          <w:trHeight w:val="667"/>
        </w:trPr>
        <w:tc>
          <w:tcPr>
            <w:tcW w:w="9245" w:type="dxa"/>
            <w:gridSpan w:val="2"/>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rPr>
                <w:b/>
                <w:bCs/>
              </w:rPr>
            </w:pPr>
            <w:r>
              <w:rPr>
                <w:b/>
                <w:bCs/>
              </w:rPr>
              <w:t>3. По</w:t>
            </w:r>
            <w:r w:rsidRPr="009D3861">
              <w:rPr>
                <w:b/>
                <w:bCs/>
              </w:rPr>
              <w:t xml:space="preserve">стављање и набавка материјала за термичку изолацију таванице и испод кровног покривача </w:t>
            </w:r>
            <w:r>
              <w:rPr>
                <w:b/>
                <w:bCs/>
              </w:rPr>
              <w:t>(за породичне куће</w:t>
            </w:r>
            <w:r w:rsidRPr="000A0766">
              <w:rPr>
                <w:b/>
                <w:bCs/>
              </w:rPr>
              <w:t>)</w:t>
            </w:r>
          </w:p>
        </w:tc>
      </w:tr>
      <w:tr w:rsidR="006522CE" w:rsidRPr="000A0766" w:rsidTr="00BF4EB7">
        <w:trPr>
          <w:trHeight w:val="389"/>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rPr>
                <w:b/>
                <w:bCs/>
              </w:rPr>
            </w:pPr>
            <w:r w:rsidRPr="000A0766">
              <w:rPr>
                <w:b/>
                <w:bCs/>
              </w:rPr>
              <w:t xml:space="preserve">Постојеће стање </w:t>
            </w:r>
            <w:r>
              <w:rPr>
                <w:b/>
                <w:bCs/>
              </w:rPr>
              <w:t>у погледу термичке изолације објекта</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3"/>
            </w:pPr>
            <w:r w:rsidRPr="000A0766">
              <w:t>Број бодова</w:t>
            </w:r>
          </w:p>
        </w:tc>
      </w:tr>
      <w:tr w:rsidR="006522CE" w:rsidRPr="000A0766" w:rsidTr="00BF4EB7">
        <w:trPr>
          <w:trHeight w:val="338"/>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7"/>
            </w:pPr>
            <w:r w:rsidRPr="000A0766">
              <w:t xml:space="preserve">Спољни зидови и кров без термичке изолације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t>5</w:t>
            </w:r>
            <w:r w:rsidRPr="000A0766">
              <w:t>0</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7"/>
            </w:pPr>
            <w:r w:rsidRPr="000A0766">
              <w:t xml:space="preserve">Спољни зидови без а кров са термичком изолацијом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jc w:val="center"/>
            </w:pPr>
            <w:r>
              <w:t>4</w:t>
            </w:r>
            <w:r w:rsidRPr="000A0766">
              <w:t>0</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7"/>
            </w:pPr>
            <w:r w:rsidRPr="000A0766">
              <w:t>Спољни зидови са а кров без термичком изолацијом</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jc w:val="center"/>
            </w:pPr>
            <w:r>
              <w:t>3</w:t>
            </w:r>
            <w:r w:rsidRPr="000A0766">
              <w:t>0</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7"/>
            </w:pPr>
            <w:r w:rsidRPr="000A0766">
              <w:t>Спољни зидови и кров са термичком изолацијом</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jc w:val="center"/>
            </w:pPr>
            <w:r w:rsidRPr="000A0766">
              <w:t>10</w:t>
            </w:r>
          </w:p>
        </w:tc>
      </w:tr>
      <w:tr w:rsidR="006522CE" w:rsidRPr="000A0766" w:rsidTr="00BF4EB7">
        <w:trPr>
          <w:trHeight w:val="346"/>
        </w:trPr>
        <w:tc>
          <w:tcPr>
            <w:tcW w:w="9245" w:type="dxa"/>
            <w:gridSpan w:val="2"/>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jc w:val="center"/>
            </w:pPr>
          </w:p>
        </w:tc>
      </w:tr>
      <w:tr w:rsidR="006522CE" w:rsidRPr="000A0766" w:rsidTr="00BF4EB7">
        <w:trPr>
          <w:trHeight w:val="389"/>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rPr>
                <w:b/>
                <w:bCs/>
              </w:rPr>
            </w:pPr>
            <w:r w:rsidRPr="000A0766">
              <w:rPr>
                <w:b/>
                <w:bCs/>
              </w:rPr>
              <w:t>Постојеће карактеристике спољне столарије</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3"/>
            </w:pPr>
            <w:r w:rsidRPr="000A0766">
              <w:t>Број бодова</w:t>
            </w:r>
          </w:p>
        </w:tc>
      </w:tr>
      <w:tr w:rsidR="006522CE" w:rsidRPr="000A0766" w:rsidTr="00BF4EB7">
        <w:trPr>
          <w:trHeight w:val="338"/>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7"/>
            </w:pPr>
            <w:r w:rsidRPr="000A0766">
              <w:t>Дрвени, једноструки са једним стаклом</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t>20</w:t>
            </w:r>
          </w:p>
        </w:tc>
      </w:tr>
      <w:tr w:rsidR="006522CE" w:rsidRPr="000A0766" w:rsidTr="00BF4EB7">
        <w:trPr>
          <w:trHeight w:val="338"/>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7"/>
            </w:pPr>
            <w:r w:rsidRPr="000A0766">
              <w:lastRenderedPageBreak/>
              <w:t>Дрвени, двоструки са размакнутим крилима</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3"/>
              <w:jc w:val="center"/>
            </w:pPr>
            <w:r>
              <w:t>15</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7"/>
            </w:pPr>
            <w:r w:rsidRPr="000A0766">
              <w:t>Дрвени, једноструки са дуплим стаклом или вакум стаклом</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jc w:val="center"/>
            </w:pPr>
            <w:r w:rsidRPr="000A0766">
              <w:t>1</w:t>
            </w:r>
            <w:r>
              <w:t>0</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7"/>
            </w:pPr>
            <w:r w:rsidRPr="000A0766">
              <w:t xml:space="preserve">ПВЦ, алуминијум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jc w:val="center"/>
            </w:pPr>
            <w:r>
              <w:t>0</w:t>
            </w:r>
          </w:p>
        </w:tc>
      </w:tr>
      <w:tr w:rsidR="006522CE" w:rsidRPr="000A0766" w:rsidTr="00BF4EB7">
        <w:trPr>
          <w:trHeight w:val="281"/>
        </w:trPr>
        <w:tc>
          <w:tcPr>
            <w:tcW w:w="9245" w:type="dxa"/>
            <w:gridSpan w:val="2"/>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pPr>
          </w:p>
        </w:tc>
      </w:tr>
      <w:tr w:rsidR="006522CE" w:rsidRPr="000A0766" w:rsidTr="00BF4EB7">
        <w:trPr>
          <w:trHeight w:val="410"/>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14"/>
              <w:rPr>
                <w:b/>
                <w:bCs/>
              </w:rPr>
            </w:pPr>
            <w:r w:rsidRPr="000A0766">
              <w:rPr>
                <w:b/>
                <w:bCs/>
              </w:rPr>
              <w:t xml:space="preserve">Постојећи начин грејања на: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7"/>
            </w:pPr>
            <w:r w:rsidRPr="000A0766">
              <w:t>Број бодова</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22"/>
            </w:pPr>
            <w:r w:rsidRPr="000A0766">
              <w:t xml:space="preserve">Угаљ/ лож уље,/мазут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0"/>
              <w:jc w:val="center"/>
            </w:pPr>
            <w:r>
              <w:t>2</w:t>
            </w:r>
            <w:r w:rsidRPr="000A0766">
              <w:t>0</w:t>
            </w:r>
          </w:p>
        </w:tc>
      </w:tr>
      <w:tr w:rsidR="006522CE" w:rsidRPr="000A0766" w:rsidTr="00BF4EB7">
        <w:trPr>
          <w:trHeight w:val="343"/>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22"/>
            </w:pPr>
            <w:r w:rsidRPr="000A0766">
              <w:t>Електрична енергија</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7"/>
              <w:jc w:val="center"/>
            </w:pPr>
            <w:r>
              <w:t>15</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14"/>
            </w:pPr>
            <w:r w:rsidRPr="000A0766">
              <w:t>Дрво</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rsidRPr="000A0766">
              <w:t>10</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14"/>
            </w:pPr>
            <w:r w:rsidRPr="000A0766">
              <w:t>Природни гас/пелет/систем даљинског грејања</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rsidRPr="000A0766">
              <w:t>0</w:t>
            </w:r>
          </w:p>
        </w:tc>
      </w:tr>
      <w:tr w:rsidR="006522CE" w:rsidRPr="000A0766" w:rsidTr="00BF4EB7">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13"/>
              <w:jc w:val="center"/>
            </w:pPr>
          </w:p>
        </w:tc>
      </w:tr>
      <w:tr w:rsidR="006522CE" w:rsidRPr="000A0766" w:rsidTr="00BF4EB7">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rsidR="006522CE" w:rsidRDefault="006522CE" w:rsidP="00BF4EB7">
            <w:pPr>
              <w:ind w:left="13"/>
              <w:rPr>
                <w:b/>
              </w:rPr>
            </w:pPr>
            <w:r w:rsidRPr="00E51645">
              <w:rPr>
                <w:b/>
              </w:rPr>
              <w:t>К фактор заузетости површине за породичне куће</w:t>
            </w:r>
          </w:p>
          <w:p w:rsidR="006522CE" w:rsidRPr="00E51645" w:rsidRDefault="006522CE" w:rsidP="00BF4EB7">
            <w:pPr>
              <w:ind w:left="13"/>
              <w:rPr>
                <w:b/>
              </w:rPr>
            </w:pPr>
            <w:r w:rsidRPr="000A0766">
              <w:t>К фактор заузетости површине, који представља количник укупне површине стамбеног објекта (из пореске пријаве) и броја корисника тог објекта.</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2"/>
            </w:pPr>
            <w:r w:rsidRPr="000A0766">
              <w:t xml:space="preserve">К&lt;15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0"/>
              <w:jc w:val="center"/>
            </w:pPr>
            <w:r w:rsidRPr="000A0766">
              <w:t>5</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22"/>
            </w:pPr>
            <w:r w:rsidRPr="000A0766">
              <w:t>15≤К&lt;17,5</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20"/>
              <w:jc w:val="center"/>
            </w:pPr>
            <w:r w:rsidRPr="000A0766">
              <w:t>4,5</w:t>
            </w:r>
          </w:p>
        </w:tc>
      </w:tr>
      <w:tr w:rsidR="006522CE" w:rsidRPr="000A0766" w:rsidTr="00BF4EB7">
        <w:trPr>
          <w:trHeight w:val="34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2"/>
            </w:pPr>
            <w:r w:rsidRPr="000A0766">
              <w:t xml:space="preserve">17,5≤К&lt;20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7"/>
              <w:jc w:val="center"/>
            </w:pPr>
            <w:r w:rsidRPr="000A0766">
              <w:t>4</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4"/>
            </w:pPr>
            <w:r w:rsidRPr="000A0766">
              <w:t xml:space="preserve">20≤К&lt;22,5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rsidRPr="000A0766">
              <w:t>3,5</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4"/>
            </w:pPr>
            <w:r w:rsidRPr="000A0766">
              <w:t>22,5≤К&lt;25</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3"/>
              <w:jc w:val="center"/>
            </w:pPr>
            <w:r w:rsidRPr="000A0766">
              <w:t>3</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4"/>
            </w:pPr>
            <w:r w:rsidRPr="000A0766">
              <w:t xml:space="preserve">25≤К≤27,5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rsidRPr="000A0766">
              <w:t>2,5</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4"/>
            </w:pPr>
            <w:r w:rsidRPr="000A0766">
              <w:t>27,5≤К≤30</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3"/>
              <w:jc w:val="center"/>
            </w:pPr>
            <w:r w:rsidRPr="000A0766">
              <w:t>2</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14"/>
            </w:pPr>
            <w:r w:rsidRPr="000A0766">
              <w:t>К&gt;30</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3"/>
              <w:jc w:val="center"/>
            </w:pPr>
            <w:r w:rsidRPr="000A0766">
              <w:t>1</w:t>
            </w:r>
          </w:p>
        </w:tc>
      </w:tr>
      <w:tr w:rsidR="006522CE" w:rsidRPr="000A0766" w:rsidTr="00BF4EB7">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13"/>
              <w:jc w:val="center"/>
            </w:pPr>
          </w:p>
        </w:tc>
      </w:tr>
      <w:tr w:rsidR="006522CE" w:rsidRPr="000A0766" w:rsidTr="00BF4EB7">
        <w:trPr>
          <w:trHeight w:val="667"/>
        </w:trPr>
        <w:tc>
          <w:tcPr>
            <w:tcW w:w="9245" w:type="dxa"/>
            <w:gridSpan w:val="2"/>
            <w:tcBorders>
              <w:top w:val="single" w:sz="2" w:space="0" w:color="000000"/>
              <w:left w:val="single" w:sz="2" w:space="0" w:color="000000"/>
              <w:bottom w:val="single" w:sz="2" w:space="0" w:color="000000"/>
              <w:right w:val="single" w:sz="2" w:space="0" w:color="000000"/>
            </w:tcBorders>
          </w:tcPr>
          <w:p w:rsidR="006522CE" w:rsidRPr="00C14560" w:rsidRDefault="006522CE" w:rsidP="00BF4EB7">
            <w:pPr>
              <w:spacing w:line="259" w:lineRule="auto"/>
              <w:rPr>
                <w:b/>
              </w:rPr>
            </w:pPr>
            <w:r w:rsidRPr="00C14560">
              <w:rPr>
                <w:b/>
              </w:rPr>
              <w:t>Коришћење субвенција за енергетску санацију (средства општине/републике)</w:t>
            </w:r>
          </w:p>
        </w:tc>
      </w:tr>
      <w:tr w:rsidR="006522CE" w:rsidRPr="000A0766" w:rsidTr="00BF4EB7">
        <w:trPr>
          <w:trHeight w:val="410"/>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14"/>
            </w:pP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7"/>
            </w:pPr>
            <w:r w:rsidRPr="000A0766">
              <w:t>Број бодова</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2"/>
            </w:pPr>
            <w:r w:rsidRPr="000A0766">
              <w:t xml:space="preserve">Средства нису коришћена у последње три године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0"/>
              <w:jc w:val="center"/>
            </w:pPr>
            <w:r w:rsidRPr="000A0766">
              <w:t>5</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22"/>
            </w:pPr>
            <w:r w:rsidRPr="000A0766">
              <w:t xml:space="preserve">Средства су коришћена у последње три године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20"/>
              <w:jc w:val="center"/>
            </w:pPr>
            <w:r w:rsidRPr="000A0766">
              <w:t>0</w:t>
            </w:r>
          </w:p>
        </w:tc>
      </w:tr>
    </w:tbl>
    <w:p w:rsidR="006522CE" w:rsidRDefault="006522CE" w:rsidP="006522CE">
      <w:pPr>
        <w:spacing w:line="276" w:lineRule="auto"/>
        <w:ind w:firstLine="720"/>
        <w:rPr>
          <w:b/>
          <w:lang w:val="sr-Cyrl-CS"/>
        </w:rPr>
      </w:pPr>
    </w:p>
    <w:p w:rsidR="006522CE" w:rsidRPr="000A0766" w:rsidRDefault="006522CE" w:rsidP="006522CE">
      <w:pPr>
        <w:spacing w:line="276" w:lineRule="auto"/>
        <w:ind w:firstLine="720"/>
        <w:rPr>
          <w:b/>
          <w:lang w:val="sr-Cyrl-CS"/>
        </w:rPr>
      </w:pPr>
    </w:p>
    <w:tbl>
      <w:tblPr>
        <w:tblStyle w:val="TableGrid0"/>
        <w:tblW w:w="9245" w:type="dxa"/>
        <w:tblInd w:w="-94" w:type="dxa"/>
        <w:tblCellMar>
          <w:left w:w="101" w:type="dxa"/>
          <w:right w:w="115" w:type="dxa"/>
        </w:tblCellMar>
        <w:tblLook w:val="04A0" w:firstRow="1" w:lastRow="0" w:firstColumn="1" w:lastColumn="0" w:noHBand="0" w:noVBand="1"/>
      </w:tblPr>
      <w:tblGrid>
        <w:gridCol w:w="7755"/>
        <w:gridCol w:w="1490"/>
      </w:tblGrid>
      <w:tr w:rsidR="006522CE" w:rsidRPr="006D76A1" w:rsidTr="00BF4EB7">
        <w:trPr>
          <w:trHeight w:val="667"/>
        </w:trPr>
        <w:tc>
          <w:tcPr>
            <w:tcW w:w="9245" w:type="dxa"/>
            <w:gridSpan w:val="2"/>
            <w:tcBorders>
              <w:top w:val="single" w:sz="2" w:space="0" w:color="000000"/>
              <w:left w:val="single" w:sz="2" w:space="0" w:color="000000"/>
              <w:bottom w:val="single" w:sz="2" w:space="0" w:color="000000"/>
              <w:right w:val="single" w:sz="2" w:space="0" w:color="000000"/>
            </w:tcBorders>
          </w:tcPr>
          <w:p w:rsidR="006522CE" w:rsidRPr="006D76A1" w:rsidRDefault="006522CE" w:rsidP="00BF4EB7">
            <w:pPr>
              <w:tabs>
                <w:tab w:val="left" w:pos="360"/>
              </w:tabs>
              <w:rPr>
                <w:b/>
                <w:bCs/>
              </w:rPr>
            </w:pPr>
            <w:r>
              <w:rPr>
                <w:rStyle w:val="markedcontent"/>
                <w:b/>
              </w:rPr>
              <w:t>4. Н</w:t>
            </w:r>
            <w:r w:rsidRPr="00E55D56">
              <w:rPr>
                <w:rStyle w:val="markedcontent"/>
                <w:b/>
              </w:rPr>
              <w:t>абавка и  инсталација котлова на природни гас, грејачa простора, или замена постојећег грејача прост</w:t>
            </w:r>
            <w:r>
              <w:rPr>
                <w:rStyle w:val="markedcontent"/>
                <w:b/>
              </w:rPr>
              <w:t xml:space="preserve">ора (котао или пећ) ефикаснијим  и </w:t>
            </w:r>
            <w:r w:rsidRPr="005D55ED">
              <w:rPr>
                <w:rStyle w:val="markedcontent"/>
                <w:b/>
              </w:rPr>
              <w:t>замена постојеће или уградња нове цевне мреже, грејних тела-радијатора и пратећег прибора</w:t>
            </w:r>
            <w:r w:rsidRPr="00E55D56">
              <w:rPr>
                <w:rStyle w:val="markedcontent"/>
                <w:b/>
              </w:rPr>
              <w:t xml:space="preserve"> (за стамбене зграде</w:t>
            </w:r>
            <w:r>
              <w:rPr>
                <w:rStyle w:val="markedcontent"/>
                <w:b/>
              </w:rPr>
              <w:t>,</w:t>
            </w:r>
            <w:r w:rsidRPr="00E55D56">
              <w:rPr>
                <w:rStyle w:val="markedcontent"/>
                <w:b/>
              </w:rPr>
              <w:t xml:space="preserve"> породичне куће</w:t>
            </w:r>
            <w:r>
              <w:rPr>
                <w:rStyle w:val="markedcontent"/>
                <w:b/>
              </w:rPr>
              <w:t xml:space="preserve"> и станове</w:t>
            </w:r>
            <w:r w:rsidRPr="00E55D56">
              <w:rPr>
                <w:rStyle w:val="markedcontent"/>
                <w:b/>
              </w:rPr>
              <w:t>)</w:t>
            </w:r>
          </w:p>
        </w:tc>
      </w:tr>
      <w:tr w:rsidR="006522CE" w:rsidRPr="000A0766" w:rsidTr="00BF4EB7">
        <w:trPr>
          <w:trHeight w:val="281"/>
        </w:trPr>
        <w:tc>
          <w:tcPr>
            <w:tcW w:w="9245" w:type="dxa"/>
            <w:gridSpan w:val="2"/>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pPr>
          </w:p>
        </w:tc>
      </w:tr>
      <w:tr w:rsidR="006522CE" w:rsidRPr="000A0766" w:rsidTr="00BF4EB7">
        <w:trPr>
          <w:trHeight w:val="410"/>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14"/>
              <w:rPr>
                <w:b/>
                <w:bCs/>
              </w:rPr>
            </w:pPr>
            <w:r w:rsidRPr="000A0766">
              <w:rPr>
                <w:b/>
                <w:bCs/>
              </w:rPr>
              <w:t>Постојећи начин грејања на*</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7"/>
            </w:pPr>
            <w:r w:rsidRPr="000A0766">
              <w:t>Број бодова</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22"/>
            </w:pPr>
            <w:r w:rsidRPr="000A0766">
              <w:t xml:space="preserve">Угаљ/ лож уље,/мазут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0"/>
              <w:jc w:val="center"/>
            </w:pPr>
            <w:r>
              <w:t>5</w:t>
            </w:r>
            <w:r w:rsidRPr="000A0766">
              <w:t>0</w:t>
            </w:r>
          </w:p>
        </w:tc>
      </w:tr>
      <w:tr w:rsidR="006522CE" w:rsidRPr="000A0766" w:rsidTr="00BF4EB7">
        <w:trPr>
          <w:trHeight w:val="343"/>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22"/>
            </w:pPr>
            <w:r w:rsidRPr="000A0766">
              <w:t>Електрична енергија</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7"/>
              <w:jc w:val="center"/>
            </w:pPr>
            <w:r>
              <w:t>4</w:t>
            </w:r>
            <w:r w:rsidRPr="000A0766">
              <w:t>0</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14"/>
            </w:pPr>
            <w:r w:rsidRPr="000A0766">
              <w:t>Дрво</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t>2</w:t>
            </w:r>
            <w:r w:rsidRPr="000A0766">
              <w:t>0</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14"/>
            </w:pPr>
            <w:r w:rsidRPr="000A0766">
              <w:t>Природни гас/пелет/даљинско грејање</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t>5</w:t>
            </w:r>
          </w:p>
        </w:tc>
      </w:tr>
      <w:tr w:rsidR="006522CE" w:rsidRPr="000A0766" w:rsidTr="00BF4EB7">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13"/>
              <w:jc w:val="center"/>
            </w:pPr>
          </w:p>
        </w:tc>
      </w:tr>
      <w:tr w:rsidR="006522CE" w:rsidRPr="000A0766" w:rsidTr="00BF4EB7">
        <w:trPr>
          <w:trHeight w:val="389"/>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rPr>
                <w:b/>
                <w:bCs/>
              </w:rPr>
            </w:pPr>
            <w:r w:rsidRPr="000A0766">
              <w:rPr>
                <w:b/>
                <w:bCs/>
              </w:rPr>
              <w:lastRenderedPageBreak/>
              <w:t>Постојеће карактеристике спољне столарије*</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3"/>
            </w:pPr>
            <w:r w:rsidRPr="000A0766">
              <w:t>Број бодова</w:t>
            </w:r>
          </w:p>
        </w:tc>
      </w:tr>
      <w:tr w:rsidR="006522CE" w:rsidRPr="000A0766" w:rsidTr="00BF4EB7">
        <w:trPr>
          <w:trHeight w:val="338"/>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7"/>
            </w:pPr>
            <w:r w:rsidRPr="000A0766">
              <w:t>Дрвени, једноструки са једним стаклом</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t>5</w:t>
            </w:r>
          </w:p>
        </w:tc>
      </w:tr>
      <w:tr w:rsidR="006522CE" w:rsidRPr="000A0766" w:rsidTr="00BF4EB7">
        <w:trPr>
          <w:trHeight w:val="338"/>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7"/>
            </w:pPr>
            <w:r w:rsidRPr="000A0766">
              <w:t>Дрвени, двоструки са размакнутим крилима</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3"/>
              <w:jc w:val="center"/>
            </w:pPr>
            <w:r>
              <w:t>10</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7"/>
            </w:pPr>
            <w:r w:rsidRPr="000A0766">
              <w:t>Дрвени, једноструки са дуплим стаклом или вакум стаклом</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jc w:val="center"/>
            </w:pPr>
            <w:r>
              <w:t>15</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7"/>
            </w:pPr>
            <w:r w:rsidRPr="000A0766">
              <w:t xml:space="preserve">ПВЦ, алуминијум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jc w:val="center"/>
            </w:pPr>
            <w:r>
              <w:t>20</w:t>
            </w:r>
          </w:p>
        </w:tc>
      </w:tr>
      <w:tr w:rsidR="006522CE" w:rsidRPr="000A0766" w:rsidTr="00BF4EB7">
        <w:trPr>
          <w:trHeight w:val="346"/>
        </w:trPr>
        <w:tc>
          <w:tcPr>
            <w:tcW w:w="9245" w:type="dxa"/>
            <w:gridSpan w:val="2"/>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jc w:val="center"/>
            </w:pPr>
          </w:p>
        </w:tc>
      </w:tr>
      <w:tr w:rsidR="006522CE" w:rsidRPr="000A0766" w:rsidTr="00BF4EB7">
        <w:trPr>
          <w:trHeight w:val="389"/>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rPr>
                <w:b/>
                <w:bCs/>
              </w:rPr>
            </w:pPr>
            <w:r w:rsidRPr="000A0766">
              <w:rPr>
                <w:b/>
                <w:bCs/>
              </w:rPr>
              <w:t xml:space="preserve">Постојеће стање </w:t>
            </w:r>
            <w:r>
              <w:rPr>
                <w:b/>
                <w:bCs/>
              </w:rPr>
              <w:t>у погледу термичке изолације објекта</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3"/>
            </w:pPr>
            <w:r w:rsidRPr="000A0766">
              <w:t>Број бодова</w:t>
            </w:r>
          </w:p>
        </w:tc>
      </w:tr>
      <w:tr w:rsidR="006522CE" w:rsidRPr="000A0766" w:rsidTr="00BF4EB7">
        <w:trPr>
          <w:trHeight w:val="338"/>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7"/>
            </w:pPr>
            <w:r w:rsidRPr="000A0766">
              <w:t xml:space="preserve">Спољни зидови и кров без термичке изолације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t>5</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7"/>
            </w:pPr>
            <w:r w:rsidRPr="000A0766">
              <w:t xml:space="preserve">Спољни зидови без а кров са термичком изолацијом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jc w:val="center"/>
            </w:pPr>
            <w:r>
              <w:t>10</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7"/>
            </w:pPr>
            <w:r w:rsidRPr="000A0766">
              <w:t>Спољни зидови са а кров без термичком изолацијом</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jc w:val="center"/>
            </w:pPr>
            <w:r w:rsidRPr="000A0766">
              <w:t>1</w:t>
            </w:r>
            <w:r>
              <w:t>5</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7"/>
            </w:pPr>
            <w:r w:rsidRPr="000A0766">
              <w:t>Спољни зидови и кров са термичком изолацијом</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jc w:val="center"/>
            </w:pPr>
            <w:r>
              <w:t>20</w:t>
            </w:r>
          </w:p>
        </w:tc>
      </w:tr>
      <w:tr w:rsidR="006522CE" w:rsidRPr="000A0766" w:rsidTr="00BF4EB7">
        <w:trPr>
          <w:trHeight w:val="281"/>
        </w:trPr>
        <w:tc>
          <w:tcPr>
            <w:tcW w:w="9245" w:type="dxa"/>
            <w:gridSpan w:val="2"/>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pPr>
          </w:p>
        </w:tc>
      </w:tr>
      <w:tr w:rsidR="006522CE" w:rsidRPr="000A0766" w:rsidTr="00BF4EB7">
        <w:trPr>
          <w:trHeight w:val="667"/>
        </w:trPr>
        <w:tc>
          <w:tcPr>
            <w:tcW w:w="9245" w:type="dxa"/>
            <w:gridSpan w:val="2"/>
            <w:tcBorders>
              <w:top w:val="single" w:sz="2" w:space="0" w:color="000000"/>
              <w:left w:val="single" w:sz="2" w:space="0" w:color="000000"/>
              <w:bottom w:val="single" w:sz="2" w:space="0" w:color="000000"/>
              <w:right w:val="single" w:sz="2" w:space="0" w:color="000000"/>
            </w:tcBorders>
          </w:tcPr>
          <w:p w:rsidR="006522CE" w:rsidRPr="00C43751" w:rsidRDefault="006522CE" w:rsidP="00BF4EB7">
            <w:pPr>
              <w:spacing w:line="259" w:lineRule="auto"/>
              <w:rPr>
                <w:b/>
              </w:rPr>
            </w:pPr>
            <w:r w:rsidRPr="00E51645">
              <w:rPr>
                <w:b/>
              </w:rPr>
              <w:t>К фактор заузетости површине за станове</w:t>
            </w:r>
            <w:r>
              <w:rPr>
                <w:b/>
              </w:rPr>
              <w:t xml:space="preserve"> и </w:t>
            </w:r>
            <w:r w:rsidRPr="00024AA1">
              <w:rPr>
                <w:b/>
              </w:rPr>
              <w:t>стамбене зграде</w:t>
            </w:r>
          </w:p>
          <w:p w:rsidR="006522CE" w:rsidRPr="000A0766" w:rsidRDefault="006522CE" w:rsidP="00BF4EB7">
            <w:pPr>
              <w:spacing w:line="259" w:lineRule="auto"/>
            </w:pPr>
            <w:r w:rsidRPr="000A0766">
              <w:t>К фактор заузетости површине, који представља количник укупне површине стамбеног објекта (из пореске пријаве) и броја корисника тог објекта.</w:t>
            </w:r>
          </w:p>
        </w:tc>
      </w:tr>
      <w:tr w:rsidR="006522CE" w:rsidRPr="000A0766" w:rsidTr="00BF4EB7">
        <w:trPr>
          <w:trHeight w:val="410"/>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14"/>
            </w:pP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7"/>
            </w:pPr>
            <w:r w:rsidRPr="000A0766">
              <w:t>Број бодова</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2"/>
            </w:pPr>
            <w:r w:rsidRPr="000A0766">
              <w:t xml:space="preserve">К&lt;10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0"/>
              <w:jc w:val="center"/>
            </w:pPr>
            <w:r w:rsidRPr="000A0766">
              <w:t>5</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22"/>
            </w:pPr>
            <w:r w:rsidRPr="000A0766">
              <w:t>10≤К&lt;12,5</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20"/>
              <w:jc w:val="center"/>
            </w:pPr>
            <w:r w:rsidRPr="000A0766">
              <w:t>4,5</w:t>
            </w:r>
          </w:p>
        </w:tc>
      </w:tr>
      <w:tr w:rsidR="006522CE" w:rsidRPr="000A0766" w:rsidTr="00BF4EB7">
        <w:trPr>
          <w:trHeight w:val="34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2"/>
            </w:pPr>
            <w:r w:rsidRPr="000A0766">
              <w:t xml:space="preserve">12,5≤К&lt;15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7"/>
              <w:jc w:val="center"/>
            </w:pPr>
            <w:r w:rsidRPr="000A0766">
              <w:t>4</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4"/>
            </w:pPr>
            <w:r w:rsidRPr="000A0766">
              <w:t xml:space="preserve">15≤К&lt;17,5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rsidRPr="000A0766">
              <w:t>3,5</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4"/>
            </w:pPr>
            <w:r w:rsidRPr="000A0766">
              <w:t>17,5≤К&lt;20</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3"/>
              <w:jc w:val="center"/>
            </w:pPr>
            <w:r w:rsidRPr="000A0766">
              <w:t>3</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4"/>
            </w:pPr>
            <w:r w:rsidRPr="000A0766">
              <w:t xml:space="preserve">20≤К≤22,5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rsidRPr="000A0766">
              <w:t>2,5</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4"/>
            </w:pPr>
            <w:r w:rsidRPr="000A0766">
              <w:t>22,5≤К≤25</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3"/>
              <w:jc w:val="center"/>
            </w:pPr>
            <w:r w:rsidRPr="000A0766">
              <w:t>2</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14"/>
            </w:pPr>
            <w:r w:rsidRPr="000A0766">
              <w:t>К&gt;25</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3"/>
              <w:jc w:val="center"/>
            </w:pPr>
            <w:r w:rsidRPr="000A0766">
              <w:t>1</w:t>
            </w:r>
          </w:p>
        </w:tc>
      </w:tr>
      <w:tr w:rsidR="006522CE" w:rsidRPr="000A0766" w:rsidTr="00BF4EB7">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13"/>
              <w:jc w:val="center"/>
            </w:pPr>
          </w:p>
        </w:tc>
      </w:tr>
      <w:tr w:rsidR="006522CE" w:rsidRPr="00E51645" w:rsidTr="00BF4EB7">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rsidR="006522CE" w:rsidRPr="00E51645" w:rsidRDefault="006522CE" w:rsidP="00BF4EB7">
            <w:pPr>
              <w:ind w:left="13"/>
              <w:rPr>
                <w:b/>
              </w:rPr>
            </w:pPr>
            <w:r w:rsidRPr="00E51645">
              <w:rPr>
                <w:b/>
              </w:rPr>
              <w:t>К фактор заузетости површине за породичне куће</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2"/>
            </w:pPr>
            <w:r w:rsidRPr="000A0766">
              <w:t xml:space="preserve">К&lt;15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0"/>
              <w:jc w:val="center"/>
            </w:pPr>
            <w:r w:rsidRPr="000A0766">
              <w:t>5</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22"/>
            </w:pPr>
            <w:r w:rsidRPr="000A0766">
              <w:t>15≤К&lt;17,5</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20"/>
              <w:jc w:val="center"/>
            </w:pPr>
            <w:r w:rsidRPr="000A0766">
              <w:t>4,5</w:t>
            </w:r>
          </w:p>
        </w:tc>
      </w:tr>
      <w:tr w:rsidR="006522CE" w:rsidRPr="000A0766" w:rsidTr="00BF4EB7">
        <w:trPr>
          <w:trHeight w:val="34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2"/>
            </w:pPr>
            <w:r w:rsidRPr="000A0766">
              <w:t xml:space="preserve">17,5≤К&lt;20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7"/>
              <w:jc w:val="center"/>
            </w:pPr>
            <w:r w:rsidRPr="000A0766">
              <w:t>4</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4"/>
            </w:pPr>
            <w:r w:rsidRPr="000A0766">
              <w:t xml:space="preserve">20≤К&lt;22,5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rsidRPr="000A0766">
              <w:t>3,5</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4"/>
            </w:pPr>
            <w:r w:rsidRPr="000A0766">
              <w:t>22,5≤К&lt;25</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3"/>
              <w:jc w:val="center"/>
            </w:pPr>
            <w:r w:rsidRPr="000A0766">
              <w:t>3</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4"/>
            </w:pPr>
            <w:r w:rsidRPr="000A0766">
              <w:t xml:space="preserve">25≤К≤27,5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rsidRPr="000A0766">
              <w:t>2,5</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4"/>
            </w:pPr>
            <w:r w:rsidRPr="000A0766">
              <w:t>27,5≤К≤30</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3"/>
              <w:jc w:val="center"/>
            </w:pPr>
            <w:r w:rsidRPr="000A0766">
              <w:t>2</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14"/>
            </w:pPr>
            <w:r w:rsidRPr="000A0766">
              <w:t>К&gt;30</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3"/>
              <w:jc w:val="center"/>
            </w:pPr>
            <w:r w:rsidRPr="000A0766">
              <w:t>1</w:t>
            </w:r>
          </w:p>
        </w:tc>
      </w:tr>
      <w:tr w:rsidR="006522CE" w:rsidRPr="000A0766" w:rsidTr="00BF4EB7">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13"/>
              <w:jc w:val="center"/>
            </w:pPr>
          </w:p>
        </w:tc>
      </w:tr>
      <w:tr w:rsidR="006522CE" w:rsidRPr="00C14560" w:rsidTr="00BF4EB7">
        <w:trPr>
          <w:trHeight w:val="667"/>
        </w:trPr>
        <w:tc>
          <w:tcPr>
            <w:tcW w:w="9245" w:type="dxa"/>
            <w:gridSpan w:val="2"/>
            <w:tcBorders>
              <w:top w:val="single" w:sz="2" w:space="0" w:color="000000"/>
              <w:left w:val="single" w:sz="2" w:space="0" w:color="000000"/>
              <w:bottom w:val="single" w:sz="2" w:space="0" w:color="000000"/>
              <w:right w:val="single" w:sz="2" w:space="0" w:color="000000"/>
            </w:tcBorders>
          </w:tcPr>
          <w:p w:rsidR="006522CE" w:rsidRPr="00C14560" w:rsidRDefault="006522CE" w:rsidP="00BF4EB7">
            <w:pPr>
              <w:spacing w:line="259" w:lineRule="auto"/>
              <w:rPr>
                <w:b/>
              </w:rPr>
            </w:pPr>
            <w:r w:rsidRPr="00C14560">
              <w:rPr>
                <w:b/>
              </w:rPr>
              <w:t>Коришћење субвенција за енергетску санацију (средства општине/републике)</w:t>
            </w:r>
          </w:p>
        </w:tc>
      </w:tr>
      <w:tr w:rsidR="006522CE" w:rsidRPr="000A0766" w:rsidTr="00BF4EB7">
        <w:trPr>
          <w:trHeight w:val="410"/>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14"/>
            </w:pP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7"/>
            </w:pPr>
            <w:r w:rsidRPr="000A0766">
              <w:t>Број бодова</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2"/>
            </w:pPr>
            <w:r w:rsidRPr="000A0766">
              <w:t xml:space="preserve">Средства нису коришћена у последње три године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0"/>
              <w:jc w:val="center"/>
            </w:pPr>
            <w:r w:rsidRPr="000A0766">
              <w:t>5</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22"/>
            </w:pPr>
            <w:r w:rsidRPr="000A0766">
              <w:lastRenderedPageBreak/>
              <w:t xml:space="preserve">Средства су коришћена у последње три године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20"/>
              <w:jc w:val="center"/>
            </w:pPr>
            <w:r w:rsidRPr="000A0766">
              <w:t>0</w:t>
            </w:r>
          </w:p>
        </w:tc>
      </w:tr>
    </w:tbl>
    <w:p w:rsidR="006522CE" w:rsidRDefault="006522CE" w:rsidP="006522CE">
      <w:pPr>
        <w:ind w:firstLine="612"/>
        <w:rPr>
          <w:lang w:val="sr-Cyrl-CS"/>
        </w:rPr>
      </w:pPr>
      <w:r w:rsidRPr="000A0766">
        <w:rPr>
          <w:lang w:val="sr-Cyrl-CS"/>
        </w:rPr>
        <w:t>* за стамбене зграде дати постојећи начин грејања и постојеће карактеристике спољне столарије који се односи на већину станова</w:t>
      </w:r>
    </w:p>
    <w:p w:rsidR="006522CE" w:rsidRPr="000A0766" w:rsidRDefault="006522CE" w:rsidP="006522CE">
      <w:pPr>
        <w:ind w:firstLine="612"/>
        <w:rPr>
          <w:lang w:val="sr-Cyrl-CS"/>
        </w:rPr>
      </w:pPr>
    </w:p>
    <w:tbl>
      <w:tblPr>
        <w:tblStyle w:val="TableGrid0"/>
        <w:tblW w:w="9245" w:type="dxa"/>
        <w:tblInd w:w="-94" w:type="dxa"/>
        <w:tblCellMar>
          <w:left w:w="101" w:type="dxa"/>
          <w:right w:w="115" w:type="dxa"/>
        </w:tblCellMar>
        <w:tblLook w:val="04A0" w:firstRow="1" w:lastRow="0" w:firstColumn="1" w:lastColumn="0" w:noHBand="0" w:noVBand="1"/>
      </w:tblPr>
      <w:tblGrid>
        <w:gridCol w:w="7755"/>
        <w:gridCol w:w="1490"/>
      </w:tblGrid>
      <w:tr w:rsidR="006522CE" w:rsidRPr="006D76A1" w:rsidTr="00BF4EB7">
        <w:trPr>
          <w:trHeight w:val="667"/>
        </w:trPr>
        <w:tc>
          <w:tcPr>
            <w:tcW w:w="9245" w:type="dxa"/>
            <w:gridSpan w:val="2"/>
            <w:tcBorders>
              <w:top w:val="single" w:sz="2" w:space="0" w:color="000000"/>
              <w:left w:val="single" w:sz="2" w:space="0" w:color="000000"/>
              <w:bottom w:val="single" w:sz="2" w:space="0" w:color="000000"/>
              <w:right w:val="single" w:sz="2" w:space="0" w:color="000000"/>
            </w:tcBorders>
          </w:tcPr>
          <w:p w:rsidR="006522CE" w:rsidRPr="006D76A1" w:rsidRDefault="006522CE" w:rsidP="00BF4EB7">
            <w:pPr>
              <w:tabs>
                <w:tab w:val="left" w:pos="360"/>
              </w:tabs>
              <w:rPr>
                <w:b/>
                <w:bCs/>
              </w:rPr>
            </w:pPr>
            <w:r>
              <w:rPr>
                <w:rStyle w:val="markedcontent"/>
                <w:b/>
              </w:rPr>
              <w:t>5. Н</w:t>
            </w:r>
            <w:r w:rsidRPr="00E55D56">
              <w:rPr>
                <w:rStyle w:val="markedcontent"/>
                <w:b/>
              </w:rPr>
              <w:t>абавка и  инсталација котлова на биомасу (дрвни пелет, брикет, сечка), грејачa простора, или замена постојећег грејача простора (котао или пећ) ефикаснијим</w:t>
            </w:r>
            <w:r>
              <w:rPr>
                <w:rStyle w:val="markedcontent"/>
                <w:b/>
              </w:rPr>
              <w:t xml:space="preserve"> и </w:t>
            </w:r>
            <w:r w:rsidRPr="005D55ED">
              <w:rPr>
                <w:rStyle w:val="markedcontent"/>
                <w:b/>
              </w:rPr>
              <w:t>замена постојеће или уградња нове цевне мреже, грејних тела-радијатора и пратећег прибора</w:t>
            </w:r>
            <w:r w:rsidRPr="00E55D56">
              <w:rPr>
                <w:rStyle w:val="markedcontent"/>
                <w:b/>
              </w:rPr>
              <w:t xml:space="preserve"> (за стамбене зграде</w:t>
            </w:r>
            <w:r>
              <w:rPr>
                <w:rStyle w:val="markedcontent"/>
                <w:b/>
              </w:rPr>
              <w:t>,</w:t>
            </w:r>
            <w:r w:rsidRPr="00E55D56">
              <w:rPr>
                <w:rStyle w:val="markedcontent"/>
                <w:b/>
              </w:rPr>
              <w:t xml:space="preserve"> породичне куће</w:t>
            </w:r>
            <w:r>
              <w:rPr>
                <w:rStyle w:val="markedcontent"/>
                <w:b/>
              </w:rPr>
              <w:t xml:space="preserve"> и станове</w:t>
            </w:r>
            <w:r w:rsidRPr="00E55D56">
              <w:rPr>
                <w:rStyle w:val="markedcontent"/>
                <w:b/>
              </w:rPr>
              <w:t>)</w:t>
            </w:r>
          </w:p>
        </w:tc>
      </w:tr>
      <w:tr w:rsidR="006522CE" w:rsidRPr="000A0766" w:rsidTr="00BF4EB7">
        <w:trPr>
          <w:trHeight w:val="281"/>
        </w:trPr>
        <w:tc>
          <w:tcPr>
            <w:tcW w:w="9245" w:type="dxa"/>
            <w:gridSpan w:val="2"/>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pPr>
          </w:p>
        </w:tc>
      </w:tr>
      <w:tr w:rsidR="006522CE" w:rsidRPr="000A0766" w:rsidTr="00BF4EB7">
        <w:trPr>
          <w:trHeight w:val="410"/>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14"/>
              <w:rPr>
                <w:b/>
                <w:bCs/>
              </w:rPr>
            </w:pPr>
            <w:r w:rsidRPr="000A0766">
              <w:rPr>
                <w:b/>
                <w:bCs/>
              </w:rPr>
              <w:t>Постојећи начин грејања на*</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7"/>
            </w:pPr>
            <w:r w:rsidRPr="000A0766">
              <w:t>Број бодова</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22"/>
            </w:pPr>
            <w:r w:rsidRPr="000A0766">
              <w:t xml:space="preserve">Угаљ/ лож уље,/мазут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0"/>
              <w:jc w:val="center"/>
            </w:pPr>
            <w:r>
              <w:t>5</w:t>
            </w:r>
            <w:r w:rsidRPr="000A0766">
              <w:t>0</w:t>
            </w:r>
          </w:p>
        </w:tc>
      </w:tr>
      <w:tr w:rsidR="006522CE" w:rsidRPr="000A0766" w:rsidTr="00BF4EB7">
        <w:trPr>
          <w:trHeight w:val="343"/>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22"/>
            </w:pPr>
            <w:r w:rsidRPr="000A0766">
              <w:t>Електрична енергија</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7"/>
              <w:jc w:val="center"/>
            </w:pPr>
            <w:r>
              <w:t>4</w:t>
            </w:r>
            <w:r w:rsidRPr="000A0766">
              <w:t>0</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14"/>
            </w:pPr>
            <w:r w:rsidRPr="000A0766">
              <w:t>Дрво</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t>2</w:t>
            </w:r>
            <w:r w:rsidRPr="000A0766">
              <w:t>0</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14"/>
            </w:pPr>
            <w:r w:rsidRPr="000A0766">
              <w:t>Природни гас/пелет/даљинско грејање</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t>5</w:t>
            </w:r>
          </w:p>
        </w:tc>
      </w:tr>
      <w:tr w:rsidR="006522CE" w:rsidRPr="000A0766" w:rsidTr="00BF4EB7">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13"/>
              <w:jc w:val="center"/>
            </w:pPr>
          </w:p>
        </w:tc>
      </w:tr>
      <w:tr w:rsidR="006522CE" w:rsidRPr="000A0766" w:rsidTr="00BF4EB7">
        <w:trPr>
          <w:trHeight w:val="389"/>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rPr>
                <w:b/>
                <w:bCs/>
              </w:rPr>
            </w:pPr>
            <w:r w:rsidRPr="000A0766">
              <w:rPr>
                <w:b/>
                <w:bCs/>
              </w:rPr>
              <w:t>Постојеће карактеристике спољне столарије*</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3"/>
            </w:pPr>
            <w:r w:rsidRPr="000A0766">
              <w:t>Број бодова</w:t>
            </w:r>
          </w:p>
        </w:tc>
      </w:tr>
      <w:tr w:rsidR="006522CE" w:rsidRPr="000A0766" w:rsidTr="00BF4EB7">
        <w:trPr>
          <w:trHeight w:val="338"/>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7"/>
            </w:pPr>
            <w:r w:rsidRPr="000A0766">
              <w:t>Дрвени, једноструки са једним стаклом</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t>5</w:t>
            </w:r>
          </w:p>
        </w:tc>
      </w:tr>
      <w:tr w:rsidR="006522CE" w:rsidRPr="000A0766" w:rsidTr="00BF4EB7">
        <w:trPr>
          <w:trHeight w:val="338"/>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7"/>
            </w:pPr>
            <w:r w:rsidRPr="000A0766">
              <w:t>Дрвени, двоструки са размакнутим крилима</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3"/>
              <w:jc w:val="center"/>
            </w:pPr>
            <w:r>
              <w:t>10</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7"/>
            </w:pPr>
            <w:r w:rsidRPr="000A0766">
              <w:t>Дрвени, једноструки са дуплим стаклом или вакум стаклом</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jc w:val="center"/>
            </w:pPr>
            <w:r>
              <w:t>15</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7"/>
            </w:pPr>
            <w:r w:rsidRPr="000A0766">
              <w:t xml:space="preserve">ПВЦ, алуминијум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jc w:val="center"/>
            </w:pPr>
            <w:r>
              <w:t>20</w:t>
            </w:r>
          </w:p>
        </w:tc>
      </w:tr>
      <w:tr w:rsidR="006522CE" w:rsidRPr="000A0766" w:rsidTr="00BF4EB7">
        <w:trPr>
          <w:trHeight w:val="346"/>
        </w:trPr>
        <w:tc>
          <w:tcPr>
            <w:tcW w:w="9245" w:type="dxa"/>
            <w:gridSpan w:val="2"/>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jc w:val="center"/>
            </w:pPr>
          </w:p>
        </w:tc>
      </w:tr>
      <w:tr w:rsidR="006522CE" w:rsidRPr="000A0766" w:rsidTr="00BF4EB7">
        <w:trPr>
          <w:trHeight w:val="389"/>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rPr>
                <w:b/>
                <w:bCs/>
              </w:rPr>
            </w:pPr>
            <w:r w:rsidRPr="000A0766">
              <w:rPr>
                <w:b/>
                <w:bCs/>
              </w:rPr>
              <w:t xml:space="preserve">Постојеће стање </w:t>
            </w:r>
            <w:r>
              <w:rPr>
                <w:b/>
                <w:bCs/>
              </w:rPr>
              <w:t>у погледу термичке изолације објекта</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3"/>
            </w:pPr>
            <w:r w:rsidRPr="000A0766">
              <w:t>Број бодова</w:t>
            </w:r>
          </w:p>
        </w:tc>
      </w:tr>
      <w:tr w:rsidR="006522CE" w:rsidRPr="000A0766" w:rsidTr="00BF4EB7">
        <w:trPr>
          <w:trHeight w:val="338"/>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7"/>
            </w:pPr>
            <w:r w:rsidRPr="000A0766">
              <w:t xml:space="preserve">Спољни зидови и кров без термичке изолације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t>5</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7"/>
            </w:pPr>
            <w:r w:rsidRPr="000A0766">
              <w:t xml:space="preserve">Спољни зидови без а кров са термичком изолацијом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jc w:val="center"/>
            </w:pPr>
            <w:r>
              <w:t>10</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7"/>
            </w:pPr>
            <w:r w:rsidRPr="000A0766">
              <w:t>Спољни зидови са а кров без термичком изолацијом</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jc w:val="center"/>
            </w:pPr>
            <w:r w:rsidRPr="000A0766">
              <w:t>1</w:t>
            </w:r>
            <w:r>
              <w:t>5</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7"/>
            </w:pPr>
            <w:r w:rsidRPr="000A0766">
              <w:t>Спољни зидови и кров са термичком изолацијом</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jc w:val="center"/>
            </w:pPr>
            <w:r>
              <w:t>20</w:t>
            </w:r>
          </w:p>
        </w:tc>
      </w:tr>
      <w:tr w:rsidR="006522CE" w:rsidRPr="000A0766" w:rsidTr="00BF4EB7">
        <w:trPr>
          <w:trHeight w:val="281"/>
        </w:trPr>
        <w:tc>
          <w:tcPr>
            <w:tcW w:w="9245" w:type="dxa"/>
            <w:gridSpan w:val="2"/>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pPr>
          </w:p>
        </w:tc>
      </w:tr>
      <w:tr w:rsidR="006522CE" w:rsidRPr="000A0766" w:rsidTr="00BF4EB7">
        <w:trPr>
          <w:trHeight w:val="667"/>
        </w:trPr>
        <w:tc>
          <w:tcPr>
            <w:tcW w:w="9245" w:type="dxa"/>
            <w:gridSpan w:val="2"/>
            <w:tcBorders>
              <w:top w:val="single" w:sz="2" w:space="0" w:color="000000"/>
              <w:left w:val="single" w:sz="2" w:space="0" w:color="000000"/>
              <w:bottom w:val="single" w:sz="2" w:space="0" w:color="000000"/>
              <w:right w:val="single" w:sz="2" w:space="0" w:color="000000"/>
            </w:tcBorders>
          </w:tcPr>
          <w:p w:rsidR="006522CE" w:rsidRPr="00C43751" w:rsidRDefault="006522CE" w:rsidP="00BF4EB7">
            <w:pPr>
              <w:spacing w:line="259" w:lineRule="auto"/>
              <w:rPr>
                <w:b/>
              </w:rPr>
            </w:pPr>
            <w:r w:rsidRPr="00E51645">
              <w:rPr>
                <w:b/>
              </w:rPr>
              <w:t>К фактор заузетости површине за станове</w:t>
            </w:r>
            <w:r>
              <w:rPr>
                <w:b/>
              </w:rPr>
              <w:t xml:space="preserve"> и </w:t>
            </w:r>
            <w:r w:rsidRPr="00024AA1">
              <w:rPr>
                <w:b/>
              </w:rPr>
              <w:t>стамбене зграде</w:t>
            </w:r>
          </w:p>
          <w:p w:rsidR="006522CE" w:rsidRPr="000A0766" w:rsidRDefault="006522CE" w:rsidP="00BF4EB7">
            <w:pPr>
              <w:spacing w:line="259" w:lineRule="auto"/>
            </w:pPr>
            <w:r w:rsidRPr="000A0766">
              <w:t>К фактор заузетости површине, који представља количник укупне површине стамбеног објекта (из пореске пријаве) и броја корисника тог објекта.</w:t>
            </w:r>
          </w:p>
        </w:tc>
      </w:tr>
      <w:tr w:rsidR="006522CE" w:rsidRPr="000A0766" w:rsidTr="00BF4EB7">
        <w:trPr>
          <w:trHeight w:val="410"/>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14"/>
            </w:pP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7"/>
            </w:pPr>
            <w:r w:rsidRPr="000A0766">
              <w:t>Број бодова</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2"/>
            </w:pPr>
            <w:r w:rsidRPr="000A0766">
              <w:t xml:space="preserve">К&lt;10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0"/>
              <w:jc w:val="center"/>
            </w:pPr>
            <w:r w:rsidRPr="000A0766">
              <w:t>5</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22"/>
            </w:pPr>
            <w:r w:rsidRPr="000A0766">
              <w:t>10≤К&lt;12,5</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20"/>
              <w:jc w:val="center"/>
            </w:pPr>
            <w:r w:rsidRPr="000A0766">
              <w:t>4,5</w:t>
            </w:r>
          </w:p>
        </w:tc>
      </w:tr>
      <w:tr w:rsidR="006522CE" w:rsidRPr="000A0766" w:rsidTr="00BF4EB7">
        <w:trPr>
          <w:trHeight w:val="34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2"/>
            </w:pPr>
            <w:r w:rsidRPr="000A0766">
              <w:t xml:space="preserve">12,5≤К&lt;15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7"/>
              <w:jc w:val="center"/>
            </w:pPr>
            <w:r w:rsidRPr="000A0766">
              <w:t>4</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4"/>
            </w:pPr>
            <w:r w:rsidRPr="000A0766">
              <w:t xml:space="preserve">15≤К&lt;17,5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rsidRPr="000A0766">
              <w:t>3,5</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4"/>
            </w:pPr>
            <w:r w:rsidRPr="000A0766">
              <w:t>17,5≤К&lt;20</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3"/>
              <w:jc w:val="center"/>
            </w:pPr>
            <w:r w:rsidRPr="000A0766">
              <w:t>3</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4"/>
            </w:pPr>
            <w:r w:rsidRPr="000A0766">
              <w:t xml:space="preserve">20≤К≤22,5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rsidRPr="000A0766">
              <w:t>2,5</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4"/>
            </w:pPr>
            <w:r w:rsidRPr="000A0766">
              <w:t>22,5≤К≤25</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3"/>
              <w:jc w:val="center"/>
            </w:pPr>
            <w:r w:rsidRPr="000A0766">
              <w:t>2</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14"/>
            </w:pPr>
            <w:r w:rsidRPr="000A0766">
              <w:t>К&gt;25</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3"/>
              <w:jc w:val="center"/>
            </w:pPr>
            <w:r w:rsidRPr="000A0766">
              <w:t>1</w:t>
            </w:r>
          </w:p>
        </w:tc>
      </w:tr>
      <w:tr w:rsidR="006522CE" w:rsidRPr="000A0766" w:rsidTr="00BF4EB7">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13"/>
              <w:jc w:val="center"/>
            </w:pPr>
          </w:p>
        </w:tc>
      </w:tr>
      <w:tr w:rsidR="006522CE" w:rsidRPr="00E51645" w:rsidTr="00BF4EB7">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rsidR="006522CE" w:rsidRPr="00E51645" w:rsidRDefault="006522CE" w:rsidP="00BF4EB7">
            <w:pPr>
              <w:ind w:left="13"/>
              <w:rPr>
                <w:b/>
              </w:rPr>
            </w:pPr>
            <w:r w:rsidRPr="00E51645">
              <w:rPr>
                <w:b/>
              </w:rPr>
              <w:t>К фактор заузетости површине за породичне куће</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2"/>
            </w:pPr>
            <w:r w:rsidRPr="000A0766">
              <w:lastRenderedPageBreak/>
              <w:t xml:space="preserve">К&lt;15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0"/>
              <w:jc w:val="center"/>
            </w:pPr>
            <w:r w:rsidRPr="000A0766">
              <w:t>5</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22"/>
            </w:pPr>
            <w:r w:rsidRPr="000A0766">
              <w:t>15≤К&lt;17,5</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20"/>
              <w:jc w:val="center"/>
            </w:pPr>
            <w:r w:rsidRPr="000A0766">
              <w:t>4,5</w:t>
            </w:r>
          </w:p>
        </w:tc>
      </w:tr>
      <w:tr w:rsidR="006522CE" w:rsidRPr="000A0766" w:rsidTr="00BF4EB7">
        <w:trPr>
          <w:trHeight w:val="34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2"/>
            </w:pPr>
            <w:r w:rsidRPr="000A0766">
              <w:t xml:space="preserve">17,5≤К&lt;20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7"/>
              <w:jc w:val="center"/>
            </w:pPr>
            <w:r w:rsidRPr="000A0766">
              <w:t>4</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4"/>
            </w:pPr>
            <w:r w:rsidRPr="000A0766">
              <w:t xml:space="preserve">20≤К&lt;22,5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rsidRPr="000A0766">
              <w:t>3,5</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4"/>
            </w:pPr>
            <w:r w:rsidRPr="000A0766">
              <w:t>22,5≤К&lt;25</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3"/>
              <w:jc w:val="center"/>
            </w:pPr>
            <w:r w:rsidRPr="000A0766">
              <w:t>3</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4"/>
            </w:pPr>
            <w:r w:rsidRPr="000A0766">
              <w:t xml:space="preserve">25≤К≤27,5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rsidRPr="000A0766">
              <w:t>2,5</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4"/>
            </w:pPr>
            <w:r w:rsidRPr="000A0766">
              <w:t>27,5≤К≤30</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3"/>
              <w:jc w:val="center"/>
            </w:pPr>
            <w:r w:rsidRPr="000A0766">
              <w:t>2</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14"/>
            </w:pPr>
            <w:r w:rsidRPr="000A0766">
              <w:t>К&gt;30</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3"/>
              <w:jc w:val="center"/>
            </w:pPr>
            <w:r w:rsidRPr="000A0766">
              <w:t>1</w:t>
            </w:r>
          </w:p>
        </w:tc>
      </w:tr>
      <w:tr w:rsidR="006522CE" w:rsidRPr="000A0766" w:rsidTr="00BF4EB7">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13"/>
              <w:jc w:val="center"/>
            </w:pPr>
          </w:p>
        </w:tc>
      </w:tr>
      <w:tr w:rsidR="006522CE" w:rsidRPr="00C14560" w:rsidTr="00BF4EB7">
        <w:trPr>
          <w:trHeight w:val="667"/>
        </w:trPr>
        <w:tc>
          <w:tcPr>
            <w:tcW w:w="9245" w:type="dxa"/>
            <w:gridSpan w:val="2"/>
            <w:tcBorders>
              <w:top w:val="single" w:sz="2" w:space="0" w:color="000000"/>
              <w:left w:val="single" w:sz="2" w:space="0" w:color="000000"/>
              <w:bottom w:val="single" w:sz="2" w:space="0" w:color="000000"/>
              <w:right w:val="single" w:sz="2" w:space="0" w:color="000000"/>
            </w:tcBorders>
          </w:tcPr>
          <w:p w:rsidR="006522CE" w:rsidRPr="00C14560" w:rsidRDefault="006522CE" w:rsidP="00BF4EB7">
            <w:pPr>
              <w:spacing w:line="259" w:lineRule="auto"/>
              <w:rPr>
                <w:b/>
              </w:rPr>
            </w:pPr>
            <w:r w:rsidRPr="00C14560">
              <w:rPr>
                <w:b/>
              </w:rPr>
              <w:t>Коришћење субвенција за енергетску санацију (средства општине/републике)</w:t>
            </w:r>
          </w:p>
        </w:tc>
      </w:tr>
      <w:tr w:rsidR="006522CE" w:rsidRPr="000A0766" w:rsidTr="00BF4EB7">
        <w:trPr>
          <w:trHeight w:val="410"/>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14"/>
            </w:pP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7"/>
            </w:pPr>
            <w:r w:rsidRPr="000A0766">
              <w:t>Број бодова</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2"/>
            </w:pPr>
            <w:r w:rsidRPr="000A0766">
              <w:t xml:space="preserve">Средства нису коришћена у последње три године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0"/>
              <w:jc w:val="center"/>
            </w:pPr>
            <w:r w:rsidRPr="000A0766">
              <w:t>5</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22"/>
            </w:pPr>
            <w:r w:rsidRPr="000A0766">
              <w:t xml:space="preserve">Средства су коришћена у последње три године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20"/>
              <w:jc w:val="center"/>
            </w:pPr>
            <w:r w:rsidRPr="000A0766">
              <w:t>0</w:t>
            </w:r>
          </w:p>
        </w:tc>
      </w:tr>
    </w:tbl>
    <w:p w:rsidR="006522CE" w:rsidRDefault="006522CE" w:rsidP="006522CE">
      <w:pPr>
        <w:ind w:firstLine="612"/>
        <w:rPr>
          <w:lang w:val="sr-Cyrl-CS"/>
        </w:rPr>
      </w:pPr>
      <w:r w:rsidRPr="000A0766">
        <w:rPr>
          <w:lang w:val="sr-Cyrl-CS"/>
        </w:rPr>
        <w:t>* за стамбене зграде дати постојећи начин грејања и постојеће карактеристике спољне столарије који се односи на већину станова</w:t>
      </w:r>
    </w:p>
    <w:p w:rsidR="006522CE" w:rsidRDefault="006522CE" w:rsidP="006522CE">
      <w:pPr>
        <w:ind w:firstLine="612"/>
        <w:rPr>
          <w:lang w:val="sr-Cyrl-CS"/>
        </w:rPr>
      </w:pPr>
    </w:p>
    <w:tbl>
      <w:tblPr>
        <w:tblStyle w:val="TableGrid0"/>
        <w:tblW w:w="9245" w:type="dxa"/>
        <w:tblInd w:w="-94" w:type="dxa"/>
        <w:tblCellMar>
          <w:left w:w="101" w:type="dxa"/>
          <w:right w:w="115" w:type="dxa"/>
        </w:tblCellMar>
        <w:tblLook w:val="04A0" w:firstRow="1" w:lastRow="0" w:firstColumn="1" w:lastColumn="0" w:noHBand="0" w:noVBand="1"/>
      </w:tblPr>
      <w:tblGrid>
        <w:gridCol w:w="7755"/>
        <w:gridCol w:w="1490"/>
      </w:tblGrid>
      <w:tr w:rsidR="006522CE" w:rsidRPr="006D76A1" w:rsidTr="00BF4EB7">
        <w:trPr>
          <w:trHeight w:val="667"/>
        </w:trPr>
        <w:tc>
          <w:tcPr>
            <w:tcW w:w="9245" w:type="dxa"/>
            <w:gridSpan w:val="2"/>
            <w:tcBorders>
              <w:top w:val="single" w:sz="2" w:space="0" w:color="000000"/>
              <w:left w:val="single" w:sz="2" w:space="0" w:color="000000"/>
              <w:bottom w:val="single" w:sz="2" w:space="0" w:color="000000"/>
              <w:right w:val="single" w:sz="2" w:space="0" w:color="000000"/>
            </w:tcBorders>
          </w:tcPr>
          <w:p w:rsidR="006522CE" w:rsidRPr="006D76A1" w:rsidRDefault="006522CE" w:rsidP="00BF4EB7">
            <w:pPr>
              <w:tabs>
                <w:tab w:val="left" w:pos="360"/>
              </w:tabs>
              <w:rPr>
                <w:b/>
                <w:bCs/>
              </w:rPr>
            </w:pPr>
            <w:r>
              <w:rPr>
                <w:rStyle w:val="markedcontent"/>
                <w:b/>
              </w:rPr>
              <w:t>6. З</w:t>
            </w:r>
            <w:r w:rsidRPr="005D55ED">
              <w:rPr>
                <w:rStyle w:val="markedcontent"/>
                <w:b/>
              </w:rPr>
              <w:t xml:space="preserve">амена постојеће или уградња нове цевне мреже, грејних тела-радијатора и пратећег прибора </w:t>
            </w:r>
            <w:r w:rsidRPr="005D55ED">
              <w:rPr>
                <w:rStyle w:val="markedcontent"/>
                <w:b/>
                <w:u w:val="single"/>
              </w:rPr>
              <w:t>за стамбен</w:t>
            </w:r>
            <w:r>
              <w:rPr>
                <w:rStyle w:val="markedcontent"/>
                <w:b/>
                <w:u w:val="single"/>
              </w:rPr>
              <w:t>е</w:t>
            </w:r>
            <w:r w:rsidRPr="005D55ED">
              <w:rPr>
                <w:rStyle w:val="markedcontent"/>
                <w:b/>
                <w:u w:val="single"/>
              </w:rPr>
              <w:t xml:space="preserve"> зград</w:t>
            </w:r>
            <w:r>
              <w:rPr>
                <w:rStyle w:val="markedcontent"/>
                <w:b/>
                <w:u w:val="single"/>
              </w:rPr>
              <w:t>е</w:t>
            </w:r>
            <w:r w:rsidRPr="005D55ED">
              <w:rPr>
                <w:rStyle w:val="markedcontent"/>
                <w:b/>
                <w:u w:val="single"/>
              </w:rPr>
              <w:t xml:space="preserve"> ко</w:t>
            </w:r>
            <w:r>
              <w:rPr>
                <w:rStyle w:val="markedcontent"/>
                <w:b/>
                <w:u w:val="single"/>
              </w:rPr>
              <w:t>јима</w:t>
            </w:r>
            <w:r w:rsidRPr="005D55ED">
              <w:rPr>
                <w:rStyle w:val="markedcontent"/>
                <w:b/>
                <w:u w:val="single"/>
              </w:rPr>
              <w:t xml:space="preserve"> је одобрен захтев за прикључење на даљински систем грејања</w:t>
            </w:r>
          </w:p>
        </w:tc>
      </w:tr>
      <w:tr w:rsidR="006522CE" w:rsidRPr="000A0766" w:rsidTr="00BF4EB7">
        <w:trPr>
          <w:trHeight w:val="281"/>
        </w:trPr>
        <w:tc>
          <w:tcPr>
            <w:tcW w:w="9245" w:type="dxa"/>
            <w:gridSpan w:val="2"/>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pPr>
          </w:p>
        </w:tc>
      </w:tr>
      <w:tr w:rsidR="006522CE" w:rsidRPr="000A0766" w:rsidTr="00BF4EB7">
        <w:trPr>
          <w:trHeight w:val="410"/>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14"/>
              <w:rPr>
                <w:b/>
                <w:bCs/>
              </w:rPr>
            </w:pPr>
            <w:r w:rsidRPr="000A0766">
              <w:rPr>
                <w:b/>
                <w:bCs/>
              </w:rPr>
              <w:t>Постојећи начин грејања на*</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7"/>
            </w:pPr>
            <w:r w:rsidRPr="000A0766">
              <w:t>Број бодова</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22"/>
            </w:pPr>
            <w:r w:rsidRPr="000A0766">
              <w:t xml:space="preserve">Угаљ/ лож уље,/мазут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0"/>
              <w:jc w:val="center"/>
            </w:pPr>
            <w:r>
              <w:t>5</w:t>
            </w:r>
            <w:r w:rsidRPr="000A0766">
              <w:t>0</w:t>
            </w:r>
          </w:p>
        </w:tc>
      </w:tr>
      <w:tr w:rsidR="006522CE" w:rsidRPr="000A0766" w:rsidTr="00BF4EB7">
        <w:trPr>
          <w:trHeight w:val="343"/>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22"/>
            </w:pPr>
            <w:r w:rsidRPr="000A0766">
              <w:t>Електрична енергија</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7"/>
              <w:jc w:val="center"/>
            </w:pPr>
            <w:r>
              <w:t>4</w:t>
            </w:r>
            <w:r w:rsidRPr="000A0766">
              <w:t>0</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14"/>
            </w:pPr>
            <w:r w:rsidRPr="000A0766">
              <w:t>Дрво</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t>2</w:t>
            </w:r>
            <w:r w:rsidRPr="000A0766">
              <w:t>0</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14"/>
            </w:pPr>
            <w:r w:rsidRPr="000A0766">
              <w:t>Природни гас/пелет/даљинско грејање</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t>5</w:t>
            </w:r>
          </w:p>
        </w:tc>
      </w:tr>
      <w:tr w:rsidR="006522CE" w:rsidRPr="000A0766" w:rsidTr="00BF4EB7">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13"/>
              <w:jc w:val="center"/>
            </w:pPr>
          </w:p>
        </w:tc>
      </w:tr>
      <w:tr w:rsidR="006522CE" w:rsidRPr="000A0766" w:rsidTr="00BF4EB7">
        <w:trPr>
          <w:trHeight w:val="389"/>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rPr>
                <w:b/>
                <w:bCs/>
              </w:rPr>
            </w:pPr>
            <w:r w:rsidRPr="000A0766">
              <w:rPr>
                <w:b/>
                <w:bCs/>
              </w:rPr>
              <w:t>Постојеће карактеристике спољне столарије*</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3"/>
            </w:pPr>
            <w:r w:rsidRPr="000A0766">
              <w:t>Број бодова</w:t>
            </w:r>
          </w:p>
        </w:tc>
      </w:tr>
      <w:tr w:rsidR="006522CE" w:rsidRPr="000A0766" w:rsidTr="00BF4EB7">
        <w:trPr>
          <w:trHeight w:val="338"/>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7"/>
            </w:pPr>
            <w:r w:rsidRPr="000A0766">
              <w:t>Дрвени, једноструки са једним стаклом</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t>5</w:t>
            </w:r>
          </w:p>
        </w:tc>
      </w:tr>
      <w:tr w:rsidR="006522CE" w:rsidRPr="000A0766" w:rsidTr="00BF4EB7">
        <w:trPr>
          <w:trHeight w:val="338"/>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7"/>
            </w:pPr>
            <w:r w:rsidRPr="000A0766">
              <w:t>Дрвени, двоструки са размакнутим крилима</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3"/>
              <w:jc w:val="center"/>
            </w:pPr>
            <w:r>
              <w:t>10</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7"/>
            </w:pPr>
            <w:r w:rsidRPr="000A0766">
              <w:t>Дрвени, једноструки са дуплим стаклом или вакум стаклом</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jc w:val="center"/>
            </w:pPr>
            <w:r>
              <w:t>15</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7"/>
            </w:pPr>
            <w:r w:rsidRPr="000A0766">
              <w:t xml:space="preserve">ПВЦ, алуминијум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jc w:val="center"/>
            </w:pPr>
            <w:r>
              <w:t>20</w:t>
            </w:r>
          </w:p>
        </w:tc>
      </w:tr>
      <w:tr w:rsidR="006522CE" w:rsidRPr="000A0766" w:rsidTr="00BF4EB7">
        <w:trPr>
          <w:trHeight w:val="346"/>
        </w:trPr>
        <w:tc>
          <w:tcPr>
            <w:tcW w:w="9245" w:type="dxa"/>
            <w:gridSpan w:val="2"/>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jc w:val="center"/>
            </w:pPr>
          </w:p>
        </w:tc>
      </w:tr>
      <w:tr w:rsidR="006522CE" w:rsidRPr="000A0766" w:rsidTr="00BF4EB7">
        <w:trPr>
          <w:trHeight w:val="389"/>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rPr>
                <w:b/>
                <w:bCs/>
              </w:rPr>
            </w:pPr>
            <w:r w:rsidRPr="000A0766">
              <w:rPr>
                <w:b/>
                <w:bCs/>
              </w:rPr>
              <w:t xml:space="preserve">Постојеће стање </w:t>
            </w:r>
            <w:r>
              <w:rPr>
                <w:b/>
                <w:bCs/>
              </w:rPr>
              <w:t>у погледу термичке изолације објекта</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3"/>
            </w:pPr>
            <w:r w:rsidRPr="000A0766">
              <w:t>Број бодова</w:t>
            </w:r>
          </w:p>
        </w:tc>
      </w:tr>
      <w:tr w:rsidR="006522CE" w:rsidRPr="000A0766" w:rsidTr="00BF4EB7">
        <w:trPr>
          <w:trHeight w:val="338"/>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7"/>
            </w:pPr>
            <w:r w:rsidRPr="000A0766">
              <w:t xml:space="preserve">Спољни зидови и кров без термичке изолације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t>5</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7"/>
            </w:pPr>
            <w:r w:rsidRPr="000A0766">
              <w:t xml:space="preserve">Спољни зидови без а кров са термичком изолацијом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jc w:val="center"/>
            </w:pPr>
            <w:r>
              <w:t>10</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7"/>
            </w:pPr>
            <w:r w:rsidRPr="000A0766">
              <w:t>Спољни зидови са а кров без термичком изолацијом</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jc w:val="center"/>
            </w:pPr>
            <w:r w:rsidRPr="000A0766">
              <w:t>1</w:t>
            </w:r>
            <w:r>
              <w:t>5</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7"/>
            </w:pPr>
            <w:r w:rsidRPr="000A0766">
              <w:t>Спољни зидови и кров са термичком изолацијом</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jc w:val="center"/>
            </w:pPr>
            <w:r>
              <w:t>20</w:t>
            </w:r>
          </w:p>
        </w:tc>
      </w:tr>
      <w:tr w:rsidR="006522CE" w:rsidRPr="000A0766" w:rsidTr="00BF4EB7">
        <w:trPr>
          <w:trHeight w:val="281"/>
        </w:trPr>
        <w:tc>
          <w:tcPr>
            <w:tcW w:w="9245" w:type="dxa"/>
            <w:gridSpan w:val="2"/>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pPr>
          </w:p>
        </w:tc>
      </w:tr>
      <w:tr w:rsidR="006522CE" w:rsidRPr="000A0766" w:rsidTr="00BF4EB7">
        <w:trPr>
          <w:trHeight w:val="667"/>
        </w:trPr>
        <w:tc>
          <w:tcPr>
            <w:tcW w:w="9245" w:type="dxa"/>
            <w:gridSpan w:val="2"/>
            <w:tcBorders>
              <w:top w:val="single" w:sz="2" w:space="0" w:color="000000"/>
              <w:left w:val="single" w:sz="2" w:space="0" w:color="000000"/>
              <w:bottom w:val="single" w:sz="2" w:space="0" w:color="000000"/>
              <w:right w:val="single" w:sz="2" w:space="0" w:color="000000"/>
            </w:tcBorders>
          </w:tcPr>
          <w:p w:rsidR="006522CE" w:rsidRPr="00C43751" w:rsidRDefault="006522CE" w:rsidP="00BF4EB7">
            <w:pPr>
              <w:spacing w:line="259" w:lineRule="auto"/>
              <w:rPr>
                <w:b/>
              </w:rPr>
            </w:pPr>
            <w:r w:rsidRPr="00E51645">
              <w:rPr>
                <w:b/>
              </w:rPr>
              <w:lastRenderedPageBreak/>
              <w:t xml:space="preserve">К фактор заузетости површине </w:t>
            </w:r>
            <w:r w:rsidRPr="00024AA1">
              <w:rPr>
                <w:b/>
              </w:rPr>
              <w:t>за стамбене зграде</w:t>
            </w:r>
          </w:p>
          <w:p w:rsidR="006522CE" w:rsidRPr="000A0766" w:rsidRDefault="006522CE" w:rsidP="00BF4EB7">
            <w:pPr>
              <w:spacing w:line="259" w:lineRule="auto"/>
            </w:pPr>
            <w:r w:rsidRPr="000A0766">
              <w:t>К фактор заузетости површине, који представља количник укупне површине стамбеног објекта (из пореске пријаве) и броја корисника тог објекта.</w:t>
            </w:r>
          </w:p>
        </w:tc>
      </w:tr>
      <w:tr w:rsidR="006522CE" w:rsidRPr="000A0766" w:rsidTr="00BF4EB7">
        <w:trPr>
          <w:trHeight w:val="410"/>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14"/>
            </w:pP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7"/>
            </w:pPr>
            <w:r w:rsidRPr="000A0766">
              <w:t>Број бодова</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2"/>
            </w:pPr>
            <w:r w:rsidRPr="000A0766">
              <w:t xml:space="preserve">К&lt;10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0"/>
              <w:jc w:val="center"/>
            </w:pPr>
            <w:r w:rsidRPr="000A0766">
              <w:t>5</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22"/>
            </w:pPr>
            <w:r w:rsidRPr="000A0766">
              <w:t>10≤К&lt;12,5</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20"/>
              <w:jc w:val="center"/>
            </w:pPr>
            <w:r w:rsidRPr="000A0766">
              <w:t>4,5</w:t>
            </w:r>
          </w:p>
        </w:tc>
      </w:tr>
      <w:tr w:rsidR="006522CE" w:rsidRPr="000A0766" w:rsidTr="00BF4EB7">
        <w:trPr>
          <w:trHeight w:val="34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2"/>
            </w:pPr>
            <w:r w:rsidRPr="000A0766">
              <w:t xml:space="preserve">12,5≤К&lt;15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7"/>
              <w:jc w:val="center"/>
            </w:pPr>
            <w:r w:rsidRPr="000A0766">
              <w:t>4</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4"/>
            </w:pPr>
            <w:r w:rsidRPr="000A0766">
              <w:t xml:space="preserve">15≤К&lt;17,5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rsidRPr="000A0766">
              <w:t>3,5</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4"/>
            </w:pPr>
            <w:r w:rsidRPr="000A0766">
              <w:t>17,5≤К&lt;20</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3"/>
              <w:jc w:val="center"/>
            </w:pPr>
            <w:r w:rsidRPr="000A0766">
              <w:t>3</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4"/>
            </w:pPr>
            <w:r w:rsidRPr="000A0766">
              <w:t xml:space="preserve">20≤К≤22,5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rsidRPr="000A0766">
              <w:t>2,5</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4"/>
            </w:pPr>
            <w:r w:rsidRPr="000A0766">
              <w:t>22,5≤К≤25</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3"/>
              <w:jc w:val="center"/>
            </w:pPr>
            <w:r w:rsidRPr="000A0766">
              <w:t>2</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14"/>
            </w:pPr>
            <w:r w:rsidRPr="000A0766">
              <w:t>К&gt;25</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3"/>
              <w:jc w:val="center"/>
            </w:pPr>
            <w:r w:rsidRPr="000A0766">
              <w:t>1</w:t>
            </w:r>
          </w:p>
        </w:tc>
      </w:tr>
      <w:tr w:rsidR="006522CE" w:rsidRPr="000A0766" w:rsidTr="00BF4EB7">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13"/>
              <w:jc w:val="center"/>
            </w:pPr>
          </w:p>
        </w:tc>
      </w:tr>
      <w:tr w:rsidR="006522CE" w:rsidRPr="00C14560" w:rsidTr="00BF4EB7">
        <w:trPr>
          <w:trHeight w:val="667"/>
        </w:trPr>
        <w:tc>
          <w:tcPr>
            <w:tcW w:w="9245" w:type="dxa"/>
            <w:gridSpan w:val="2"/>
            <w:tcBorders>
              <w:top w:val="single" w:sz="2" w:space="0" w:color="000000"/>
              <w:left w:val="single" w:sz="2" w:space="0" w:color="000000"/>
              <w:bottom w:val="single" w:sz="2" w:space="0" w:color="000000"/>
              <w:right w:val="single" w:sz="2" w:space="0" w:color="000000"/>
            </w:tcBorders>
          </w:tcPr>
          <w:p w:rsidR="006522CE" w:rsidRPr="00C14560" w:rsidRDefault="006522CE" w:rsidP="00BF4EB7">
            <w:pPr>
              <w:spacing w:line="259" w:lineRule="auto"/>
              <w:rPr>
                <w:b/>
              </w:rPr>
            </w:pPr>
            <w:r w:rsidRPr="00C14560">
              <w:rPr>
                <w:b/>
              </w:rPr>
              <w:t>Коришћење субвенција за енергетску санацију (средства општине/републике)</w:t>
            </w:r>
          </w:p>
        </w:tc>
      </w:tr>
      <w:tr w:rsidR="006522CE" w:rsidRPr="000A0766" w:rsidTr="00BF4EB7">
        <w:trPr>
          <w:trHeight w:val="410"/>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14"/>
            </w:pP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7"/>
            </w:pPr>
            <w:r w:rsidRPr="000A0766">
              <w:t>Број бодова</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2"/>
            </w:pPr>
            <w:r w:rsidRPr="000A0766">
              <w:t xml:space="preserve">Средства нису коришћена у последње три године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0"/>
              <w:jc w:val="center"/>
            </w:pPr>
            <w:r w:rsidRPr="000A0766">
              <w:t>5</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22"/>
            </w:pPr>
            <w:r w:rsidRPr="000A0766">
              <w:t xml:space="preserve">Средства су коришћена у последње три године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20"/>
              <w:jc w:val="center"/>
            </w:pPr>
            <w:r w:rsidRPr="000A0766">
              <w:t>0</w:t>
            </w:r>
          </w:p>
        </w:tc>
      </w:tr>
    </w:tbl>
    <w:p w:rsidR="006522CE" w:rsidRDefault="006522CE" w:rsidP="006522CE">
      <w:pPr>
        <w:ind w:firstLine="612"/>
        <w:rPr>
          <w:lang w:val="sr-Cyrl-CS"/>
        </w:rPr>
      </w:pPr>
      <w:r w:rsidRPr="000A0766">
        <w:rPr>
          <w:lang w:val="sr-Cyrl-CS"/>
        </w:rPr>
        <w:t>* за стамбене зграде дати постојећи начин грејања и постојеће карактеристике спољне столарије који се односи на већину станова</w:t>
      </w:r>
    </w:p>
    <w:p w:rsidR="006522CE" w:rsidRDefault="006522CE" w:rsidP="006522CE">
      <w:pPr>
        <w:ind w:firstLine="612"/>
        <w:rPr>
          <w:lang w:val="sr-Cyrl-CS"/>
        </w:rPr>
      </w:pPr>
    </w:p>
    <w:tbl>
      <w:tblPr>
        <w:tblStyle w:val="TableGrid0"/>
        <w:tblW w:w="9245" w:type="dxa"/>
        <w:tblInd w:w="-94" w:type="dxa"/>
        <w:tblCellMar>
          <w:left w:w="101" w:type="dxa"/>
          <w:right w:w="115" w:type="dxa"/>
        </w:tblCellMar>
        <w:tblLook w:val="04A0" w:firstRow="1" w:lastRow="0" w:firstColumn="1" w:lastColumn="0" w:noHBand="0" w:noVBand="1"/>
      </w:tblPr>
      <w:tblGrid>
        <w:gridCol w:w="7755"/>
        <w:gridCol w:w="1490"/>
      </w:tblGrid>
      <w:tr w:rsidR="006522CE" w:rsidRPr="006D76A1" w:rsidTr="00BF4EB7">
        <w:trPr>
          <w:trHeight w:val="667"/>
        </w:trPr>
        <w:tc>
          <w:tcPr>
            <w:tcW w:w="9245" w:type="dxa"/>
            <w:gridSpan w:val="2"/>
            <w:tcBorders>
              <w:top w:val="single" w:sz="2" w:space="0" w:color="000000"/>
              <w:left w:val="single" w:sz="2" w:space="0" w:color="000000"/>
              <w:bottom w:val="single" w:sz="2" w:space="0" w:color="000000"/>
              <w:right w:val="single" w:sz="2" w:space="0" w:color="000000"/>
            </w:tcBorders>
          </w:tcPr>
          <w:p w:rsidR="006522CE" w:rsidRPr="006D76A1" w:rsidRDefault="006522CE" w:rsidP="00BF4EB7">
            <w:pPr>
              <w:tabs>
                <w:tab w:val="left" w:pos="360"/>
              </w:tabs>
              <w:rPr>
                <w:b/>
                <w:bCs/>
              </w:rPr>
            </w:pPr>
            <w:r>
              <w:rPr>
                <w:rStyle w:val="markedcontent"/>
                <w:b/>
              </w:rPr>
              <w:t>7. Н</w:t>
            </w:r>
            <w:r w:rsidRPr="00F26C03">
              <w:rPr>
                <w:rStyle w:val="markedcontent"/>
                <w:b/>
              </w:rPr>
              <w:t xml:space="preserve">абавка и уградње топлотних пумпи и пратеће инсталације грејног система (грејач простора или комбиновани грејач) </w:t>
            </w:r>
            <w:r>
              <w:rPr>
                <w:rStyle w:val="markedcontent"/>
                <w:b/>
              </w:rPr>
              <w:t>(</w:t>
            </w:r>
            <w:r w:rsidRPr="00F26C03">
              <w:rPr>
                <w:rStyle w:val="markedcontent"/>
                <w:b/>
              </w:rPr>
              <w:t>за породичне куће</w:t>
            </w:r>
            <w:r>
              <w:rPr>
                <w:rStyle w:val="markedcontent"/>
                <w:b/>
              </w:rPr>
              <w:t>)</w:t>
            </w:r>
          </w:p>
        </w:tc>
      </w:tr>
      <w:tr w:rsidR="006522CE" w:rsidRPr="000A0766" w:rsidTr="00BF4EB7">
        <w:trPr>
          <w:trHeight w:val="281"/>
        </w:trPr>
        <w:tc>
          <w:tcPr>
            <w:tcW w:w="9245" w:type="dxa"/>
            <w:gridSpan w:val="2"/>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pPr>
          </w:p>
        </w:tc>
      </w:tr>
      <w:tr w:rsidR="006522CE" w:rsidRPr="000A0766" w:rsidTr="00BF4EB7">
        <w:trPr>
          <w:trHeight w:val="410"/>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14"/>
              <w:rPr>
                <w:b/>
                <w:bCs/>
              </w:rPr>
            </w:pPr>
            <w:r w:rsidRPr="000A0766">
              <w:rPr>
                <w:b/>
                <w:bCs/>
              </w:rPr>
              <w:t>Постојећи начин грејања на</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7"/>
            </w:pPr>
            <w:r w:rsidRPr="000A0766">
              <w:t>Број бодова</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22"/>
            </w:pPr>
            <w:r w:rsidRPr="000A0766">
              <w:t xml:space="preserve">Угаљ/ лож уље,/мазут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0"/>
              <w:jc w:val="center"/>
            </w:pPr>
            <w:r>
              <w:t>5</w:t>
            </w:r>
            <w:r w:rsidRPr="000A0766">
              <w:t>0</w:t>
            </w:r>
          </w:p>
        </w:tc>
      </w:tr>
      <w:tr w:rsidR="006522CE" w:rsidRPr="000A0766" w:rsidTr="00BF4EB7">
        <w:trPr>
          <w:trHeight w:val="343"/>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22"/>
            </w:pPr>
            <w:r w:rsidRPr="000A0766">
              <w:t>Електрична енергија</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7"/>
              <w:jc w:val="center"/>
            </w:pPr>
            <w:r>
              <w:t>4</w:t>
            </w:r>
            <w:r w:rsidRPr="000A0766">
              <w:t>0</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14"/>
            </w:pPr>
            <w:r w:rsidRPr="000A0766">
              <w:t>Дрво</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t>2</w:t>
            </w:r>
            <w:r w:rsidRPr="000A0766">
              <w:t>0</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14"/>
            </w:pPr>
            <w:r w:rsidRPr="000A0766">
              <w:t>Природни гас/пелет/даљинско грејање</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t>5</w:t>
            </w:r>
          </w:p>
        </w:tc>
      </w:tr>
      <w:tr w:rsidR="006522CE" w:rsidRPr="000A0766" w:rsidTr="00BF4EB7">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13"/>
              <w:jc w:val="center"/>
            </w:pPr>
          </w:p>
        </w:tc>
      </w:tr>
      <w:tr w:rsidR="006522CE" w:rsidRPr="000A0766" w:rsidTr="00BF4EB7">
        <w:trPr>
          <w:trHeight w:val="389"/>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rPr>
                <w:b/>
                <w:bCs/>
              </w:rPr>
            </w:pPr>
            <w:r w:rsidRPr="000A0766">
              <w:rPr>
                <w:b/>
                <w:bCs/>
              </w:rPr>
              <w:t>Постојеће карактеристике спољне столарије</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3"/>
            </w:pPr>
            <w:r w:rsidRPr="000A0766">
              <w:t>Број бодова</w:t>
            </w:r>
          </w:p>
        </w:tc>
      </w:tr>
      <w:tr w:rsidR="006522CE" w:rsidRPr="000A0766" w:rsidTr="00BF4EB7">
        <w:trPr>
          <w:trHeight w:val="338"/>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7"/>
            </w:pPr>
            <w:r w:rsidRPr="000A0766">
              <w:t>Дрвени, једноструки са једним стаклом</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t>5</w:t>
            </w:r>
          </w:p>
        </w:tc>
      </w:tr>
      <w:tr w:rsidR="006522CE" w:rsidRPr="000A0766" w:rsidTr="00BF4EB7">
        <w:trPr>
          <w:trHeight w:val="338"/>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7"/>
            </w:pPr>
            <w:r w:rsidRPr="000A0766">
              <w:t>Дрвени, двоструки са размакнутим крилима</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3"/>
              <w:jc w:val="center"/>
            </w:pPr>
            <w:r>
              <w:t>10</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7"/>
            </w:pPr>
            <w:r w:rsidRPr="000A0766">
              <w:t>Дрвени, једноструки са дуплим стаклом или вакум стаклом</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jc w:val="center"/>
            </w:pPr>
            <w:r>
              <w:t>15</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7"/>
            </w:pPr>
            <w:r w:rsidRPr="000A0766">
              <w:t xml:space="preserve">ПВЦ, алуминијум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jc w:val="center"/>
            </w:pPr>
            <w:r>
              <w:t>20</w:t>
            </w:r>
          </w:p>
        </w:tc>
      </w:tr>
      <w:tr w:rsidR="006522CE" w:rsidRPr="000A0766" w:rsidTr="00BF4EB7">
        <w:trPr>
          <w:trHeight w:val="346"/>
        </w:trPr>
        <w:tc>
          <w:tcPr>
            <w:tcW w:w="9245" w:type="dxa"/>
            <w:gridSpan w:val="2"/>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jc w:val="center"/>
            </w:pPr>
          </w:p>
        </w:tc>
      </w:tr>
      <w:tr w:rsidR="006522CE" w:rsidRPr="000A0766" w:rsidTr="00BF4EB7">
        <w:trPr>
          <w:trHeight w:val="389"/>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rPr>
                <w:b/>
                <w:bCs/>
              </w:rPr>
            </w:pPr>
            <w:r w:rsidRPr="000A0766">
              <w:rPr>
                <w:b/>
                <w:bCs/>
              </w:rPr>
              <w:t xml:space="preserve">Постојеће стање </w:t>
            </w:r>
            <w:r>
              <w:rPr>
                <w:b/>
                <w:bCs/>
              </w:rPr>
              <w:t>у погледу термичке изолације објекта</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3"/>
            </w:pPr>
            <w:r w:rsidRPr="000A0766">
              <w:t>Број бодова</w:t>
            </w:r>
          </w:p>
        </w:tc>
      </w:tr>
      <w:tr w:rsidR="006522CE" w:rsidRPr="000A0766" w:rsidTr="00BF4EB7">
        <w:trPr>
          <w:trHeight w:val="338"/>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7"/>
            </w:pPr>
            <w:r w:rsidRPr="000A0766">
              <w:t xml:space="preserve">Спољни зидови и кров без термичке изолације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t>5</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7"/>
            </w:pPr>
            <w:r w:rsidRPr="000A0766">
              <w:t xml:space="preserve">Спољни зидови без а кров са термичком изолацијом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jc w:val="center"/>
            </w:pPr>
            <w:r>
              <w:t>10</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7"/>
            </w:pPr>
            <w:r w:rsidRPr="000A0766">
              <w:t>Спољни зидови са а кров без термичком изолацијом</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jc w:val="center"/>
            </w:pPr>
            <w:r w:rsidRPr="000A0766">
              <w:t>1</w:t>
            </w:r>
            <w:r>
              <w:t>5</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7"/>
            </w:pPr>
            <w:r w:rsidRPr="000A0766">
              <w:lastRenderedPageBreak/>
              <w:t>Спољни зидови и кров са термичком изолацијом</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jc w:val="center"/>
            </w:pPr>
            <w:r>
              <w:t>20</w:t>
            </w:r>
          </w:p>
        </w:tc>
      </w:tr>
      <w:tr w:rsidR="006522CE" w:rsidRPr="000A0766" w:rsidTr="00BF4EB7">
        <w:trPr>
          <w:trHeight w:val="281"/>
        </w:trPr>
        <w:tc>
          <w:tcPr>
            <w:tcW w:w="9245" w:type="dxa"/>
            <w:gridSpan w:val="2"/>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pPr>
          </w:p>
        </w:tc>
      </w:tr>
      <w:tr w:rsidR="006522CE" w:rsidRPr="00E51645" w:rsidTr="00BF4EB7">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rsidR="006522CE" w:rsidRDefault="006522CE" w:rsidP="00BF4EB7">
            <w:pPr>
              <w:ind w:left="13"/>
              <w:rPr>
                <w:b/>
              </w:rPr>
            </w:pPr>
            <w:r w:rsidRPr="00E51645">
              <w:rPr>
                <w:b/>
              </w:rPr>
              <w:t>К фактор заузетости површине за породичне куће</w:t>
            </w:r>
          </w:p>
          <w:p w:rsidR="006522CE" w:rsidRPr="00E51645" w:rsidRDefault="006522CE" w:rsidP="00BF4EB7">
            <w:pPr>
              <w:ind w:left="13"/>
              <w:rPr>
                <w:b/>
              </w:rPr>
            </w:pPr>
            <w:r w:rsidRPr="000A0766">
              <w:t>К фактор заузетости површине, који представља количник укупне површине стамбеног објекта (из пореске пријаве) и броја корисника тог објекта.</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2"/>
            </w:pPr>
            <w:r w:rsidRPr="000A0766">
              <w:t xml:space="preserve">К&lt;15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0"/>
              <w:jc w:val="center"/>
            </w:pPr>
            <w:r w:rsidRPr="000A0766">
              <w:t>5</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22"/>
            </w:pPr>
            <w:r w:rsidRPr="000A0766">
              <w:t>15≤К&lt;17,5</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20"/>
              <w:jc w:val="center"/>
            </w:pPr>
            <w:r w:rsidRPr="000A0766">
              <w:t>4,5</w:t>
            </w:r>
          </w:p>
        </w:tc>
      </w:tr>
      <w:tr w:rsidR="006522CE" w:rsidRPr="000A0766" w:rsidTr="00BF4EB7">
        <w:trPr>
          <w:trHeight w:val="34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2"/>
            </w:pPr>
            <w:r w:rsidRPr="000A0766">
              <w:t xml:space="preserve">17,5≤К&lt;20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7"/>
              <w:jc w:val="center"/>
            </w:pPr>
            <w:r w:rsidRPr="000A0766">
              <w:t>4</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4"/>
            </w:pPr>
            <w:r w:rsidRPr="000A0766">
              <w:t xml:space="preserve">20≤К&lt;22,5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rsidRPr="000A0766">
              <w:t>3,5</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4"/>
            </w:pPr>
            <w:r w:rsidRPr="000A0766">
              <w:t>22,5≤К&lt;25</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3"/>
              <w:jc w:val="center"/>
            </w:pPr>
            <w:r w:rsidRPr="000A0766">
              <w:t>3</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4"/>
            </w:pPr>
            <w:r w:rsidRPr="000A0766">
              <w:t xml:space="preserve">25≤К≤27,5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rsidRPr="000A0766">
              <w:t>2,5</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4"/>
            </w:pPr>
            <w:r w:rsidRPr="000A0766">
              <w:t>27,5≤К≤30</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3"/>
              <w:jc w:val="center"/>
            </w:pPr>
            <w:r w:rsidRPr="000A0766">
              <w:t>2</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14"/>
            </w:pPr>
            <w:r w:rsidRPr="000A0766">
              <w:t>К&gt;30</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3"/>
              <w:jc w:val="center"/>
            </w:pPr>
            <w:r w:rsidRPr="000A0766">
              <w:t>1</w:t>
            </w:r>
          </w:p>
        </w:tc>
      </w:tr>
      <w:tr w:rsidR="006522CE" w:rsidRPr="000A0766" w:rsidTr="00BF4EB7">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13"/>
              <w:jc w:val="center"/>
            </w:pPr>
          </w:p>
        </w:tc>
      </w:tr>
      <w:tr w:rsidR="006522CE" w:rsidRPr="00C14560" w:rsidTr="00BF4EB7">
        <w:trPr>
          <w:trHeight w:val="667"/>
        </w:trPr>
        <w:tc>
          <w:tcPr>
            <w:tcW w:w="9245" w:type="dxa"/>
            <w:gridSpan w:val="2"/>
            <w:tcBorders>
              <w:top w:val="single" w:sz="2" w:space="0" w:color="000000"/>
              <w:left w:val="single" w:sz="2" w:space="0" w:color="000000"/>
              <w:bottom w:val="single" w:sz="2" w:space="0" w:color="000000"/>
              <w:right w:val="single" w:sz="2" w:space="0" w:color="000000"/>
            </w:tcBorders>
          </w:tcPr>
          <w:p w:rsidR="006522CE" w:rsidRPr="00C14560" w:rsidRDefault="006522CE" w:rsidP="00BF4EB7">
            <w:pPr>
              <w:spacing w:line="259" w:lineRule="auto"/>
              <w:rPr>
                <w:b/>
              </w:rPr>
            </w:pPr>
            <w:r w:rsidRPr="00C14560">
              <w:rPr>
                <w:b/>
              </w:rPr>
              <w:t>Коришћење субвенција за енергетску санацију (средства општине/републике)</w:t>
            </w:r>
          </w:p>
        </w:tc>
      </w:tr>
      <w:tr w:rsidR="006522CE" w:rsidRPr="000A0766" w:rsidTr="00BF4EB7">
        <w:trPr>
          <w:trHeight w:val="410"/>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14"/>
            </w:pP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7"/>
            </w:pPr>
            <w:r w:rsidRPr="000A0766">
              <w:t>Број бодова</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2"/>
            </w:pPr>
            <w:r w:rsidRPr="000A0766">
              <w:t xml:space="preserve">Средства нису коришћена у последње три године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0"/>
              <w:jc w:val="center"/>
            </w:pPr>
            <w:r w:rsidRPr="000A0766">
              <w:t>5</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22"/>
            </w:pPr>
            <w:r w:rsidRPr="000A0766">
              <w:t xml:space="preserve">Средства су коришћена у последње три године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20"/>
              <w:jc w:val="center"/>
            </w:pPr>
            <w:r w:rsidRPr="000A0766">
              <w:t>0</w:t>
            </w:r>
          </w:p>
        </w:tc>
      </w:tr>
    </w:tbl>
    <w:p w:rsidR="006522CE" w:rsidRDefault="006522CE" w:rsidP="006522CE">
      <w:pPr>
        <w:ind w:firstLine="612"/>
        <w:rPr>
          <w:lang w:val="sr-Cyrl-CS"/>
        </w:rPr>
      </w:pPr>
    </w:p>
    <w:tbl>
      <w:tblPr>
        <w:tblStyle w:val="TableGrid0"/>
        <w:tblW w:w="9245" w:type="dxa"/>
        <w:tblInd w:w="-94" w:type="dxa"/>
        <w:tblCellMar>
          <w:left w:w="101" w:type="dxa"/>
          <w:right w:w="115" w:type="dxa"/>
        </w:tblCellMar>
        <w:tblLook w:val="04A0" w:firstRow="1" w:lastRow="0" w:firstColumn="1" w:lastColumn="0" w:noHBand="0" w:noVBand="1"/>
      </w:tblPr>
      <w:tblGrid>
        <w:gridCol w:w="7755"/>
        <w:gridCol w:w="1490"/>
      </w:tblGrid>
      <w:tr w:rsidR="006522CE" w:rsidRPr="000A0766" w:rsidTr="00BF4EB7">
        <w:trPr>
          <w:trHeight w:val="667"/>
        </w:trPr>
        <w:tc>
          <w:tcPr>
            <w:tcW w:w="9245" w:type="dxa"/>
            <w:gridSpan w:val="2"/>
            <w:tcBorders>
              <w:top w:val="single" w:sz="2" w:space="0" w:color="000000"/>
              <w:left w:val="single" w:sz="2" w:space="0" w:color="000000"/>
              <w:bottom w:val="single" w:sz="2" w:space="0" w:color="000000"/>
              <w:right w:val="single" w:sz="2" w:space="0" w:color="000000"/>
            </w:tcBorders>
          </w:tcPr>
          <w:p w:rsidR="006522CE" w:rsidRPr="00E75D7C" w:rsidRDefault="006522CE" w:rsidP="00BF4EB7">
            <w:pPr>
              <w:spacing w:line="259" w:lineRule="auto"/>
              <w:rPr>
                <w:b/>
              </w:rPr>
            </w:pPr>
            <w:r>
              <w:rPr>
                <w:rStyle w:val="markedcontent"/>
                <w:b/>
              </w:rPr>
              <w:t>8. Н</w:t>
            </w:r>
            <w:r w:rsidRPr="00F26C03">
              <w:rPr>
                <w:rStyle w:val="markedcontent"/>
                <w:b/>
              </w:rPr>
              <w:t xml:space="preserve">абавка и уградње соларних колектора у инсталацију за централну припрему потрошне топле воде за грејање санитарне потрошне топле воде и пратеће инсталације грејног система </w:t>
            </w:r>
            <w:r>
              <w:rPr>
                <w:rStyle w:val="markedcontent"/>
                <w:b/>
              </w:rPr>
              <w:t>(за породичне куће)</w:t>
            </w:r>
          </w:p>
        </w:tc>
      </w:tr>
      <w:tr w:rsidR="006522CE" w:rsidRPr="000A0766" w:rsidTr="00BF4EB7">
        <w:trPr>
          <w:trHeight w:val="281"/>
        </w:trPr>
        <w:tc>
          <w:tcPr>
            <w:tcW w:w="9245" w:type="dxa"/>
            <w:gridSpan w:val="2"/>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pPr>
          </w:p>
        </w:tc>
      </w:tr>
      <w:tr w:rsidR="006522CE" w:rsidRPr="000A0766" w:rsidTr="00BF4EB7">
        <w:trPr>
          <w:trHeight w:val="410"/>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14"/>
              <w:rPr>
                <w:b/>
                <w:bCs/>
              </w:rPr>
            </w:pPr>
            <w:r w:rsidRPr="000A0766">
              <w:rPr>
                <w:b/>
                <w:bCs/>
              </w:rPr>
              <w:t>Постојећи начин грејања на:</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7"/>
            </w:pPr>
            <w:r w:rsidRPr="000A0766">
              <w:t>Број бодова</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22"/>
            </w:pPr>
            <w:r w:rsidRPr="000A0766">
              <w:t xml:space="preserve">Угаљ/ лож уље,/мазут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0"/>
              <w:jc w:val="center"/>
            </w:pPr>
            <w:r>
              <w:t>5</w:t>
            </w:r>
            <w:r w:rsidRPr="000A0766">
              <w:t>0</w:t>
            </w:r>
          </w:p>
        </w:tc>
      </w:tr>
      <w:tr w:rsidR="006522CE" w:rsidRPr="000A0766" w:rsidTr="00BF4EB7">
        <w:trPr>
          <w:trHeight w:val="343"/>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22"/>
            </w:pPr>
            <w:r w:rsidRPr="000A0766">
              <w:t>Електрична енергија</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7"/>
              <w:jc w:val="center"/>
            </w:pPr>
            <w:r>
              <w:t>4</w:t>
            </w:r>
            <w:r w:rsidRPr="000A0766">
              <w:t>0</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14"/>
            </w:pPr>
            <w:r w:rsidRPr="000A0766">
              <w:t>Дрво</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t>2</w:t>
            </w:r>
            <w:r w:rsidRPr="000A0766">
              <w:t>0</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14"/>
            </w:pPr>
            <w:r w:rsidRPr="000A0766">
              <w:t>Природни гас/пелет/даљинско грејање</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t>5</w:t>
            </w:r>
          </w:p>
        </w:tc>
      </w:tr>
      <w:tr w:rsidR="006522CE" w:rsidRPr="000A0766" w:rsidTr="00BF4EB7">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13"/>
              <w:jc w:val="center"/>
            </w:pPr>
          </w:p>
        </w:tc>
      </w:tr>
      <w:tr w:rsidR="006522CE" w:rsidRPr="000A0766" w:rsidTr="00BF4EB7">
        <w:trPr>
          <w:trHeight w:val="389"/>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rPr>
                <w:b/>
                <w:bCs/>
              </w:rPr>
            </w:pPr>
            <w:r w:rsidRPr="000A0766">
              <w:rPr>
                <w:b/>
                <w:bCs/>
              </w:rPr>
              <w:t>Постојеће карактеристике спољне столарије</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3"/>
            </w:pPr>
            <w:r w:rsidRPr="000A0766">
              <w:t>Број бодова</w:t>
            </w:r>
          </w:p>
        </w:tc>
      </w:tr>
      <w:tr w:rsidR="006522CE" w:rsidRPr="000A0766" w:rsidTr="00BF4EB7">
        <w:trPr>
          <w:trHeight w:val="338"/>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7"/>
            </w:pPr>
            <w:r w:rsidRPr="000A0766">
              <w:t>Дрвени, једноструки са једним стаклом</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t>5</w:t>
            </w:r>
          </w:p>
        </w:tc>
      </w:tr>
      <w:tr w:rsidR="006522CE" w:rsidRPr="000A0766" w:rsidTr="00BF4EB7">
        <w:trPr>
          <w:trHeight w:val="338"/>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7"/>
            </w:pPr>
            <w:r w:rsidRPr="000A0766">
              <w:t>Дрвени, двоструки са размакнутим крилима</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3"/>
              <w:jc w:val="center"/>
            </w:pPr>
            <w:r>
              <w:t>10</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7"/>
            </w:pPr>
            <w:r w:rsidRPr="000A0766">
              <w:t>Дрвени, једноструки са дуплим стаклом или вакум стаклом</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jc w:val="center"/>
            </w:pPr>
            <w:r>
              <w:t>15</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7"/>
            </w:pPr>
            <w:r w:rsidRPr="000A0766">
              <w:t xml:space="preserve">ПВЦ, алуминијум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jc w:val="center"/>
            </w:pPr>
            <w:r>
              <w:t>20</w:t>
            </w:r>
          </w:p>
        </w:tc>
      </w:tr>
      <w:tr w:rsidR="006522CE" w:rsidRPr="000A0766" w:rsidTr="00BF4EB7">
        <w:trPr>
          <w:trHeight w:val="346"/>
        </w:trPr>
        <w:tc>
          <w:tcPr>
            <w:tcW w:w="9245" w:type="dxa"/>
            <w:gridSpan w:val="2"/>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jc w:val="center"/>
            </w:pPr>
          </w:p>
        </w:tc>
      </w:tr>
      <w:tr w:rsidR="006522CE" w:rsidRPr="000A0766" w:rsidTr="00BF4EB7">
        <w:trPr>
          <w:trHeight w:val="389"/>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rPr>
                <w:b/>
                <w:bCs/>
              </w:rPr>
            </w:pPr>
            <w:r w:rsidRPr="000A0766">
              <w:rPr>
                <w:b/>
                <w:bCs/>
              </w:rPr>
              <w:t xml:space="preserve">Постојеће стање </w:t>
            </w:r>
            <w:r>
              <w:rPr>
                <w:b/>
                <w:bCs/>
              </w:rPr>
              <w:t>у погледу термичке изолације објекта</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3"/>
            </w:pPr>
            <w:r w:rsidRPr="000A0766">
              <w:t>Број бодова</w:t>
            </w:r>
          </w:p>
        </w:tc>
      </w:tr>
      <w:tr w:rsidR="006522CE" w:rsidRPr="000A0766" w:rsidTr="00BF4EB7">
        <w:trPr>
          <w:trHeight w:val="338"/>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7"/>
            </w:pPr>
            <w:r w:rsidRPr="000A0766">
              <w:t xml:space="preserve">Спољни зидови и кров без термичке изолације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t>5</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7"/>
            </w:pPr>
            <w:r w:rsidRPr="000A0766">
              <w:t xml:space="preserve">Спољни зидови без а кров са термичком изолацијом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jc w:val="center"/>
            </w:pPr>
            <w:r>
              <w:t>10</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7"/>
            </w:pPr>
            <w:r w:rsidRPr="000A0766">
              <w:t>Спољни зидови са а кров без термичком изолацијом</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jc w:val="center"/>
            </w:pPr>
            <w:r w:rsidRPr="000A0766">
              <w:t>1</w:t>
            </w:r>
            <w:r>
              <w:t>5</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7"/>
            </w:pPr>
            <w:r w:rsidRPr="000A0766">
              <w:lastRenderedPageBreak/>
              <w:t>Спољни зидови и кров са термичком изолацијом</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jc w:val="center"/>
            </w:pPr>
            <w:r>
              <w:t>20</w:t>
            </w:r>
          </w:p>
        </w:tc>
      </w:tr>
      <w:tr w:rsidR="006522CE" w:rsidRPr="000A0766" w:rsidTr="00BF4EB7">
        <w:trPr>
          <w:trHeight w:val="281"/>
        </w:trPr>
        <w:tc>
          <w:tcPr>
            <w:tcW w:w="9245" w:type="dxa"/>
            <w:gridSpan w:val="2"/>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pPr>
          </w:p>
        </w:tc>
      </w:tr>
      <w:tr w:rsidR="006522CE" w:rsidRPr="00E51645" w:rsidTr="00BF4EB7">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rsidR="006522CE" w:rsidRDefault="006522CE" w:rsidP="00BF4EB7">
            <w:pPr>
              <w:ind w:left="13"/>
              <w:rPr>
                <w:b/>
              </w:rPr>
            </w:pPr>
            <w:r w:rsidRPr="00E51645">
              <w:rPr>
                <w:b/>
              </w:rPr>
              <w:t>К фактор заузетости површине за породичне куће</w:t>
            </w:r>
          </w:p>
          <w:p w:rsidR="006522CE" w:rsidRPr="00E51645" w:rsidRDefault="006522CE" w:rsidP="00BF4EB7">
            <w:pPr>
              <w:ind w:left="13"/>
              <w:rPr>
                <w:b/>
              </w:rPr>
            </w:pPr>
            <w:r w:rsidRPr="000A0766">
              <w:t>К фактор заузетости површине, који представља количник укупне површине стамбеног објекта (из пореске пријаве) и броја корисника тог објекта.</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2"/>
            </w:pPr>
            <w:r w:rsidRPr="000A0766">
              <w:t xml:space="preserve">К&lt;15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0"/>
              <w:jc w:val="center"/>
            </w:pPr>
            <w:r w:rsidRPr="000A0766">
              <w:t>5</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22"/>
            </w:pPr>
            <w:r w:rsidRPr="000A0766">
              <w:t>15≤К&lt;17,5</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20"/>
              <w:jc w:val="center"/>
            </w:pPr>
            <w:r w:rsidRPr="000A0766">
              <w:t>4,5</w:t>
            </w:r>
          </w:p>
        </w:tc>
      </w:tr>
      <w:tr w:rsidR="006522CE" w:rsidRPr="000A0766" w:rsidTr="00BF4EB7">
        <w:trPr>
          <w:trHeight w:val="34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2"/>
            </w:pPr>
            <w:r w:rsidRPr="000A0766">
              <w:t xml:space="preserve">17,5≤К&lt;20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7"/>
              <w:jc w:val="center"/>
            </w:pPr>
            <w:r w:rsidRPr="000A0766">
              <w:t>4</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4"/>
            </w:pPr>
            <w:r w:rsidRPr="000A0766">
              <w:t xml:space="preserve">20≤К&lt;22,5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rsidRPr="000A0766">
              <w:t>3,5</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4"/>
            </w:pPr>
            <w:r w:rsidRPr="000A0766">
              <w:t>22,5≤К&lt;25</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3"/>
              <w:jc w:val="center"/>
            </w:pPr>
            <w:r w:rsidRPr="000A0766">
              <w:t>3</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4"/>
            </w:pPr>
            <w:r w:rsidRPr="000A0766">
              <w:t xml:space="preserve">25≤К≤27,5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3"/>
              <w:jc w:val="center"/>
            </w:pPr>
            <w:r w:rsidRPr="000A0766">
              <w:t>2,5</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4"/>
            </w:pPr>
            <w:r w:rsidRPr="000A0766">
              <w:t>27,5≤К≤30</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3"/>
              <w:jc w:val="center"/>
            </w:pPr>
            <w:r w:rsidRPr="000A0766">
              <w:t>2</w:t>
            </w:r>
          </w:p>
        </w:tc>
      </w:tr>
      <w:tr w:rsidR="006522CE" w:rsidRPr="000A0766" w:rsidTr="00BF4EB7">
        <w:trPr>
          <w:trHeight w:val="353"/>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14"/>
            </w:pPr>
            <w:r w:rsidRPr="000A0766">
              <w:t>К&gt;30</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13"/>
              <w:jc w:val="center"/>
            </w:pPr>
            <w:r w:rsidRPr="000A0766">
              <w:t>1</w:t>
            </w:r>
          </w:p>
        </w:tc>
      </w:tr>
      <w:tr w:rsidR="006522CE" w:rsidRPr="000A0766" w:rsidTr="00BF4EB7">
        <w:trPr>
          <w:trHeight w:val="353"/>
        </w:trPr>
        <w:tc>
          <w:tcPr>
            <w:tcW w:w="9245" w:type="dxa"/>
            <w:gridSpan w:val="2"/>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ind w:left="13"/>
              <w:jc w:val="center"/>
            </w:pPr>
          </w:p>
        </w:tc>
      </w:tr>
      <w:tr w:rsidR="006522CE" w:rsidRPr="00C14560" w:rsidTr="00BF4EB7">
        <w:trPr>
          <w:trHeight w:val="667"/>
        </w:trPr>
        <w:tc>
          <w:tcPr>
            <w:tcW w:w="9245" w:type="dxa"/>
            <w:gridSpan w:val="2"/>
            <w:tcBorders>
              <w:top w:val="single" w:sz="2" w:space="0" w:color="000000"/>
              <w:left w:val="single" w:sz="2" w:space="0" w:color="000000"/>
              <w:bottom w:val="single" w:sz="2" w:space="0" w:color="000000"/>
              <w:right w:val="single" w:sz="2" w:space="0" w:color="000000"/>
            </w:tcBorders>
          </w:tcPr>
          <w:p w:rsidR="006522CE" w:rsidRPr="00C14560" w:rsidRDefault="006522CE" w:rsidP="00BF4EB7">
            <w:pPr>
              <w:spacing w:line="259" w:lineRule="auto"/>
              <w:rPr>
                <w:b/>
              </w:rPr>
            </w:pPr>
            <w:r w:rsidRPr="00C14560">
              <w:rPr>
                <w:b/>
              </w:rPr>
              <w:t>Коришћење субвенција за енергетску санацију (средства општине/републике)</w:t>
            </w:r>
          </w:p>
        </w:tc>
      </w:tr>
      <w:tr w:rsidR="006522CE" w:rsidRPr="000A0766" w:rsidTr="00BF4EB7">
        <w:trPr>
          <w:trHeight w:val="410"/>
        </w:trPr>
        <w:tc>
          <w:tcPr>
            <w:tcW w:w="7755" w:type="dxa"/>
            <w:tcBorders>
              <w:top w:val="single" w:sz="2" w:space="0" w:color="000000"/>
              <w:left w:val="single" w:sz="2" w:space="0" w:color="000000"/>
              <w:bottom w:val="single" w:sz="2" w:space="0" w:color="000000"/>
              <w:right w:val="single" w:sz="2" w:space="0" w:color="000000"/>
            </w:tcBorders>
            <w:vAlign w:val="bottom"/>
          </w:tcPr>
          <w:p w:rsidR="006522CE" w:rsidRPr="000A0766" w:rsidRDefault="006522CE" w:rsidP="00BF4EB7">
            <w:pPr>
              <w:spacing w:line="259" w:lineRule="auto"/>
              <w:ind w:left="14"/>
            </w:pP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17"/>
            </w:pPr>
            <w:r w:rsidRPr="000A0766">
              <w:t>Број бодова</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2"/>
            </w:pPr>
            <w:r w:rsidRPr="000A0766">
              <w:t xml:space="preserve">Средства нису коришћена у последње три године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spacing w:line="259" w:lineRule="auto"/>
              <w:ind w:left="20"/>
              <w:jc w:val="center"/>
            </w:pPr>
            <w:r w:rsidRPr="000A0766">
              <w:t>5</w:t>
            </w:r>
          </w:p>
        </w:tc>
      </w:tr>
      <w:tr w:rsidR="006522CE" w:rsidRPr="000A0766" w:rsidTr="00BF4EB7">
        <w:trPr>
          <w:trHeight w:val="346"/>
        </w:trPr>
        <w:tc>
          <w:tcPr>
            <w:tcW w:w="7755"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22"/>
            </w:pPr>
            <w:r w:rsidRPr="000A0766">
              <w:t xml:space="preserve">Средства су коришћена у последње три године  </w:t>
            </w:r>
          </w:p>
        </w:tc>
        <w:tc>
          <w:tcPr>
            <w:tcW w:w="1490" w:type="dxa"/>
            <w:tcBorders>
              <w:top w:val="single" w:sz="2" w:space="0" w:color="000000"/>
              <w:left w:val="single" w:sz="2" w:space="0" w:color="000000"/>
              <w:bottom w:val="single" w:sz="2" w:space="0" w:color="000000"/>
              <w:right w:val="single" w:sz="2" w:space="0" w:color="000000"/>
            </w:tcBorders>
          </w:tcPr>
          <w:p w:rsidR="006522CE" w:rsidRPr="000A0766" w:rsidRDefault="006522CE" w:rsidP="00BF4EB7">
            <w:pPr>
              <w:ind w:left="20"/>
              <w:jc w:val="center"/>
            </w:pPr>
            <w:r w:rsidRPr="000A0766">
              <w:t>0</w:t>
            </w:r>
          </w:p>
        </w:tc>
      </w:tr>
    </w:tbl>
    <w:p w:rsidR="006522CE" w:rsidRPr="000A0766" w:rsidRDefault="006522CE" w:rsidP="006522CE">
      <w:pPr>
        <w:spacing w:line="276" w:lineRule="auto"/>
        <w:ind w:firstLine="720"/>
        <w:rPr>
          <w:lang w:val="sr-Cyrl-CS"/>
        </w:rPr>
      </w:pPr>
    </w:p>
    <w:p w:rsidR="006522CE" w:rsidRPr="000A0766" w:rsidRDefault="006522CE" w:rsidP="006522CE">
      <w:pPr>
        <w:ind w:firstLine="612"/>
        <w:rPr>
          <w:lang w:val="sr-Cyrl-CS"/>
        </w:rPr>
      </w:pPr>
      <w:r w:rsidRPr="000A0766">
        <w:rPr>
          <w:lang w:val="sr-Cyrl-CS"/>
        </w:rPr>
        <w:t>Јавним позивом се одређује максимални број бодова по сваком од критеријума и број бодова по поткритеријумима, ако су поткритеријуми дефинисани у оквиру појединих критеријума.</w:t>
      </w:r>
    </w:p>
    <w:p w:rsidR="006522CE" w:rsidRPr="000A0766" w:rsidRDefault="006522CE" w:rsidP="006522CE">
      <w:pPr>
        <w:ind w:firstLine="612"/>
        <w:rPr>
          <w:lang w:val="sr-Cyrl-CS"/>
        </w:rPr>
      </w:pPr>
      <w:r w:rsidRPr="000A0766">
        <w:rPr>
          <w:lang w:val="sr-Cyrl-CS"/>
        </w:rPr>
        <w:t>Укупан максимални број бодова по свим критеријумима и поткритеријумима примењеним на поједини Програм не може прећи 1</w:t>
      </w:r>
      <w:r>
        <w:rPr>
          <w:lang w:val="sr-Cyrl-CS"/>
        </w:rPr>
        <w:t>0</w:t>
      </w:r>
      <w:r w:rsidRPr="000A0766">
        <w:rPr>
          <w:lang w:val="sr-Cyrl-CS"/>
        </w:rPr>
        <w:t>0.</w:t>
      </w:r>
    </w:p>
    <w:p w:rsidR="006522CE" w:rsidRPr="000A0766" w:rsidRDefault="006522CE" w:rsidP="006522CE">
      <w:pPr>
        <w:ind w:firstLine="612"/>
        <w:rPr>
          <w:bCs/>
          <w:lang w:val="sr-Cyrl-CS"/>
        </w:rPr>
      </w:pPr>
      <w:r w:rsidRPr="000A0766">
        <w:rPr>
          <w:bCs/>
          <w:lang w:val="sr-Cyrl-CS"/>
        </w:rPr>
        <w:t>Уколико се за грејање користе два или више различитих енергената, број бодова се рачуна као аритметичка средина бодова за наведене енергенте.</w:t>
      </w:r>
    </w:p>
    <w:p w:rsidR="006522CE" w:rsidRPr="000A0766" w:rsidRDefault="006522CE" w:rsidP="006522CE">
      <w:pPr>
        <w:ind w:firstLine="612"/>
        <w:rPr>
          <w:bCs/>
          <w:lang w:val="sr-Cyrl-CS"/>
        </w:rPr>
      </w:pPr>
      <w:r w:rsidRPr="000A0766">
        <w:rPr>
          <w:bCs/>
          <w:lang w:val="sr-Cyrl-CS"/>
        </w:rPr>
        <w:t>Приликом бодовања столарије на објекту на коме се налази више врста столарије бодоваће се прозори чија је укупна површина највећа.</w:t>
      </w:r>
    </w:p>
    <w:p w:rsidR="006522CE" w:rsidRPr="000A0766" w:rsidRDefault="006522CE" w:rsidP="006522CE">
      <w:pPr>
        <w:ind w:firstLine="612"/>
        <w:rPr>
          <w:bCs/>
          <w:lang w:val="sr-Cyrl-CS"/>
        </w:rPr>
      </w:pPr>
      <w:r w:rsidRPr="000A0766">
        <w:rPr>
          <w:bCs/>
          <w:lang w:val="sr-Cyrl-CS"/>
        </w:rPr>
        <w:t xml:space="preserve">Уколико се два захтева оцене са истим бројем бодова, предност имају подносиоци пријавачији је фактор искоришћавања површине К </w:t>
      </w:r>
      <w:r>
        <w:rPr>
          <w:bCs/>
          <w:lang w:val="sr-Cyrl-CS"/>
        </w:rPr>
        <w:t>мањи</w:t>
      </w:r>
      <w:r w:rsidRPr="000A0766">
        <w:rPr>
          <w:bCs/>
          <w:lang w:val="sr-Cyrl-CS"/>
        </w:rPr>
        <w:t xml:space="preserve">.  </w:t>
      </w:r>
    </w:p>
    <w:p w:rsidR="006522CE" w:rsidRDefault="006522CE" w:rsidP="006522CE">
      <w:pPr>
        <w:ind w:firstLine="612"/>
        <w:rPr>
          <w:bCs/>
          <w:lang w:val="sr-Cyrl-CS"/>
        </w:rPr>
      </w:pPr>
      <w:r w:rsidRPr="000A0766">
        <w:rPr>
          <w:bCs/>
          <w:lang w:val="sr-Cyrl-CS"/>
        </w:rPr>
        <w:t>За стамбене заједнице потребно је да сваки стан попуни одговарајући образац који ће се сабрати за сваку стамбену зграду и наћи његова средња вредност.</w:t>
      </w:r>
    </w:p>
    <w:p w:rsidR="006522CE" w:rsidRDefault="006522CE" w:rsidP="006522CE">
      <w:pPr>
        <w:ind w:firstLine="612"/>
        <w:rPr>
          <w:bCs/>
          <w:lang w:val="sr-Cyrl-CS"/>
        </w:rPr>
      </w:pPr>
    </w:p>
    <w:p w:rsidR="006522CE" w:rsidRDefault="006522CE" w:rsidP="006522CE">
      <w:pPr>
        <w:ind w:firstLine="612"/>
        <w:rPr>
          <w:bCs/>
          <w:lang w:val="sr-Cyrl-CS"/>
        </w:rPr>
      </w:pPr>
    </w:p>
    <w:p w:rsidR="006522CE" w:rsidRDefault="006522CE" w:rsidP="006522CE">
      <w:pPr>
        <w:ind w:firstLine="612"/>
        <w:rPr>
          <w:bCs/>
          <w:lang w:val="sr-Cyrl-CS"/>
        </w:rPr>
      </w:pPr>
    </w:p>
    <w:p w:rsidR="006522CE" w:rsidRDefault="006522CE" w:rsidP="006522CE">
      <w:pPr>
        <w:ind w:firstLine="612"/>
        <w:rPr>
          <w:bCs/>
          <w:lang w:val="sr-Cyrl-CS"/>
        </w:rPr>
      </w:pPr>
    </w:p>
    <w:p w:rsidR="006522CE" w:rsidRDefault="006522CE" w:rsidP="006522CE">
      <w:pPr>
        <w:ind w:firstLine="612"/>
        <w:rPr>
          <w:bCs/>
          <w:lang w:val="sr-Cyrl-CS"/>
        </w:rPr>
      </w:pPr>
    </w:p>
    <w:p w:rsidR="006522CE" w:rsidRDefault="006522CE" w:rsidP="006522CE">
      <w:pPr>
        <w:ind w:firstLine="612"/>
        <w:rPr>
          <w:bCs/>
          <w:lang w:val="sr-Cyrl-CS"/>
        </w:rPr>
      </w:pPr>
    </w:p>
    <w:p w:rsidR="006522CE" w:rsidRDefault="006522CE" w:rsidP="006522CE">
      <w:pPr>
        <w:ind w:firstLine="612"/>
        <w:rPr>
          <w:bCs/>
          <w:lang w:val="sr-Cyrl-CS"/>
        </w:rPr>
      </w:pPr>
    </w:p>
    <w:p w:rsidR="006522CE" w:rsidRDefault="006522CE" w:rsidP="006522CE">
      <w:pPr>
        <w:ind w:firstLine="612"/>
        <w:rPr>
          <w:bCs/>
          <w:lang w:val="sr-Cyrl-CS"/>
        </w:rPr>
      </w:pPr>
    </w:p>
    <w:p w:rsidR="006522CE" w:rsidRDefault="006522CE" w:rsidP="006522CE">
      <w:pPr>
        <w:ind w:firstLine="612"/>
        <w:rPr>
          <w:bCs/>
          <w:lang w:val="sr-Cyrl-CS"/>
        </w:rPr>
      </w:pPr>
    </w:p>
    <w:p w:rsidR="006522CE" w:rsidRDefault="006522CE" w:rsidP="006522CE">
      <w:pPr>
        <w:ind w:firstLine="612"/>
        <w:rPr>
          <w:bCs/>
          <w:lang w:val="sr-Cyrl-CS"/>
        </w:rPr>
      </w:pPr>
    </w:p>
    <w:p w:rsidR="006522CE" w:rsidRDefault="006522CE" w:rsidP="006522CE">
      <w:pPr>
        <w:ind w:firstLine="612"/>
        <w:rPr>
          <w:bCs/>
          <w:lang w:val="sr-Cyrl-CS"/>
        </w:rPr>
      </w:pPr>
    </w:p>
    <w:p w:rsidR="006522CE" w:rsidRPr="000A0766" w:rsidRDefault="006522CE" w:rsidP="006522CE">
      <w:pPr>
        <w:ind w:firstLine="612"/>
        <w:rPr>
          <w:bCs/>
          <w:lang w:val="sr-Cyrl-CS"/>
        </w:rPr>
      </w:pPr>
    </w:p>
    <w:p w:rsidR="006522CE" w:rsidRPr="0066540E" w:rsidRDefault="006522CE" w:rsidP="006522CE">
      <w:pPr>
        <w:spacing w:line="276" w:lineRule="auto"/>
        <w:rPr>
          <w:lang w:val="sr-Cyrl-CS"/>
        </w:rPr>
      </w:pPr>
    </w:p>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Default="006522CE" w:rsidP="006522CE"/>
    <w:p w:rsidR="006522CE" w:rsidRPr="00166CE7" w:rsidRDefault="006522CE" w:rsidP="006522CE">
      <w:pPr>
        <w:jc w:val="right"/>
        <w:rPr>
          <w:sz w:val="28"/>
          <w:lang w:val="sr-Cyrl-CS"/>
        </w:rPr>
      </w:pPr>
      <w:r w:rsidRPr="00166CE7">
        <w:rPr>
          <w:sz w:val="28"/>
          <w:lang w:val="sr-Cyrl-CS"/>
        </w:rPr>
        <w:t>ПРИЛОГ 5</w:t>
      </w:r>
    </w:p>
    <w:p w:rsidR="006522CE" w:rsidRDefault="006522CE" w:rsidP="006522CE">
      <w:pPr>
        <w:jc w:val="center"/>
        <w:rPr>
          <w:b/>
          <w:sz w:val="28"/>
          <w:lang w:val="sr-Cyrl-CS"/>
        </w:rPr>
      </w:pPr>
      <w:r>
        <w:rPr>
          <w:b/>
          <w:sz w:val="28"/>
          <w:lang w:val="sr-Cyrl-CS"/>
        </w:rPr>
        <w:t>ИЗЈАВА</w:t>
      </w:r>
    </w:p>
    <w:p w:rsidR="006522CE" w:rsidRDefault="006522CE" w:rsidP="006522CE">
      <w:pPr>
        <w:jc w:val="center"/>
        <w:rPr>
          <w:b/>
          <w:sz w:val="28"/>
          <w:lang w:val="sr-Cyrl-CS"/>
        </w:rPr>
      </w:pPr>
    </w:p>
    <w:p w:rsidR="006522CE" w:rsidRDefault="006522CE" w:rsidP="006522CE">
      <w:r>
        <w:rPr>
          <w:sz w:val="28"/>
          <w:lang w:val="sr-Cyrl-CS"/>
        </w:rPr>
        <w:t>Ја</w:t>
      </w:r>
      <w:r w:rsidRPr="00FA21EA">
        <w:rPr>
          <w:u w:val="single"/>
          <w:lang w:val="sr-Cyrl-CS"/>
        </w:rPr>
        <w:t>(име и презиме)</w:t>
      </w:r>
      <w:r>
        <w:rPr>
          <w:lang w:val="sr-Cyrl-CS"/>
        </w:rPr>
        <w:t xml:space="preserve"> из ___________(адреса) ЈМБГ___________ БР.ЛК__________ </w:t>
      </w:r>
      <w:r>
        <w:t>сагласан</w:t>
      </w:r>
      <w:r>
        <w:rPr>
          <w:lang w:val="sr-Cyrl-CS"/>
        </w:rPr>
        <w:t xml:space="preserve"> сам да уградим само прозоре и врата без додатних ставки које су у складу са Јавним позивом </w:t>
      </w:r>
      <w:r>
        <w:t>1</w:t>
      </w:r>
      <w:r>
        <w:rPr>
          <w:lang w:val="sr-Cyrl-CS"/>
        </w:rPr>
        <w:t>/2</w:t>
      </w:r>
      <w:r>
        <w:t>2 за привредне субјекте.</w:t>
      </w:r>
    </w:p>
    <w:p w:rsidR="006522CE" w:rsidRDefault="006522CE" w:rsidP="006522CE">
      <w:pPr>
        <w:rPr>
          <w:lang w:val="sr-Cyrl-CS"/>
        </w:rPr>
      </w:pPr>
      <w:r>
        <w:t>Изјављујем да сам упознат и у свему се слажем са профактуром коју ми је издао изабрани привредни субјект/навести име фирме __________________________ бр</w:t>
      </w:r>
      <w:proofErr w:type="gramStart"/>
      <w:r>
        <w:t>./</w:t>
      </w:r>
      <w:proofErr w:type="gramEnd"/>
      <w:r>
        <w:t>уписати број профактуре __________________ дана/уписати датум када је издата профактура ______________.</w:t>
      </w:r>
    </w:p>
    <w:p w:rsidR="006522CE" w:rsidRDefault="006522CE" w:rsidP="006522CE">
      <w:pPr>
        <w:rPr>
          <w:lang w:val="sr-Cyrl-CS"/>
        </w:rPr>
      </w:pPr>
    </w:p>
    <w:p w:rsidR="006522CE" w:rsidRDefault="006522CE" w:rsidP="006522CE">
      <w:pPr>
        <w:jc w:val="right"/>
        <w:rPr>
          <w:lang w:val="sr-Cyrl-CS"/>
        </w:rPr>
      </w:pPr>
      <w:r>
        <w:rPr>
          <w:lang w:val="sr-Cyrl-CS"/>
        </w:rPr>
        <w:t>У Прокупљу;                                                                                         __________________________</w:t>
      </w:r>
    </w:p>
    <w:p w:rsidR="006522CE" w:rsidRDefault="006522CE" w:rsidP="006522CE">
      <w:pPr>
        <w:jc w:val="right"/>
        <w:rPr>
          <w:lang w:val="sr-Cyrl-CS"/>
        </w:rPr>
      </w:pPr>
      <w:r>
        <w:rPr>
          <w:lang w:val="sr-Cyrl-CS"/>
        </w:rPr>
        <w:t xml:space="preserve"> (ИМЕ И ПРЕЗИМЕ)</w:t>
      </w:r>
      <w:r w:rsidRPr="00FE418A">
        <w:rPr>
          <w:lang w:val="sr-Cyrl-CS"/>
        </w:rPr>
        <w:t xml:space="preserve"> </w:t>
      </w:r>
    </w:p>
    <w:p w:rsidR="006522CE" w:rsidRDefault="006522CE" w:rsidP="006522CE">
      <w:pPr>
        <w:jc w:val="right"/>
        <w:rPr>
          <w:lang w:val="sr-Cyrl-CS"/>
        </w:rPr>
      </w:pPr>
      <w:r>
        <w:rPr>
          <w:lang w:val="sr-Cyrl-CS"/>
        </w:rPr>
        <w:t xml:space="preserve">Дана ______                                                                                        </w:t>
      </w:r>
    </w:p>
    <w:p w:rsidR="006522CE" w:rsidRDefault="006522CE" w:rsidP="006522CE">
      <w:pPr>
        <w:rPr>
          <w:lang w:val="sr-Cyrl-CS"/>
        </w:rPr>
      </w:pPr>
    </w:p>
    <w:p w:rsidR="006522CE" w:rsidRDefault="006522CE" w:rsidP="006522CE">
      <w:pPr>
        <w:jc w:val="right"/>
        <w:rPr>
          <w:lang w:val="sr-Cyrl-CS"/>
        </w:rPr>
      </w:pPr>
      <w:r>
        <w:rPr>
          <w:lang w:val="sr-Cyrl-CS"/>
        </w:rPr>
        <w:t xml:space="preserve">                                                                                                 Адреса:____________________</w:t>
      </w:r>
    </w:p>
    <w:p w:rsidR="006522CE" w:rsidRDefault="006522CE" w:rsidP="006522CE">
      <w:pPr>
        <w:jc w:val="right"/>
        <w:rPr>
          <w:lang w:val="sr-Cyrl-CS"/>
        </w:rPr>
      </w:pPr>
      <w:r>
        <w:rPr>
          <w:lang w:val="sr-Cyrl-CS"/>
        </w:rPr>
        <w:t xml:space="preserve">                                                                                                 ЈМБГ______________________</w:t>
      </w:r>
    </w:p>
    <w:p w:rsidR="006522CE" w:rsidRDefault="006522CE" w:rsidP="006522CE">
      <w:pPr>
        <w:jc w:val="right"/>
        <w:rPr>
          <w:lang w:val="sr-Cyrl-CS"/>
        </w:rPr>
      </w:pPr>
      <w:r>
        <w:rPr>
          <w:lang w:val="sr-Cyrl-CS"/>
        </w:rPr>
        <w:t xml:space="preserve">                                                                                                 БР.ЛК: ____________________                                                                                                         </w:t>
      </w:r>
    </w:p>
    <w:p w:rsidR="006522CE" w:rsidRDefault="006522CE" w:rsidP="006522CE">
      <w:pPr>
        <w:jc w:val="right"/>
        <w:rPr>
          <w:lang w:val="sr-Cyrl-CS"/>
        </w:rPr>
      </w:pPr>
      <w:r>
        <w:rPr>
          <w:lang w:val="sr-Cyrl-CS"/>
        </w:rPr>
        <w:t xml:space="preserve">                                                                                               Издавалац личне:_____________ </w:t>
      </w:r>
    </w:p>
    <w:p w:rsidR="006522CE" w:rsidRDefault="006522CE" w:rsidP="006522CE">
      <w:pPr>
        <w:jc w:val="right"/>
        <w:rPr>
          <w:lang w:val="sr-Cyrl-CS"/>
        </w:rPr>
      </w:pPr>
    </w:p>
    <w:p w:rsidR="006522CE" w:rsidRDefault="006522CE" w:rsidP="006522CE">
      <w:pPr>
        <w:jc w:val="right"/>
        <w:rPr>
          <w:lang w:val="sr-Cyrl-CS"/>
        </w:rPr>
      </w:pPr>
    </w:p>
    <w:p w:rsidR="006522CE" w:rsidRPr="00EE0826" w:rsidRDefault="006522CE" w:rsidP="006522CE">
      <w:pPr>
        <w:rPr>
          <w:lang w:val="sr-Cyrl-CS"/>
        </w:rPr>
      </w:pPr>
    </w:p>
    <w:p w:rsidR="006522CE" w:rsidRPr="00683691" w:rsidRDefault="006522CE" w:rsidP="006522CE"/>
    <w:p w:rsidR="000D20BB" w:rsidRPr="000D20BB" w:rsidRDefault="000D20BB" w:rsidP="000D20BB">
      <w:pPr>
        <w:spacing w:line="234" w:lineRule="auto"/>
        <w:rPr>
          <w:lang w:val="sr-Cyrl-CS"/>
        </w:rPr>
      </w:pPr>
    </w:p>
    <w:p w:rsidR="002F5F88" w:rsidRDefault="002F5F88" w:rsidP="00DB4B27">
      <w:pPr>
        <w:spacing w:line="234" w:lineRule="auto"/>
        <w:jc w:val="center"/>
        <w:rPr>
          <w:b/>
          <w:i/>
          <w:sz w:val="63"/>
          <w:szCs w:val="63"/>
          <w:lang w:val="sr-Cyrl-CS"/>
        </w:rPr>
      </w:pPr>
    </w:p>
    <w:p w:rsidR="000D20BB" w:rsidRDefault="000D20BB" w:rsidP="00DB4B27">
      <w:pPr>
        <w:spacing w:line="234" w:lineRule="auto"/>
        <w:jc w:val="center"/>
        <w:rPr>
          <w:b/>
          <w:i/>
          <w:sz w:val="63"/>
          <w:szCs w:val="63"/>
          <w:lang w:val="sr-Cyrl-CS"/>
        </w:rPr>
      </w:pPr>
    </w:p>
    <w:p w:rsidR="000D20BB" w:rsidRDefault="000D20BB" w:rsidP="00DB4B27">
      <w:pPr>
        <w:spacing w:line="234" w:lineRule="auto"/>
        <w:jc w:val="center"/>
        <w:rPr>
          <w:b/>
          <w:i/>
          <w:sz w:val="63"/>
          <w:szCs w:val="63"/>
          <w:lang w:val="sr-Cyrl-CS"/>
        </w:rPr>
      </w:pPr>
    </w:p>
    <w:p w:rsidR="000D20BB" w:rsidRDefault="000D20BB" w:rsidP="00DB4B27">
      <w:pPr>
        <w:spacing w:line="234" w:lineRule="auto"/>
        <w:jc w:val="center"/>
        <w:rPr>
          <w:b/>
          <w:i/>
          <w:sz w:val="63"/>
          <w:szCs w:val="63"/>
          <w:lang w:val="sr-Cyrl-CS"/>
        </w:rPr>
      </w:pPr>
    </w:p>
    <w:p w:rsidR="000D20BB" w:rsidRDefault="000D20BB" w:rsidP="00DB4B27">
      <w:pPr>
        <w:spacing w:line="234" w:lineRule="auto"/>
        <w:jc w:val="center"/>
        <w:rPr>
          <w:b/>
          <w:i/>
          <w:sz w:val="63"/>
          <w:szCs w:val="63"/>
          <w:lang w:val="sr-Cyrl-CS"/>
        </w:rPr>
      </w:pPr>
    </w:p>
    <w:p w:rsidR="000D20BB" w:rsidRDefault="000D20BB" w:rsidP="00DB4B27">
      <w:pPr>
        <w:spacing w:line="234" w:lineRule="auto"/>
        <w:jc w:val="center"/>
        <w:rPr>
          <w:b/>
          <w:i/>
          <w:sz w:val="63"/>
          <w:szCs w:val="63"/>
          <w:lang w:val="sr-Cyrl-CS"/>
        </w:rPr>
      </w:pPr>
    </w:p>
    <w:p w:rsidR="000D20BB" w:rsidRDefault="001677E0" w:rsidP="001677E0">
      <w:pPr>
        <w:spacing w:line="234" w:lineRule="auto"/>
        <w:rPr>
          <w:sz w:val="40"/>
          <w:szCs w:val="40"/>
          <w:lang w:val="sr-Cyrl-CS"/>
        </w:rPr>
      </w:pPr>
      <w:r>
        <w:rPr>
          <w:sz w:val="40"/>
          <w:szCs w:val="40"/>
          <w:lang w:val="sr-Cyrl-CS"/>
        </w:rPr>
        <w:lastRenderedPageBreak/>
        <w:t>3</w:t>
      </w:r>
    </w:p>
    <w:p w:rsidR="00E6461E" w:rsidRDefault="00E6461E" w:rsidP="00E6461E">
      <w:pPr>
        <w:ind w:firstLine="720"/>
        <w:jc w:val="both"/>
        <w:rPr>
          <w:lang w:val="sr-Cyrl-CS"/>
        </w:rPr>
      </w:pPr>
      <w:r>
        <w:rPr>
          <w:lang w:val="sr-Cyrl-CS"/>
        </w:rPr>
        <w:t xml:space="preserve">На основу </w:t>
      </w:r>
      <w:r>
        <w:rPr>
          <w:lang w:val="sr-Cyrl-RS"/>
        </w:rPr>
        <w:t>члана 1</w:t>
      </w:r>
      <w:r>
        <w:rPr>
          <w:lang w:val="sr-Latn-RS"/>
        </w:rPr>
        <w:t>3</w:t>
      </w:r>
      <w:r>
        <w:rPr>
          <w:lang w:val="sr-Cyrl-RS"/>
        </w:rPr>
        <w:t xml:space="preserve">. став 6. </w:t>
      </w:r>
      <w:r w:rsidRPr="000927FE">
        <w:rPr>
          <w:lang w:val="sr-Cyrl-CS"/>
        </w:rPr>
        <w:t>Правилника о начину и поступку остваривања права на до</w:t>
      </w:r>
      <w:r>
        <w:rPr>
          <w:lang w:val="sr-Cyrl-CS"/>
        </w:rPr>
        <w:t>делу средстава из буџета о</w:t>
      </w:r>
      <w:r w:rsidRPr="000927FE">
        <w:rPr>
          <w:lang w:val="sr-Cyrl-CS"/>
        </w:rPr>
        <w:t>пштине Прокупље за програме и пројекте удружења грађана, односно невладиних организација ( „Служ</w:t>
      </w:r>
      <w:r>
        <w:rPr>
          <w:lang w:val="sr-Cyrl-CS"/>
        </w:rPr>
        <w:t>бени лист општине Прокупље“бр.</w:t>
      </w:r>
      <w:r>
        <w:rPr>
          <w:lang w:val="sr-Latn-RS"/>
        </w:rPr>
        <w:t>7</w:t>
      </w:r>
      <w:r>
        <w:rPr>
          <w:lang w:val="sr-Cyrl-CS"/>
        </w:rPr>
        <w:t>/201</w:t>
      </w:r>
      <w:r>
        <w:rPr>
          <w:lang w:val="sr-Latn-RS"/>
        </w:rPr>
        <w:t>9</w:t>
      </w:r>
      <w:r>
        <w:rPr>
          <w:lang w:val="sr-Cyrl-CS"/>
        </w:rPr>
        <w:t xml:space="preserve">) и </w:t>
      </w:r>
      <w:r>
        <w:rPr>
          <w:lang w:val="sr-Cyrl-RS"/>
        </w:rPr>
        <w:t>Записника бр.400-</w:t>
      </w:r>
      <w:r>
        <w:rPr>
          <w:lang w:val="sr-Latn-RS"/>
        </w:rPr>
        <w:t>301</w:t>
      </w:r>
      <w:r>
        <w:rPr>
          <w:lang w:val="sr-Cyrl-RS"/>
        </w:rPr>
        <w:t>/202</w:t>
      </w:r>
      <w:r>
        <w:rPr>
          <w:lang w:val="sr-Latn-RS"/>
        </w:rPr>
        <w:t>2</w:t>
      </w:r>
      <w:r>
        <w:rPr>
          <w:lang w:val="sr-Cyrl-RS"/>
        </w:rPr>
        <w:t xml:space="preserve"> од </w:t>
      </w:r>
      <w:r>
        <w:rPr>
          <w:lang w:val="sr-Latn-RS"/>
        </w:rPr>
        <w:t>05</w:t>
      </w:r>
      <w:r>
        <w:rPr>
          <w:lang w:val="sr-Cyrl-RS"/>
        </w:rPr>
        <w:t>.0</w:t>
      </w:r>
      <w:r>
        <w:rPr>
          <w:lang w:val="sr-Latn-RS"/>
        </w:rPr>
        <w:t>7</w:t>
      </w:r>
      <w:r>
        <w:rPr>
          <w:lang w:val="sr-Cyrl-RS"/>
        </w:rPr>
        <w:t>.202</w:t>
      </w:r>
      <w:r>
        <w:rPr>
          <w:lang w:val="sr-Latn-RS"/>
        </w:rPr>
        <w:t>2</w:t>
      </w:r>
      <w:r>
        <w:rPr>
          <w:lang w:val="sr-Cyrl-RS"/>
        </w:rPr>
        <w:t>.године и предлога</w:t>
      </w:r>
      <w:r w:rsidRPr="00950B9A">
        <w:rPr>
          <w:lang w:val="sr-Cyrl-CS"/>
        </w:rPr>
        <w:t xml:space="preserve"> Комисије за спровеђење </w:t>
      </w:r>
      <w:r>
        <w:rPr>
          <w:lang w:val="sr-Cyrl-CS"/>
        </w:rPr>
        <w:t xml:space="preserve">другог јавног </w:t>
      </w:r>
      <w:r w:rsidRPr="00950B9A">
        <w:rPr>
          <w:lang w:val="sr-Cyrl-CS"/>
        </w:rPr>
        <w:t xml:space="preserve">конкурса за финансирање пројеката </w:t>
      </w:r>
      <w:r>
        <w:rPr>
          <w:lang w:val="sr-Cyrl-CS"/>
        </w:rPr>
        <w:t>невладиних организација и удружења грађана из буџета града Прокупља за 20</w:t>
      </w:r>
      <w:r>
        <w:rPr>
          <w:lang w:val="sr-Latn-RS"/>
        </w:rPr>
        <w:t>22</w:t>
      </w:r>
      <w:r>
        <w:rPr>
          <w:lang w:val="sr-Cyrl-CS"/>
        </w:rPr>
        <w:t xml:space="preserve">. годину, Градско веће Града Прокупља на седници одржаној дана </w:t>
      </w:r>
      <w:r>
        <w:rPr>
          <w:lang w:val="sr-Cyrl-RS"/>
        </w:rPr>
        <w:t xml:space="preserve"> </w:t>
      </w:r>
      <w:r>
        <w:rPr>
          <w:lang w:val="sr-Latn-RS"/>
        </w:rPr>
        <w:t>08</w:t>
      </w:r>
      <w:r>
        <w:rPr>
          <w:lang w:val="sr-Cyrl-RS"/>
        </w:rPr>
        <w:t>.</w:t>
      </w:r>
      <w:r>
        <w:rPr>
          <w:lang w:val="sr-Latn-RS"/>
        </w:rPr>
        <w:t>07</w:t>
      </w:r>
      <w:r>
        <w:rPr>
          <w:lang w:val="sr-Cyrl-RS"/>
        </w:rPr>
        <w:t>.</w:t>
      </w:r>
      <w:r>
        <w:rPr>
          <w:lang w:val="sr-Cyrl-CS"/>
        </w:rPr>
        <w:t>20</w:t>
      </w:r>
      <w:r>
        <w:rPr>
          <w:lang w:val="sr-Latn-RS"/>
        </w:rPr>
        <w:t>22</w:t>
      </w:r>
      <w:r>
        <w:rPr>
          <w:lang w:val="sr-Cyrl-CS"/>
        </w:rPr>
        <w:t>.године доноси</w:t>
      </w:r>
    </w:p>
    <w:p w:rsidR="00E6461E" w:rsidRPr="0032549B" w:rsidRDefault="00E6461E" w:rsidP="00E6461E">
      <w:pPr>
        <w:ind w:firstLine="720"/>
        <w:jc w:val="both"/>
      </w:pPr>
    </w:p>
    <w:p w:rsidR="00E6461E" w:rsidRDefault="00E6461E" w:rsidP="00E6461E">
      <w:pPr>
        <w:jc w:val="both"/>
        <w:rPr>
          <w:lang w:val="sr-Cyrl-CS"/>
        </w:rPr>
      </w:pPr>
    </w:p>
    <w:p w:rsidR="00E6461E" w:rsidRDefault="00E6461E" w:rsidP="00E6461E">
      <w:pPr>
        <w:jc w:val="center"/>
        <w:rPr>
          <w:b/>
        </w:rPr>
      </w:pPr>
      <w:r>
        <w:rPr>
          <w:b/>
          <w:lang w:val="sr-Cyrl-CS"/>
        </w:rPr>
        <w:t xml:space="preserve">О Д Л У К У </w:t>
      </w:r>
    </w:p>
    <w:p w:rsidR="00E6461E" w:rsidRDefault="00E6461E" w:rsidP="00E6461E">
      <w:pPr>
        <w:jc w:val="center"/>
        <w:rPr>
          <w:b/>
          <w:lang w:val="sr-Cyrl-CS"/>
        </w:rPr>
      </w:pPr>
      <w:r>
        <w:rPr>
          <w:b/>
          <w:lang w:val="sr-Cyrl-CS"/>
        </w:rPr>
        <w:t xml:space="preserve">О ИЗБОРУ ПРОЈЕКАТА НЕВЛАДИНИХ ОРГАНИЗАЦИЈА И УДРУЖЕЊА ГРАЂАНА У </w:t>
      </w:r>
      <w:r>
        <w:rPr>
          <w:b/>
          <w:lang w:val="sr-Cyrl-RS"/>
        </w:rPr>
        <w:t>ГРАДУ</w:t>
      </w:r>
      <w:r>
        <w:rPr>
          <w:b/>
          <w:lang w:val="sr-Cyrl-CS"/>
        </w:rPr>
        <w:t xml:space="preserve"> ПРОКУПЉУ И РАСПОДЕЛИ СРЕДСТАВА</w:t>
      </w:r>
    </w:p>
    <w:p w:rsidR="00E6461E" w:rsidRDefault="00E6461E" w:rsidP="00E6461E">
      <w:pPr>
        <w:jc w:val="center"/>
        <w:rPr>
          <w:b/>
          <w:lang w:val="sr-Latn-RS"/>
        </w:rPr>
      </w:pPr>
    </w:p>
    <w:p w:rsidR="00E6461E" w:rsidRPr="00051984" w:rsidRDefault="00E6461E" w:rsidP="00E6461E">
      <w:pPr>
        <w:jc w:val="center"/>
        <w:rPr>
          <w:b/>
          <w:lang w:val="sr-Latn-RS"/>
        </w:rPr>
      </w:pPr>
    </w:p>
    <w:p w:rsidR="00E6461E" w:rsidRPr="00950B9A" w:rsidRDefault="00E6461E" w:rsidP="00E6461E">
      <w:pPr>
        <w:jc w:val="center"/>
        <w:rPr>
          <w:lang w:val="sr-Cyrl-CS"/>
        </w:rPr>
      </w:pPr>
      <w:r w:rsidRPr="00950B9A">
        <w:rPr>
          <w:lang w:val="sr-Cyrl-CS"/>
        </w:rPr>
        <w:t>Члан 1.</w:t>
      </w:r>
    </w:p>
    <w:p w:rsidR="00E6461E" w:rsidRDefault="00E6461E" w:rsidP="00E6461E">
      <w:pPr>
        <w:jc w:val="both"/>
        <w:rPr>
          <w:lang w:val="sr-Latn-RS"/>
        </w:rPr>
      </w:pPr>
      <w:r>
        <w:rPr>
          <w:b/>
          <w:lang w:val="sr-Cyrl-CS"/>
        </w:rPr>
        <w:tab/>
      </w:r>
      <w:r>
        <w:rPr>
          <w:b/>
          <w:lang w:val="sr-Latn-CS"/>
        </w:rPr>
        <w:t xml:space="preserve"> </w:t>
      </w:r>
      <w:r>
        <w:rPr>
          <w:lang w:val="sr-Cyrl-CS"/>
        </w:rPr>
        <w:t xml:space="preserve">Из буџета Града Прокупља, на основу Одлуке о </w:t>
      </w:r>
      <w:r>
        <w:rPr>
          <w:lang w:val="sr-Cyrl-RS"/>
        </w:rPr>
        <w:t xml:space="preserve">измени одлуке о </w:t>
      </w:r>
      <w:r>
        <w:rPr>
          <w:lang w:val="sr-Cyrl-CS"/>
        </w:rPr>
        <w:t>буџету града Прокупља за 20</w:t>
      </w:r>
      <w:r>
        <w:rPr>
          <w:lang w:val="sr-Latn-RS"/>
        </w:rPr>
        <w:t>22</w:t>
      </w:r>
      <w:r>
        <w:rPr>
          <w:lang w:val="sr-Cyrl-CS"/>
        </w:rPr>
        <w:t>.годину финансираће се пројекти невладиних организација и удружења грађана приказани у табеларном приказу и то:</w:t>
      </w:r>
    </w:p>
    <w:p w:rsidR="00E6461E" w:rsidRDefault="00E6461E" w:rsidP="00E6461E">
      <w:pPr>
        <w:jc w:val="both"/>
        <w:rPr>
          <w:lang w:val="sr-Latn-RS"/>
        </w:rPr>
      </w:pPr>
    </w:p>
    <w:p w:rsidR="00E6461E" w:rsidRPr="00193D6E" w:rsidRDefault="00E6461E" w:rsidP="00E6461E">
      <w:pPr>
        <w:jc w:val="center"/>
      </w:pPr>
    </w:p>
    <w:p w:rsidR="00E6461E" w:rsidRPr="00193D6E" w:rsidRDefault="00E6461E" w:rsidP="00E6461E">
      <w:pPr>
        <w:jc w:val="center"/>
        <w:rPr>
          <w:lang w:val="sr-Cyrl-RS"/>
        </w:rPr>
      </w:pPr>
    </w:p>
    <w:p w:rsidR="00E6461E" w:rsidRPr="00193D6E" w:rsidRDefault="00E6461E" w:rsidP="00E6461E">
      <w:pPr>
        <w:jc w:val="center"/>
        <w:rPr>
          <w:lang w:val="sr-Cyrl-RS"/>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707"/>
        <w:gridCol w:w="4607"/>
      </w:tblGrid>
      <w:tr w:rsidR="00E6461E" w:rsidRPr="00193D6E" w:rsidTr="00BF4EB7">
        <w:tc>
          <w:tcPr>
            <w:tcW w:w="709" w:type="dxa"/>
            <w:tcBorders>
              <w:top w:val="single" w:sz="4" w:space="0" w:color="auto"/>
              <w:left w:val="single" w:sz="4" w:space="0" w:color="auto"/>
              <w:bottom w:val="single" w:sz="4" w:space="0" w:color="auto"/>
              <w:right w:val="single" w:sz="4" w:space="0" w:color="auto"/>
            </w:tcBorders>
            <w:hideMark/>
          </w:tcPr>
          <w:p w:rsidR="00E6461E" w:rsidRPr="00193D6E" w:rsidRDefault="00E6461E" w:rsidP="00BF4EB7">
            <w:pPr>
              <w:jc w:val="center"/>
              <w:rPr>
                <w:b/>
                <w:lang w:val="ru-RU"/>
              </w:rPr>
            </w:pPr>
            <w:r w:rsidRPr="00193D6E">
              <w:rPr>
                <w:b/>
                <w:lang w:val="ru-RU"/>
              </w:rPr>
              <w:t>Број</w:t>
            </w:r>
          </w:p>
        </w:tc>
        <w:tc>
          <w:tcPr>
            <w:tcW w:w="5707" w:type="dxa"/>
            <w:tcBorders>
              <w:top w:val="single" w:sz="4" w:space="0" w:color="auto"/>
              <w:left w:val="single" w:sz="4" w:space="0" w:color="auto"/>
              <w:bottom w:val="single" w:sz="4" w:space="0" w:color="auto"/>
              <w:right w:val="single" w:sz="4" w:space="0" w:color="auto"/>
            </w:tcBorders>
            <w:hideMark/>
          </w:tcPr>
          <w:p w:rsidR="00E6461E" w:rsidRPr="00193D6E" w:rsidRDefault="00E6461E" w:rsidP="00BF4EB7">
            <w:pPr>
              <w:jc w:val="center"/>
              <w:rPr>
                <w:b/>
                <w:lang w:val="ru-RU"/>
              </w:rPr>
            </w:pPr>
            <w:r w:rsidRPr="00193D6E">
              <w:rPr>
                <w:b/>
                <w:lang w:val="ru-RU"/>
              </w:rPr>
              <w:t>Име НВО и организације, назив пројекта</w:t>
            </w:r>
          </w:p>
        </w:tc>
        <w:tc>
          <w:tcPr>
            <w:tcW w:w="4607" w:type="dxa"/>
            <w:tcBorders>
              <w:top w:val="single" w:sz="4" w:space="0" w:color="auto"/>
              <w:left w:val="single" w:sz="4" w:space="0" w:color="auto"/>
              <w:bottom w:val="single" w:sz="4" w:space="0" w:color="auto"/>
              <w:right w:val="single" w:sz="4" w:space="0" w:color="auto"/>
            </w:tcBorders>
            <w:hideMark/>
          </w:tcPr>
          <w:p w:rsidR="00E6461E" w:rsidRPr="00193D6E" w:rsidRDefault="00E6461E" w:rsidP="00BF4EB7">
            <w:pPr>
              <w:jc w:val="center"/>
              <w:rPr>
                <w:b/>
                <w:lang w:val="sr-Cyrl-RS"/>
              </w:rPr>
            </w:pPr>
            <w:r>
              <w:rPr>
                <w:b/>
                <w:lang w:val="sr-Cyrl-RS"/>
              </w:rPr>
              <w:t>Одобрена средства</w:t>
            </w:r>
          </w:p>
        </w:tc>
      </w:tr>
      <w:tr w:rsidR="00E6461E" w:rsidRPr="00193D6E" w:rsidTr="00BF4EB7">
        <w:tc>
          <w:tcPr>
            <w:tcW w:w="709" w:type="dxa"/>
            <w:tcBorders>
              <w:top w:val="single" w:sz="4" w:space="0" w:color="auto"/>
              <w:left w:val="single" w:sz="4" w:space="0" w:color="auto"/>
              <w:bottom w:val="single" w:sz="4" w:space="0" w:color="auto"/>
              <w:right w:val="single" w:sz="4" w:space="0" w:color="auto"/>
            </w:tcBorders>
            <w:hideMark/>
          </w:tcPr>
          <w:p w:rsidR="00E6461E" w:rsidRPr="00193D6E" w:rsidRDefault="00E6461E" w:rsidP="00BF4EB7">
            <w:pPr>
              <w:jc w:val="center"/>
              <w:rPr>
                <w:lang w:val="ru-RU"/>
              </w:rPr>
            </w:pPr>
            <w:r w:rsidRPr="00193D6E">
              <w:rPr>
                <w:lang w:val="ru-RU"/>
              </w:rPr>
              <w:t>1.</w:t>
            </w:r>
          </w:p>
        </w:tc>
        <w:tc>
          <w:tcPr>
            <w:tcW w:w="5707" w:type="dxa"/>
            <w:tcBorders>
              <w:top w:val="single" w:sz="4" w:space="0" w:color="auto"/>
              <w:left w:val="single" w:sz="4" w:space="0" w:color="auto"/>
              <w:bottom w:val="single" w:sz="4" w:space="0" w:color="auto"/>
              <w:right w:val="single" w:sz="4" w:space="0" w:color="auto"/>
            </w:tcBorders>
            <w:hideMark/>
          </w:tcPr>
          <w:p w:rsidR="00E6461E" w:rsidRPr="00193D6E" w:rsidRDefault="00E6461E" w:rsidP="00BF4EB7">
            <w:pPr>
              <w:spacing w:after="200" w:line="276" w:lineRule="auto"/>
              <w:jc w:val="center"/>
              <w:rPr>
                <w:rFonts w:eastAsia="Calibri"/>
                <w:lang w:val="sr-Cyrl-RS"/>
              </w:rPr>
            </w:pPr>
            <w:r w:rsidRPr="00193D6E">
              <w:rPr>
                <w:rFonts w:eastAsia="Calibri"/>
              </w:rPr>
              <w:t>Удружење оболелих од мишићних и неуромишићних болести Топличког округа</w:t>
            </w:r>
            <w:r w:rsidRPr="00193D6E">
              <w:rPr>
                <w:rFonts w:eastAsia="Calibri"/>
                <w:lang w:val="sr-Cyrl-RS"/>
              </w:rPr>
              <w:t>-„Спровођење третмана у сунцу“.</w:t>
            </w:r>
          </w:p>
        </w:tc>
        <w:tc>
          <w:tcPr>
            <w:tcW w:w="4607" w:type="dxa"/>
            <w:tcBorders>
              <w:top w:val="single" w:sz="4" w:space="0" w:color="auto"/>
              <w:left w:val="single" w:sz="4" w:space="0" w:color="auto"/>
              <w:bottom w:val="single" w:sz="4" w:space="0" w:color="auto"/>
              <w:right w:val="single" w:sz="4" w:space="0" w:color="auto"/>
            </w:tcBorders>
          </w:tcPr>
          <w:p w:rsidR="00E6461E" w:rsidRPr="00193D6E" w:rsidRDefault="00E6461E" w:rsidP="00BF4EB7">
            <w:pPr>
              <w:jc w:val="center"/>
              <w:rPr>
                <w:lang w:val="sr-Latn-RS"/>
              </w:rPr>
            </w:pPr>
          </w:p>
          <w:p w:rsidR="00E6461E" w:rsidRPr="00193D6E" w:rsidRDefault="00E6461E" w:rsidP="00BF4EB7">
            <w:pPr>
              <w:jc w:val="center"/>
              <w:rPr>
                <w:lang w:val="sr-Latn-RS"/>
              </w:rPr>
            </w:pPr>
            <w:r w:rsidRPr="00193D6E">
              <w:t>480.000</w:t>
            </w:r>
          </w:p>
        </w:tc>
      </w:tr>
      <w:tr w:rsidR="00E6461E" w:rsidRPr="00193D6E" w:rsidTr="00BF4EB7">
        <w:tc>
          <w:tcPr>
            <w:tcW w:w="709" w:type="dxa"/>
            <w:tcBorders>
              <w:top w:val="single" w:sz="4" w:space="0" w:color="auto"/>
              <w:left w:val="single" w:sz="4" w:space="0" w:color="auto"/>
              <w:bottom w:val="single" w:sz="4" w:space="0" w:color="auto"/>
              <w:right w:val="single" w:sz="4" w:space="0" w:color="auto"/>
            </w:tcBorders>
            <w:hideMark/>
          </w:tcPr>
          <w:p w:rsidR="00E6461E" w:rsidRPr="00193D6E" w:rsidRDefault="00E6461E" w:rsidP="00BF4EB7">
            <w:pPr>
              <w:jc w:val="center"/>
              <w:rPr>
                <w:lang w:val="ru-RU"/>
              </w:rPr>
            </w:pPr>
            <w:r w:rsidRPr="00193D6E">
              <w:rPr>
                <w:lang w:val="ru-RU"/>
              </w:rPr>
              <w:t>2.</w:t>
            </w:r>
          </w:p>
        </w:tc>
        <w:tc>
          <w:tcPr>
            <w:tcW w:w="5707" w:type="dxa"/>
            <w:tcBorders>
              <w:top w:val="single" w:sz="4" w:space="0" w:color="auto"/>
              <w:left w:val="single" w:sz="4" w:space="0" w:color="auto"/>
              <w:bottom w:val="single" w:sz="4" w:space="0" w:color="auto"/>
              <w:right w:val="single" w:sz="4" w:space="0" w:color="auto"/>
            </w:tcBorders>
            <w:hideMark/>
          </w:tcPr>
          <w:p w:rsidR="00E6461E" w:rsidRPr="00193D6E" w:rsidRDefault="00E6461E" w:rsidP="00BF4EB7">
            <w:pPr>
              <w:spacing w:after="200" w:line="276" w:lineRule="auto"/>
              <w:jc w:val="center"/>
              <w:rPr>
                <w:rFonts w:eastAsia="Calibri"/>
                <w:lang w:val="sr-Latn-RS"/>
              </w:rPr>
            </w:pPr>
            <w:r w:rsidRPr="00193D6E">
              <w:rPr>
                <w:rFonts w:eastAsia="Calibri"/>
                <w:lang w:val="sr-Cyrl-RS"/>
              </w:rPr>
              <w:t>Инклузија данас – „Унапређење услуге помоћ у кући“.</w:t>
            </w:r>
          </w:p>
        </w:tc>
        <w:tc>
          <w:tcPr>
            <w:tcW w:w="4607" w:type="dxa"/>
            <w:tcBorders>
              <w:top w:val="single" w:sz="4" w:space="0" w:color="auto"/>
              <w:left w:val="single" w:sz="4" w:space="0" w:color="auto"/>
              <w:bottom w:val="single" w:sz="4" w:space="0" w:color="auto"/>
              <w:right w:val="single" w:sz="4" w:space="0" w:color="auto"/>
            </w:tcBorders>
          </w:tcPr>
          <w:p w:rsidR="00E6461E" w:rsidRPr="00193D6E" w:rsidRDefault="00E6461E" w:rsidP="00BF4EB7">
            <w:pPr>
              <w:jc w:val="center"/>
              <w:rPr>
                <w:lang w:val="sr-Latn-RS"/>
              </w:rPr>
            </w:pPr>
          </w:p>
          <w:p w:rsidR="00E6461E" w:rsidRPr="00193D6E" w:rsidRDefault="00E6461E" w:rsidP="00BF4EB7">
            <w:pPr>
              <w:jc w:val="center"/>
              <w:rPr>
                <w:lang w:val="sr-Latn-RS"/>
              </w:rPr>
            </w:pPr>
            <w:r w:rsidRPr="00193D6E">
              <w:rPr>
                <w:lang w:val="sr-Cyrl-RS"/>
              </w:rPr>
              <w:t>330</w:t>
            </w:r>
            <w:r w:rsidRPr="00193D6E">
              <w:rPr>
                <w:lang w:val="sr-Latn-RS"/>
              </w:rPr>
              <w:t>.000</w:t>
            </w:r>
          </w:p>
        </w:tc>
      </w:tr>
      <w:tr w:rsidR="00E6461E" w:rsidRPr="00193D6E" w:rsidTr="00BF4EB7">
        <w:tc>
          <w:tcPr>
            <w:tcW w:w="709" w:type="dxa"/>
            <w:tcBorders>
              <w:top w:val="single" w:sz="4" w:space="0" w:color="auto"/>
              <w:left w:val="single" w:sz="4" w:space="0" w:color="auto"/>
              <w:bottom w:val="single" w:sz="4" w:space="0" w:color="auto"/>
              <w:right w:val="single" w:sz="4" w:space="0" w:color="auto"/>
            </w:tcBorders>
            <w:hideMark/>
          </w:tcPr>
          <w:p w:rsidR="00E6461E" w:rsidRPr="00193D6E" w:rsidRDefault="00E6461E" w:rsidP="00BF4EB7">
            <w:pPr>
              <w:jc w:val="center"/>
              <w:rPr>
                <w:lang w:val="ru-RU"/>
              </w:rPr>
            </w:pPr>
            <w:r w:rsidRPr="00193D6E">
              <w:rPr>
                <w:lang w:val="ru-RU"/>
              </w:rPr>
              <w:t>3.</w:t>
            </w:r>
          </w:p>
        </w:tc>
        <w:tc>
          <w:tcPr>
            <w:tcW w:w="5707" w:type="dxa"/>
            <w:tcBorders>
              <w:top w:val="single" w:sz="4" w:space="0" w:color="auto"/>
              <w:left w:val="single" w:sz="4" w:space="0" w:color="auto"/>
              <w:bottom w:val="single" w:sz="4" w:space="0" w:color="auto"/>
              <w:right w:val="single" w:sz="4" w:space="0" w:color="auto"/>
            </w:tcBorders>
            <w:hideMark/>
          </w:tcPr>
          <w:p w:rsidR="00E6461E" w:rsidRPr="00193D6E" w:rsidRDefault="00E6461E" w:rsidP="00BF4EB7">
            <w:pPr>
              <w:spacing w:after="200" w:line="276" w:lineRule="auto"/>
              <w:jc w:val="center"/>
              <w:rPr>
                <w:rFonts w:eastAsia="Calibri"/>
                <w:lang w:val="sr-Cyrl-RS"/>
              </w:rPr>
            </w:pPr>
            <w:r w:rsidRPr="00193D6E">
              <w:rPr>
                <w:rFonts w:eastAsia="Calibri"/>
                <w:lang w:val="sr-Cyrl-RS"/>
              </w:rPr>
              <w:t>Југ Богдан медиа груп</w:t>
            </w:r>
            <w:r w:rsidRPr="00193D6E">
              <w:rPr>
                <w:rFonts w:eastAsia="Calibri"/>
                <w:lang w:val="sr-Latn-RS"/>
              </w:rPr>
              <w:t xml:space="preserve"> </w:t>
            </w:r>
            <w:r w:rsidRPr="00193D6E">
              <w:rPr>
                <w:rFonts w:eastAsia="Calibri"/>
                <w:lang w:val="sr-Cyrl-RS"/>
              </w:rPr>
              <w:t xml:space="preserve"> - „Еко свест“.</w:t>
            </w:r>
          </w:p>
        </w:tc>
        <w:tc>
          <w:tcPr>
            <w:tcW w:w="4607" w:type="dxa"/>
            <w:tcBorders>
              <w:top w:val="single" w:sz="4" w:space="0" w:color="auto"/>
              <w:left w:val="single" w:sz="4" w:space="0" w:color="auto"/>
              <w:bottom w:val="single" w:sz="4" w:space="0" w:color="auto"/>
              <w:right w:val="single" w:sz="4" w:space="0" w:color="auto"/>
            </w:tcBorders>
          </w:tcPr>
          <w:p w:rsidR="00E6461E" w:rsidRPr="00193D6E" w:rsidRDefault="00E6461E" w:rsidP="00BF4EB7">
            <w:pPr>
              <w:jc w:val="center"/>
              <w:rPr>
                <w:lang w:val="sr-Latn-RS"/>
              </w:rPr>
            </w:pPr>
          </w:p>
          <w:p w:rsidR="00E6461E" w:rsidRPr="00193D6E" w:rsidRDefault="00E6461E" w:rsidP="00BF4EB7">
            <w:pPr>
              <w:jc w:val="center"/>
              <w:rPr>
                <w:lang w:val="sr-Latn-RS"/>
              </w:rPr>
            </w:pPr>
            <w:r w:rsidRPr="00193D6E">
              <w:rPr>
                <w:lang w:val="sr-Cyrl-RS"/>
              </w:rPr>
              <w:t>280</w:t>
            </w:r>
            <w:r w:rsidRPr="00193D6E">
              <w:rPr>
                <w:lang w:val="sr-Latn-RS"/>
              </w:rPr>
              <w:t>.000</w:t>
            </w:r>
          </w:p>
        </w:tc>
      </w:tr>
      <w:tr w:rsidR="00E6461E" w:rsidRPr="00193D6E" w:rsidTr="00BF4EB7">
        <w:tc>
          <w:tcPr>
            <w:tcW w:w="709" w:type="dxa"/>
            <w:tcBorders>
              <w:top w:val="single" w:sz="4" w:space="0" w:color="auto"/>
              <w:left w:val="single" w:sz="4" w:space="0" w:color="auto"/>
              <w:bottom w:val="single" w:sz="4" w:space="0" w:color="auto"/>
              <w:right w:val="single" w:sz="4" w:space="0" w:color="auto"/>
            </w:tcBorders>
            <w:hideMark/>
          </w:tcPr>
          <w:p w:rsidR="00E6461E" w:rsidRPr="00193D6E" w:rsidRDefault="00E6461E" w:rsidP="00BF4EB7">
            <w:pPr>
              <w:jc w:val="center"/>
              <w:rPr>
                <w:lang w:val="ru-RU"/>
              </w:rPr>
            </w:pPr>
            <w:r w:rsidRPr="00193D6E">
              <w:rPr>
                <w:lang w:val="ru-RU"/>
              </w:rPr>
              <w:t>4.</w:t>
            </w:r>
          </w:p>
        </w:tc>
        <w:tc>
          <w:tcPr>
            <w:tcW w:w="5707" w:type="dxa"/>
            <w:tcBorders>
              <w:top w:val="single" w:sz="4" w:space="0" w:color="auto"/>
              <w:left w:val="single" w:sz="4" w:space="0" w:color="auto"/>
              <w:bottom w:val="single" w:sz="4" w:space="0" w:color="auto"/>
              <w:right w:val="single" w:sz="4" w:space="0" w:color="auto"/>
            </w:tcBorders>
            <w:hideMark/>
          </w:tcPr>
          <w:p w:rsidR="00E6461E" w:rsidRPr="00193D6E" w:rsidRDefault="00E6461E" w:rsidP="00BF4EB7">
            <w:pPr>
              <w:spacing w:after="200" w:line="276" w:lineRule="auto"/>
              <w:jc w:val="center"/>
              <w:rPr>
                <w:rFonts w:eastAsia="Calibri"/>
                <w:lang w:val="sr-Cyrl-RS"/>
              </w:rPr>
            </w:pPr>
            <w:r w:rsidRPr="00193D6E">
              <w:rPr>
                <w:rFonts w:eastAsia="Calibri"/>
                <w:lang w:val="sr-Latn-RS"/>
              </w:rPr>
              <w:t>Друштво Рома „Прокупље</w:t>
            </w:r>
            <w:r w:rsidRPr="00193D6E">
              <w:rPr>
                <w:rFonts w:eastAsia="Calibri"/>
                <w:lang w:val="sr-Cyrl-RS"/>
              </w:rPr>
              <w:t xml:space="preserve"> „</w:t>
            </w:r>
            <w:r w:rsidRPr="00193D6E">
              <w:rPr>
                <w:rFonts w:eastAsia="Calibri"/>
                <w:lang w:val="ru-RU"/>
              </w:rPr>
              <w:t>Забрана дискриминације Рома у образовању -  подизање друштвене свести о значају толеранције”.</w:t>
            </w:r>
          </w:p>
        </w:tc>
        <w:tc>
          <w:tcPr>
            <w:tcW w:w="4607" w:type="dxa"/>
            <w:tcBorders>
              <w:top w:val="single" w:sz="4" w:space="0" w:color="auto"/>
              <w:left w:val="single" w:sz="4" w:space="0" w:color="auto"/>
              <w:bottom w:val="single" w:sz="4" w:space="0" w:color="auto"/>
              <w:right w:val="single" w:sz="4" w:space="0" w:color="auto"/>
            </w:tcBorders>
          </w:tcPr>
          <w:p w:rsidR="00E6461E" w:rsidRPr="00193D6E" w:rsidRDefault="00E6461E" w:rsidP="00BF4EB7">
            <w:pPr>
              <w:jc w:val="center"/>
              <w:rPr>
                <w:lang w:val="sr-Latn-RS"/>
              </w:rPr>
            </w:pPr>
          </w:p>
          <w:p w:rsidR="00E6461E" w:rsidRPr="00193D6E" w:rsidRDefault="00E6461E" w:rsidP="00BF4EB7">
            <w:pPr>
              <w:jc w:val="center"/>
              <w:rPr>
                <w:lang w:val="sr-Latn-RS"/>
              </w:rPr>
            </w:pPr>
            <w:r w:rsidRPr="00193D6E">
              <w:rPr>
                <w:lang w:val="sr-Cyrl-RS"/>
              </w:rPr>
              <w:t>230</w:t>
            </w:r>
            <w:r w:rsidRPr="00193D6E">
              <w:rPr>
                <w:lang w:val="sr-Latn-RS"/>
              </w:rPr>
              <w:t>.000</w:t>
            </w:r>
          </w:p>
        </w:tc>
      </w:tr>
      <w:tr w:rsidR="00E6461E" w:rsidRPr="00193D6E" w:rsidTr="00BF4EB7">
        <w:tc>
          <w:tcPr>
            <w:tcW w:w="709" w:type="dxa"/>
            <w:tcBorders>
              <w:top w:val="single" w:sz="4" w:space="0" w:color="auto"/>
              <w:left w:val="single" w:sz="4" w:space="0" w:color="auto"/>
              <w:bottom w:val="single" w:sz="4" w:space="0" w:color="auto"/>
              <w:right w:val="single" w:sz="4" w:space="0" w:color="auto"/>
            </w:tcBorders>
            <w:hideMark/>
          </w:tcPr>
          <w:p w:rsidR="00E6461E" w:rsidRPr="00193D6E" w:rsidRDefault="00E6461E" w:rsidP="00BF4EB7">
            <w:pPr>
              <w:jc w:val="center"/>
              <w:rPr>
                <w:lang w:val="ru-RU"/>
              </w:rPr>
            </w:pPr>
            <w:r w:rsidRPr="00193D6E">
              <w:rPr>
                <w:lang w:val="ru-RU"/>
              </w:rPr>
              <w:t>5.</w:t>
            </w:r>
          </w:p>
        </w:tc>
        <w:tc>
          <w:tcPr>
            <w:tcW w:w="5707" w:type="dxa"/>
            <w:tcBorders>
              <w:top w:val="single" w:sz="4" w:space="0" w:color="auto"/>
              <w:left w:val="single" w:sz="4" w:space="0" w:color="auto"/>
              <w:bottom w:val="single" w:sz="4" w:space="0" w:color="auto"/>
              <w:right w:val="single" w:sz="4" w:space="0" w:color="auto"/>
            </w:tcBorders>
            <w:hideMark/>
          </w:tcPr>
          <w:p w:rsidR="00E6461E" w:rsidRPr="00193D6E" w:rsidRDefault="00E6461E" w:rsidP="00BF4EB7">
            <w:pPr>
              <w:spacing w:after="200" w:line="276" w:lineRule="auto"/>
              <w:jc w:val="center"/>
              <w:rPr>
                <w:rFonts w:eastAsia="Calibri"/>
                <w:lang w:val="sr-Latn-RS"/>
              </w:rPr>
            </w:pPr>
            <w:r w:rsidRPr="00193D6E">
              <w:rPr>
                <w:rFonts w:eastAsia="Calibri"/>
                <w:lang w:val="sr-Cyrl-RS"/>
              </w:rPr>
              <w:t>Удружење Рома Царина – „Новогодишње чаролије“.</w:t>
            </w:r>
          </w:p>
        </w:tc>
        <w:tc>
          <w:tcPr>
            <w:tcW w:w="4607" w:type="dxa"/>
            <w:tcBorders>
              <w:top w:val="single" w:sz="4" w:space="0" w:color="auto"/>
              <w:left w:val="single" w:sz="4" w:space="0" w:color="auto"/>
              <w:bottom w:val="single" w:sz="4" w:space="0" w:color="auto"/>
              <w:right w:val="single" w:sz="4" w:space="0" w:color="auto"/>
            </w:tcBorders>
            <w:hideMark/>
          </w:tcPr>
          <w:p w:rsidR="00E6461E" w:rsidRPr="00193D6E" w:rsidRDefault="00E6461E" w:rsidP="00BF4EB7">
            <w:pPr>
              <w:jc w:val="center"/>
              <w:rPr>
                <w:lang w:val="sr-Latn-RS"/>
              </w:rPr>
            </w:pPr>
            <w:r w:rsidRPr="00193D6E">
              <w:rPr>
                <w:lang w:val="sr-Cyrl-RS"/>
              </w:rPr>
              <w:t>17</w:t>
            </w:r>
            <w:r w:rsidRPr="00193D6E">
              <w:rPr>
                <w:lang w:val="sr-Latn-RS"/>
              </w:rPr>
              <w:t>0.000</w:t>
            </w:r>
          </w:p>
        </w:tc>
      </w:tr>
      <w:tr w:rsidR="00E6461E" w:rsidRPr="00193D6E" w:rsidTr="00BF4EB7">
        <w:tc>
          <w:tcPr>
            <w:tcW w:w="709" w:type="dxa"/>
            <w:tcBorders>
              <w:top w:val="single" w:sz="4" w:space="0" w:color="auto"/>
              <w:left w:val="single" w:sz="4" w:space="0" w:color="auto"/>
              <w:bottom w:val="single" w:sz="4" w:space="0" w:color="auto"/>
              <w:right w:val="single" w:sz="4" w:space="0" w:color="auto"/>
            </w:tcBorders>
            <w:hideMark/>
          </w:tcPr>
          <w:p w:rsidR="00E6461E" w:rsidRPr="00193D6E" w:rsidRDefault="00E6461E" w:rsidP="00BF4EB7">
            <w:pPr>
              <w:jc w:val="center"/>
              <w:rPr>
                <w:lang w:val="ru-RU"/>
              </w:rPr>
            </w:pPr>
            <w:r w:rsidRPr="00193D6E">
              <w:rPr>
                <w:lang w:val="ru-RU"/>
              </w:rPr>
              <w:t>6.</w:t>
            </w:r>
          </w:p>
        </w:tc>
        <w:tc>
          <w:tcPr>
            <w:tcW w:w="5707" w:type="dxa"/>
            <w:tcBorders>
              <w:top w:val="single" w:sz="4" w:space="0" w:color="auto"/>
              <w:left w:val="single" w:sz="4" w:space="0" w:color="auto"/>
              <w:bottom w:val="single" w:sz="4" w:space="0" w:color="auto"/>
              <w:right w:val="single" w:sz="4" w:space="0" w:color="auto"/>
            </w:tcBorders>
            <w:hideMark/>
          </w:tcPr>
          <w:p w:rsidR="00E6461E" w:rsidRPr="00193D6E" w:rsidRDefault="00E6461E" w:rsidP="00BF4EB7">
            <w:pPr>
              <w:spacing w:after="200" w:line="276" w:lineRule="auto"/>
              <w:jc w:val="center"/>
              <w:rPr>
                <w:rFonts w:eastAsia="Calibri"/>
                <w:lang w:val="sr-Latn-RS"/>
              </w:rPr>
            </w:pPr>
            <w:r w:rsidRPr="00193D6E">
              <w:rPr>
                <w:rFonts w:eastAsia="Calibri"/>
                <w:lang w:val="sr-Cyrl-RS"/>
              </w:rPr>
              <w:t>Савез глувих и наглувих Прокупље – „Интегрисање глувих и наглувих у социјалној заједници“.</w:t>
            </w:r>
          </w:p>
        </w:tc>
        <w:tc>
          <w:tcPr>
            <w:tcW w:w="4607" w:type="dxa"/>
            <w:tcBorders>
              <w:top w:val="single" w:sz="4" w:space="0" w:color="auto"/>
              <w:left w:val="single" w:sz="4" w:space="0" w:color="auto"/>
              <w:bottom w:val="single" w:sz="4" w:space="0" w:color="auto"/>
              <w:right w:val="single" w:sz="4" w:space="0" w:color="auto"/>
            </w:tcBorders>
          </w:tcPr>
          <w:p w:rsidR="00E6461E" w:rsidRPr="00193D6E" w:rsidRDefault="00E6461E" w:rsidP="00BF4EB7">
            <w:pPr>
              <w:jc w:val="center"/>
              <w:rPr>
                <w:lang w:val="sr-Latn-RS"/>
              </w:rPr>
            </w:pPr>
          </w:p>
          <w:p w:rsidR="00E6461E" w:rsidRPr="00193D6E" w:rsidRDefault="00E6461E" w:rsidP="00BF4EB7">
            <w:pPr>
              <w:jc w:val="center"/>
              <w:rPr>
                <w:lang w:val="sr-Latn-RS"/>
              </w:rPr>
            </w:pPr>
            <w:r w:rsidRPr="00193D6E">
              <w:rPr>
                <w:lang w:val="sr-Cyrl-RS"/>
              </w:rPr>
              <w:t>105</w:t>
            </w:r>
            <w:r w:rsidRPr="00193D6E">
              <w:rPr>
                <w:lang w:val="sr-Latn-RS"/>
              </w:rPr>
              <w:t>.000</w:t>
            </w:r>
          </w:p>
        </w:tc>
      </w:tr>
      <w:tr w:rsidR="00E6461E" w:rsidRPr="00193D6E" w:rsidTr="00BF4EB7">
        <w:tc>
          <w:tcPr>
            <w:tcW w:w="709" w:type="dxa"/>
            <w:tcBorders>
              <w:top w:val="single" w:sz="4" w:space="0" w:color="auto"/>
              <w:left w:val="single" w:sz="4" w:space="0" w:color="auto"/>
              <w:bottom w:val="single" w:sz="4" w:space="0" w:color="auto"/>
              <w:right w:val="single" w:sz="4" w:space="0" w:color="auto"/>
            </w:tcBorders>
            <w:hideMark/>
          </w:tcPr>
          <w:p w:rsidR="00E6461E" w:rsidRPr="00193D6E" w:rsidRDefault="00E6461E" w:rsidP="00BF4EB7">
            <w:pPr>
              <w:jc w:val="center"/>
              <w:rPr>
                <w:lang w:val="ru-RU"/>
              </w:rPr>
            </w:pPr>
            <w:r w:rsidRPr="00193D6E">
              <w:rPr>
                <w:lang w:val="ru-RU"/>
              </w:rPr>
              <w:t>7.</w:t>
            </w:r>
          </w:p>
        </w:tc>
        <w:tc>
          <w:tcPr>
            <w:tcW w:w="5707" w:type="dxa"/>
            <w:tcBorders>
              <w:top w:val="single" w:sz="4" w:space="0" w:color="auto"/>
              <w:left w:val="single" w:sz="4" w:space="0" w:color="auto"/>
              <w:bottom w:val="single" w:sz="4" w:space="0" w:color="auto"/>
              <w:right w:val="single" w:sz="4" w:space="0" w:color="auto"/>
            </w:tcBorders>
            <w:hideMark/>
          </w:tcPr>
          <w:p w:rsidR="00E6461E" w:rsidRPr="00193D6E" w:rsidRDefault="00E6461E" w:rsidP="00BF4EB7">
            <w:pPr>
              <w:spacing w:after="200" w:line="276" w:lineRule="auto"/>
              <w:jc w:val="center"/>
              <w:rPr>
                <w:rFonts w:eastAsia="Calibri"/>
                <w:lang w:val="sr-Latn-RS"/>
              </w:rPr>
            </w:pPr>
            <w:r w:rsidRPr="00193D6E">
              <w:rPr>
                <w:rFonts w:eastAsia="Calibri"/>
                <w:lang w:val="sr-Cyrl-RS"/>
              </w:rPr>
              <w:t>Савез слепих и слабовидих Прокупље „</w:t>
            </w:r>
            <w:r w:rsidRPr="00193D6E">
              <w:rPr>
                <w:rFonts w:eastAsia="Calibri"/>
                <w:lang w:val="sr-Cyrl-ME"/>
              </w:rPr>
              <w:t>Квалитетнији живот слепих и слабовидих кроз пружање услуга и спровођење активности“.</w:t>
            </w:r>
          </w:p>
        </w:tc>
        <w:tc>
          <w:tcPr>
            <w:tcW w:w="4607" w:type="dxa"/>
            <w:tcBorders>
              <w:top w:val="single" w:sz="4" w:space="0" w:color="auto"/>
              <w:left w:val="single" w:sz="4" w:space="0" w:color="auto"/>
              <w:bottom w:val="single" w:sz="4" w:space="0" w:color="auto"/>
              <w:right w:val="single" w:sz="4" w:space="0" w:color="auto"/>
            </w:tcBorders>
          </w:tcPr>
          <w:p w:rsidR="00E6461E" w:rsidRPr="00193D6E" w:rsidRDefault="00E6461E" w:rsidP="00BF4EB7">
            <w:pPr>
              <w:jc w:val="center"/>
              <w:rPr>
                <w:lang w:val="sr-Latn-RS"/>
              </w:rPr>
            </w:pPr>
          </w:p>
          <w:p w:rsidR="00E6461E" w:rsidRPr="00193D6E" w:rsidRDefault="00E6461E" w:rsidP="00BF4EB7">
            <w:pPr>
              <w:jc w:val="center"/>
              <w:rPr>
                <w:lang w:val="sr-Latn-RS"/>
              </w:rPr>
            </w:pPr>
            <w:r w:rsidRPr="00193D6E">
              <w:rPr>
                <w:lang w:val="sr-Cyrl-RS"/>
              </w:rPr>
              <w:t>105</w:t>
            </w:r>
            <w:r w:rsidRPr="00193D6E">
              <w:rPr>
                <w:lang w:val="sr-Latn-RS"/>
              </w:rPr>
              <w:t>.000</w:t>
            </w:r>
          </w:p>
        </w:tc>
      </w:tr>
      <w:tr w:rsidR="00E6461E" w:rsidRPr="00193D6E" w:rsidTr="00BF4EB7">
        <w:tc>
          <w:tcPr>
            <w:tcW w:w="709" w:type="dxa"/>
            <w:tcBorders>
              <w:top w:val="single" w:sz="4" w:space="0" w:color="auto"/>
              <w:left w:val="single" w:sz="4" w:space="0" w:color="auto"/>
              <w:bottom w:val="single" w:sz="4" w:space="0" w:color="auto"/>
              <w:right w:val="single" w:sz="4" w:space="0" w:color="auto"/>
            </w:tcBorders>
            <w:hideMark/>
          </w:tcPr>
          <w:p w:rsidR="00E6461E" w:rsidRPr="00193D6E" w:rsidRDefault="00E6461E" w:rsidP="00BF4EB7">
            <w:pPr>
              <w:jc w:val="center"/>
              <w:rPr>
                <w:lang w:val="ru-RU"/>
              </w:rPr>
            </w:pPr>
            <w:r w:rsidRPr="00193D6E">
              <w:rPr>
                <w:lang w:val="ru-RU"/>
              </w:rPr>
              <w:t>8.</w:t>
            </w:r>
          </w:p>
        </w:tc>
        <w:tc>
          <w:tcPr>
            <w:tcW w:w="5707" w:type="dxa"/>
            <w:tcBorders>
              <w:top w:val="single" w:sz="4" w:space="0" w:color="auto"/>
              <w:left w:val="single" w:sz="4" w:space="0" w:color="auto"/>
              <w:bottom w:val="single" w:sz="4" w:space="0" w:color="auto"/>
              <w:right w:val="single" w:sz="4" w:space="0" w:color="auto"/>
            </w:tcBorders>
            <w:hideMark/>
          </w:tcPr>
          <w:p w:rsidR="00E6461E" w:rsidRPr="00193D6E" w:rsidRDefault="00E6461E" w:rsidP="00BF4EB7">
            <w:pPr>
              <w:spacing w:after="200" w:line="276" w:lineRule="auto"/>
              <w:jc w:val="center"/>
              <w:rPr>
                <w:rFonts w:eastAsia="Calibri"/>
                <w:lang w:val="sr-Cyrl-RS"/>
              </w:rPr>
            </w:pPr>
            <w:r w:rsidRPr="00193D6E">
              <w:rPr>
                <w:rFonts w:eastAsia="Calibri"/>
                <w:lang w:val="sr-Latn-RS"/>
              </w:rPr>
              <w:t xml:space="preserve">Ансамбл </w:t>
            </w:r>
            <w:r w:rsidRPr="00193D6E">
              <w:rPr>
                <w:rFonts w:eastAsia="Calibri"/>
                <w:lang w:val="sr-Cyrl-RS"/>
              </w:rPr>
              <w:t xml:space="preserve">радио </w:t>
            </w:r>
            <w:r w:rsidRPr="00193D6E">
              <w:rPr>
                <w:rFonts w:eastAsia="Calibri"/>
                <w:lang w:val="sr-Latn-RS"/>
              </w:rPr>
              <w:t>Срце</w:t>
            </w:r>
            <w:r w:rsidRPr="00193D6E">
              <w:rPr>
                <w:rFonts w:eastAsia="Calibri"/>
                <w:lang w:val="sr-Cyrl-RS"/>
              </w:rPr>
              <w:t xml:space="preserve"> – „Заједно у живот“.</w:t>
            </w:r>
          </w:p>
        </w:tc>
        <w:tc>
          <w:tcPr>
            <w:tcW w:w="4607" w:type="dxa"/>
            <w:tcBorders>
              <w:top w:val="single" w:sz="4" w:space="0" w:color="auto"/>
              <w:left w:val="single" w:sz="4" w:space="0" w:color="auto"/>
              <w:bottom w:val="single" w:sz="4" w:space="0" w:color="auto"/>
              <w:right w:val="single" w:sz="4" w:space="0" w:color="auto"/>
            </w:tcBorders>
          </w:tcPr>
          <w:p w:rsidR="00E6461E" w:rsidRPr="00193D6E" w:rsidRDefault="00E6461E" w:rsidP="00BF4EB7">
            <w:pPr>
              <w:jc w:val="center"/>
              <w:rPr>
                <w:lang w:val="sr-Latn-RS"/>
              </w:rPr>
            </w:pPr>
          </w:p>
          <w:p w:rsidR="00E6461E" w:rsidRPr="00193D6E" w:rsidRDefault="00E6461E" w:rsidP="00BF4EB7">
            <w:pPr>
              <w:jc w:val="center"/>
              <w:rPr>
                <w:lang w:val="sr-Latn-RS"/>
              </w:rPr>
            </w:pPr>
            <w:r w:rsidRPr="00193D6E">
              <w:rPr>
                <w:lang w:val="sr-Cyrl-RS"/>
              </w:rPr>
              <w:t>80</w:t>
            </w:r>
            <w:r w:rsidRPr="00193D6E">
              <w:rPr>
                <w:lang w:val="sr-Latn-RS"/>
              </w:rPr>
              <w:t>.000</w:t>
            </w:r>
          </w:p>
        </w:tc>
      </w:tr>
      <w:tr w:rsidR="00E6461E" w:rsidRPr="00193D6E" w:rsidTr="00BF4EB7">
        <w:tc>
          <w:tcPr>
            <w:tcW w:w="709" w:type="dxa"/>
            <w:tcBorders>
              <w:top w:val="single" w:sz="4" w:space="0" w:color="auto"/>
              <w:left w:val="single" w:sz="4" w:space="0" w:color="auto"/>
              <w:bottom w:val="single" w:sz="4" w:space="0" w:color="auto"/>
              <w:right w:val="single" w:sz="4" w:space="0" w:color="auto"/>
            </w:tcBorders>
            <w:hideMark/>
          </w:tcPr>
          <w:p w:rsidR="00E6461E" w:rsidRPr="00193D6E" w:rsidRDefault="00E6461E" w:rsidP="00BF4EB7">
            <w:pPr>
              <w:jc w:val="center"/>
              <w:rPr>
                <w:lang w:val="ru-RU"/>
              </w:rPr>
            </w:pPr>
            <w:r w:rsidRPr="00193D6E">
              <w:rPr>
                <w:lang w:val="ru-RU"/>
              </w:rPr>
              <w:lastRenderedPageBreak/>
              <w:t>9.</w:t>
            </w:r>
          </w:p>
        </w:tc>
        <w:tc>
          <w:tcPr>
            <w:tcW w:w="5707" w:type="dxa"/>
            <w:tcBorders>
              <w:top w:val="single" w:sz="4" w:space="0" w:color="auto"/>
              <w:left w:val="single" w:sz="4" w:space="0" w:color="auto"/>
              <w:bottom w:val="single" w:sz="4" w:space="0" w:color="auto"/>
              <w:right w:val="single" w:sz="4" w:space="0" w:color="auto"/>
            </w:tcBorders>
            <w:hideMark/>
          </w:tcPr>
          <w:p w:rsidR="00E6461E" w:rsidRPr="00193D6E" w:rsidRDefault="00E6461E" w:rsidP="00BF4EB7">
            <w:pPr>
              <w:spacing w:after="200" w:line="276" w:lineRule="auto"/>
              <w:jc w:val="center"/>
              <w:rPr>
                <w:rFonts w:eastAsia="Calibri"/>
                <w:lang w:val="sr-Cyrl-RS"/>
              </w:rPr>
            </w:pPr>
            <w:r w:rsidRPr="00193D6E">
              <w:rPr>
                <w:rFonts w:eastAsia="Calibri"/>
                <w:lang w:val="sr-Latn-RS"/>
              </w:rPr>
              <w:t>Друштво за церебралну и дечију парализу</w:t>
            </w:r>
            <w:r w:rsidRPr="00193D6E">
              <w:rPr>
                <w:rFonts w:eastAsia="Calibri"/>
                <w:lang w:val="sr-Cyrl-RS"/>
              </w:rPr>
              <w:t xml:space="preserve"> </w:t>
            </w:r>
            <w:r w:rsidRPr="00193D6E">
              <w:rPr>
                <w:rFonts w:eastAsia="Calibri"/>
                <w:lang w:val="sr-Cyrl-CS"/>
              </w:rPr>
              <w:t>„Пружање организоване помоћи и подршке члановима</w:t>
            </w:r>
            <w:r w:rsidRPr="00193D6E">
              <w:rPr>
                <w:rFonts w:eastAsia="Calibri"/>
                <w:lang w:val="sr-Cyrl-RS"/>
              </w:rPr>
              <w:t xml:space="preserve"> кроз савремене начине  рада  и запошљавања“.</w:t>
            </w:r>
          </w:p>
        </w:tc>
        <w:tc>
          <w:tcPr>
            <w:tcW w:w="4607" w:type="dxa"/>
            <w:tcBorders>
              <w:top w:val="single" w:sz="4" w:space="0" w:color="auto"/>
              <w:left w:val="single" w:sz="4" w:space="0" w:color="auto"/>
              <w:bottom w:val="single" w:sz="4" w:space="0" w:color="auto"/>
              <w:right w:val="single" w:sz="4" w:space="0" w:color="auto"/>
            </w:tcBorders>
          </w:tcPr>
          <w:p w:rsidR="00E6461E" w:rsidRPr="00193D6E" w:rsidRDefault="00E6461E" w:rsidP="00BF4EB7">
            <w:pPr>
              <w:jc w:val="center"/>
              <w:rPr>
                <w:lang w:val="sr-Latn-RS"/>
              </w:rPr>
            </w:pPr>
          </w:p>
          <w:p w:rsidR="00E6461E" w:rsidRPr="00193D6E" w:rsidRDefault="00E6461E" w:rsidP="00BF4EB7">
            <w:pPr>
              <w:jc w:val="center"/>
              <w:rPr>
                <w:lang w:val="sr-Cyrl-RS"/>
              </w:rPr>
            </w:pPr>
          </w:p>
          <w:p w:rsidR="00E6461E" w:rsidRPr="00193D6E" w:rsidRDefault="00E6461E" w:rsidP="00BF4EB7">
            <w:pPr>
              <w:jc w:val="center"/>
              <w:rPr>
                <w:lang w:val="sr-Latn-RS"/>
              </w:rPr>
            </w:pPr>
            <w:r w:rsidRPr="00193D6E">
              <w:rPr>
                <w:lang w:val="sr-Cyrl-RS"/>
              </w:rPr>
              <w:t>8</w:t>
            </w:r>
            <w:r w:rsidRPr="00193D6E">
              <w:rPr>
                <w:lang w:val="sr-Latn-RS"/>
              </w:rPr>
              <w:t>0.000</w:t>
            </w:r>
          </w:p>
        </w:tc>
      </w:tr>
      <w:tr w:rsidR="00E6461E" w:rsidRPr="00193D6E" w:rsidTr="00BF4EB7">
        <w:tc>
          <w:tcPr>
            <w:tcW w:w="709" w:type="dxa"/>
            <w:tcBorders>
              <w:top w:val="single" w:sz="4" w:space="0" w:color="auto"/>
              <w:left w:val="single" w:sz="4" w:space="0" w:color="auto"/>
              <w:bottom w:val="single" w:sz="4" w:space="0" w:color="auto"/>
              <w:right w:val="single" w:sz="4" w:space="0" w:color="auto"/>
            </w:tcBorders>
            <w:hideMark/>
          </w:tcPr>
          <w:p w:rsidR="00E6461E" w:rsidRPr="00193D6E" w:rsidRDefault="00E6461E" w:rsidP="00BF4EB7">
            <w:pPr>
              <w:jc w:val="center"/>
              <w:rPr>
                <w:lang w:val="ru-RU"/>
              </w:rPr>
            </w:pPr>
            <w:r w:rsidRPr="00193D6E">
              <w:rPr>
                <w:lang w:val="ru-RU"/>
              </w:rPr>
              <w:t>10.</w:t>
            </w:r>
          </w:p>
        </w:tc>
        <w:tc>
          <w:tcPr>
            <w:tcW w:w="5707" w:type="dxa"/>
            <w:tcBorders>
              <w:top w:val="single" w:sz="4" w:space="0" w:color="auto"/>
              <w:left w:val="single" w:sz="4" w:space="0" w:color="auto"/>
              <w:bottom w:val="single" w:sz="4" w:space="0" w:color="auto"/>
              <w:right w:val="single" w:sz="4" w:space="0" w:color="auto"/>
            </w:tcBorders>
            <w:hideMark/>
          </w:tcPr>
          <w:p w:rsidR="00E6461E" w:rsidRPr="00193D6E" w:rsidRDefault="00E6461E" w:rsidP="00BF4EB7">
            <w:pPr>
              <w:spacing w:after="200" w:line="276" w:lineRule="auto"/>
              <w:jc w:val="center"/>
              <w:rPr>
                <w:rFonts w:eastAsia="Calibri"/>
                <w:lang w:val="sr-Cyrl-RS"/>
              </w:rPr>
            </w:pPr>
            <w:r w:rsidRPr="00193D6E">
              <w:rPr>
                <w:rFonts w:eastAsia="Calibri"/>
                <w:lang w:val="sr-Latn-RS"/>
              </w:rPr>
              <w:t>Удружење дијализираних, трансплантираних и бубрежних болесника</w:t>
            </w:r>
            <w:r w:rsidRPr="00193D6E">
              <w:rPr>
                <w:rFonts w:eastAsia="Calibri"/>
                <w:lang w:val="sr-Cyrl-RS"/>
              </w:rPr>
              <w:t xml:space="preserve"> – „П</w:t>
            </w:r>
            <w:r w:rsidRPr="00193D6E">
              <w:rPr>
                <w:rFonts w:eastAsia="Calibri"/>
              </w:rPr>
              <w:t>одизање свести о проблемима бубрежних инвалида</w:t>
            </w:r>
            <w:r w:rsidRPr="00193D6E">
              <w:rPr>
                <w:rFonts w:eastAsia="Calibri"/>
                <w:lang w:val="sr-Cyrl-RS"/>
              </w:rPr>
              <w:t>“.</w:t>
            </w:r>
          </w:p>
        </w:tc>
        <w:tc>
          <w:tcPr>
            <w:tcW w:w="4607" w:type="dxa"/>
            <w:tcBorders>
              <w:top w:val="single" w:sz="4" w:space="0" w:color="auto"/>
              <w:left w:val="single" w:sz="4" w:space="0" w:color="auto"/>
              <w:bottom w:val="single" w:sz="4" w:space="0" w:color="auto"/>
              <w:right w:val="single" w:sz="4" w:space="0" w:color="auto"/>
            </w:tcBorders>
            <w:hideMark/>
          </w:tcPr>
          <w:p w:rsidR="00E6461E" w:rsidRPr="00193D6E" w:rsidRDefault="00E6461E" w:rsidP="00BF4EB7">
            <w:pPr>
              <w:jc w:val="center"/>
              <w:rPr>
                <w:lang w:val="sr-Cyrl-RS"/>
              </w:rPr>
            </w:pPr>
          </w:p>
          <w:p w:rsidR="00E6461E" w:rsidRPr="00193D6E" w:rsidRDefault="00E6461E" w:rsidP="00BF4EB7">
            <w:pPr>
              <w:jc w:val="center"/>
              <w:rPr>
                <w:lang w:val="sr-Cyrl-RS"/>
              </w:rPr>
            </w:pPr>
            <w:r w:rsidRPr="00193D6E">
              <w:rPr>
                <w:lang w:val="sr-Cyrl-RS"/>
              </w:rPr>
              <w:t>60.000</w:t>
            </w:r>
          </w:p>
        </w:tc>
      </w:tr>
      <w:tr w:rsidR="00E6461E" w:rsidRPr="00193D6E" w:rsidTr="00BF4EB7">
        <w:trPr>
          <w:trHeight w:val="588"/>
        </w:trPr>
        <w:tc>
          <w:tcPr>
            <w:tcW w:w="709" w:type="dxa"/>
            <w:tcBorders>
              <w:top w:val="single" w:sz="4" w:space="0" w:color="auto"/>
              <w:left w:val="single" w:sz="4" w:space="0" w:color="auto"/>
              <w:bottom w:val="single" w:sz="4" w:space="0" w:color="auto"/>
              <w:right w:val="single" w:sz="4" w:space="0" w:color="auto"/>
            </w:tcBorders>
            <w:hideMark/>
          </w:tcPr>
          <w:p w:rsidR="00E6461E" w:rsidRPr="00193D6E" w:rsidRDefault="00E6461E" w:rsidP="00BF4EB7">
            <w:pPr>
              <w:jc w:val="center"/>
              <w:rPr>
                <w:lang w:val="ru-RU"/>
              </w:rPr>
            </w:pPr>
            <w:r w:rsidRPr="00193D6E">
              <w:rPr>
                <w:lang w:val="ru-RU"/>
              </w:rPr>
              <w:t>11.</w:t>
            </w:r>
          </w:p>
        </w:tc>
        <w:tc>
          <w:tcPr>
            <w:tcW w:w="5707" w:type="dxa"/>
            <w:tcBorders>
              <w:top w:val="single" w:sz="4" w:space="0" w:color="auto"/>
              <w:left w:val="single" w:sz="4" w:space="0" w:color="auto"/>
              <w:bottom w:val="single" w:sz="4" w:space="0" w:color="auto"/>
              <w:right w:val="single" w:sz="4" w:space="0" w:color="auto"/>
            </w:tcBorders>
            <w:hideMark/>
          </w:tcPr>
          <w:p w:rsidR="00E6461E" w:rsidRPr="00193D6E" w:rsidRDefault="00E6461E" w:rsidP="00BF4EB7">
            <w:pPr>
              <w:spacing w:after="200" w:line="276" w:lineRule="auto"/>
              <w:jc w:val="center"/>
              <w:rPr>
                <w:rFonts w:eastAsia="Calibri"/>
                <w:lang w:val="sr-Latn-RS"/>
              </w:rPr>
            </w:pPr>
            <w:r w:rsidRPr="00193D6E">
              <w:rPr>
                <w:rFonts w:eastAsia="Calibri"/>
                <w:lang w:val="sr-Cyrl-RS"/>
              </w:rPr>
              <w:t>Гусларско друштво Гвоздени пук – „Гусларске свечаности у част Гвозденог пука“.</w:t>
            </w:r>
          </w:p>
        </w:tc>
        <w:tc>
          <w:tcPr>
            <w:tcW w:w="4607" w:type="dxa"/>
            <w:tcBorders>
              <w:top w:val="single" w:sz="4" w:space="0" w:color="auto"/>
              <w:left w:val="single" w:sz="4" w:space="0" w:color="auto"/>
              <w:bottom w:val="single" w:sz="4" w:space="0" w:color="auto"/>
              <w:right w:val="single" w:sz="4" w:space="0" w:color="auto"/>
            </w:tcBorders>
          </w:tcPr>
          <w:p w:rsidR="00E6461E" w:rsidRPr="00193D6E" w:rsidRDefault="00E6461E" w:rsidP="00BF4EB7">
            <w:pPr>
              <w:jc w:val="center"/>
              <w:rPr>
                <w:lang w:val="sr-Latn-RS"/>
              </w:rPr>
            </w:pPr>
          </w:p>
          <w:p w:rsidR="00E6461E" w:rsidRPr="00193D6E" w:rsidRDefault="00E6461E" w:rsidP="00BF4EB7">
            <w:pPr>
              <w:jc w:val="center"/>
              <w:rPr>
                <w:lang w:val="sr-Latn-RS"/>
              </w:rPr>
            </w:pPr>
            <w:r w:rsidRPr="00193D6E">
              <w:rPr>
                <w:lang w:val="sr-Cyrl-RS"/>
              </w:rPr>
              <w:t>5</w:t>
            </w:r>
            <w:r w:rsidRPr="00193D6E">
              <w:rPr>
                <w:lang w:val="sr-Latn-RS"/>
              </w:rPr>
              <w:t>0.000</w:t>
            </w:r>
          </w:p>
        </w:tc>
      </w:tr>
      <w:tr w:rsidR="00E6461E" w:rsidRPr="00193D6E" w:rsidTr="00BF4EB7">
        <w:tc>
          <w:tcPr>
            <w:tcW w:w="709" w:type="dxa"/>
            <w:tcBorders>
              <w:top w:val="single" w:sz="4" w:space="0" w:color="auto"/>
              <w:left w:val="single" w:sz="4" w:space="0" w:color="auto"/>
              <w:bottom w:val="single" w:sz="4" w:space="0" w:color="auto"/>
              <w:right w:val="single" w:sz="4" w:space="0" w:color="auto"/>
            </w:tcBorders>
            <w:hideMark/>
          </w:tcPr>
          <w:p w:rsidR="00E6461E" w:rsidRPr="00193D6E" w:rsidRDefault="00E6461E" w:rsidP="00BF4EB7">
            <w:pPr>
              <w:jc w:val="center"/>
              <w:rPr>
                <w:lang w:val="ru-RU"/>
              </w:rPr>
            </w:pPr>
            <w:r w:rsidRPr="00193D6E">
              <w:rPr>
                <w:lang w:val="ru-RU"/>
              </w:rPr>
              <w:t>12.</w:t>
            </w:r>
          </w:p>
        </w:tc>
        <w:tc>
          <w:tcPr>
            <w:tcW w:w="5707" w:type="dxa"/>
            <w:tcBorders>
              <w:top w:val="single" w:sz="4" w:space="0" w:color="auto"/>
              <w:left w:val="single" w:sz="4" w:space="0" w:color="auto"/>
              <w:bottom w:val="single" w:sz="4" w:space="0" w:color="auto"/>
              <w:right w:val="single" w:sz="4" w:space="0" w:color="auto"/>
            </w:tcBorders>
            <w:hideMark/>
          </w:tcPr>
          <w:p w:rsidR="00E6461E" w:rsidRPr="00193D6E" w:rsidRDefault="00E6461E" w:rsidP="00BF4EB7">
            <w:pPr>
              <w:spacing w:after="200" w:line="276" w:lineRule="auto"/>
              <w:jc w:val="center"/>
              <w:rPr>
                <w:rFonts w:eastAsia="Calibri"/>
                <w:bCs/>
                <w:lang w:val="sr-Cyrl-RS"/>
              </w:rPr>
            </w:pPr>
            <w:r w:rsidRPr="00193D6E">
              <w:rPr>
                <w:rFonts w:eastAsia="Calibri"/>
                <w:bCs/>
              </w:rPr>
              <w:t>Топлица-Одбор за развој локалне заједнице</w:t>
            </w:r>
            <w:r w:rsidRPr="00193D6E">
              <w:rPr>
                <w:rFonts w:eastAsia="Calibri"/>
                <w:bCs/>
                <w:lang w:val="sr-Cyrl-RS"/>
              </w:rPr>
              <w:t xml:space="preserve"> „</w:t>
            </w:r>
            <w:r w:rsidRPr="00193D6E">
              <w:rPr>
                <w:rFonts w:eastAsia="Calibri"/>
                <w:bCs/>
              </w:rPr>
              <w:t>Едукација младих у циљу подстицаја наталитета</w:t>
            </w:r>
            <w:r w:rsidRPr="00193D6E">
              <w:rPr>
                <w:rFonts w:eastAsia="Calibri"/>
                <w:bCs/>
                <w:lang w:val="sr-Cyrl-RS"/>
              </w:rPr>
              <w:t>“.</w:t>
            </w:r>
          </w:p>
        </w:tc>
        <w:tc>
          <w:tcPr>
            <w:tcW w:w="4607" w:type="dxa"/>
            <w:tcBorders>
              <w:top w:val="single" w:sz="4" w:space="0" w:color="auto"/>
              <w:left w:val="single" w:sz="4" w:space="0" w:color="auto"/>
              <w:bottom w:val="single" w:sz="4" w:space="0" w:color="auto"/>
              <w:right w:val="single" w:sz="4" w:space="0" w:color="auto"/>
            </w:tcBorders>
          </w:tcPr>
          <w:p w:rsidR="00E6461E" w:rsidRPr="00193D6E" w:rsidRDefault="00E6461E" w:rsidP="00BF4EB7">
            <w:pPr>
              <w:jc w:val="center"/>
              <w:rPr>
                <w:lang w:val="sr-Latn-RS"/>
              </w:rPr>
            </w:pPr>
          </w:p>
          <w:p w:rsidR="00E6461E" w:rsidRPr="00193D6E" w:rsidRDefault="00E6461E" w:rsidP="00BF4EB7">
            <w:pPr>
              <w:jc w:val="center"/>
              <w:rPr>
                <w:lang w:val="sr-Cyrl-RS"/>
              </w:rPr>
            </w:pPr>
            <w:r w:rsidRPr="00193D6E">
              <w:rPr>
                <w:lang w:val="sr-Latn-RS"/>
              </w:rPr>
              <w:t>0</w:t>
            </w:r>
          </w:p>
        </w:tc>
      </w:tr>
      <w:tr w:rsidR="00E6461E" w:rsidRPr="00193D6E" w:rsidTr="00BF4EB7">
        <w:tc>
          <w:tcPr>
            <w:tcW w:w="709" w:type="dxa"/>
            <w:tcBorders>
              <w:top w:val="single" w:sz="4" w:space="0" w:color="auto"/>
              <w:left w:val="single" w:sz="4" w:space="0" w:color="auto"/>
              <w:bottom w:val="single" w:sz="4" w:space="0" w:color="auto"/>
              <w:right w:val="single" w:sz="4" w:space="0" w:color="auto"/>
            </w:tcBorders>
          </w:tcPr>
          <w:p w:rsidR="00E6461E" w:rsidRPr="00193D6E" w:rsidRDefault="00E6461E" w:rsidP="00BF4EB7">
            <w:pPr>
              <w:jc w:val="center"/>
              <w:rPr>
                <w:lang w:val="ru-RU"/>
              </w:rPr>
            </w:pPr>
          </w:p>
        </w:tc>
        <w:tc>
          <w:tcPr>
            <w:tcW w:w="5707" w:type="dxa"/>
            <w:tcBorders>
              <w:top w:val="single" w:sz="4" w:space="0" w:color="auto"/>
              <w:left w:val="single" w:sz="4" w:space="0" w:color="auto"/>
              <w:bottom w:val="single" w:sz="4" w:space="0" w:color="auto"/>
              <w:right w:val="single" w:sz="4" w:space="0" w:color="auto"/>
            </w:tcBorders>
            <w:hideMark/>
          </w:tcPr>
          <w:p w:rsidR="00E6461E" w:rsidRPr="00193D6E" w:rsidRDefault="00E6461E" w:rsidP="00BF4EB7">
            <w:pPr>
              <w:spacing w:after="200" w:line="276" w:lineRule="auto"/>
              <w:jc w:val="center"/>
              <w:rPr>
                <w:rFonts w:eastAsia="Calibri"/>
                <w:b/>
                <w:sz w:val="32"/>
                <w:szCs w:val="32"/>
                <w:lang w:val="sr-Latn-RS"/>
              </w:rPr>
            </w:pPr>
            <w:r w:rsidRPr="00193D6E">
              <w:rPr>
                <w:rFonts w:eastAsia="Calibri"/>
                <w:b/>
                <w:sz w:val="32"/>
                <w:szCs w:val="32"/>
                <w:lang w:val="sr-Latn-RS"/>
              </w:rPr>
              <w:t>Укупно</w:t>
            </w:r>
          </w:p>
        </w:tc>
        <w:tc>
          <w:tcPr>
            <w:tcW w:w="4607" w:type="dxa"/>
            <w:tcBorders>
              <w:top w:val="single" w:sz="4" w:space="0" w:color="auto"/>
              <w:left w:val="single" w:sz="4" w:space="0" w:color="auto"/>
              <w:bottom w:val="single" w:sz="4" w:space="0" w:color="auto"/>
              <w:right w:val="single" w:sz="4" w:space="0" w:color="auto"/>
            </w:tcBorders>
          </w:tcPr>
          <w:p w:rsidR="00E6461E" w:rsidRPr="00193D6E" w:rsidRDefault="00E6461E" w:rsidP="00BF4EB7">
            <w:pPr>
              <w:jc w:val="center"/>
              <w:rPr>
                <w:lang w:val="sr-Cyrl-RS"/>
              </w:rPr>
            </w:pPr>
          </w:p>
          <w:p w:rsidR="00E6461E" w:rsidRPr="00193D6E" w:rsidRDefault="00E6461E" w:rsidP="00BF4EB7">
            <w:pPr>
              <w:jc w:val="center"/>
              <w:rPr>
                <w:b/>
                <w:lang w:val="sr-Cyrl-RS"/>
              </w:rPr>
            </w:pPr>
            <w:r w:rsidRPr="00193D6E">
              <w:rPr>
                <w:b/>
                <w:lang w:val="sr-Cyrl-RS"/>
              </w:rPr>
              <w:t>1.97</w:t>
            </w:r>
            <w:r w:rsidRPr="00193D6E">
              <w:rPr>
                <w:b/>
              </w:rPr>
              <w:t>0</w:t>
            </w:r>
            <w:r w:rsidRPr="00193D6E">
              <w:rPr>
                <w:b/>
                <w:lang w:val="sr-Cyrl-RS"/>
              </w:rPr>
              <w:t>.000</w:t>
            </w:r>
          </w:p>
          <w:p w:rsidR="00E6461E" w:rsidRPr="00193D6E" w:rsidRDefault="00E6461E" w:rsidP="00BF4EB7">
            <w:pPr>
              <w:jc w:val="center"/>
              <w:rPr>
                <w:b/>
                <w:lang w:val="sr-Cyrl-RS"/>
              </w:rPr>
            </w:pPr>
          </w:p>
        </w:tc>
      </w:tr>
    </w:tbl>
    <w:p w:rsidR="00E6461E" w:rsidRDefault="00E6461E" w:rsidP="00E6461E">
      <w:pPr>
        <w:jc w:val="center"/>
        <w:rPr>
          <w:rFonts w:ascii="Calibri" w:eastAsia="Calibri" w:hAnsi="Calibri"/>
          <w:sz w:val="22"/>
          <w:szCs w:val="22"/>
          <w:lang w:val="sr-Latn-RS"/>
        </w:rPr>
      </w:pPr>
    </w:p>
    <w:p w:rsidR="00E6461E" w:rsidRPr="006B0AA2" w:rsidRDefault="00E6461E" w:rsidP="00E6461E">
      <w:pPr>
        <w:jc w:val="both"/>
        <w:rPr>
          <w:color w:val="FF0000"/>
          <w:lang w:val="sr-Latn-RS"/>
        </w:rPr>
      </w:pPr>
    </w:p>
    <w:p w:rsidR="00E6461E" w:rsidRDefault="00E6461E" w:rsidP="00E6461E">
      <w:pPr>
        <w:ind w:left="360"/>
        <w:jc w:val="both"/>
        <w:rPr>
          <w:lang w:val="sr-Cyrl-CS"/>
        </w:rPr>
      </w:pPr>
    </w:p>
    <w:p w:rsidR="00E6461E" w:rsidRDefault="00E6461E" w:rsidP="00E6461E">
      <w:pPr>
        <w:jc w:val="center"/>
        <w:rPr>
          <w:lang w:val="sr-Cyrl-CS"/>
        </w:rPr>
      </w:pPr>
      <w:r>
        <w:rPr>
          <w:lang w:val="sr-Cyrl-CS"/>
        </w:rPr>
        <w:t>Члан 2.</w:t>
      </w:r>
    </w:p>
    <w:p w:rsidR="00E6461E" w:rsidRDefault="00E6461E" w:rsidP="00E6461E">
      <w:pPr>
        <w:jc w:val="both"/>
        <w:rPr>
          <w:lang w:val="sr-Cyrl-CS"/>
        </w:rPr>
      </w:pPr>
      <w:r>
        <w:rPr>
          <w:lang w:val="sr-Cyrl-CS"/>
        </w:rPr>
        <w:tab/>
        <w:t>Налаже се Градској управи Града Прокупља – Одељењу за друштвене делатности да, на основу одобрених средстава из члана 1. ове одлуке, сачини одговарајуће уговоре које ће градоначелник закључити са невладиним организацијама, односно удружењима у којима ће се прецизирати права и обавезе уговорних страна.</w:t>
      </w:r>
    </w:p>
    <w:p w:rsidR="00E6461E" w:rsidRDefault="00E6461E" w:rsidP="00E6461E">
      <w:pPr>
        <w:jc w:val="both"/>
        <w:rPr>
          <w:lang w:val="sr-Cyrl-CS"/>
        </w:rPr>
      </w:pPr>
    </w:p>
    <w:p w:rsidR="00E6461E" w:rsidRPr="00AF3D71" w:rsidRDefault="00E6461E" w:rsidP="00E6461E">
      <w:pPr>
        <w:rPr>
          <w:lang w:val="sr-Cyrl-RS"/>
        </w:rPr>
      </w:pPr>
    </w:p>
    <w:p w:rsidR="00E6461E" w:rsidRDefault="00E6461E" w:rsidP="00E6461E">
      <w:pPr>
        <w:jc w:val="center"/>
        <w:rPr>
          <w:lang w:val="sr-Cyrl-CS"/>
        </w:rPr>
      </w:pPr>
      <w:r>
        <w:rPr>
          <w:lang w:val="sr-Cyrl-CS"/>
        </w:rPr>
        <w:t>Члан 3.</w:t>
      </w:r>
    </w:p>
    <w:p w:rsidR="00E6461E" w:rsidRDefault="00E6461E" w:rsidP="00E6461E">
      <w:pPr>
        <w:jc w:val="center"/>
        <w:rPr>
          <w:lang w:val="sr-Cyrl-CS"/>
        </w:rPr>
      </w:pPr>
      <w:r>
        <w:rPr>
          <w:lang w:val="sr-Cyrl-CS"/>
        </w:rPr>
        <w:t>Ов</w:t>
      </w:r>
      <w:r>
        <w:rPr>
          <w:lang w:val="sr-Latn-RS"/>
        </w:rPr>
        <w:t>a</w:t>
      </w:r>
      <w:r>
        <w:rPr>
          <w:lang w:val="sr-Cyrl-CS"/>
        </w:rPr>
        <w:t xml:space="preserve"> Одлука ступа на снагу наредног дана од дана објављивања у ''Службеном листу Града Прокупља''</w:t>
      </w:r>
    </w:p>
    <w:p w:rsidR="00E6461E" w:rsidRDefault="00E6461E" w:rsidP="00E6461E">
      <w:pPr>
        <w:jc w:val="center"/>
        <w:rPr>
          <w:lang w:val="sr-Cyrl-CS"/>
        </w:rPr>
      </w:pPr>
    </w:p>
    <w:p w:rsidR="00E6461E" w:rsidRDefault="00E6461E" w:rsidP="00E6461E">
      <w:pPr>
        <w:jc w:val="center"/>
        <w:rPr>
          <w:lang w:val="sr-Cyrl-CS"/>
        </w:rPr>
      </w:pPr>
    </w:p>
    <w:p w:rsidR="00E6461E" w:rsidRDefault="00E6461E" w:rsidP="00E6461E">
      <w:pPr>
        <w:jc w:val="center"/>
        <w:rPr>
          <w:lang w:val="sr-Cyrl-CS"/>
        </w:rPr>
      </w:pPr>
    </w:p>
    <w:p w:rsidR="00E6461E" w:rsidRDefault="00E6461E" w:rsidP="00E6461E">
      <w:pPr>
        <w:ind w:firstLine="720"/>
        <w:jc w:val="both"/>
        <w:rPr>
          <w:lang w:val="sr-Cyrl-CS"/>
        </w:rPr>
      </w:pPr>
      <w:r>
        <w:rPr>
          <w:lang w:val="sr-Cyrl-CS"/>
        </w:rPr>
        <w:t>Одлуку доставити:</w:t>
      </w:r>
      <w:r w:rsidRPr="00C93258">
        <w:rPr>
          <w:lang w:val="sr-Cyrl-CS"/>
        </w:rPr>
        <w:t xml:space="preserve"> </w:t>
      </w:r>
      <w:r>
        <w:rPr>
          <w:lang w:val="sr-Cyrl-CS"/>
        </w:rPr>
        <w:t xml:space="preserve">Градској управи, Одељењу за друштвене делатности, </w:t>
      </w:r>
      <w:r>
        <w:rPr>
          <w:lang w:val="sr-Cyrl-RS"/>
        </w:rPr>
        <w:t>Одељењу за привреду и финансије</w:t>
      </w:r>
      <w:r w:rsidRPr="0013223F">
        <w:rPr>
          <w:lang w:val="sr-Cyrl-CS"/>
        </w:rPr>
        <w:t xml:space="preserve"> и архиви</w:t>
      </w:r>
    </w:p>
    <w:p w:rsidR="00E6461E" w:rsidRDefault="00E6461E" w:rsidP="00E6461E">
      <w:pPr>
        <w:jc w:val="both"/>
        <w:rPr>
          <w:lang w:val="sr-Cyrl-CS"/>
        </w:rPr>
      </w:pPr>
    </w:p>
    <w:p w:rsidR="00E6461E" w:rsidRPr="00051984" w:rsidRDefault="00E6461E" w:rsidP="00E6461E">
      <w:pPr>
        <w:jc w:val="both"/>
        <w:rPr>
          <w:lang w:val="sr-Cyrl-CS"/>
        </w:rPr>
      </w:pPr>
      <w:r>
        <w:rPr>
          <w:lang w:val="sr-Cyrl-CS"/>
        </w:rPr>
        <w:t>Број</w:t>
      </w:r>
      <w:r w:rsidRPr="00051984">
        <w:rPr>
          <w:lang w:val="sr-Cyrl-CS"/>
        </w:rPr>
        <w:t>: 06-</w:t>
      </w:r>
      <w:r>
        <w:rPr>
          <w:lang w:val="sr-Latn-RS"/>
        </w:rPr>
        <w:t>72</w:t>
      </w:r>
      <w:r w:rsidRPr="00051984">
        <w:rPr>
          <w:lang w:val="sr-Cyrl-CS"/>
        </w:rPr>
        <w:t>/</w:t>
      </w:r>
      <w:r>
        <w:rPr>
          <w:lang w:val="sr-Latn-RS"/>
        </w:rPr>
        <w:t>22</w:t>
      </w:r>
      <w:r w:rsidRPr="00051984">
        <w:rPr>
          <w:lang w:val="sr-Cyrl-CS"/>
        </w:rPr>
        <w:t>-02</w:t>
      </w:r>
    </w:p>
    <w:p w:rsidR="00E6461E" w:rsidRDefault="00E6461E" w:rsidP="00E6461E">
      <w:pPr>
        <w:jc w:val="both"/>
        <w:rPr>
          <w:lang w:val="sr-Cyrl-CS"/>
        </w:rPr>
      </w:pPr>
      <w:r>
        <w:rPr>
          <w:lang w:val="sr-Cyrl-CS"/>
        </w:rPr>
        <w:t xml:space="preserve">У Прокупљу, </w:t>
      </w:r>
      <w:r>
        <w:rPr>
          <w:lang w:val="sr-Latn-RS"/>
        </w:rPr>
        <w:t>08</w:t>
      </w:r>
      <w:r>
        <w:rPr>
          <w:lang w:val="sr-Cyrl-CS"/>
        </w:rPr>
        <w:t>.</w:t>
      </w:r>
      <w:r>
        <w:rPr>
          <w:lang w:val="sr-Latn-RS"/>
        </w:rPr>
        <w:t>0</w:t>
      </w:r>
      <w:r>
        <w:rPr>
          <w:lang w:val="sr-Cyrl-RS"/>
        </w:rPr>
        <w:t>7</w:t>
      </w:r>
      <w:r>
        <w:rPr>
          <w:lang w:val="sr-Cyrl-CS"/>
        </w:rPr>
        <w:t>.20</w:t>
      </w:r>
      <w:r>
        <w:rPr>
          <w:lang w:val="sr-Latn-RS"/>
        </w:rPr>
        <w:t>22</w:t>
      </w:r>
      <w:r>
        <w:rPr>
          <w:lang w:val="sr-Cyrl-CS"/>
        </w:rPr>
        <w:t>.године</w:t>
      </w:r>
    </w:p>
    <w:p w:rsidR="00E6461E" w:rsidRDefault="00E6461E" w:rsidP="00E6461E">
      <w:pPr>
        <w:rPr>
          <w:lang w:val="sr-Cyrl-CS"/>
        </w:rPr>
      </w:pPr>
      <w:r>
        <w:rPr>
          <w:lang w:val="sr-Latn-RS"/>
        </w:rPr>
        <w:t xml:space="preserve"> </w:t>
      </w:r>
      <w:r>
        <w:rPr>
          <w:lang w:val="sr-Cyrl-CS"/>
        </w:rPr>
        <w:t>ГРАДСКО ВЕЋЕ ГРАДА ПРОКУПЉА</w:t>
      </w:r>
    </w:p>
    <w:p w:rsidR="00E6461E" w:rsidRDefault="00E6461E" w:rsidP="00E6461E">
      <w:pPr>
        <w:jc w:val="center"/>
        <w:rPr>
          <w:lang w:val="sr-Cyrl-CS"/>
        </w:rPr>
      </w:pPr>
    </w:p>
    <w:p w:rsidR="00E6461E" w:rsidRDefault="00E6461E" w:rsidP="00E6461E">
      <w:pPr>
        <w:jc w:val="center"/>
        <w:rPr>
          <w:lang w:val="sr-Cyrl-CS"/>
        </w:rPr>
      </w:pPr>
    </w:p>
    <w:p w:rsidR="00E6461E" w:rsidRPr="00D50EC5" w:rsidRDefault="00E6461E" w:rsidP="00E6461E">
      <w:pPr>
        <w:jc w:val="both"/>
        <w:rPr>
          <w:lang w:val="sr-Cyrl-CS"/>
        </w:rPr>
      </w:pPr>
      <w:r w:rsidRPr="001068A1">
        <w:rPr>
          <w:b/>
          <w:lang w:val="sr-Cyrl-CS"/>
        </w:rPr>
        <w:t xml:space="preserve">                                                        </w:t>
      </w:r>
      <w:r>
        <w:rPr>
          <w:b/>
          <w:lang w:val="sr-Cyrl-CS"/>
        </w:rPr>
        <w:t xml:space="preserve">                         </w:t>
      </w:r>
      <w:r>
        <w:rPr>
          <w:b/>
          <w:lang w:val="sr-Latn-RS"/>
        </w:rPr>
        <w:t xml:space="preserve">   </w:t>
      </w:r>
      <w:r w:rsidRPr="00D50EC5">
        <w:rPr>
          <w:lang w:val="sr-Cyrl-CS"/>
        </w:rPr>
        <w:t>ПРЕДСЕДНИК ГРАДСКОГ ВЕЋА</w:t>
      </w:r>
    </w:p>
    <w:p w:rsidR="00E6461E" w:rsidRPr="00E6461E" w:rsidRDefault="00E6461E" w:rsidP="00E6461E">
      <w:pPr>
        <w:jc w:val="both"/>
        <w:rPr>
          <w:lang w:val="sr-Cyrl-RS"/>
        </w:rPr>
      </w:pPr>
      <w:r>
        <w:rPr>
          <w:b/>
          <w:lang w:val="sr-Cyrl-CS"/>
        </w:rPr>
        <w:t xml:space="preserve">                                                                                             </w:t>
      </w:r>
      <w:r>
        <w:rPr>
          <w:lang w:val="sr-Cyrl-CS"/>
        </w:rPr>
        <w:t>Милан Аранђеловић</w:t>
      </w:r>
      <w:r>
        <w:rPr>
          <w:lang w:val="sr-Latn-RS"/>
        </w:rPr>
        <w:t xml:space="preserve"> </w:t>
      </w:r>
      <w:r>
        <w:rPr>
          <w:lang w:val="sr-Cyrl-RS"/>
        </w:rPr>
        <w:t>с.р.</w:t>
      </w:r>
    </w:p>
    <w:p w:rsidR="00E6461E" w:rsidRDefault="00E6461E" w:rsidP="00E6461E"/>
    <w:p w:rsidR="001677E0" w:rsidRPr="001677E0" w:rsidRDefault="001677E0" w:rsidP="001677E0">
      <w:pPr>
        <w:spacing w:line="234" w:lineRule="auto"/>
        <w:rPr>
          <w:lang w:val="sr-Cyrl-CS"/>
        </w:rPr>
      </w:pPr>
    </w:p>
    <w:p w:rsidR="000D20BB" w:rsidRDefault="000D20BB" w:rsidP="00DB4B27">
      <w:pPr>
        <w:spacing w:line="234" w:lineRule="auto"/>
        <w:jc w:val="center"/>
        <w:rPr>
          <w:b/>
          <w:i/>
          <w:sz w:val="63"/>
          <w:szCs w:val="63"/>
          <w:lang w:val="sr-Cyrl-CS"/>
        </w:rPr>
      </w:pPr>
    </w:p>
    <w:p w:rsidR="000D20BB" w:rsidRDefault="000D20BB" w:rsidP="00DB4B27">
      <w:pPr>
        <w:spacing w:line="234" w:lineRule="auto"/>
        <w:jc w:val="center"/>
        <w:rPr>
          <w:b/>
          <w:i/>
          <w:sz w:val="63"/>
          <w:szCs w:val="63"/>
          <w:lang w:val="sr-Cyrl-CS"/>
        </w:rPr>
      </w:pPr>
    </w:p>
    <w:p w:rsidR="00656269" w:rsidRDefault="00656269" w:rsidP="00596C69">
      <w:pPr>
        <w:spacing w:line="234" w:lineRule="auto"/>
        <w:jc w:val="center"/>
        <w:rPr>
          <w:b/>
          <w:i/>
          <w:sz w:val="63"/>
          <w:szCs w:val="63"/>
          <w:lang w:val="sr-Cyrl-CS"/>
        </w:rPr>
      </w:pPr>
      <w:r>
        <w:rPr>
          <w:b/>
          <w:i/>
          <w:sz w:val="63"/>
          <w:szCs w:val="63"/>
          <w:lang w:val="sr-Cyrl-CS"/>
        </w:rPr>
        <w:t>С а д р ж а ј</w:t>
      </w:r>
    </w:p>
    <w:p w:rsidR="00596C69" w:rsidRDefault="00596C69" w:rsidP="00E30DC1">
      <w:pPr>
        <w:spacing w:line="234" w:lineRule="auto"/>
        <w:jc w:val="both"/>
        <w:rPr>
          <w:b/>
          <w:i/>
          <w:lang w:val="sr-Cyrl-CS"/>
        </w:rPr>
      </w:pPr>
      <w:r>
        <w:rPr>
          <w:b/>
          <w:i/>
          <w:lang w:val="sr-Cyrl-CS"/>
        </w:rPr>
        <w:t>1.</w:t>
      </w:r>
      <w:r w:rsidR="00E30DC1">
        <w:rPr>
          <w:b/>
          <w:i/>
          <w:lang w:val="sr-Cyrl-CS"/>
        </w:rPr>
        <w:t>Одлука о расписивању јавног позива за суфинансирање мере енергетске санације породичних кућа, станова и станова и стабених зграда, које се односе на унапређење термичког омотача, термотехничких инсталација и уградње соларних колектора за централну потрошњу топле воде на територији града Прокупља за 2022.године..............1</w:t>
      </w:r>
    </w:p>
    <w:p w:rsidR="00E30DC1" w:rsidRDefault="00E30DC1" w:rsidP="00E30DC1">
      <w:pPr>
        <w:spacing w:line="234" w:lineRule="auto"/>
        <w:jc w:val="both"/>
        <w:rPr>
          <w:b/>
          <w:i/>
          <w:lang w:val="sr-Cyrl-CS"/>
        </w:rPr>
      </w:pPr>
    </w:p>
    <w:p w:rsidR="00E30DC1" w:rsidRDefault="00E30DC1" w:rsidP="00E30DC1">
      <w:pPr>
        <w:spacing w:line="234" w:lineRule="auto"/>
        <w:jc w:val="both"/>
        <w:rPr>
          <w:b/>
          <w:i/>
          <w:lang w:val="sr-Cyrl-CS"/>
        </w:rPr>
      </w:pPr>
      <w:r>
        <w:rPr>
          <w:b/>
          <w:i/>
          <w:lang w:val="sr-Cyrl-CS"/>
        </w:rPr>
        <w:t xml:space="preserve">2. Јавни позив за суфинансирање мера енергетске санације породичних кућа, станова и стамбених зграда које се односе на унапређење термичког омотача, теромехничких инсталација и уградњи </w:t>
      </w:r>
      <w:r w:rsidR="00E813F5">
        <w:rPr>
          <w:b/>
          <w:i/>
          <w:lang w:val="sr-Cyrl-CS"/>
        </w:rPr>
        <w:t>соларних колектора за централну припрему потрошње топле воде на територији града Прокупља за 2022.годину...................................................................3</w:t>
      </w:r>
    </w:p>
    <w:p w:rsidR="00E813F5" w:rsidRDefault="00E813F5" w:rsidP="00E30DC1">
      <w:pPr>
        <w:spacing w:line="234" w:lineRule="auto"/>
        <w:jc w:val="both"/>
        <w:rPr>
          <w:b/>
          <w:i/>
          <w:lang w:val="sr-Cyrl-CS"/>
        </w:rPr>
      </w:pPr>
    </w:p>
    <w:p w:rsidR="00E813F5" w:rsidRPr="00E30DC1" w:rsidRDefault="00E813F5" w:rsidP="00E30DC1">
      <w:pPr>
        <w:spacing w:line="234" w:lineRule="auto"/>
        <w:jc w:val="both"/>
        <w:rPr>
          <w:b/>
          <w:i/>
          <w:lang w:val="sr-Cyrl-CS"/>
        </w:rPr>
      </w:pPr>
      <w:r>
        <w:rPr>
          <w:b/>
          <w:i/>
          <w:lang w:val="sr-Cyrl-CS"/>
        </w:rPr>
        <w:t xml:space="preserve">3. </w:t>
      </w:r>
      <w:r w:rsidR="00BB4465">
        <w:rPr>
          <w:b/>
          <w:i/>
          <w:lang w:val="sr-Cyrl-CS"/>
        </w:rPr>
        <w:t>Одлука о избору пројеката невладиних организација и удружења грађања у граду Прокупљу и расподели средстава.................................................................................................38</w:t>
      </w:r>
      <w:bookmarkStart w:id="3" w:name="_GoBack"/>
      <w:bookmarkEnd w:id="3"/>
    </w:p>
    <w:p w:rsidR="009A57E2" w:rsidRDefault="009A57E2" w:rsidP="00E30DC1">
      <w:pPr>
        <w:spacing w:line="234" w:lineRule="auto"/>
        <w:jc w:val="both"/>
        <w:rPr>
          <w:b/>
          <w:i/>
          <w:sz w:val="63"/>
          <w:szCs w:val="63"/>
          <w:lang w:val="sr-Cyrl-CS"/>
        </w:rPr>
      </w:pPr>
    </w:p>
    <w:p w:rsidR="0023127B" w:rsidRDefault="0023127B" w:rsidP="00656269">
      <w:pPr>
        <w:spacing w:before="1"/>
        <w:rPr>
          <w:b/>
          <w:i/>
          <w:lang w:val="sr-Cyrl-RS"/>
        </w:rPr>
      </w:pPr>
    </w:p>
    <w:p w:rsidR="0023127B" w:rsidRDefault="0023127B" w:rsidP="00656269">
      <w:pPr>
        <w:spacing w:before="1"/>
        <w:rPr>
          <w:b/>
          <w:i/>
          <w:lang w:val="sr-Cyrl-RS"/>
        </w:rPr>
      </w:pPr>
    </w:p>
    <w:p w:rsidR="0023127B" w:rsidRDefault="0023127B" w:rsidP="00656269">
      <w:pPr>
        <w:spacing w:before="1"/>
        <w:rPr>
          <w:b/>
          <w:i/>
          <w:lang w:val="sr-Cyrl-RS"/>
        </w:rPr>
      </w:pPr>
    </w:p>
    <w:p w:rsidR="00310416" w:rsidRDefault="00310416" w:rsidP="00656269">
      <w:pPr>
        <w:spacing w:before="1"/>
        <w:rPr>
          <w:b/>
          <w:i/>
          <w:lang w:val="sr-Cyrl-RS"/>
        </w:rPr>
      </w:pPr>
    </w:p>
    <w:p w:rsidR="00310416" w:rsidRDefault="00310416" w:rsidP="00656269">
      <w:pPr>
        <w:spacing w:before="1"/>
        <w:rPr>
          <w:b/>
          <w:i/>
          <w:lang w:val="sr-Cyrl-RS"/>
        </w:rPr>
      </w:pPr>
    </w:p>
    <w:p w:rsidR="00310416" w:rsidRPr="00443B4E" w:rsidRDefault="00310416" w:rsidP="00310416">
      <w:pPr>
        <w:tabs>
          <w:tab w:val="left" w:pos="8520"/>
        </w:tabs>
        <w:jc w:val="both"/>
        <w:rPr>
          <w:noProof/>
          <w:sz w:val="23"/>
          <w:szCs w:val="23"/>
          <w:lang w:val="sr-Cyrl-RS"/>
        </w:rPr>
      </w:pPr>
      <w:r>
        <w:rPr>
          <w:rFonts w:ascii="YU C Friz Quadrata" w:hAnsi="YU C Friz Quadrata"/>
          <w:noProof/>
          <w:sz w:val="25"/>
          <w:szCs w:val="25"/>
        </w:rPr>
        <mc:AlternateContent>
          <mc:Choice Requires="wps">
            <w:drawing>
              <wp:anchor distT="0" distB="0" distL="114300" distR="114300" simplePos="0" relativeHeight="251663360" behindDoc="0" locked="0" layoutInCell="1" allowOverlap="1" wp14:anchorId="307D7539" wp14:editId="5806EBD7">
                <wp:simplePos x="0" y="0"/>
                <wp:positionH relativeFrom="column">
                  <wp:posOffset>231775</wp:posOffset>
                </wp:positionH>
                <wp:positionV relativeFrom="paragraph">
                  <wp:posOffset>72390</wp:posOffset>
                </wp:positionV>
                <wp:extent cx="6096000" cy="0"/>
                <wp:effectExtent l="0" t="19050" r="1905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5pt,5.7pt" to="498.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" strokeweight="4.5pt">
                <v:stroke linestyle="thickThin"/>
              </v:line>
            </w:pict>
          </mc:Fallback>
        </mc:AlternateContent>
      </w:r>
    </w:p>
    <w:p w:rsidR="00310416" w:rsidRPr="000110DC" w:rsidRDefault="00310416" w:rsidP="00310416">
      <w:pPr>
        <w:tabs>
          <w:tab w:val="left" w:pos="360"/>
          <w:tab w:val="left" w:pos="840"/>
          <w:tab w:val="left" w:pos="8760"/>
        </w:tabs>
        <w:spacing w:after="120"/>
        <w:rPr>
          <w:rFonts w:ascii="YU C Friz Quadrata" w:hAnsi="YU C Friz Quadrata"/>
          <w:noProof/>
          <w:sz w:val="25"/>
          <w:szCs w:val="25"/>
          <w:lang w:val="sr-Cyrl-CS"/>
        </w:rPr>
      </w:pPr>
      <w:r>
        <w:rPr>
          <w:rFonts w:ascii="YU C Friz Quadrata" w:hAnsi="YU C Friz Quadrata"/>
          <w:noProof/>
          <w:sz w:val="21"/>
          <w:szCs w:val="21"/>
        </w:rPr>
        <w:drawing>
          <wp:anchor distT="0" distB="0" distL="114300" distR="114300" simplePos="0" relativeHeight="251662336" behindDoc="0" locked="0" layoutInCell="1" allowOverlap="1" wp14:anchorId="3F7F2AFA" wp14:editId="0CA086C0">
            <wp:simplePos x="0" y="0"/>
            <wp:positionH relativeFrom="column">
              <wp:posOffset>76200</wp:posOffset>
            </wp:positionH>
            <wp:positionV relativeFrom="paragraph">
              <wp:posOffset>134620</wp:posOffset>
            </wp:positionV>
            <wp:extent cx="892175" cy="1070610"/>
            <wp:effectExtent l="0" t="0" r="3175" b="0"/>
            <wp:wrapSquare wrapText="bothSides"/>
            <wp:docPr id="5" name="Picture 5" descr="grb prokup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b prokuplj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92175" cy="1070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416" w:rsidRPr="00EF7FC9" w:rsidRDefault="00310416" w:rsidP="00310416">
      <w:pPr>
        <w:tabs>
          <w:tab w:val="left" w:pos="360"/>
          <w:tab w:val="left" w:pos="840"/>
          <w:tab w:val="left" w:pos="8760"/>
        </w:tabs>
        <w:spacing w:after="120"/>
        <w:rPr>
          <w:i/>
          <w:noProof/>
          <w:sz w:val="25"/>
          <w:szCs w:val="25"/>
          <w:lang w:val="sr-Cyrl-CS"/>
        </w:rPr>
      </w:pPr>
      <w:r w:rsidRPr="000110DC">
        <w:rPr>
          <w:rFonts w:ascii="YU C Friz Quadrata" w:hAnsi="YU C Friz Quadrata"/>
          <w:noProof/>
          <w:sz w:val="25"/>
          <w:szCs w:val="25"/>
          <w:lang w:val="sr-Cyrl-CS"/>
        </w:rPr>
        <w:t xml:space="preserve"> </w:t>
      </w:r>
      <w:r>
        <w:rPr>
          <w:noProof/>
          <w:sz w:val="25"/>
          <w:szCs w:val="25"/>
          <w:lang w:val="sr-Cyrl-CS"/>
        </w:rPr>
        <w:t>Издавач</w:t>
      </w:r>
      <w:r w:rsidRPr="00181E78">
        <w:rPr>
          <w:rFonts w:ascii="Times Roman Cirilica" w:hAnsi="Times Roman Cirilica"/>
          <w:b/>
          <w:noProof/>
          <w:sz w:val="25"/>
          <w:szCs w:val="25"/>
          <w:lang w:val="sr-Cyrl-CS"/>
        </w:rPr>
        <w:t xml:space="preserve">: </w:t>
      </w:r>
      <w:r>
        <w:rPr>
          <w:i/>
          <w:noProof/>
          <w:sz w:val="25"/>
          <w:szCs w:val="25"/>
          <w:lang w:val="sr-Cyrl-CS"/>
        </w:rPr>
        <w:t>Скупштина Гр</w:t>
      </w:r>
      <w:r>
        <w:rPr>
          <w:i/>
          <w:noProof/>
          <w:sz w:val="25"/>
          <w:szCs w:val="25"/>
          <w:lang w:val="sr-Latn-RS"/>
        </w:rPr>
        <w:t>a</w:t>
      </w:r>
      <w:r>
        <w:rPr>
          <w:i/>
          <w:noProof/>
          <w:sz w:val="25"/>
          <w:szCs w:val="25"/>
          <w:lang w:val="sr-Cyrl-CS"/>
        </w:rPr>
        <w:t>да  Прокупља</w:t>
      </w:r>
    </w:p>
    <w:p w:rsidR="00310416" w:rsidRPr="00FD4346" w:rsidRDefault="00310416" w:rsidP="00310416">
      <w:pPr>
        <w:tabs>
          <w:tab w:val="left" w:pos="360"/>
          <w:tab w:val="left" w:pos="840"/>
          <w:tab w:val="left" w:pos="8760"/>
        </w:tabs>
        <w:spacing w:after="120"/>
        <w:rPr>
          <w:i/>
          <w:noProof/>
          <w:sz w:val="25"/>
          <w:szCs w:val="25"/>
          <w:lang w:val="sr-Cyrl-RS"/>
        </w:rPr>
      </w:pPr>
      <w:r w:rsidRPr="00181E78">
        <w:rPr>
          <w:rFonts w:ascii="Times Roman Cirilica" w:hAnsi="Times Roman Cirilica"/>
          <w:b/>
          <w:noProof/>
          <w:sz w:val="25"/>
          <w:szCs w:val="25"/>
          <w:lang w:val="sr-Cyrl-CS"/>
        </w:rPr>
        <w:t xml:space="preserve"> </w:t>
      </w:r>
      <w:r>
        <w:rPr>
          <w:b/>
          <w:noProof/>
          <w:sz w:val="25"/>
          <w:szCs w:val="25"/>
          <w:lang w:val="sr-Cyrl-CS"/>
        </w:rPr>
        <w:t>Лист уредио</w:t>
      </w:r>
      <w:r w:rsidRPr="00181E78">
        <w:rPr>
          <w:rFonts w:ascii="Times Roman Cirilica" w:hAnsi="Times Roman Cirilica"/>
          <w:b/>
          <w:noProof/>
          <w:sz w:val="25"/>
          <w:szCs w:val="25"/>
          <w:lang w:val="sr-Cyrl-CS"/>
        </w:rPr>
        <w:t xml:space="preserve">: </w:t>
      </w:r>
      <w:r w:rsidR="009C30FB">
        <w:rPr>
          <w:i/>
          <w:noProof/>
          <w:sz w:val="25"/>
          <w:szCs w:val="25"/>
          <w:lang w:val="sr-Cyrl-CS"/>
        </w:rPr>
        <w:t>Ивана Обрадовић</w:t>
      </w:r>
    </w:p>
    <w:p w:rsidR="00310416" w:rsidRDefault="00310416" w:rsidP="00310416">
      <w:pPr>
        <w:tabs>
          <w:tab w:val="left" w:pos="360"/>
          <w:tab w:val="left" w:pos="840"/>
          <w:tab w:val="left" w:pos="8760"/>
        </w:tabs>
        <w:spacing w:after="120"/>
        <w:rPr>
          <w:i/>
          <w:noProof/>
          <w:sz w:val="25"/>
          <w:szCs w:val="25"/>
          <w:lang w:val="sr-Cyrl-CS"/>
        </w:rPr>
      </w:pPr>
      <w:r w:rsidRPr="00181E78">
        <w:rPr>
          <w:rFonts w:ascii="Times Roman Cirilica" w:hAnsi="Times Roman Cirilica"/>
          <w:b/>
          <w:noProof/>
          <w:sz w:val="25"/>
          <w:szCs w:val="25"/>
          <w:lang w:val="sr-Cyrl-CS"/>
        </w:rPr>
        <w:t xml:space="preserve"> </w:t>
      </w:r>
      <w:r>
        <w:rPr>
          <w:b/>
          <w:noProof/>
          <w:sz w:val="25"/>
          <w:szCs w:val="25"/>
          <w:lang w:val="sr-Cyrl-CS"/>
        </w:rPr>
        <w:t>Главни и одговорни уредник</w:t>
      </w:r>
      <w:r w:rsidRPr="00181E78">
        <w:rPr>
          <w:rFonts w:ascii="Times Roman Cirilica" w:hAnsi="Times Roman Cirilica"/>
          <w:b/>
          <w:noProof/>
          <w:sz w:val="25"/>
          <w:szCs w:val="25"/>
          <w:lang w:val="sr-Cyrl-CS"/>
        </w:rPr>
        <w:t xml:space="preserve">: </w:t>
      </w:r>
      <w:r>
        <w:rPr>
          <w:i/>
          <w:noProof/>
          <w:sz w:val="25"/>
          <w:szCs w:val="25"/>
          <w:lang w:val="sr-Cyrl-CS"/>
        </w:rPr>
        <w:t>Секретар Скупштине Града</w:t>
      </w:r>
      <w:r w:rsidRPr="00181E78">
        <w:rPr>
          <w:rFonts w:ascii="Times Roman Cirilica" w:hAnsi="Times Roman Cirilica"/>
          <w:i/>
          <w:noProof/>
          <w:sz w:val="25"/>
          <w:szCs w:val="25"/>
        </w:rPr>
        <w:t xml:space="preserve"> </w:t>
      </w:r>
    </w:p>
    <w:p w:rsidR="00310416" w:rsidRPr="00E11B63" w:rsidRDefault="00310416" w:rsidP="00310416">
      <w:pPr>
        <w:tabs>
          <w:tab w:val="left" w:pos="360"/>
          <w:tab w:val="left" w:pos="840"/>
          <w:tab w:val="left" w:pos="8760"/>
        </w:tabs>
        <w:spacing w:after="120"/>
        <w:rPr>
          <w:i/>
          <w:noProof/>
          <w:sz w:val="25"/>
          <w:szCs w:val="25"/>
        </w:rPr>
      </w:pPr>
      <w:r>
        <w:rPr>
          <w:i/>
          <w:noProof/>
          <w:sz w:val="25"/>
          <w:szCs w:val="25"/>
          <w:lang w:val="sr-Cyrl-CS"/>
        </w:rPr>
        <w:t>Прокупља  Александра Вукићевић</w:t>
      </w:r>
    </w:p>
    <w:p w:rsidR="00310416" w:rsidRPr="009502C8" w:rsidRDefault="00310416" w:rsidP="00310416">
      <w:pPr>
        <w:tabs>
          <w:tab w:val="left" w:pos="360"/>
          <w:tab w:val="left" w:pos="840"/>
          <w:tab w:val="left" w:pos="8760"/>
        </w:tabs>
        <w:spacing w:after="120"/>
        <w:rPr>
          <w:b/>
          <w:lang w:val="sr-Cyrl-CS"/>
        </w:rPr>
      </w:pPr>
      <w:r>
        <w:rPr>
          <w:rFonts w:ascii="YU C Friz Quadrata" w:hAnsi="YU C Friz Quadrata"/>
          <w:noProof/>
          <w:sz w:val="25"/>
          <w:szCs w:val="25"/>
        </w:rPr>
        <mc:AlternateContent>
          <mc:Choice Requires="wps">
            <w:drawing>
              <wp:anchor distT="0" distB="0" distL="114300" distR="114300" simplePos="0" relativeHeight="251665408" behindDoc="0" locked="0" layoutInCell="1" allowOverlap="1" wp14:anchorId="1D8485C1" wp14:editId="000C04E6">
                <wp:simplePos x="0" y="0"/>
                <wp:positionH relativeFrom="column">
                  <wp:posOffset>231775</wp:posOffset>
                </wp:positionH>
                <wp:positionV relativeFrom="paragraph">
                  <wp:posOffset>30480</wp:posOffset>
                </wp:positionV>
                <wp:extent cx="6096000" cy="0"/>
                <wp:effectExtent l="0" t="19050" r="1905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5pt,2.4pt" to="498.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" strokeweight="4.5pt">
                <v:stroke linestyle="thickThin"/>
              </v:line>
            </w:pict>
          </mc:Fallback>
        </mc:AlternateContent>
      </w:r>
      <w:r w:rsidRPr="000110DC">
        <w:rPr>
          <w:rFonts w:ascii="YU C Friz Quadrata" w:hAnsi="YU C Friz Quadrata"/>
          <w:noProof/>
          <w:sz w:val="25"/>
          <w:szCs w:val="25"/>
        </w:rPr>
        <w:t xml:space="preserve">    </w:t>
      </w:r>
    </w:p>
    <w:p w:rsidR="00310416" w:rsidRPr="00656269" w:rsidRDefault="00310416" w:rsidP="00656269">
      <w:pPr>
        <w:spacing w:before="1"/>
        <w:rPr>
          <w:b/>
          <w:i/>
          <w:lang w:val="sr-Cyrl-RS"/>
        </w:rPr>
      </w:pPr>
    </w:p>
    <w:p w:rsidR="00663DA8" w:rsidRDefault="00663DA8" w:rsidP="00E0596F">
      <w:pPr>
        <w:spacing w:before="1"/>
        <w:jc w:val="center"/>
        <w:rPr>
          <w:lang w:val="sr-Cyrl-RS"/>
        </w:rPr>
      </w:pPr>
    </w:p>
    <w:p w:rsidR="00663DA8" w:rsidRDefault="00663DA8" w:rsidP="00E0596F">
      <w:pPr>
        <w:spacing w:before="1"/>
        <w:jc w:val="center"/>
        <w:rPr>
          <w:lang w:val="sr-Latn-RS"/>
        </w:rPr>
      </w:pPr>
    </w:p>
    <w:p w:rsidR="009C389E" w:rsidRPr="009C389E" w:rsidRDefault="009C389E" w:rsidP="00113467">
      <w:pPr>
        <w:rPr>
          <w:lang w:val="sr-Cyrl-RS"/>
        </w:rPr>
      </w:pPr>
    </w:p>
    <w:sectPr w:rsidR="009C389E" w:rsidRPr="009C389E" w:rsidSect="00ED5016">
      <w:headerReference w:type="default" r:id="rId39"/>
      <w:pgSz w:w="12240" w:h="15840"/>
      <w:pgMar w:top="1440" w:right="1260" w:bottom="450" w:left="12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13A" w:rsidRDefault="0055313A" w:rsidP="00B755E5">
      <w:r>
        <w:separator/>
      </w:r>
    </w:p>
  </w:endnote>
  <w:endnote w:type="continuationSeparator" w:id="0">
    <w:p w:rsidR="0055313A" w:rsidRDefault="0055313A" w:rsidP="00B75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TimesRoman">
    <w:altName w:val="Times New Roman"/>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YU C Friz Quadrata">
    <w:altName w:val="Courier New"/>
    <w:charset w:val="00"/>
    <w:family w:val="swiss"/>
    <w:pitch w:val="variable"/>
    <w:sig w:usb0="00000003" w:usb1="00000000" w:usb2="00000000" w:usb3="00000000" w:csb0="00000001" w:csb1="00000000"/>
  </w:font>
  <w:font w:name="Times Roman Cirilica">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13A" w:rsidRDefault="0055313A" w:rsidP="00B755E5">
      <w:r>
        <w:separator/>
      </w:r>
    </w:p>
  </w:footnote>
  <w:footnote w:type="continuationSeparator" w:id="0">
    <w:p w:rsidR="0055313A" w:rsidRDefault="0055313A" w:rsidP="00B755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5E5" w:rsidRDefault="00B755E5" w:rsidP="00B755E5">
    <w:pPr>
      <w:pStyle w:val="Header"/>
      <w:pBdr>
        <w:bottom w:val="thickThinSmallGap" w:sz="24" w:space="1" w:color="622423" w:themeColor="accent2" w:themeShade="7F"/>
      </w:pBdr>
      <w:tabs>
        <w:tab w:val="center" w:pos="4680"/>
        <w:tab w:val="left" w:pos="7620"/>
      </w:tabs>
      <w:rPr>
        <w:rFonts w:asciiTheme="majorHAnsi" w:eastAsiaTheme="majorEastAsia" w:hAnsiTheme="majorHAnsi" w:cstheme="majorBidi"/>
        <w:sz w:val="32"/>
        <w:szCs w:val="32"/>
      </w:rPr>
    </w:pPr>
    <w:r>
      <w:rPr>
        <w:rFonts w:asciiTheme="majorHAnsi" w:eastAsiaTheme="majorEastAsia" w:hAnsiTheme="majorHAnsi" w:cstheme="majorBidi"/>
        <w:sz w:val="32"/>
        <w:szCs w:val="32"/>
      </w:rPr>
      <w:tab/>
    </w:r>
    <w:sdt>
      <w:sdtPr>
        <w:rPr>
          <w:i/>
          <w:sz w:val="21"/>
          <w:szCs w:val="21"/>
          <w:lang w:val="sr-Cyrl-RS"/>
        </w:rPr>
        <w:alias w:val="Title"/>
        <w:id w:val="77738743"/>
        <w:placeholder>
          <w:docPart w:val="E38E76BDBAD84143869C9E1AFCB8E3D6"/>
        </w:placeholder>
        <w:dataBinding w:prefixMappings="xmlns:ns0='http://schemas.openxmlformats.org/package/2006/metadata/core-properties' xmlns:ns1='http://purl.org/dc/elements/1.1/'" w:xpath="/ns0:coreProperties[1]/ns1:title[1]" w:storeItemID="{6C3C8BC8-F283-45AE-878A-BAB7291924A1}"/>
        <w:text/>
      </w:sdtPr>
      <w:sdtEndPr/>
      <w:sdtContent>
        <w:r w:rsidR="00D86444">
          <w:rPr>
            <w:rFonts w:asciiTheme="minorHAnsi" w:hAnsiTheme="minorHAnsi"/>
            <w:i/>
            <w:sz w:val="21"/>
            <w:szCs w:val="21"/>
            <w:lang w:val="sr-Cyrl-RS"/>
          </w:rPr>
          <w:t>08</w:t>
        </w:r>
        <w:r w:rsidR="0019153A">
          <w:rPr>
            <w:i/>
            <w:sz w:val="21"/>
            <w:szCs w:val="21"/>
            <w:lang w:val="en-US"/>
          </w:rPr>
          <w:t>.</w:t>
        </w:r>
        <w:r w:rsidR="00D86444">
          <w:rPr>
            <w:rFonts w:asciiTheme="minorHAnsi" w:hAnsiTheme="minorHAnsi"/>
            <w:i/>
            <w:sz w:val="21"/>
            <w:szCs w:val="21"/>
            <w:lang w:val="sr-Cyrl-RS"/>
          </w:rPr>
          <w:t>Јули</w:t>
        </w:r>
        <w:r w:rsidR="00D419DF">
          <w:rPr>
            <w:i/>
            <w:sz w:val="21"/>
            <w:szCs w:val="21"/>
            <w:lang w:val="en-US"/>
          </w:rPr>
          <w:t xml:space="preserve">  2022</w:t>
        </w:r>
        <w:r w:rsidR="003F2A1F">
          <w:rPr>
            <w:i/>
            <w:sz w:val="21"/>
            <w:szCs w:val="21"/>
            <w:lang w:val="en-US"/>
          </w:rPr>
          <w:t xml:space="preserve">. </w:t>
        </w:r>
        <w:proofErr w:type="gramStart"/>
        <w:r w:rsidR="003F2A1F">
          <w:rPr>
            <w:i/>
            <w:sz w:val="21"/>
            <w:szCs w:val="21"/>
            <w:lang w:val="en-US"/>
          </w:rPr>
          <w:t>године</w:t>
        </w:r>
        <w:proofErr w:type="gramEnd"/>
      </w:sdtContent>
    </w:sdt>
    <w:r w:rsidRPr="00B755E5">
      <w:rPr>
        <w:i/>
        <w:sz w:val="21"/>
        <w:szCs w:val="21"/>
        <w:lang w:val="sr-Cyrl-CS"/>
      </w:rPr>
      <w:t xml:space="preserve"> </w:t>
    </w:r>
    <w:r>
      <w:rPr>
        <w:i/>
        <w:sz w:val="21"/>
        <w:szCs w:val="21"/>
        <w:lang w:val="sr-Cyrl-CS"/>
      </w:rPr>
      <w:t>Службени лист Града Прокупља</w:t>
    </w:r>
    <w:r w:rsidRPr="000110DC">
      <w:rPr>
        <w:i/>
        <w:sz w:val="21"/>
        <w:szCs w:val="21"/>
        <w:lang w:val="sr-Cyrl-CS"/>
      </w:rPr>
      <w:t xml:space="preserve">    </w:t>
    </w:r>
    <w:r>
      <w:rPr>
        <w:i/>
        <w:sz w:val="21"/>
        <w:szCs w:val="21"/>
        <w:lang w:val="sr-Cyrl-CS"/>
      </w:rPr>
      <w:t xml:space="preserve">        </w:t>
    </w:r>
    <w:r w:rsidRPr="000110DC">
      <w:rPr>
        <w:i/>
        <w:sz w:val="21"/>
        <w:szCs w:val="21"/>
        <w:lang w:val="sr-Cyrl-CS"/>
      </w:rPr>
      <w:t xml:space="preserve"> </w:t>
    </w:r>
    <w:r>
      <w:rPr>
        <w:sz w:val="21"/>
        <w:szCs w:val="21"/>
        <w:lang w:val="sr-Cyrl-CS"/>
      </w:rPr>
      <w:t xml:space="preserve">Број: </w:t>
    </w:r>
    <w:r w:rsidR="00D86444">
      <w:rPr>
        <w:rFonts w:ascii="Times New Roman" w:hAnsi="Times New Roman"/>
        <w:sz w:val="21"/>
        <w:szCs w:val="21"/>
        <w:lang w:val="sr-Cyrl-RS"/>
      </w:rPr>
      <w:t>27</w:t>
    </w:r>
    <w:r>
      <w:rPr>
        <w:sz w:val="21"/>
        <w:szCs w:val="21"/>
        <w:lang w:val="sr-Cyrl-CS"/>
      </w:rPr>
      <w:t xml:space="preserve">   </w:t>
    </w:r>
    <w:r w:rsidRPr="000110DC">
      <w:rPr>
        <w:sz w:val="21"/>
        <w:szCs w:val="21"/>
        <w:lang w:val="sr-Cyrl-CS"/>
      </w:rPr>
      <w:t xml:space="preserve">страна  </w:t>
    </w:r>
    <w:r w:rsidRPr="000110DC">
      <w:rPr>
        <w:rStyle w:val="PageNumber"/>
        <w:sz w:val="21"/>
        <w:szCs w:val="21"/>
      </w:rPr>
      <w:fldChar w:fldCharType="begin"/>
    </w:r>
    <w:r w:rsidRPr="000110DC">
      <w:rPr>
        <w:rStyle w:val="PageNumber"/>
        <w:sz w:val="21"/>
        <w:szCs w:val="21"/>
        <w:lang w:val="sr-Cyrl-CS"/>
      </w:rPr>
      <w:instrText xml:space="preserve"> </w:instrText>
    </w:r>
    <w:r w:rsidRPr="000110DC">
      <w:rPr>
        <w:rStyle w:val="PageNumber"/>
        <w:sz w:val="21"/>
        <w:szCs w:val="21"/>
      </w:rPr>
      <w:instrText>PAGE</w:instrText>
    </w:r>
    <w:r w:rsidRPr="000110DC">
      <w:rPr>
        <w:rStyle w:val="PageNumber"/>
        <w:sz w:val="21"/>
        <w:szCs w:val="21"/>
        <w:lang w:val="sr-Cyrl-CS"/>
      </w:rPr>
      <w:instrText xml:space="preserve"> </w:instrText>
    </w:r>
    <w:r w:rsidRPr="000110DC">
      <w:rPr>
        <w:rStyle w:val="PageNumber"/>
        <w:sz w:val="21"/>
        <w:szCs w:val="21"/>
      </w:rPr>
      <w:fldChar w:fldCharType="separate"/>
    </w:r>
    <w:r w:rsidR="00BB4465">
      <w:rPr>
        <w:rStyle w:val="PageNumber"/>
        <w:noProof/>
        <w:sz w:val="21"/>
        <w:szCs w:val="21"/>
      </w:rPr>
      <w:t>40</w:t>
    </w:r>
    <w:r w:rsidRPr="000110DC">
      <w:rPr>
        <w:rStyle w:val="PageNumber"/>
        <w:sz w:val="21"/>
        <w:szCs w:val="21"/>
      </w:rPr>
      <w:fldChar w:fldCharType="end"/>
    </w:r>
    <w:r>
      <w:rPr>
        <w:rFonts w:asciiTheme="majorHAnsi" w:eastAsiaTheme="majorEastAsia" w:hAnsiTheme="majorHAnsi" w:cstheme="majorBidi"/>
        <w:sz w:val="32"/>
        <w:szCs w:val="32"/>
      </w:rPr>
      <w:tab/>
    </w:r>
  </w:p>
  <w:p w:rsidR="00B755E5" w:rsidRDefault="00B755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E969CD0"/>
    <w:lvl w:ilvl="0">
      <w:numFmt w:val="bullet"/>
      <w:lvlText w:val="*"/>
      <w:lvlJc w:val="left"/>
    </w:lvl>
  </w:abstractNum>
  <w:abstractNum w:abstractNumId="1">
    <w:nsid w:val="00000002"/>
    <w:multiLevelType w:val="hybridMultilevel"/>
    <w:tmpl w:val="16AC209E"/>
    <w:lvl w:ilvl="0" w:tplc="FFFFFFFF">
      <w:start w:val="1"/>
      <w:numFmt w:val="bullet"/>
      <w:lvlText w:val="и"/>
      <w:lvlJc w:val="left"/>
    </w:lvl>
    <w:lvl w:ilvl="1" w:tplc="8DBCFA52">
      <w:start w:val="1"/>
      <w:numFmt w:val="decimal"/>
      <w:lvlText w:val="%2."/>
      <w:lvlJc w:val="left"/>
      <w:rPr>
        <w:color w:val="auto"/>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25D4960"/>
    <w:multiLevelType w:val="hybridMultilevel"/>
    <w:tmpl w:val="586CC3D2"/>
    <w:lvl w:ilvl="0" w:tplc="FD4AB788">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
    <w:nsid w:val="0602395F"/>
    <w:multiLevelType w:val="hybridMultilevel"/>
    <w:tmpl w:val="D1AA146C"/>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
    <w:nsid w:val="0619217F"/>
    <w:multiLevelType w:val="multilevel"/>
    <w:tmpl w:val="7C52E6CE"/>
    <w:lvl w:ilvl="0">
      <w:start w:val="1"/>
      <w:numFmt w:val="decimal"/>
      <w:lvlText w:val="%1)"/>
      <w:lvlJc w:val="left"/>
      <w:pPr>
        <w:ind w:left="36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start w:val="1"/>
      <w:numFmt w:val="decimal"/>
      <w:lvlText w:val="(%2)"/>
      <w:lvlJc w:val="left"/>
      <w:pPr>
        <w:tabs>
          <w:tab w:val="num" w:pos="1701"/>
        </w:tabs>
        <w:ind w:left="851" w:hanging="454"/>
      </w:pPr>
      <w:rPr>
        <w:rFonts w:hint="default"/>
        <w:b w:val="0"/>
        <w:i w:val="0"/>
        <w:strike w:val="0"/>
        <w:dstrike w:val="0"/>
        <w:color w:val="000000"/>
        <w:sz w:val="24"/>
        <w:szCs w:val="24"/>
        <w:u w:val="none" w:color="000000"/>
        <w:vertAlign w:val="baseline"/>
      </w:rPr>
    </w:lvl>
    <w:lvl w:ilvl="2">
      <w:start w:val="1"/>
      <w:numFmt w:val="lowerRoman"/>
      <w:lvlText w:val="%3"/>
      <w:lvlJc w:val="left"/>
      <w:pPr>
        <w:ind w:left="299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start w:val="1"/>
      <w:numFmt w:val="decimal"/>
      <w:lvlText w:val="%4"/>
      <w:lvlJc w:val="left"/>
      <w:pPr>
        <w:ind w:left="371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4">
      <w:start w:val="1"/>
      <w:numFmt w:val="lowerLetter"/>
      <w:lvlText w:val="%5"/>
      <w:lvlJc w:val="left"/>
      <w:pPr>
        <w:ind w:left="443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5">
      <w:start w:val="1"/>
      <w:numFmt w:val="lowerRoman"/>
      <w:lvlText w:val="%6"/>
      <w:lvlJc w:val="left"/>
      <w:pPr>
        <w:ind w:left="515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6">
      <w:start w:val="1"/>
      <w:numFmt w:val="decimal"/>
      <w:lvlText w:val="%7"/>
      <w:lvlJc w:val="left"/>
      <w:pPr>
        <w:ind w:left="587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7">
      <w:start w:val="1"/>
      <w:numFmt w:val="lowerLetter"/>
      <w:lvlText w:val="%8"/>
      <w:lvlJc w:val="left"/>
      <w:pPr>
        <w:ind w:left="659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8">
      <w:start w:val="1"/>
      <w:numFmt w:val="lowerRoman"/>
      <w:lvlText w:val="%9"/>
      <w:lvlJc w:val="left"/>
      <w:pPr>
        <w:ind w:left="731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abstractNum>
  <w:abstractNum w:abstractNumId="5">
    <w:nsid w:val="0A616123"/>
    <w:multiLevelType w:val="hybridMultilevel"/>
    <w:tmpl w:val="BD8E82A6"/>
    <w:lvl w:ilvl="0" w:tplc="241A0011">
      <w:start w:val="1"/>
      <w:numFmt w:val="decimal"/>
      <w:lvlText w:val="%1)"/>
      <w:lvlJc w:val="left"/>
      <w:pPr>
        <w:ind w:left="720" w:hanging="36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6">
    <w:nsid w:val="0B852302"/>
    <w:multiLevelType w:val="hybridMultilevel"/>
    <w:tmpl w:val="8C1C823A"/>
    <w:lvl w:ilvl="0" w:tplc="8DBCFA52">
      <w:start w:val="1"/>
      <w:numFmt w:val="decimal"/>
      <w:lvlText w:val="%1."/>
      <w:lvlJc w:val="left"/>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E30D8A"/>
    <w:multiLevelType w:val="hybridMultilevel"/>
    <w:tmpl w:val="7A3A9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A366AC"/>
    <w:multiLevelType w:val="hybridMultilevel"/>
    <w:tmpl w:val="0328681A"/>
    <w:lvl w:ilvl="0" w:tplc="376EEE8C">
      <w:start w:val="1"/>
      <w:numFmt w:val="decimal"/>
      <w:lvlText w:val="%1."/>
      <w:lvlJc w:val="left"/>
      <w:pPr>
        <w:ind w:left="1328" w:hanging="360"/>
      </w:pPr>
      <w:rPr>
        <w:rFonts w:hint="default"/>
      </w:rPr>
    </w:lvl>
    <w:lvl w:ilvl="1" w:tplc="04090019" w:tentative="1">
      <w:start w:val="1"/>
      <w:numFmt w:val="lowerLetter"/>
      <w:lvlText w:val="%2."/>
      <w:lvlJc w:val="left"/>
      <w:pPr>
        <w:ind w:left="2048" w:hanging="360"/>
      </w:pPr>
    </w:lvl>
    <w:lvl w:ilvl="2" w:tplc="0409001B" w:tentative="1">
      <w:start w:val="1"/>
      <w:numFmt w:val="lowerRoman"/>
      <w:lvlText w:val="%3."/>
      <w:lvlJc w:val="right"/>
      <w:pPr>
        <w:ind w:left="2768" w:hanging="180"/>
      </w:pPr>
    </w:lvl>
    <w:lvl w:ilvl="3" w:tplc="0409000F" w:tentative="1">
      <w:start w:val="1"/>
      <w:numFmt w:val="decimal"/>
      <w:lvlText w:val="%4."/>
      <w:lvlJc w:val="left"/>
      <w:pPr>
        <w:ind w:left="3488" w:hanging="360"/>
      </w:pPr>
    </w:lvl>
    <w:lvl w:ilvl="4" w:tplc="04090019" w:tentative="1">
      <w:start w:val="1"/>
      <w:numFmt w:val="lowerLetter"/>
      <w:lvlText w:val="%5."/>
      <w:lvlJc w:val="left"/>
      <w:pPr>
        <w:ind w:left="4208" w:hanging="360"/>
      </w:pPr>
    </w:lvl>
    <w:lvl w:ilvl="5" w:tplc="0409001B" w:tentative="1">
      <w:start w:val="1"/>
      <w:numFmt w:val="lowerRoman"/>
      <w:lvlText w:val="%6."/>
      <w:lvlJc w:val="right"/>
      <w:pPr>
        <w:ind w:left="4928" w:hanging="180"/>
      </w:pPr>
    </w:lvl>
    <w:lvl w:ilvl="6" w:tplc="0409000F" w:tentative="1">
      <w:start w:val="1"/>
      <w:numFmt w:val="decimal"/>
      <w:lvlText w:val="%7."/>
      <w:lvlJc w:val="left"/>
      <w:pPr>
        <w:ind w:left="5648" w:hanging="360"/>
      </w:pPr>
    </w:lvl>
    <w:lvl w:ilvl="7" w:tplc="04090019" w:tentative="1">
      <w:start w:val="1"/>
      <w:numFmt w:val="lowerLetter"/>
      <w:lvlText w:val="%8."/>
      <w:lvlJc w:val="left"/>
      <w:pPr>
        <w:ind w:left="6368" w:hanging="360"/>
      </w:pPr>
    </w:lvl>
    <w:lvl w:ilvl="8" w:tplc="0409001B" w:tentative="1">
      <w:start w:val="1"/>
      <w:numFmt w:val="lowerRoman"/>
      <w:lvlText w:val="%9."/>
      <w:lvlJc w:val="right"/>
      <w:pPr>
        <w:ind w:left="7088" w:hanging="180"/>
      </w:pPr>
    </w:lvl>
  </w:abstractNum>
  <w:abstractNum w:abstractNumId="9">
    <w:nsid w:val="165333E2"/>
    <w:multiLevelType w:val="hybridMultilevel"/>
    <w:tmpl w:val="71F2E3B0"/>
    <w:lvl w:ilvl="0" w:tplc="348EAFAC">
      <w:start w:val="1"/>
      <w:numFmt w:val="decimal"/>
      <w:lvlText w:val="(%1)"/>
      <w:lvlJc w:val="left"/>
      <w:pPr>
        <w:ind w:left="2214" w:hanging="360"/>
      </w:pPr>
      <w:rPr>
        <w:rFonts w:hint="default"/>
      </w:rPr>
    </w:lvl>
    <w:lvl w:ilvl="1" w:tplc="241A0019" w:tentative="1">
      <w:start w:val="1"/>
      <w:numFmt w:val="lowerLetter"/>
      <w:lvlText w:val="%2."/>
      <w:lvlJc w:val="left"/>
      <w:pPr>
        <w:ind w:left="2367" w:hanging="360"/>
      </w:pPr>
    </w:lvl>
    <w:lvl w:ilvl="2" w:tplc="241A001B" w:tentative="1">
      <w:start w:val="1"/>
      <w:numFmt w:val="lowerRoman"/>
      <w:lvlText w:val="%3."/>
      <w:lvlJc w:val="right"/>
      <w:pPr>
        <w:ind w:left="3087" w:hanging="180"/>
      </w:pPr>
    </w:lvl>
    <w:lvl w:ilvl="3" w:tplc="241A000F" w:tentative="1">
      <w:start w:val="1"/>
      <w:numFmt w:val="decimal"/>
      <w:lvlText w:val="%4."/>
      <w:lvlJc w:val="left"/>
      <w:pPr>
        <w:ind w:left="3807" w:hanging="360"/>
      </w:pPr>
    </w:lvl>
    <w:lvl w:ilvl="4" w:tplc="241A0019" w:tentative="1">
      <w:start w:val="1"/>
      <w:numFmt w:val="lowerLetter"/>
      <w:lvlText w:val="%5."/>
      <w:lvlJc w:val="left"/>
      <w:pPr>
        <w:ind w:left="4527" w:hanging="360"/>
      </w:pPr>
    </w:lvl>
    <w:lvl w:ilvl="5" w:tplc="241A001B" w:tentative="1">
      <w:start w:val="1"/>
      <w:numFmt w:val="lowerRoman"/>
      <w:lvlText w:val="%6."/>
      <w:lvlJc w:val="right"/>
      <w:pPr>
        <w:ind w:left="5247" w:hanging="180"/>
      </w:pPr>
    </w:lvl>
    <w:lvl w:ilvl="6" w:tplc="241A000F" w:tentative="1">
      <w:start w:val="1"/>
      <w:numFmt w:val="decimal"/>
      <w:lvlText w:val="%7."/>
      <w:lvlJc w:val="left"/>
      <w:pPr>
        <w:ind w:left="5967" w:hanging="360"/>
      </w:pPr>
    </w:lvl>
    <w:lvl w:ilvl="7" w:tplc="241A0019" w:tentative="1">
      <w:start w:val="1"/>
      <w:numFmt w:val="lowerLetter"/>
      <w:lvlText w:val="%8."/>
      <w:lvlJc w:val="left"/>
      <w:pPr>
        <w:ind w:left="6687" w:hanging="360"/>
      </w:pPr>
    </w:lvl>
    <w:lvl w:ilvl="8" w:tplc="241A001B" w:tentative="1">
      <w:start w:val="1"/>
      <w:numFmt w:val="lowerRoman"/>
      <w:lvlText w:val="%9."/>
      <w:lvlJc w:val="right"/>
      <w:pPr>
        <w:ind w:left="7407" w:hanging="180"/>
      </w:pPr>
    </w:lvl>
  </w:abstractNum>
  <w:abstractNum w:abstractNumId="10">
    <w:nsid w:val="1E042D0A"/>
    <w:multiLevelType w:val="hybridMultilevel"/>
    <w:tmpl w:val="1214D6B4"/>
    <w:lvl w:ilvl="0" w:tplc="B19C55B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631826"/>
    <w:multiLevelType w:val="hybridMultilevel"/>
    <w:tmpl w:val="7D606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7B779E"/>
    <w:multiLevelType w:val="multilevel"/>
    <w:tmpl w:val="7C52E6CE"/>
    <w:lvl w:ilvl="0">
      <w:start w:val="1"/>
      <w:numFmt w:val="decimal"/>
      <w:lvlText w:val="%1)"/>
      <w:lvlJc w:val="left"/>
      <w:pPr>
        <w:ind w:left="36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start w:val="1"/>
      <w:numFmt w:val="decimal"/>
      <w:lvlText w:val="(%2)"/>
      <w:lvlJc w:val="left"/>
      <w:pPr>
        <w:tabs>
          <w:tab w:val="num" w:pos="1701"/>
        </w:tabs>
        <w:ind w:left="851" w:hanging="454"/>
      </w:pPr>
      <w:rPr>
        <w:rFonts w:hint="default"/>
        <w:b w:val="0"/>
        <w:i w:val="0"/>
        <w:strike w:val="0"/>
        <w:dstrike w:val="0"/>
        <w:color w:val="000000"/>
        <w:sz w:val="24"/>
        <w:szCs w:val="24"/>
        <w:u w:val="none" w:color="000000"/>
        <w:vertAlign w:val="baseline"/>
      </w:rPr>
    </w:lvl>
    <w:lvl w:ilvl="2">
      <w:start w:val="1"/>
      <w:numFmt w:val="lowerRoman"/>
      <w:lvlText w:val="%3"/>
      <w:lvlJc w:val="left"/>
      <w:pPr>
        <w:ind w:left="299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start w:val="1"/>
      <w:numFmt w:val="decimal"/>
      <w:lvlText w:val="%4"/>
      <w:lvlJc w:val="left"/>
      <w:pPr>
        <w:ind w:left="371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4">
      <w:start w:val="1"/>
      <w:numFmt w:val="lowerLetter"/>
      <w:lvlText w:val="%5"/>
      <w:lvlJc w:val="left"/>
      <w:pPr>
        <w:ind w:left="443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5">
      <w:start w:val="1"/>
      <w:numFmt w:val="lowerRoman"/>
      <w:lvlText w:val="%6"/>
      <w:lvlJc w:val="left"/>
      <w:pPr>
        <w:ind w:left="515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6">
      <w:start w:val="1"/>
      <w:numFmt w:val="decimal"/>
      <w:lvlText w:val="%7"/>
      <w:lvlJc w:val="left"/>
      <w:pPr>
        <w:ind w:left="587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7">
      <w:start w:val="1"/>
      <w:numFmt w:val="lowerLetter"/>
      <w:lvlText w:val="%8"/>
      <w:lvlJc w:val="left"/>
      <w:pPr>
        <w:ind w:left="659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8">
      <w:start w:val="1"/>
      <w:numFmt w:val="lowerRoman"/>
      <w:lvlText w:val="%9"/>
      <w:lvlJc w:val="left"/>
      <w:pPr>
        <w:ind w:left="731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abstractNum>
  <w:abstractNum w:abstractNumId="13">
    <w:nsid w:val="22FA0B1F"/>
    <w:multiLevelType w:val="hybridMultilevel"/>
    <w:tmpl w:val="667AE2FA"/>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4">
    <w:nsid w:val="285A324A"/>
    <w:multiLevelType w:val="hybridMultilevel"/>
    <w:tmpl w:val="1324A63C"/>
    <w:lvl w:ilvl="0" w:tplc="241A0011">
      <w:start w:val="1"/>
      <w:numFmt w:val="decimal"/>
      <w:lvlText w:val="%1)"/>
      <w:lvlJc w:val="left"/>
      <w:pPr>
        <w:tabs>
          <w:tab w:val="num" w:pos="720"/>
        </w:tabs>
        <w:ind w:left="720" w:hanging="360"/>
      </w:pPr>
      <w:rPr>
        <w:rFonts w:hint="default"/>
      </w:rPr>
    </w:lvl>
    <w:lvl w:ilvl="1" w:tplc="241A0019" w:tentative="1">
      <w:start w:val="1"/>
      <w:numFmt w:val="lowerLetter"/>
      <w:lvlText w:val="%2."/>
      <w:lvlJc w:val="left"/>
      <w:pPr>
        <w:tabs>
          <w:tab w:val="num" w:pos="1440"/>
        </w:tabs>
        <w:ind w:left="1440" w:hanging="360"/>
      </w:pPr>
    </w:lvl>
    <w:lvl w:ilvl="2" w:tplc="241A001B" w:tentative="1">
      <w:start w:val="1"/>
      <w:numFmt w:val="lowerRoman"/>
      <w:lvlText w:val="%3."/>
      <w:lvlJc w:val="right"/>
      <w:pPr>
        <w:tabs>
          <w:tab w:val="num" w:pos="2160"/>
        </w:tabs>
        <w:ind w:left="2160" w:hanging="180"/>
      </w:pPr>
    </w:lvl>
    <w:lvl w:ilvl="3" w:tplc="241A000F" w:tentative="1">
      <w:start w:val="1"/>
      <w:numFmt w:val="decimal"/>
      <w:lvlText w:val="%4."/>
      <w:lvlJc w:val="left"/>
      <w:pPr>
        <w:tabs>
          <w:tab w:val="num" w:pos="2880"/>
        </w:tabs>
        <w:ind w:left="2880" w:hanging="360"/>
      </w:pPr>
    </w:lvl>
    <w:lvl w:ilvl="4" w:tplc="241A0019" w:tentative="1">
      <w:start w:val="1"/>
      <w:numFmt w:val="lowerLetter"/>
      <w:lvlText w:val="%5."/>
      <w:lvlJc w:val="left"/>
      <w:pPr>
        <w:tabs>
          <w:tab w:val="num" w:pos="3600"/>
        </w:tabs>
        <w:ind w:left="3600" w:hanging="360"/>
      </w:pPr>
    </w:lvl>
    <w:lvl w:ilvl="5" w:tplc="241A001B" w:tentative="1">
      <w:start w:val="1"/>
      <w:numFmt w:val="lowerRoman"/>
      <w:lvlText w:val="%6."/>
      <w:lvlJc w:val="right"/>
      <w:pPr>
        <w:tabs>
          <w:tab w:val="num" w:pos="4320"/>
        </w:tabs>
        <w:ind w:left="4320" w:hanging="180"/>
      </w:pPr>
    </w:lvl>
    <w:lvl w:ilvl="6" w:tplc="241A000F" w:tentative="1">
      <w:start w:val="1"/>
      <w:numFmt w:val="decimal"/>
      <w:lvlText w:val="%7."/>
      <w:lvlJc w:val="left"/>
      <w:pPr>
        <w:tabs>
          <w:tab w:val="num" w:pos="5040"/>
        </w:tabs>
        <w:ind w:left="5040" w:hanging="360"/>
      </w:pPr>
    </w:lvl>
    <w:lvl w:ilvl="7" w:tplc="241A0019" w:tentative="1">
      <w:start w:val="1"/>
      <w:numFmt w:val="lowerLetter"/>
      <w:lvlText w:val="%8."/>
      <w:lvlJc w:val="left"/>
      <w:pPr>
        <w:tabs>
          <w:tab w:val="num" w:pos="5760"/>
        </w:tabs>
        <w:ind w:left="5760" w:hanging="360"/>
      </w:pPr>
    </w:lvl>
    <w:lvl w:ilvl="8" w:tplc="241A001B" w:tentative="1">
      <w:start w:val="1"/>
      <w:numFmt w:val="lowerRoman"/>
      <w:lvlText w:val="%9."/>
      <w:lvlJc w:val="right"/>
      <w:pPr>
        <w:tabs>
          <w:tab w:val="num" w:pos="6480"/>
        </w:tabs>
        <w:ind w:left="6480" w:hanging="180"/>
      </w:pPr>
    </w:lvl>
  </w:abstractNum>
  <w:abstractNum w:abstractNumId="15">
    <w:nsid w:val="30F15125"/>
    <w:multiLevelType w:val="hybridMultilevel"/>
    <w:tmpl w:val="6ECAA2B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6">
    <w:nsid w:val="35D433B6"/>
    <w:multiLevelType w:val="hybridMultilevel"/>
    <w:tmpl w:val="5524DA96"/>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7">
    <w:nsid w:val="3A1913FA"/>
    <w:multiLevelType w:val="hybridMultilevel"/>
    <w:tmpl w:val="4ED82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A16323"/>
    <w:multiLevelType w:val="hybridMultilevel"/>
    <w:tmpl w:val="F814AE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F7D6440"/>
    <w:multiLevelType w:val="hybridMultilevel"/>
    <w:tmpl w:val="6D049B3E"/>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D459A9"/>
    <w:multiLevelType w:val="hybridMultilevel"/>
    <w:tmpl w:val="387C4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7211D9"/>
    <w:multiLevelType w:val="hybridMultilevel"/>
    <w:tmpl w:val="3F88C698"/>
    <w:lvl w:ilvl="0" w:tplc="241A000F">
      <w:start w:val="1"/>
      <w:numFmt w:val="decimal"/>
      <w:lvlText w:val="%1."/>
      <w:lvlJc w:val="left"/>
      <w:pPr>
        <w:tabs>
          <w:tab w:val="num" w:pos="720"/>
        </w:tabs>
        <w:ind w:left="720" w:hanging="360"/>
      </w:pPr>
      <w:rPr>
        <w:rFonts w:cs="Times New Roman" w:hint="default"/>
      </w:rPr>
    </w:lvl>
    <w:lvl w:ilvl="1" w:tplc="241A0019" w:tentative="1">
      <w:start w:val="1"/>
      <w:numFmt w:val="lowerLetter"/>
      <w:lvlText w:val="%2."/>
      <w:lvlJc w:val="left"/>
      <w:pPr>
        <w:tabs>
          <w:tab w:val="num" w:pos="1440"/>
        </w:tabs>
        <w:ind w:left="1440" w:hanging="360"/>
      </w:pPr>
      <w:rPr>
        <w:rFonts w:cs="Times New Roman"/>
      </w:rPr>
    </w:lvl>
    <w:lvl w:ilvl="2" w:tplc="241A001B" w:tentative="1">
      <w:start w:val="1"/>
      <w:numFmt w:val="lowerRoman"/>
      <w:lvlText w:val="%3."/>
      <w:lvlJc w:val="right"/>
      <w:pPr>
        <w:tabs>
          <w:tab w:val="num" w:pos="2160"/>
        </w:tabs>
        <w:ind w:left="2160" w:hanging="180"/>
      </w:pPr>
      <w:rPr>
        <w:rFonts w:cs="Times New Roman"/>
      </w:rPr>
    </w:lvl>
    <w:lvl w:ilvl="3" w:tplc="241A000F" w:tentative="1">
      <w:start w:val="1"/>
      <w:numFmt w:val="decimal"/>
      <w:lvlText w:val="%4."/>
      <w:lvlJc w:val="left"/>
      <w:pPr>
        <w:tabs>
          <w:tab w:val="num" w:pos="2880"/>
        </w:tabs>
        <w:ind w:left="2880" w:hanging="360"/>
      </w:pPr>
      <w:rPr>
        <w:rFonts w:cs="Times New Roman"/>
      </w:rPr>
    </w:lvl>
    <w:lvl w:ilvl="4" w:tplc="241A0019" w:tentative="1">
      <w:start w:val="1"/>
      <w:numFmt w:val="lowerLetter"/>
      <w:lvlText w:val="%5."/>
      <w:lvlJc w:val="left"/>
      <w:pPr>
        <w:tabs>
          <w:tab w:val="num" w:pos="3600"/>
        </w:tabs>
        <w:ind w:left="3600" w:hanging="360"/>
      </w:pPr>
      <w:rPr>
        <w:rFonts w:cs="Times New Roman"/>
      </w:rPr>
    </w:lvl>
    <w:lvl w:ilvl="5" w:tplc="241A001B" w:tentative="1">
      <w:start w:val="1"/>
      <w:numFmt w:val="lowerRoman"/>
      <w:lvlText w:val="%6."/>
      <w:lvlJc w:val="right"/>
      <w:pPr>
        <w:tabs>
          <w:tab w:val="num" w:pos="4320"/>
        </w:tabs>
        <w:ind w:left="4320" w:hanging="180"/>
      </w:pPr>
      <w:rPr>
        <w:rFonts w:cs="Times New Roman"/>
      </w:rPr>
    </w:lvl>
    <w:lvl w:ilvl="6" w:tplc="241A000F" w:tentative="1">
      <w:start w:val="1"/>
      <w:numFmt w:val="decimal"/>
      <w:lvlText w:val="%7."/>
      <w:lvlJc w:val="left"/>
      <w:pPr>
        <w:tabs>
          <w:tab w:val="num" w:pos="5040"/>
        </w:tabs>
        <w:ind w:left="5040" w:hanging="360"/>
      </w:pPr>
      <w:rPr>
        <w:rFonts w:cs="Times New Roman"/>
      </w:rPr>
    </w:lvl>
    <w:lvl w:ilvl="7" w:tplc="241A0019" w:tentative="1">
      <w:start w:val="1"/>
      <w:numFmt w:val="lowerLetter"/>
      <w:lvlText w:val="%8."/>
      <w:lvlJc w:val="left"/>
      <w:pPr>
        <w:tabs>
          <w:tab w:val="num" w:pos="5760"/>
        </w:tabs>
        <w:ind w:left="5760" w:hanging="360"/>
      </w:pPr>
      <w:rPr>
        <w:rFonts w:cs="Times New Roman"/>
      </w:rPr>
    </w:lvl>
    <w:lvl w:ilvl="8" w:tplc="241A001B" w:tentative="1">
      <w:start w:val="1"/>
      <w:numFmt w:val="lowerRoman"/>
      <w:lvlText w:val="%9."/>
      <w:lvlJc w:val="right"/>
      <w:pPr>
        <w:tabs>
          <w:tab w:val="num" w:pos="6480"/>
        </w:tabs>
        <w:ind w:left="6480" w:hanging="180"/>
      </w:pPr>
      <w:rPr>
        <w:rFonts w:cs="Times New Roman"/>
      </w:rPr>
    </w:lvl>
  </w:abstractNum>
  <w:abstractNum w:abstractNumId="22">
    <w:nsid w:val="49173D4A"/>
    <w:multiLevelType w:val="multilevel"/>
    <w:tmpl w:val="7C52E6CE"/>
    <w:lvl w:ilvl="0">
      <w:start w:val="1"/>
      <w:numFmt w:val="decimal"/>
      <w:lvlText w:val="%1)"/>
      <w:lvlJc w:val="left"/>
      <w:pPr>
        <w:ind w:left="36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start w:val="1"/>
      <w:numFmt w:val="decimal"/>
      <w:lvlText w:val="(%2)"/>
      <w:lvlJc w:val="left"/>
      <w:pPr>
        <w:tabs>
          <w:tab w:val="num" w:pos="1701"/>
        </w:tabs>
        <w:ind w:left="851" w:hanging="454"/>
      </w:pPr>
      <w:rPr>
        <w:rFonts w:hint="default"/>
        <w:b w:val="0"/>
        <w:i w:val="0"/>
        <w:strike w:val="0"/>
        <w:dstrike w:val="0"/>
        <w:color w:val="000000"/>
        <w:sz w:val="24"/>
        <w:szCs w:val="24"/>
        <w:u w:val="none" w:color="000000"/>
        <w:vertAlign w:val="baseline"/>
      </w:rPr>
    </w:lvl>
    <w:lvl w:ilvl="2">
      <w:start w:val="1"/>
      <w:numFmt w:val="lowerRoman"/>
      <w:lvlText w:val="%3"/>
      <w:lvlJc w:val="left"/>
      <w:pPr>
        <w:ind w:left="299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start w:val="1"/>
      <w:numFmt w:val="decimal"/>
      <w:lvlText w:val="%4"/>
      <w:lvlJc w:val="left"/>
      <w:pPr>
        <w:ind w:left="371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4">
      <w:start w:val="1"/>
      <w:numFmt w:val="lowerLetter"/>
      <w:lvlText w:val="%5"/>
      <w:lvlJc w:val="left"/>
      <w:pPr>
        <w:ind w:left="443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5">
      <w:start w:val="1"/>
      <w:numFmt w:val="lowerRoman"/>
      <w:lvlText w:val="%6"/>
      <w:lvlJc w:val="left"/>
      <w:pPr>
        <w:ind w:left="515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6">
      <w:start w:val="1"/>
      <w:numFmt w:val="decimal"/>
      <w:lvlText w:val="%7"/>
      <w:lvlJc w:val="left"/>
      <w:pPr>
        <w:ind w:left="587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7">
      <w:start w:val="1"/>
      <w:numFmt w:val="lowerLetter"/>
      <w:lvlText w:val="%8"/>
      <w:lvlJc w:val="left"/>
      <w:pPr>
        <w:ind w:left="659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8">
      <w:start w:val="1"/>
      <w:numFmt w:val="lowerRoman"/>
      <w:lvlText w:val="%9"/>
      <w:lvlJc w:val="left"/>
      <w:pPr>
        <w:ind w:left="731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abstractNum>
  <w:abstractNum w:abstractNumId="23">
    <w:nsid w:val="4B997A63"/>
    <w:multiLevelType w:val="hybridMultilevel"/>
    <w:tmpl w:val="A10E0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D41B19"/>
    <w:multiLevelType w:val="hybridMultilevel"/>
    <w:tmpl w:val="54B07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A03694"/>
    <w:multiLevelType w:val="hybridMultilevel"/>
    <w:tmpl w:val="80E67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460DAD"/>
    <w:multiLevelType w:val="hybridMultilevel"/>
    <w:tmpl w:val="A1083112"/>
    <w:lvl w:ilvl="0" w:tplc="00D67442">
      <w:numFmt w:val="bullet"/>
      <w:lvlText w:val="-"/>
      <w:lvlJc w:val="left"/>
      <w:pPr>
        <w:ind w:left="960" w:hanging="360"/>
      </w:pPr>
      <w:rPr>
        <w:rFonts w:ascii="Times New Roman" w:eastAsiaTheme="minorHAnsi" w:hAnsi="Times New Roman"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7">
    <w:nsid w:val="53FA5901"/>
    <w:multiLevelType w:val="hybridMultilevel"/>
    <w:tmpl w:val="6082D5FC"/>
    <w:lvl w:ilvl="0" w:tplc="4FE22A2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BF6ABA"/>
    <w:multiLevelType w:val="hybridMultilevel"/>
    <w:tmpl w:val="668C9D44"/>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9">
    <w:nsid w:val="55166EDC"/>
    <w:multiLevelType w:val="hybridMultilevel"/>
    <w:tmpl w:val="CC42A8E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0">
    <w:nsid w:val="55B371FF"/>
    <w:multiLevelType w:val="hybridMultilevel"/>
    <w:tmpl w:val="3B50D0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83C45E1"/>
    <w:multiLevelType w:val="hybridMultilevel"/>
    <w:tmpl w:val="6F70BC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5B5804E3"/>
    <w:multiLevelType w:val="hybridMultilevel"/>
    <w:tmpl w:val="41FCCB1C"/>
    <w:lvl w:ilvl="0" w:tplc="7D7C89AC">
      <w:numFmt w:val="bullet"/>
      <w:lvlText w:val="-"/>
      <w:lvlJc w:val="left"/>
      <w:pPr>
        <w:ind w:left="598" w:hanging="360"/>
      </w:pPr>
      <w:rPr>
        <w:rFonts w:ascii="Arial" w:eastAsia="Arial" w:hAnsi="Arial" w:cs="Arial" w:hint="default"/>
        <w:w w:val="100"/>
        <w:sz w:val="22"/>
        <w:szCs w:val="22"/>
        <w:lang w:eastAsia="en-US" w:bidi="ar-SA"/>
      </w:rPr>
    </w:lvl>
    <w:lvl w:ilvl="1" w:tplc="3140DDDE">
      <w:numFmt w:val="bullet"/>
      <w:lvlText w:val="•"/>
      <w:lvlJc w:val="left"/>
      <w:pPr>
        <w:ind w:left="1003" w:hanging="360"/>
      </w:pPr>
      <w:rPr>
        <w:rFonts w:hint="default"/>
        <w:lang w:eastAsia="en-US" w:bidi="ar-SA"/>
      </w:rPr>
    </w:lvl>
    <w:lvl w:ilvl="2" w:tplc="28DCCC06">
      <w:numFmt w:val="bullet"/>
      <w:lvlText w:val="•"/>
      <w:lvlJc w:val="left"/>
      <w:pPr>
        <w:ind w:left="1407" w:hanging="360"/>
      </w:pPr>
      <w:rPr>
        <w:rFonts w:hint="default"/>
        <w:lang w:eastAsia="en-US" w:bidi="ar-SA"/>
      </w:rPr>
    </w:lvl>
    <w:lvl w:ilvl="3" w:tplc="7E40EA7E">
      <w:numFmt w:val="bullet"/>
      <w:lvlText w:val="•"/>
      <w:lvlJc w:val="left"/>
      <w:pPr>
        <w:ind w:left="1811" w:hanging="360"/>
      </w:pPr>
      <w:rPr>
        <w:rFonts w:hint="default"/>
        <w:lang w:eastAsia="en-US" w:bidi="ar-SA"/>
      </w:rPr>
    </w:lvl>
    <w:lvl w:ilvl="4" w:tplc="A128038E">
      <w:numFmt w:val="bullet"/>
      <w:lvlText w:val="•"/>
      <w:lvlJc w:val="left"/>
      <w:pPr>
        <w:ind w:left="2214" w:hanging="360"/>
      </w:pPr>
      <w:rPr>
        <w:rFonts w:hint="default"/>
        <w:lang w:eastAsia="en-US" w:bidi="ar-SA"/>
      </w:rPr>
    </w:lvl>
    <w:lvl w:ilvl="5" w:tplc="AC7810BC">
      <w:numFmt w:val="bullet"/>
      <w:lvlText w:val="•"/>
      <w:lvlJc w:val="left"/>
      <w:pPr>
        <w:ind w:left="2618" w:hanging="360"/>
      </w:pPr>
      <w:rPr>
        <w:rFonts w:hint="default"/>
        <w:lang w:eastAsia="en-US" w:bidi="ar-SA"/>
      </w:rPr>
    </w:lvl>
    <w:lvl w:ilvl="6" w:tplc="388CCBD4">
      <w:numFmt w:val="bullet"/>
      <w:lvlText w:val="•"/>
      <w:lvlJc w:val="left"/>
      <w:pPr>
        <w:ind w:left="3022" w:hanging="360"/>
      </w:pPr>
      <w:rPr>
        <w:rFonts w:hint="default"/>
        <w:lang w:eastAsia="en-US" w:bidi="ar-SA"/>
      </w:rPr>
    </w:lvl>
    <w:lvl w:ilvl="7" w:tplc="406492E8">
      <w:numFmt w:val="bullet"/>
      <w:lvlText w:val="•"/>
      <w:lvlJc w:val="left"/>
      <w:pPr>
        <w:ind w:left="3425" w:hanging="360"/>
      </w:pPr>
      <w:rPr>
        <w:rFonts w:hint="default"/>
        <w:lang w:eastAsia="en-US" w:bidi="ar-SA"/>
      </w:rPr>
    </w:lvl>
    <w:lvl w:ilvl="8" w:tplc="4D529662">
      <w:numFmt w:val="bullet"/>
      <w:lvlText w:val="•"/>
      <w:lvlJc w:val="left"/>
      <w:pPr>
        <w:ind w:left="3829" w:hanging="360"/>
      </w:pPr>
      <w:rPr>
        <w:rFonts w:hint="default"/>
        <w:lang w:eastAsia="en-US" w:bidi="ar-SA"/>
      </w:rPr>
    </w:lvl>
  </w:abstractNum>
  <w:abstractNum w:abstractNumId="33">
    <w:nsid w:val="5EF22D6C"/>
    <w:multiLevelType w:val="hybridMultilevel"/>
    <w:tmpl w:val="0E9E1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E97250"/>
    <w:multiLevelType w:val="hybridMultilevel"/>
    <w:tmpl w:val="6B5AD79C"/>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5">
    <w:nsid w:val="6335418A"/>
    <w:multiLevelType w:val="hybridMultilevel"/>
    <w:tmpl w:val="5B369E58"/>
    <w:lvl w:ilvl="0" w:tplc="B5A29736">
      <w:numFmt w:val="bullet"/>
      <w:lvlText w:val="-"/>
      <w:lvlJc w:val="left"/>
      <w:pPr>
        <w:ind w:left="1068" w:hanging="360"/>
      </w:pPr>
      <w:rPr>
        <w:rFonts w:ascii="Times New Roman" w:eastAsia="Times New Roman"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6">
    <w:nsid w:val="65D32540"/>
    <w:multiLevelType w:val="hybridMultilevel"/>
    <w:tmpl w:val="80EEB484"/>
    <w:lvl w:ilvl="0" w:tplc="2AF0872E">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7241290"/>
    <w:multiLevelType w:val="hybridMultilevel"/>
    <w:tmpl w:val="006A5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432FD4"/>
    <w:multiLevelType w:val="hybridMultilevel"/>
    <w:tmpl w:val="6ECAA2B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9">
    <w:nsid w:val="687E051E"/>
    <w:multiLevelType w:val="hybridMultilevel"/>
    <w:tmpl w:val="472E4028"/>
    <w:lvl w:ilvl="0" w:tplc="9898AADC">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40">
    <w:nsid w:val="6A0D3441"/>
    <w:multiLevelType w:val="hybridMultilevel"/>
    <w:tmpl w:val="8D185056"/>
    <w:lvl w:ilvl="0" w:tplc="DAF8F534">
      <w:numFmt w:val="bullet"/>
      <w:lvlText w:val="-"/>
      <w:lvlJc w:val="left"/>
      <w:pPr>
        <w:ind w:left="1077" w:hanging="360"/>
      </w:pPr>
      <w:rPr>
        <w:rFonts w:ascii="Times New Roman" w:eastAsia="Times New Roman" w:hAnsi="Times New Roman" w:cs="Times New Roman" w:hint="default"/>
        <w:color w:val="auto"/>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1">
    <w:nsid w:val="744B33C7"/>
    <w:multiLevelType w:val="hybridMultilevel"/>
    <w:tmpl w:val="412A363E"/>
    <w:lvl w:ilvl="0" w:tplc="D27EAE0E">
      <w:start w:val="1"/>
      <w:numFmt w:val="decimal"/>
      <w:lvlText w:val="(%1)"/>
      <w:lvlJc w:val="left"/>
      <w:pPr>
        <w:ind w:left="2214"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2">
    <w:nsid w:val="759A5AB3"/>
    <w:multiLevelType w:val="hybridMultilevel"/>
    <w:tmpl w:val="99969D7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3">
    <w:nsid w:val="777E7C19"/>
    <w:multiLevelType w:val="multilevel"/>
    <w:tmpl w:val="7C52E6CE"/>
    <w:lvl w:ilvl="0">
      <w:start w:val="1"/>
      <w:numFmt w:val="decimal"/>
      <w:lvlText w:val="%1)"/>
      <w:lvlJc w:val="left"/>
      <w:pPr>
        <w:ind w:left="36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start w:val="1"/>
      <w:numFmt w:val="decimal"/>
      <w:lvlText w:val="(%2)"/>
      <w:lvlJc w:val="left"/>
      <w:pPr>
        <w:tabs>
          <w:tab w:val="num" w:pos="1701"/>
        </w:tabs>
        <w:ind w:left="851" w:hanging="454"/>
      </w:pPr>
      <w:rPr>
        <w:rFonts w:hint="default"/>
        <w:b w:val="0"/>
        <w:i w:val="0"/>
        <w:strike w:val="0"/>
        <w:dstrike w:val="0"/>
        <w:color w:val="000000"/>
        <w:sz w:val="24"/>
        <w:szCs w:val="24"/>
        <w:u w:val="none" w:color="000000"/>
        <w:vertAlign w:val="baseline"/>
      </w:rPr>
    </w:lvl>
    <w:lvl w:ilvl="2">
      <w:start w:val="1"/>
      <w:numFmt w:val="lowerRoman"/>
      <w:lvlText w:val="%3"/>
      <w:lvlJc w:val="left"/>
      <w:pPr>
        <w:ind w:left="299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start w:val="1"/>
      <w:numFmt w:val="decimal"/>
      <w:lvlText w:val="%4"/>
      <w:lvlJc w:val="left"/>
      <w:pPr>
        <w:ind w:left="371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4">
      <w:start w:val="1"/>
      <w:numFmt w:val="lowerLetter"/>
      <w:lvlText w:val="%5"/>
      <w:lvlJc w:val="left"/>
      <w:pPr>
        <w:ind w:left="443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5">
      <w:start w:val="1"/>
      <w:numFmt w:val="lowerRoman"/>
      <w:lvlText w:val="%6"/>
      <w:lvlJc w:val="left"/>
      <w:pPr>
        <w:ind w:left="515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6">
      <w:start w:val="1"/>
      <w:numFmt w:val="decimal"/>
      <w:lvlText w:val="%7"/>
      <w:lvlJc w:val="left"/>
      <w:pPr>
        <w:ind w:left="587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7">
      <w:start w:val="1"/>
      <w:numFmt w:val="lowerLetter"/>
      <w:lvlText w:val="%8"/>
      <w:lvlJc w:val="left"/>
      <w:pPr>
        <w:ind w:left="659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8">
      <w:start w:val="1"/>
      <w:numFmt w:val="lowerRoman"/>
      <w:lvlText w:val="%9"/>
      <w:lvlJc w:val="left"/>
      <w:pPr>
        <w:ind w:left="731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abstractNum>
  <w:abstractNum w:abstractNumId="44">
    <w:nsid w:val="782443A0"/>
    <w:multiLevelType w:val="hybridMultilevel"/>
    <w:tmpl w:val="412A363E"/>
    <w:lvl w:ilvl="0" w:tplc="D27EAE0E">
      <w:start w:val="1"/>
      <w:numFmt w:val="decimal"/>
      <w:lvlText w:val="(%1)"/>
      <w:lvlJc w:val="left"/>
      <w:pPr>
        <w:ind w:left="2214"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5">
    <w:nsid w:val="7A5C7269"/>
    <w:multiLevelType w:val="hybridMultilevel"/>
    <w:tmpl w:val="927C3BEA"/>
    <w:lvl w:ilvl="0" w:tplc="FF4CC600">
      <w:start w:val="1"/>
      <w:numFmt w:val="decimal"/>
      <w:lvlText w:val="%1."/>
      <w:lvlJc w:val="left"/>
      <w:pPr>
        <w:ind w:left="487" w:hanging="360"/>
      </w:pPr>
      <w:rPr>
        <w:rFonts w:eastAsia="Times New Roman" w:hint="default"/>
      </w:rPr>
    </w:lvl>
    <w:lvl w:ilvl="1" w:tplc="08090019" w:tentative="1">
      <w:start w:val="1"/>
      <w:numFmt w:val="lowerLetter"/>
      <w:lvlText w:val="%2."/>
      <w:lvlJc w:val="left"/>
      <w:pPr>
        <w:ind w:left="1207" w:hanging="360"/>
      </w:pPr>
    </w:lvl>
    <w:lvl w:ilvl="2" w:tplc="0809001B" w:tentative="1">
      <w:start w:val="1"/>
      <w:numFmt w:val="lowerRoman"/>
      <w:lvlText w:val="%3."/>
      <w:lvlJc w:val="right"/>
      <w:pPr>
        <w:ind w:left="1927" w:hanging="180"/>
      </w:pPr>
    </w:lvl>
    <w:lvl w:ilvl="3" w:tplc="0809000F" w:tentative="1">
      <w:start w:val="1"/>
      <w:numFmt w:val="decimal"/>
      <w:lvlText w:val="%4."/>
      <w:lvlJc w:val="left"/>
      <w:pPr>
        <w:ind w:left="2647" w:hanging="360"/>
      </w:pPr>
    </w:lvl>
    <w:lvl w:ilvl="4" w:tplc="08090019" w:tentative="1">
      <w:start w:val="1"/>
      <w:numFmt w:val="lowerLetter"/>
      <w:lvlText w:val="%5."/>
      <w:lvlJc w:val="left"/>
      <w:pPr>
        <w:ind w:left="3367" w:hanging="360"/>
      </w:pPr>
    </w:lvl>
    <w:lvl w:ilvl="5" w:tplc="0809001B" w:tentative="1">
      <w:start w:val="1"/>
      <w:numFmt w:val="lowerRoman"/>
      <w:lvlText w:val="%6."/>
      <w:lvlJc w:val="right"/>
      <w:pPr>
        <w:ind w:left="4087" w:hanging="180"/>
      </w:pPr>
    </w:lvl>
    <w:lvl w:ilvl="6" w:tplc="0809000F" w:tentative="1">
      <w:start w:val="1"/>
      <w:numFmt w:val="decimal"/>
      <w:lvlText w:val="%7."/>
      <w:lvlJc w:val="left"/>
      <w:pPr>
        <w:ind w:left="4807" w:hanging="360"/>
      </w:pPr>
    </w:lvl>
    <w:lvl w:ilvl="7" w:tplc="08090019" w:tentative="1">
      <w:start w:val="1"/>
      <w:numFmt w:val="lowerLetter"/>
      <w:lvlText w:val="%8."/>
      <w:lvlJc w:val="left"/>
      <w:pPr>
        <w:ind w:left="5527" w:hanging="360"/>
      </w:pPr>
    </w:lvl>
    <w:lvl w:ilvl="8" w:tplc="0809001B" w:tentative="1">
      <w:start w:val="1"/>
      <w:numFmt w:val="lowerRoman"/>
      <w:lvlText w:val="%9."/>
      <w:lvlJc w:val="right"/>
      <w:pPr>
        <w:ind w:left="6247" w:hanging="180"/>
      </w:pPr>
    </w:lvl>
  </w:abstractNum>
  <w:abstractNum w:abstractNumId="46">
    <w:nsid w:val="7B9008BD"/>
    <w:multiLevelType w:val="hybridMultilevel"/>
    <w:tmpl w:val="412A363E"/>
    <w:lvl w:ilvl="0" w:tplc="D27EAE0E">
      <w:start w:val="1"/>
      <w:numFmt w:val="decimal"/>
      <w:lvlText w:val="(%1)"/>
      <w:lvlJc w:val="left"/>
      <w:pPr>
        <w:ind w:left="2214"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7">
    <w:nsid w:val="7F535BAC"/>
    <w:multiLevelType w:val="multilevel"/>
    <w:tmpl w:val="7C52E6CE"/>
    <w:lvl w:ilvl="0">
      <w:start w:val="1"/>
      <w:numFmt w:val="decimal"/>
      <w:lvlText w:val="%1)"/>
      <w:lvlJc w:val="left"/>
      <w:pPr>
        <w:ind w:left="36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start w:val="1"/>
      <w:numFmt w:val="decimal"/>
      <w:lvlText w:val="(%2)"/>
      <w:lvlJc w:val="left"/>
      <w:pPr>
        <w:tabs>
          <w:tab w:val="num" w:pos="1701"/>
        </w:tabs>
        <w:ind w:left="851" w:hanging="454"/>
      </w:pPr>
      <w:rPr>
        <w:rFonts w:hint="default"/>
        <w:b w:val="0"/>
        <w:i w:val="0"/>
        <w:strike w:val="0"/>
        <w:dstrike w:val="0"/>
        <w:color w:val="000000"/>
        <w:sz w:val="24"/>
        <w:szCs w:val="24"/>
        <w:u w:val="none" w:color="000000"/>
        <w:vertAlign w:val="baseline"/>
      </w:rPr>
    </w:lvl>
    <w:lvl w:ilvl="2">
      <w:start w:val="1"/>
      <w:numFmt w:val="lowerRoman"/>
      <w:lvlText w:val="%3"/>
      <w:lvlJc w:val="left"/>
      <w:pPr>
        <w:ind w:left="299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start w:val="1"/>
      <w:numFmt w:val="decimal"/>
      <w:lvlText w:val="%4"/>
      <w:lvlJc w:val="left"/>
      <w:pPr>
        <w:ind w:left="371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4">
      <w:start w:val="1"/>
      <w:numFmt w:val="lowerLetter"/>
      <w:lvlText w:val="%5"/>
      <w:lvlJc w:val="left"/>
      <w:pPr>
        <w:ind w:left="443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5">
      <w:start w:val="1"/>
      <w:numFmt w:val="lowerRoman"/>
      <w:lvlText w:val="%6"/>
      <w:lvlJc w:val="left"/>
      <w:pPr>
        <w:ind w:left="515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6">
      <w:start w:val="1"/>
      <w:numFmt w:val="decimal"/>
      <w:lvlText w:val="%7"/>
      <w:lvlJc w:val="left"/>
      <w:pPr>
        <w:ind w:left="587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7">
      <w:start w:val="1"/>
      <w:numFmt w:val="lowerLetter"/>
      <w:lvlText w:val="%8"/>
      <w:lvlJc w:val="left"/>
      <w:pPr>
        <w:ind w:left="659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8">
      <w:start w:val="1"/>
      <w:numFmt w:val="lowerRoman"/>
      <w:lvlText w:val="%9"/>
      <w:lvlJc w:val="left"/>
      <w:pPr>
        <w:ind w:left="731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abstractNum>
  <w:num w:numId="1">
    <w:abstractNumId w:val="11"/>
  </w:num>
  <w:num w:numId="2">
    <w:abstractNumId w:val="40"/>
  </w:num>
  <w:num w:numId="3">
    <w:abstractNumId w:val="25"/>
  </w:num>
  <w:num w:numId="4">
    <w:abstractNumId w:val="26"/>
  </w:num>
  <w:num w:numId="5">
    <w:abstractNumId w:val="39"/>
  </w:num>
  <w:num w:numId="6">
    <w:abstractNumId w:val="2"/>
  </w:num>
  <w:num w:numId="7">
    <w:abstractNumId w:val="35"/>
  </w:num>
  <w:num w:numId="8">
    <w:abstractNumId w:val="32"/>
  </w:num>
  <w:num w:numId="9">
    <w:abstractNumId w:val="36"/>
  </w:num>
  <w:num w:numId="10">
    <w:abstractNumId w:val="30"/>
  </w:num>
  <w:num w:numId="11">
    <w:abstractNumId w:val="17"/>
  </w:num>
  <w:num w:numId="12">
    <w:abstractNumId w:val="21"/>
  </w:num>
  <w:num w:numId="13">
    <w:abstractNumId w:val="33"/>
  </w:num>
  <w:num w:numId="14">
    <w:abstractNumId w:val="29"/>
  </w:num>
  <w:num w:numId="15">
    <w:abstractNumId w:val="1"/>
  </w:num>
  <w:num w:numId="16">
    <w:abstractNumId w:val="7"/>
  </w:num>
  <w:num w:numId="17">
    <w:abstractNumId w:val="23"/>
  </w:num>
  <w:num w:numId="18">
    <w:abstractNumId w:val="20"/>
  </w:num>
  <w:num w:numId="19">
    <w:abstractNumId w:val="8"/>
  </w:num>
  <w:num w:numId="20">
    <w:abstractNumId w:val="3"/>
  </w:num>
  <w:num w:numId="21">
    <w:abstractNumId w:val="27"/>
  </w:num>
  <w:num w:numId="22">
    <w:abstractNumId w:val="14"/>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16"/>
  </w:num>
  <w:num w:numId="26">
    <w:abstractNumId w:val="28"/>
  </w:num>
  <w:num w:numId="27">
    <w:abstractNumId w:val="19"/>
  </w:num>
  <w:num w:numId="28">
    <w:abstractNumId w:val="1"/>
    <w:lvlOverride w:ilvl="0"/>
    <w:lvlOverride w:ilvl="1">
      <w:startOverride w:val="1"/>
    </w:lvlOverride>
    <w:lvlOverride w:ilvl="2"/>
    <w:lvlOverride w:ilvl="3"/>
    <w:lvlOverride w:ilvl="4"/>
    <w:lvlOverride w:ilvl="5"/>
    <w:lvlOverride w:ilvl="6"/>
    <w:lvlOverride w:ilvl="7"/>
    <w:lvlOverride w:ilvl="8"/>
  </w:num>
  <w:num w:numId="29">
    <w:abstractNumId w:val="6"/>
  </w:num>
  <w:num w:numId="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lvl w:ilvl="0">
        <w:numFmt w:val="bullet"/>
        <w:lvlText w:val=""/>
        <w:legacy w:legacy="1" w:legacySpace="0" w:legacyIndent="360"/>
        <w:lvlJc w:val="left"/>
        <w:rPr>
          <w:rFonts w:ascii="Symbol" w:hAnsi="Symbol" w:hint="default"/>
        </w:rPr>
      </w:lvl>
    </w:lvlOverride>
  </w:num>
  <w:num w:numId="32">
    <w:abstractNumId w:val="37"/>
  </w:num>
  <w:num w:numId="33">
    <w:abstractNumId w:val="24"/>
  </w:num>
  <w:num w:numId="34">
    <w:abstractNumId w:val="18"/>
  </w:num>
  <w:num w:numId="35">
    <w:abstractNumId w:val="43"/>
  </w:num>
  <w:num w:numId="36">
    <w:abstractNumId w:val="47"/>
  </w:num>
  <w:num w:numId="37">
    <w:abstractNumId w:val="12"/>
  </w:num>
  <w:num w:numId="38">
    <w:abstractNumId w:val="22"/>
  </w:num>
  <w:num w:numId="39">
    <w:abstractNumId w:val="4"/>
  </w:num>
  <w:num w:numId="40">
    <w:abstractNumId w:val="5"/>
  </w:num>
  <w:num w:numId="41">
    <w:abstractNumId w:val="9"/>
  </w:num>
  <w:num w:numId="42">
    <w:abstractNumId w:val="41"/>
  </w:num>
  <w:num w:numId="43">
    <w:abstractNumId w:val="46"/>
  </w:num>
  <w:num w:numId="44">
    <w:abstractNumId w:val="44"/>
  </w:num>
  <w:num w:numId="45">
    <w:abstractNumId w:val="10"/>
  </w:num>
  <w:num w:numId="46">
    <w:abstractNumId w:val="34"/>
  </w:num>
  <w:num w:numId="47">
    <w:abstractNumId w:val="45"/>
  </w:num>
  <w:num w:numId="48">
    <w:abstractNumId w:val="15"/>
  </w:num>
  <w:num w:numId="49">
    <w:abstractNumId w:val="42"/>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467"/>
    <w:rsid w:val="00000ECA"/>
    <w:rsid w:val="00003906"/>
    <w:rsid w:val="0000550C"/>
    <w:rsid w:val="000206E2"/>
    <w:rsid w:val="00020A39"/>
    <w:rsid w:val="0003368E"/>
    <w:rsid w:val="00036C34"/>
    <w:rsid w:val="00040273"/>
    <w:rsid w:val="00047CCE"/>
    <w:rsid w:val="00051462"/>
    <w:rsid w:val="0009083B"/>
    <w:rsid w:val="00093BFB"/>
    <w:rsid w:val="000A5ED2"/>
    <w:rsid w:val="000B1483"/>
    <w:rsid w:val="000D20BB"/>
    <w:rsid w:val="000E365D"/>
    <w:rsid w:val="001010BB"/>
    <w:rsid w:val="001117B2"/>
    <w:rsid w:val="00113467"/>
    <w:rsid w:val="001162A3"/>
    <w:rsid w:val="001333C1"/>
    <w:rsid w:val="00145178"/>
    <w:rsid w:val="00153EBE"/>
    <w:rsid w:val="001677E0"/>
    <w:rsid w:val="001802F3"/>
    <w:rsid w:val="00185F85"/>
    <w:rsid w:val="0019153A"/>
    <w:rsid w:val="00192A4F"/>
    <w:rsid w:val="00197315"/>
    <w:rsid w:val="001A52B5"/>
    <w:rsid w:val="001C3468"/>
    <w:rsid w:val="001D1434"/>
    <w:rsid w:val="001D2594"/>
    <w:rsid w:val="00200B42"/>
    <w:rsid w:val="002105EA"/>
    <w:rsid w:val="00222183"/>
    <w:rsid w:val="00225525"/>
    <w:rsid w:val="0023127B"/>
    <w:rsid w:val="00234331"/>
    <w:rsid w:val="00237289"/>
    <w:rsid w:val="00251F15"/>
    <w:rsid w:val="00252F5C"/>
    <w:rsid w:val="0025572F"/>
    <w:rsid w:val="00260C3F"/>
    <w:rsid w:val="00271984"/>
    <w:rsid w:val="00281DAB"/>
    <w:rsid w:val="00282297"/>
    <w:rsid w:val="00287217"/>
    <w:rsid w:val="002A0924"/>
    <w:rsid w:val="002B1884"/>
    <w:rsid w:val="002B31A4"/>
    <w:rsid w:val="002B5EAB"/>
    <w:rsid w:val="002C5F41"/>
    <w:rsid w:val="002C620D"/>
    <w:rsid w:val="002D23BE"/>
    <w:rsid w:val="002D36D9"/>
    <w:rsid w:val="002D65C2"/>
    <w:rsid w:val="002F5F88"/>
    <w:rsid w:val="003033F7"/>
    <w:rsid w:val="00307341"/>
    <w:rsid w:val="00307E4B"/>
    <w:rsid w:val="00310416"/>
    <w:rsid w:val="00326FC6"/>
    <w:rsid w:val="00343B07"/>
    <w:rsid w:val="00353A05"/>
    <w:rsid w:val="00356A7A"/>
    <w:rsid w:val="00385D89"/>
    <w:rsid w:val="003944BB"/>
    <w:rsid w:val="00396EB1"/>
    <w:rsid w:val="003A0C0D"/>
    <w:rsid w:val="003A54AF"/>
    <w:rsid w:val="003C3EDF"/>
    <w:rsid w:val="003C458A"/>
    <w:rsid w:val="003C6A2A"/>
    <w:rsid w:val="003D2E96"/>
    <w:rsid w:val="003E061D"/>
    <w:rsid w:val="003F2A1F"/>
    <w:rsid w:val="00401A86"/>
    <w:rsid w:val="00404AD8"/>
    <w:rsid w:val="00417098"/>
    <w:rsid w:val="00441B5E"/>
    <w:rsid w:val="004574EA"/>
    <w:rsid w:val="00465470"/>
    <w:rsid w:val="00465D43"/>
    <w:rsid w:val="004948AF"/>
    <w:rsid w:val="00497229"/>
    <w:rsid w:val="004A4D0A"/>
    <w:rsid w:val="004C0799"/>
    <w:rsid w:val="004C08B7"/>
    <w:rsid w:val="004C4FB3"/>
    <w:rsid w:val="004D459A"/>
    <w:rsid w:val="004E76CD"/>
    <w:rsid w:val="004F1753"/>
    <w:rsid w:val="005031E5"/>
    <w:rsid w:val="00503E2E"/>
    <w:rsid w:val="00506BB5"/>
    <w:rsid w:val="00512C25"/>
    <w:rsid w:val="00513FA4"/>
    <w:rsid w:val="00514ECD"/>
    <w:rsid w:val="00531E65"/>
    <w:rsid w:val="0054485C"/>
    <w:rsid w:val="0055313A"/>
    <w:rsid w:val="005656A6"/>
    <w:rsid w:val="00576F46"/>
    <w:rsid w:val="00581D1B"/>
    <w:rsid w:val="00586B84"/>
    <w:rsid w:val="00587B3F"/>
    <w:rsid w:val="00596C69"/>
    <w:rsid w:val="005A5063"/>
    <w:rsid w:val="005A61F7"/>
    <w:rsid w:val="005B127D"/>
    <w:rsid w:val="005B2B84"/>
    <w:rsid w:val="005B580C"/>
    <w:rsid w:val="005C2A35"/>
    <w:rsid w:val="005C5C8D"/>
    <w:rsid w:val="005E0FB0"/>
    <w:rsid w:val="005E28FE"/>
    <w:rsid w:val="005E6449"/>
    <w:rsid w:val="005F3F3B"/>
    <w:rsid w:val="00623A1A"/>
    <w:rsid w:val="00623EAE"/>
    <w:rsid w:val="00625D3F"/>
    <w:rsid w:val="00643A21"/>
    <w:rsid w:val="0065203B"/>
    <w:rsid w:val="006522CE"/>
    <w:rsid w:val="00656269"/>
    <w:rsid w:val="00663DA8"/>
    <w:rsid w:val="0069651E"/>
    <w:rsid w:val="006A2968"/>
    <w:rsid w:val="006A7533"/>
    <w:rsid w:val="006B495D"/>
    <w:rsid w:val="006C50D2"/>
    <w:rsid w:val="006D5C68"/>
    <w:rsid w:val="006F2E9B"/>
    <w:rsid w:val="007037E1"/>
    <w:rsid w:val="00704F6C"/>
    <w:rsid w:val="00716739"/>
    <w:rsid w:val="007221D1"/>
    <w:rsid w:val="007223B4"/>
    <w:rsid w:val="00722D9F"/>
    <w:rsid w:val="00724507"/>
    <w:rsid w:val="00733CFE"/>
    <w:rsid w:val="007366BA"/>
    <w:rsid w:val="00741F44"/>
    <w:rsid w:val="00743EB2"/>
    <w:rsid w:val="007552A3"/>
    <w:rsid w:val="00761619"/>
    <w:rsid w:val="00771188"/>
    <w:rsid w:val="0077521F"/>
    <w:rsid w:val="007A0CCE"/>
    <w:rsid w:val="007B1573"/>
    <w:rsid w:val="007D6530"/>
    <w:rsid w:val="00800872"/>
    <w:rsid w:val="00801EF0"/>
    <w:rsid w:val="00804066"/>
    <w:rsid w:val="00813A14"/>
    <w:rsid w:val="00824B28"/>
    <w:rsid w:val="0082529C"/>
    <w:rsid w:val="008269E9"/>
    <w:rsid w:val="00826A70"/>
    <w:rsid w:val="00827488"/>
    <w:rsid w:val="0083373F"/>
    <w:rsid w:val="00852858"/>
    <w:rsid w:val="008628BC"/>
    <w:rsid w:val="008707C6"/>
    <w:rsid w:val="00871B3F"/>
    <w:rsid w:val="008A0EE1"/>
    <w:rsid w:val="008A70B6"/>
    <w:rsid w:val="008C021B"/>
    <w:rsid w:val="008C524E"/>
    <w:rsid w:val="008F1083"/>
    <w:rsid w:val="008F2AB3"/>
    <w:rsid w:val="008F4934"/>
    <w:rsid w:val="00905A4D"/>
    <w:rsid w:val="0090736E"/>
    <w:rsid w:val="00924DFE"/>
    <w:rsid w:val="00927052"/>
    <w:rsid w:val="00942E07"/>
    <w:rsid w:val="00945CF8"/>
    <w:rsid w:val="009525EB"/>
    <w:rsid w:val="00957B2C"/>
    <w:rsid w:val="00961048"/>
    <w:rsid w:val="00963784"/>
    <w:rsid w:val="00987C84"/>
    <w:rsid w:val="009964FD"/>
    <w:rsid w:val="00997662"/>
    <w:rsid w:val="009A57E2"/>
    <w:rsid w:val="009A7D37"/>
    <w:rsid w:val="009B3B52"/>
    <w:rsid w:val="009C2F47"/>
    <w:rsid w:val="009C30FB"/>
    <w:rsid w:val="009C389E"/>
    <w:rsid w:val="009C56AF"/>
    <w:rsid w:val="009E56F2"/>
    <w:rsid w:val="009E576F"/>
    <w:rsid w:val="009E6113"/>
    <w:rsid w:val="009F1D0F"/>
    <w:rsid w:val="009F2E26"/>
    <w:rsid w:val="00A375AB"/>
    <w:rsid w:val="00A4102F"/>
    <w:rsid w:val="00A4785E"/>
    <w:rsid w:val="00A51187"/>
    <w:rsid w:val="00A51EBD"/>
    <w:rsid w:val="00A53A1E"/>
    <w:rsid w:val="00A6359E"/>
    <w:rsid w:val="00A64B03"/>
    <w:rsid w:val="00A712EA"/>
    <w:rsid w:val="00A756CF"/>
    <w:rsid w:val="00A8459C"/>
    <w:rsid w:val="00A86D3D"/>
    <w:rsid w:val="00A939B0"/>
    <w:rsid w:val="00AA08B4"/>
    <w:rsid w:val="00AA1AD8"/>
    <w:rsid w:val="00AA29A1"/>
    <w:rsid w:val="00AA425D"/>
    <w:rsid w:val="00AC44A4"/>
    <w:rsid w:val="00AE44C9"/>
    <w:rsid w:val="00AF28D8"/>
    <w:rsid w:val="00AF5296"/>
    <w:rsid w:val="00B034C5"/>
    <w:rsid w:val="00B03D03"/>
    <w:rsid w:val="00B04093"/>
    <w:rsid w:val="00B05FB5"/>
    <w:rsid w:val="00B1618D"/>
    <w:rsid w:val="00B25A80"/>
    <w:rsid w:val="00B37AC1"/>
    <w:rsid w:val="00B37D17"/>
    <w:rsid w:val="00B66C4A"/>
    <w:rsid w:val="00B755E5"/>
    <w:rsid w:val="00B90A63"/>
    <w:rsid w:val="00B949E5"/>
    <w:rsid w:val="00BA5C4F"/>
    <w:rsid w:val="00BB16DC"/>
    <w:rsid w:val="00BB4465"/>
    <w:rsid w:val="00BB6302"/>
    <w:rsid w:val="00BC57D3"/>
    <w:rsid w:val="00BD2493"/>
    <w:rsid w:val="00BD76AD"/>
    <w:rsid w:val="00BE6905"/>
    <w:rsid w:val="00BF2C00"/>
    <w:rsid w:val="00BF33FC"/>
    <w:rsid w:val="00BF77E3"/>
    <w:rsid w:val="00C03D25"/>
    <w:rsid w:val="00C05275"/>
    <w:rsid w:val="00C06753"/>
    <w:rsid w:val="00C30F4B"/>
    <w:rsid w:val="00C454DE"/>
    <w:rsid w:val="00C63D06"/>
    <w:rsid w:val="00C90F09"/>
    <w:rsid w:val="00CA3BDB"/>
    <w:rsid w:val="00CA6BC1"/>
    <w:rsid w:val="00CC546B"/>
    <w:rsid w:val="00CD1455"/>
    <w:rsid w:val="00CE1521"/>
    <w:rsid w:val="00CE16C1"/>
    <w:rsid w:val="00CF5F9A"/>
    <w:rsid w:val="00D03C5A"/>
    <w:rsid w:val="00D04FDD"/>
    <w:rsid w:val="00D10113"/>
    <w:rsid w:val="00D138ED"/>
    <w:rsid w:val="00D1528B"/>
    <w:rsid w:val="00D23CC2"/>
    <w:rsid w:val="00D320F7"/>
    <w:rsid w:val="00D322E3"/>
    <w:rsid w:val="00D419DF"/>
    <w:rsid w:val="00D45BEC"/>
    <w:rsid w:val="00D50A44"/>
    <w:rsid w:val="00D576E7"/>
    <w:rsid w:val="00D6445F"/>
    <w:rsid w:val="00D66071"/>
    <w:rsid w:val="00D66928"/>
    <w:rsid w:val="00D757E2"/>
    <w:rsid w:val="00D803D8"/>
    <w:rsid w:val="00D80698"/>
    <w:rsid w:val="00D86444"/>
    <w:rsid w:val="00D9519F"/>
    <w:rsid w:val="00D96738"/>
    <w:rsid w:val="00DA11D7"/>
    <w:rsid w:val="00DA1488"/>
    <w:rsid w:val="00DB4B27"/>
    <w:rsid w:val="00DC34AB"/>
    <w:rsid w:val="00DD2F4C"/>
    <w:rsid w:val="00DE1D38"/>
    <w:rsid w:val="00DE7B6F"/>
    <w:rsid w:val="00E0596F"/>
    <w:rsid w:val="00E0599A"/>
    <w:rsid w:val="00E13995"/>
    <w:rsid w:val="00E223AB"/>
    <w:rsid w:val="00E25D9E"/>
    <w:rsid w:val="00E30DC1"/>
    <w:rsid w:val="00E475C0"/>
    <w:rsid w:val="00E6461E"/>
    <w:rsid w:val="00E74057"/>
    <w:rsid w:val="00E813F5"/>
    <w:rsid w:val="00E85DD7"/>
    <w:rsid w:val="00E93641"/>
    <w:rsid w:val="00EA011B"/>
    <w:rsid w:val="00EA2379"/>
    <w:rsid w:val="00EA2695"/>
    <w:rsid w:val="00EB3C61"/>
    <w:rsid w:val="00ED5016"/>
    <w:rsid w:val="00EE0286"/>
    <w:rsid w:val="00EE72FF"/>
    <w:rsid w:val="00EF50EE"/>
    <w:rsid w:val="00EF69E4"/>
    <w:rsid w:val="00F048FF"/>
    <w:rsid w:val="00F10B43"/>
    <w:rsid w:val="00F14283"/>
    <w:rsid w:val="00F17294"/>
    <w:rsid w:val="00F314BE"/>
    <w:rsid w:val="00F33D79"/>
    <w:rsid w:val="00F347CD"/>
    <w:rsid w:val="00F55651"/>
    <w:rsid w:val="00F56BEC"/>
    <w:rsid w:val="00F62464"/>
    <w:rsid w:val="00F637C8"/>
    <w:rsid w:val="00F832B5"/>
    <w:rsid w:val="00F87076"/>
    <w:rsid w:val="00F92D1C"/>
    <w:rsid w:val="00FC2C7C"/>
    <w:rsid w:val="00FD0959"/>
    <w:rsid w:val="00FF39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89E"/>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282297"/>
    <w:pPr>
      <w:widowControl w:val="0"/>
      <w:autoSpaceDE w:val="0"/>
      <w:autoSpaceDN w:val="0"/>
      <w:ind w:left="279"/>
      <w:jc w:val="center"/>
      <w:outlineLvl w:val="0"/>
    </w:pPr>
    <w:rPr>
      <w:rFonts w:ascii="Arial" w:eastAsia="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13467"/>
    <w:pPr>
      <w:ind w:left="720"/>
      <w:contextualSpacing/>
    </w:pPr>
  </w:style>
  <w:style w:type="paragraph" w:styleId="BodyText">
    <w:name w:val="Body Text"/>
    <w:basedOn w:val="Normal"/>
    <w:link w:val="BodyTextChar"/>
    <w:uiPriority w:val="1"/>
    <w:qFormat/>
    <w:rsid w:val="00E0596F"/>
    <w:pPr>
      <w:widowControl w:val="0"/>
      <w:autoSpaceDE w:val="0"/>
      <w:autoSpaceDN w:val="0"/>
      <w:ind w:left="138"/>
      <w:jc w:val="both"/>
    </w:pPr>
    <w:rPr>
      <w:sz w:val="16"/>
      <w:szCs w:val="16"/>
    </w:rPr>
  </w:style>
  <w:style w:type="character" w:customStyle="1" w:styleId="BodyTextChar">
    <w:name w:val="Body Text Char"/>
    <w:basedOn w:val="DefaultParagraphFont"/>
    <w:link w:val="BodyText"/>
    <w:uiPriority w:val="1"/>
    <w:rsid w:val="00E0596F"/>
    <w:rPr>
      <w:rFonts w:ascii="Times New Roman" w:eastAsia="Times New Roman" w:hAnsi="Times New Roman" w:cs="Times New Roman"/>
      <w:sz w:val="16"/>
      <w:szCs w:val="16"/>
    </w:rPr>
  </w:style>
  <w:style w:type="paragraph" w:styleId="Header">
    <w:name w:val="header"/>
    <w:basedOn w:val="Normal"/>
    <w:link w:val="HeaderChar1"/>
    <w:uiPriority w:val="99"/>
    <w:rsid w:val="00200B42"/>
    <w:pPr>
      <w:tabs>
        <w:tab w:val="center" w:pos="4320"/>
        <w:tab w:val="right" w:pos="8640"/>
      </w:tabs>
      <w:overflowPunct w:val="0"/>
      <w:autoSpaceDE w:val="0"/>
      <w:autoSpaceDN w:val="0"/>
      <w:adjustRightInd w:val="0"/>
      <w:textAlignment w:val="baseline"/>
    </w:pPr>
    <w:rPr>
      <w:rFonts w:ascii="CTimesRoman" w:hAnsi="CTimesRoman"/>
      <w:szCs w:val="20"/>
      <w:lang w:val="en-GB"/>
    </w:rPr>
  </w:style>
  <w:style w:type="character" w:customStyle="1" w:styleId="HeaderChar">
    <w:name w:val="Header Char"/>
    <w:basedOn w:val="DefaultParagraphFont"/>
    <w:uiPriority w:val="99"/>
    <w:rsid w:val="00200B42"/>
    <w:rPr>
      <w:rFonts w:ascii="Times New Roman" w:eastAsia="Times New Roman" w:hAnsi="Times New Roman" w:cs="Times New Roman"/>
      <w:sz w:val="24"/>
      <w:szCs w:val="24"/>
    </w:rPr>
  </w:style>
  <w:style w:type="character" w:customStyle="1" w:styleId="HeaderChar1">
    <w:name w:val="Header Char1"/>
    <w:link w:val="Header"/>
    <w:rsid w:val="00200B42"/>
    <w:rPr>
      <w:rFonts w:ascii="CTimesRoman" w:eastAsia="Times New Roman" w:hAnsi="CTimesRoman" w:cs="Times New Roman"/>
      <w:sz w:val="24"/>
      <w:szCs w:val="20"/>
      <w:lang w:val="en-GB"/>
    </w:rPr>
  </w:style>
  <w:style w:type="character" w:styleId="PageNumber">
    <w:name w:val="page number"/>
    <w:basedOn w:val="DefaultParagraphFont"/>
    <w:rsid w:val="00200B42"/>
  </w:style>
  <w:style w:type="paragraph" w:styleId="BalloonText">
    <w:name w:val="Balloon Text"/>
    <w:basedOn w:val="Normal"/>
    <w:link w:val="BalloonTextChar"/>
    <w:uiPriority w:val="99"/>
    <w:semiHidden/>
    <w:unhideWhenUsed/>
    <w:rsid w:val="00353A05"/>
    <w:rPr>
      <w:rFonts w:ascii="Tahoma" w:hAnsi="Tahoma" w:cs="Tahoma"/>
      <w:sz w:val="16"/>
      <w:szCs w:val="16"/>
    </w:rPr>
  </w:style>
  <w:style w:type="character" w:customStyle="1" w:styleId="BalloonTextChar">
    <w:name w:val="Balloon Text Char"/>
    <w:basedOn w:val="DefaultParagraphFont"/>
    <w:link w:val="BalloonText"/>
    <w:uiPriority w:val="99"/>
    <w:semiHidden/>
    <w:rsid w:val="00353A05"/>
    <w:rPr>
      <w:rFonts w:ascii="Tahoma" w:eastAsia="Times New Roman" w:hAnsi="Tahoma" w:cs="Tahoma"/>
      <w:sz w:val="16"/>
      <w:szCs w:val="16"/>
    </w:rPr>
  </w:style>
  <w:style w:type="table" w:styleId="TableGrid">
    <w:name w:val="Table Grid"/>
    <w:basedOn w:val="TableNormal"/>
    <w:uiPriority w:val="39"/>
    <w:rsid w:val="00EA269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B755E5"/>
    <w:pPr>
      <w:tabs>
        <w:tab w:val="center" w:pos="4680"/>
        <w:tab w:val="right" w:pos="9360"/>
      </w:tabs>
    </w:pPr>
  </w:style>
  <w:style w:type="character" w:customStyle="1" w:styleId="FooterChar">
    <w:name w:val="Footer Char"/>
    <w:basedOn w:val="DefaultParagraphFont"/>
    <w:link w:val="Footer"/>
    <w:uiPriority w:val="99"/>
    <w:rsid w:val="00B755E5"/>
    <w:rPr>
      <w:rFonts w:ascii="Times New Roman" w:eastAsia="Times New Roman" w:hAnsi="Times New Roman" w:cs="Times New Roman"/>
      <w:sz w:val="24"/>
      <w:szCs w:val="24"/>
    </w:rPr>
  </w:style>
  <w:style w:type="paragraph" w:customStyle="1" w:styleId="p4ft5">
    <w:name w:val="p4 ft5"/>
    <w:basedOn w:val="Normal"/>
    <w:rsid w:val="008269E9"/>
    <w:pPr>
      <w:spacing w:before="100" w:beforeAutospacing="1" w:after="100" w:afterAutospacing="1"/>
    </w:pPr>
  </w:style>
  <w:style w:type="character" w:customStyle="1" w:styleId="ft5">
    <w:name w:val="ft5"/>
    <w:basedOn w:val="DefaultParagraphFont"/>
    <w:rsid w:val="008269E9"/>
  </w:style>
  <w:style w:type="character" w:styleId="Strong">
    <w:name w:val="Strong"/>
    <w:uiPriority w:val="22"/>
    <w:qFormat/>
    <w:rsid w:val="003A54AF"/>
    <w:rPr>
      <w:b/>
      <w:bCs/>
    </w:rPr>
  </w:style>
  <w:style w:type="paragraph" w:styleId="NormalWeb">
    <w:name w:val="Normal (Web)"/>
    <w:basedOn w:val="Normal"/>
    <w:rsid w:val="003A54AF"/>
    <w:pPr>
      <w:spacing w:before="100" w:beforeAutospacing="1" w:after="100" w:afterAutospacing="1"/>
    </w:pPr>
  </w:style>
  <w:style w:type="paragraph" w:styleId="NoSpacing">
    <w:name w:val="No Spacing"/>
    <w:uiPriority w:val="1"/>
    <w:qFormat/>
    <w:rsid w:val="008C524E"/>
    <w:pPr>
      <w:spacing w:after="0" w:line="240" w:lineRule="auto"/>
    </w:pPr>
    <w:rPr>
      <w:rFonts w:ascii="Calibri" w:eastAsia="Calibri" w:hAnsi="Calibri" w:cs="Times New Roman"/>
    </w:rPr>
  </w:style>
  <w:style w:type="paragraph" w:styleId="Caption">
    <w:name w:val="caption"/>
    <w:basedOn w:val="Normal"/>
    <w:next w:val="Normal"/>
    <w:uiPriority w:val="35"/>
    <w:unhideWhenUsed/>
    <w:qFormat/>
    <w:rsid w:val="00A64B03"/>
    <w:rPr>
      <w:b/>
      <w:bCs/>
      <w:sz w:val="20"/>
      <w:szCs w:val="20"/>
    </w:rPr>
  </w:style>
  <w:style w:type="character" w:customStyle="1" w:styleId="ListParagraphChar">
    <w:name w:val="List Paragraph Char"/>
    <w:link w:val="ListParagraph"/>
    <w:uiPriority w:val="34"/>
    <w:locked/>
    <w:rsid w:val="00A64B03"/>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282297"/>
    <w:rPr>
      <w:rFonts w:ascii="Arial" w:eastAsia="Arial" w:hAnsi="Arial" w:cs="Arial"/>
      <w:b/>
      <w:bCs/>
    </w:rPr>
  </w:style>
  <w:style w:type="character" w:styleId="Hyperlink">
    <w:name w:val="Hyperlink"/>
    <w:basedOn w:val="DefaultParagraphFont"/>
    <w:uiPriority w:val="99"/>
    <w:unhideWhenUsed/>
    <w:rsid w:val="00F87076"/>
    <w:rPr>
      <w:color w:val="0000FF" w:themeColor="hyperlink"/>
      <w:u w:val="single"/>
    </w:rPr>
  </w:style>
  <w:style w:type="paragraph" w:customStyle="1" w:styleId="Default">
    <w:name w:val="Default"/>
    <w:rsid w:val="00CF5F9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CommentReference">
    <w:name w:val="annotation reference"/>
    <w:basedOn w:val="DefaultParagraphFont"/>
    <w:uiPriority w:val="99"/>
    <w:semiHidden/>
    <w:unhideWhenUsed/>
    <w:rsid w:val="006522CE"/>
    <w:rPr>
      <w:sz w:val="16"/>
      <w:szCs w:val="16"/>
    </w:rPr>
  </w:style>
  <w:style w:type="paragraph" w:styleId="CommentText">
    <w:name w:val="annotation text"/>
    <w:basedOn w:val="Normal"/>
    <w:link w:val="CommentTextChar"/>
    <w:uiPriority w:val="99"/>
    <w:unhideWhenUsed/>
    <w:rsid w:val="006522CE"/>
    <w:pPr>
      <w:spacing w:after="5"/>
      <w:ind w:left="61" w:hanging="3"/>
      <w:jc w:val="both"/>
    </w:pPr>
    <w:rPr>
      <w:color w:val="000000"/>
      <w:sz w:val="20"/>
      <w:szCs w:val="20"/>
    </w:rPr>
  </w:style>
  <w:style w:type="character" w:customStyle="1" w:styleId="CommentTextChar">
    <w:name w:val="Comment Text Char"/>
    <w:basedOn w:val="DefaultParagraphFont"/>
    <w:link w:val="CommentText"/>
    <w:uiPriority w:val="99"/>
    <w:rsid w:val="006522CE"/>
    <w:rPr>
      <w:rFonts w:ascii="Times New Roman" w:eastAsia="Times New Roman" w:hAnsi="Times New Roman" w:cs="Times New Roman"/>
      <w:color w:val="000000"/>
      <w:sz w:val="20"/>
      <w:szCs w:val="20"/>
    </w:rPr>
  </w:style>
  <w:style w:type="character" w:customStyle="1" w:styleId="markedcontent">
    <w:name w:val="markedcontent"/>
    <w:basedOn w:val="DefaultParagraphFont"/>
    <w:rsid w:val="006522CE"/>
  </w:style>
  <w:style w:type="paragraph" w:styleId="CommentSubject">
    <w:name w:val="annotation subject"/>
    <w:basedOn w:val="CommentText"/>
    <w:next w:val="CommentText"/>
    <w:link w:val="CommentSubjectChar"/>
    <w:uiPriority w:val="99"/>
    <w:semiHidden/>
    <w:unhideWhenUsed/>
    <w:rsid w:val="006522CE"/>
    <w:rPr>
      <w:b/>
      <w:bCs/>
    </w:rPr>
  </w:style>
  <w:style w:type="character" w:customStyle="1" w:styleId="CommentSubjectChar">
    <w:name w:val="Comment Subject Char"/>
    <w:basedOn w:val="CommentTextChar"/>
    <w:link w:val="CommentSubject"/>
    <w:uiPriority w:val="99"/>
    <w:semiHidden/>
    <w:rsid w:val="006522CE"/>
    <w:rPr>
      <w:rFonts w:ascii="Times New Roman" w:eastAsia="Times New Roman" w:hAnsi="Times New Roman" w:cs="Times New Roman"/>
      <w:b/>
      <w:bCs/>
      <w:color w:val="000000"/>
      <w:sz w:val="20"/>
      <w:szCs w:val="20"/>
    </w:rPr>
  </w:style>
  <w:style w:type="character" w:styleId="FollowedHyperlink">
    <w:name w:val="FollowedHyperlink"/>
    <w:basedOn w:val="DefaultParagraphFont"/>
    <w:uiPriority w:val="99"/>
    <w:semiHidden/>
    <w:unhideWhenUsed/>
    <w:rsid w:val="006522CE"/>
    <w:rPr>
      <w:color w:val="800080" w:themeColor="followedHyperlink"/>
      <w:u w:val="single"/>
    </w:rPr>
  </w:style>
  <w:style w:type="character" w:styleId="FootnoteReference">
    <w:name w:val="footnote reference"/>
    <w:basedOn w:val="DefaultParagraphFont"/>
    <w:semiHidden/>
    <w:unhideWhenUsed/>
    <w:rsid w:val="006522CE"/>
    <w:rPr>
      <w:vertAlign w:val="superscript"/>
    </w:rPr>
  </w:style>
  <w:style w:type="table" w:customStyle="1" w:styleId="TableGrid0">
    <w:name w:val="TableGrid"/>
    <w:rsid w:val="006522CE"/>
    <w:pPr>
      <w:spacing w:after="0" w:line="240" w:lineRule="auto"/>
    </w:pPr>
    <w:rPr>
      <w:rFonts w:eastAsiaTheme="minorEastAsia"/>
      <w:lang w:val="sr-Cyrl-CS" w:eastAsia="sr-Cyrl-CS"/>
    </w:rPr>
    <w:tblPr>
      <w:tblCellMar>
        <w:top w:w="0" w:type="dxa"/>
        <w:left w:w="0" w:type="dxa"/>
        <w:bottom w:w="0" w:type="dxa"/>
        <w:right w:w="0" w:type="dxa"/>
      </w:tblCellMar>
    </w:tblPr>
  </w:style>
  <w:style w:type="character" w:customStyle="1" w:styleId="Nerazreenopominjanje1">
    <w:name w:val="Nerazrešeno pominjanje1"/>
    <w:basedOn w:val="DefaultParagraphFont"/>
    <w:uiPriority w:val="99"/>
    <w:semiHidden/>
    <w:unhideWhenUsed/>
    <w:rsid w:val="006522CE"/>
    <w:rPr>
      <w:color w:val="605E5C"/>
      <w:shd w:val="clear" w:color="auto" w:fill="E1DFDD"/>
    </w:rPr>
  </w:style>
  <w:style w:type="paragraph" w:styleId="FootnoteText">
    <w:name w:val="footnote text"/>
    <w:basedOn w:val="Normal"/>
    <w:link w:val="FootnoteTextChar"/>
    <w:unhideWhenUsed/>
    <w:rsid w:val="006522CE"/>
    <w:rPr>
      <w:rFonts w:asciiTheme="minorHAnsi" w:eastAsiaTheme="minorHAnsi" w:hAnsiTheme="minorHAnsi" w:cstheme="minorBidi"/>
      <w:sz w:val="20"/>
      <w:szCs w:val="20"/>
      <w:lang w:val="en-GB"/>
    </w:rPr>
  </w:style>
  <w:style w:type="character" w:customStyle="1" w:styleId="FootnoteTextChar">
    <w:name w:val="Footnote Text Char"/>
    <w:basedOn w:val="DefaultParagraphFont"/>
    <w:link w:val="FootnoteText"/>
    <w:rsid w:val="006522CE"/>
    <w:rPr>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89E"/>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282297"/>
    <w:pPr>
      <w:widowControl w:val="0"/>
      <w:autoSpaceDE w:val="0"/>
      <w:autoSpaceDN w:val="0"/>
      <w:ind w:left="279"/>
      <w:jc w:val="center"/>
      <w:outlineLvl w:val="0"/>
    </w:pPr>
    <w:rPr>
      <w:rFonts w:ascii="Arial" w:eastAsia="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13467"/>
    <w:pPr>
      <w:ind w:left="720"/>
      <w:contextualSpacing/>
    </w:pPr>
  </w:style>
  <w:style w:type="paragraph" w:styleId="BodyText">
    <w:name w:val="Body Text"/>
    <w:basedOn w:val="Normal"/>
    <w:link w:val="BodyTextChar"/>
    <w:uiPriority w:val="1"/>
    <w:qFormat/>
    <w:rsid w:val="00E0596F"/>
    <w:pPr>
      <w:widowControl w:val="0"/>
      <w:autoSpaceDE w:val="0"/>
      <w:autoSpaceDN w:val="0"/>
      <w:ind w:left="138"/>
      <w:jc w:val="both"/>
    </w:pPr>
    <w:rPr>
      <w:sz w:val="16"/>
      <w:szCs w:val="16"/>
    </w:rPr>
  </w:style>
  <w:style w:type="character" w:customStyle="1" w:styleId="BodyTextChar">
    <w:name w:val="Body Text Char"/>
    <w:basedOn w:val="DefaultParagraphFont"/>
    <w:link w:val="BodyText"/>
    <w:uiPriority w:val="1"/>
    <w:rsid w:val="00E0596F"/>
    <w:rPr>
      <w:rFonts w:ascii="Times New Roman" w:eastAsia="Times New Roman" w:hAnsi="Times New Roman" w:cs="Times New Roman"/>
      <w:sz w:val="16"/>
      <w:szCs w:val="16"/>
    </w:rPr>
  </w:style>
  <w:style w:type="paragraph" w:styleId="Header">
    <w:name w:val="header"/>
    <w:basedOn w:val="Normal"/>
    <w:link w:val="HeaderChar1"/>
    <w:uiPriority w:val="99"/>
    <w:rsid w:val="00200B42"/>
    <w:pPr>
      <w:tabs>
        <w:tab w:val="center" w:pos="4320"/>
        <w:tab w:val="right" w:pos="8640"/>
      </w:tabs>
      <w:overflowPunct w:val="0"/>
      <w:autoSpaceDE w:val="0"/>
      <w:autoSpaceDN w:val="0"/>
      <w:adjustRightInd w:val="0"/>
      <w:textAlignment w:val="baseline"/>
    </w:pPr>
    <w:rPr>
      <w:rFonts w:ascii="CTimesRoman" w:hAnsi="CTimesRoman"/>
      <w:szCs w:val="20"/>
      <w:lang w:val="en-GB"/>
    </w:rPr>
  </w:style>
  <w:style w:type="character" w:customStyle="1" w:styleId="HeaderChar">
    <w:name w:val="Header Char"/>
    <w:basedOn w:val="DefaultParagraphFont"/>
    <w:uiPriority w:val="99"/>
    <w:rsid w:val="00200B42"/>
    <w:rPr>
      <w:rFonts w:ascii="Times New Roman" w:eastAsia="Times New Roman" w:hAnsi="Times New Roman" w:cs="Times New Roman"/>
      <w:sz w:val="24"/>
      <w:szCs w:val="24"/>
    </w:rPr>
  </w:style>
  <w:style w:type="character" w:customStyle="1" w:styleId="HeaderChar1">
    <w:name w:val="Header Char1"/>
    <w:link w:val="Header"/>
    <w:rsid w:val="00200B42"/>
    <w:rPr>
      <w:rFonts w:ascii="CTimesRoman" w:eastAsia="Times New Roman" w:hAnsi="CTimesRoman" w:cs="Times New Roman"/>
      <w:sz w:val="24"/>
      <w:szCs w:val="20"/>
      <w:lang w:val="en-GB"/>
    </w:rPr>
  </w:style>
  <w:style w:type="character" w:styleId="PageNumber">
    <w:name w:val="page number"/>
    <w:basedOn w:val="DefaultParagraphFont"/>
    <w:rsid w:val="00200B42"/>
  </w:style>
  <w:style w:type="paragraph" w:styleId="BalloonText">
    <w:name w:val="Balloon Text"/>
    <w:basedOn w:val="Normal"/>
    <w:link w:val="BalloonTextChar"/>
    <w:uiPriority w:val="99"/>
    <w:semiHidden/>
    <w:unhideWhenUsed/>
    <w:rsid w:val="00353A05"/>
    <w:rPr>
      <w:rFonts w:ascii="Tahoma" w:hAnsi="Tahoma" w:cs="Tahoma"/>
      <w:sz w:val="16"/>
      <w:szCs w:val="16"/>
    </w:rPr>
  </w:style>
  <w:style w:type="character" w:customStyle="1" w:styleId="BalloonTextChar">
    <w:name w:val="Balloon Text Char"/>
    <w:basedOn w:val="DefaultParagraphFont"/>
    <w:link w:val="BalloonText"/>
    <w:uiPriority w:val="99"/>
    <w:semiHidden/>
    <w:rsid w:val="00353A05"/>
    <w:rPr>
      <w:rFonts w:ascii="Tahoma" w:eastAsia="Times New Roman" w:hAnsi="Tahoma" w:cs="Tahoma"/>
      <w:sz w:val="16"/>
      <w:szCs w:val="16"/>
    </w:rPr>
  </w:style>
  <w:style w:type="table" w:styleId="TableGrid">
    <w:name w:val="Table Grid"/>
    <w:basedOn w:val="TableNormal"/>
    <w:uiPriority w:val="39"/>
    <w:rsid w:val="00EA269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B755E5"/>
    <w:pPr>
      <w:tabs>
        <w:tab w:val="center" w:pos="4680"/>
        <w:tab w:val="right" w:pos="9360"/>
      </w:tabs>
    </w:pPr>
  </w:style>
  <w:style w:type="character" w:customStyle="1" w:styleId="FooterChar">
    <w:name w:val="Footer Char"/>
    <w:basedOn w:val="DefaultParagraphFont"/>
    <w:link w:val="Footer"/>
    <w:uiPriority w:val="99"/>
    <w:rsid w:val="00B755E5"/>
    <w:rPr>
      <w:rFonts w:ascii="Times New Roman" w:eastAsia="Times New Roman" w:hAnsi="Times New Roman" w:cs="Times New Roman"/>
      <w:sz w:val="24"/>
      <w:szCs w:val="24"/>
    </w:rPr>
  </w:style>
  <w:style w:type="paragraph" w:customStyle="1" w:styleId="p4ft5">
    <w:name w:val="p4 ft5"/>
    <w:basedOn w:val="Normal"/>
    <w:rsid w:val="008269E9"/>
    <w:pPr>
      <w:spacing w:before="100" w:beforeAutospacing="1" w:after="100" w:afterAutospacing="1"/>
    </w:pPr>
  </w:style>
  <w:style w:type="character" w:customStyle="1" w:styleId="ft5">
    <w:name w:val="ft5"/>
    <w:basedOn w:val="DefaultParagraphFont"/>
    <w:rsid w:val="008269E9"/>
  </w:style>
  <w:style w:type="character" w:styleId="Strong">
    <w:name w:val="Strong"/>
    <w:uiPriority w:val="22"/>
    <w:qFormat/>
    <w:rsid w:val="003A54AF"/>
    <w:rPr>
      <w:b/>
      <w:bCs/>
    </w:rPr>
  </w:style>
  <w:style w:type="paragraph" w:styleId="NormalWeb">
    <w:name w:val="Normal (Web)"/>
    <w:basedOn w:val="Normal"/>
    <w:rsid w:val="003A54AF"/>
    <w:pPr>
      <w:spacing w:before="100" w:beforeAutospacing="1" w:after="100" w:afterAutospacing="1"/>
    </w:pPr>
  </w:style>
  <w:style w:type="paragraph" w:styleId="NoSpacing">
    <w:name w:val="No Spacing"/>
    <w:uiPriority w:val="1"/>
    <w:qFormat/>
    <w:rsid w:val="008C524E"/>
    <w:pPr>
      <w:spacing w:after="0" w:line="240" w:lineRule="auto"/>
    </w:pPr>
    <w:rPr>
      <w:rFonts w:ascii="Calibri" w:eastAsia="Calibri" w:hAnsi="Calibri" w:cs="Times New Roman"/>
    </w:rPr>
  </w:style>
  <w:style w:type="paragraph" w:styleId="Caption">
    <w:name w:val="caption"/>
    <w:basedOn w:val="Normal"/>
    <w:next w:val="Normal"/>
    <w:uiPriority w:val="35"/>
    <w:unhideWhenUsed/>
    <w:qFormat/>
    <w:rsid w:val="00A64B03"/>
    <w:rPr>
      <w:b/>
      <w:bCs/>
      <w:sz w:val="20"/>
      <w:szCs w:val="20"/>
    </w:rPr>
  </w:style>
  <w:style w:type="character" w:customStyle="1" w:styleId="ListParagraphChar">
    <w:name w:val="List Paragraph Char"/>
    <w:link w:val="ListParagraph"/>
    <w:uiPriority w:val="34"/>
    <w:locked/>
    <w:rsid w:val="00A64B03"/>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282297"/>
    <w:rPr>
      <w:rFonts w:ascii="Arial" w:eastAsia="Arial" w:hAnsi="Arial" w:cs="Arial"/>
      <w:b/>
      <w:bCs/>
    </w:rPr>
  </w:style>
  <w:style w:type="character" w:styleId="Hyperlink">
    <w:name w:val="Hyperlink"/>
    <w:basedOn w:val="DefaultParagraphFont"/>
    <w:uiPriority w:val="99"/>
    <w:unhideWhenUsed/>
    <w:rsid w:val="00F87076"/>
    <w:rPr>
      <w:color w:val="0000FF" w:themeColor="hyperlink"/>
      <w:u w:val="single"/>
    </w:rPr>
  </w:style>
  <w:style w:type="paragraph" w:customStyle="1" w:styleId="Default">
    <w:name w:val="Default"/>
    <w:rsid w:val="00CF5F9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CommentReference">
    <w:name w:val="annotation reference"/>
    <w:basedOn w:val="DefaultParagraphFont"/>
    <w:uiPriority w:val="99"/>
    <w:semiHidden/>
    <w:unhideWhenUsed/>
    <w:rsid w:val="006522CE"/>
    <w:rPr>
      <w:sz w:val="16"/>
      <w:szCs w:val="16"/>
    </w:rPr>
  </w:style>
  <w:style w:type="paragraph" w:styleId="CommentText">
    <w:name w:val="annotation text"/>
    <w:basedOn w:val="Normal"/>
    <w:link w:val="CommentTextChar"/>
    <w:uiPriority w:val="99"/>
    <w:unhideWhenUsed/>
    <w:rsid w:val="006522CE"/>
    <w:pPr>
      <w:spacing w:after="5"/>
      <w:ind w:left="61" w:hanging="3"/>
      <w:jc w:val="both"/>
    </w:pPr>
    <w:rPr>
      <w:color w:val="000000"/>
      <w:sz w:val="20"/>
      <w:szCs w:val="20"/>
    </w:rPr>
  </w:style>
  <w:style w:type="character" w:customStyle="1" w:styleId="CommentTextChar">
    <w:name w:val="Comment Text Char"/>
    <w:basedOn w:val="DefaultParagraphFont"/>
    <w:link w:val="CommentText"/>
    <w:uiPriority w:val="99"/>
    <w:rsid w:val="006522CE"/>
    <w:rPr>
      <w:rFonts w:ascii="Times New Roman" w:eastAsia="Times New Roman" w:hAnsi="Times New Roman" w:cs="Times New Roman"/>
      <w:color w:val="000000"/>
      <w:sz w:val="20"/>
      <w:szCs w:val="20"/>
    </w:rPr>
  </w:style>
  <w:style w:type="character" w:customStyle="1" w:styleId="markedcontent">
    <w:name w:val="markedcontent"/>
    <w:basedOn w:val="DefaultParagraphFont"/>
    <w:rsid w:val="006522CE"/>
  </w:style>
  <w:style w:type="paragraph" w:styleId="CommentSubject">
    <w:name w:val="annotation subject"/>
    <w:basedOn w:val="CommentText"/>
    <w:next w:val="CommentText"/>
    <w:link w:val="CommentSubjectChar"/>
    <w:uiPriority w:val="99"/>
    <w:semiHidden/>
    <w:unhideWhenUsed/>
    <w:rsid w:val="006522CE"/>
    <w:rPr>
      <w:b/>
      <w:bCs/>
    </w:rPr>
  </w:style>
  <w:style w:type="character" w:customStyle="1" w:styleId="CommentSubjectChar">
    <w:name w:val="Comment Subject Char"/>
    <w:basedOn w:val="CommentTextChar"/>
    <w:link w:val="CommentSubject"/>
    <w:uiPriority w:val="99"/>
    <w:semiHidden/>
    <w:rsid w:val="006522CE"/>
    <w:rPr>
      <w:rFonts w:ascii="Times New Roman" w:eastAsia="Times New Roman" w:hAnsi="Times New Roman" w:cs="Times New Roman"/>
      <w:b/>
      <w:bCs/>
      <w:color w:val="000000"/>
      <w:sz w:val="20"/>
      <w:szCs w:val="20"/>
    </w:rPr>
  </w:style>
  <w:style w:type="character" w:styleId="FollowedHyperlink">
    <w:name w:val="FollowedHyperlink"/>
    <w:basedOn w:val="DefaultParagraphFont"/>
    <w:uiPriority w:val="99"/>
    <w:semiHidden/>
    <w:unhideWhenUsed/>
    <w:rsid w:val="006522CE"/>
    <w:rPr>
      <w:color w:val="800080" w:themeColor="followedHyperlink"/>
      <w:u w:val="single"/>
    </w:rPr>
  </w:style>
  <w:style w:type="character" w:styleId="FootnoteReference">
    <w:name w:val="footnote reference"/>
    <w:basedOn w:val="DefaultParagraphFont"/>
    <w:semiHidden/>
    <w:unhideWhenUsed/>
    <w:rsid w:val="006522CE"/>
    <w:rPr>
      <w:vertAlign w:val="superscript"/>
    </w:rPr>
  </w:style>
  <w:style w:type="table" w:customStyle="1" w:styleId="TableGrid0">
    <w:name w:val="TableGrid"/>
    <w:rsid w:val="006522CE"/>
    <w:pPr>
      <w:spacing w:after="0" w:line="240" w:lineRule="auto"/>
    </w:pPr>
    <w:rPr>
      <w:rFonts w:eastAsiaTheme="minorEastAsia"/>
      <w:lang w:val="sr-Cyrl-CS" w:eastAsia="sr-Cyrl-CS"/>
    </w:rPr>
    <w:tblPr>
      <w:tblCellMar>
        <w:top w:w="0" w:type="dxa"/>
        <w:left w:w="0" w:type="dxa"/>
        <w:bottom w:w="0" w:type="dxa"/>
        <w:right w:w="0" w:type="dxa"/>
      </w:tblCellMar>
    </w:tblPr>
  </w:style>
  <w:style w:type="character" w:customStyle="1" w:styleId="Nerazreenopominjanje1">
    <w:name w:val="Nerazrešeno pominjanje1"/>
    <w:basedOn w:val="DefaultParagraphFont"/>
    <w:uiPriority w:val="99"/>
    <w:semiHidden/>
    <w:unhideWhenUsed/>
    <w:rsid w:val="006522CE"/>
    <w:rPr>
      <w:color w:val="605E5C"/>
      <w:shd w:val="clear" w:color="auto" w:fill="E1DFDD"/>
    </w:rPr>
  </w:style>
  <w:style w:type="paragraph" w:styleId="FootnoteText">
    <w:name w:val="footnote text"/>
    <w:basedOn w:val="Normal"/>
    <w:link w:val="FootnoteTextChar"/>
    <w:unhideWhenUsed/>
    <w:rsid w:val="006522CE"/>
    <w:rPr>
      <w:rFonts w:asciiTheme="minorHAnsi" w:eastAsiaTheme="minorHAnsi" w:hAnsiTheme="minorHAnsi" w:cstheme="minorBidi"/>
      <w:sz w:val="20"/>
      <w:szCs w:val="20"/>
      <w:lang w:val="en-GB"/>
    </w:rPr>
  </w:style>
  <w:style w:type="character" w:customStyle="1" w:styleId="FootnoteTextChar">
    <w:name w:val="Footnote Text Char"/>
    <w:basedOn w:val="DefaultParagraphFont"/>
    <w:link w:val="FootnoteText"/>
    <w:rsid w:val="006522CE"/>
    <w:rPr>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956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alstaklo@gmail.com" TargetMode="External"/><Relationship Id="rId26" Type="http://schemas.openxmlformats.org/officeDocument/2006/relationships/hyperlink" Target="mailto:mbstovariste@gmail.com"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milanm979@gmail.com" TargetMode="External"/><Relationship Id="rId34" Type="http://schemas.openxmlformats.org/officeDocument/2006/relationships/hyperlink" Target="mailto:servis@energynet.rs"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mailto:takiprokuplje@yahoo.com" TargetMode="External"/><Relationship Id="rId33" Type="http://schemas.openxmlformats.org/officeDocument/2006/relationships/hyperlink" Target="mailto:servis@energynet.rs" TargetMode="External"/><Relationship Id="rId38"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mbstovariste@gmail.com" TargetMode="External"/><Relationship Id="rId29" Type="http://schemas.openxmlformats.org/officeDocument/2006/relationships/hyperlink" Target="mailto:servis@energynet.rs"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mbstovariste@gmail.com" TargetMode="External"/><Relationship Id="rId32" Type="http://schemas.openxmlformats.org/officeDocument/2006/relationships/hyperlink" Target="mailto:gastec.rs@gmail.com" TargetMode="External"/><Relationship Id="rId37" Type="http://schemas.openxmlformats.org/officeDocument/2006/relationships/hyperlink" Target="mailto:gastec.rs@gmail.com"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mailto:kristalprofglas@mts.rs" TargetMode="External"/><Relationship Id="rId28" Type="http://schemas.openxmlformats.org/officeDocument/2006/relationships/hyperlink" Target="mailto:gastec.rs@gmail.com" TargetMode="External"/><Relationship Id="rId36" Type="http://schemas.openxmlformats.org/officeDocument/2006/relationships/hyperlink" Target="mailto:servis@energynet.rs" TargetMode="External"/><Relationship Id="rId10" Type="http://schemas.openxmlformats.org/officeDocument/2006/relationships/image" Target="media/image2.jpeg"/><Relationship Id="rId19" Type="http://schemas.openxmlformats.org/officeDocument/2006/relationships/hyperlink" Target="mailto:bracamitrovicdoo@gmail.com" TargetMode="External"/><Relationship Id="rId31" Type="http://schemas.openxmlformats.org/officeDocument/2006/relationships/hyperlink" Target="mailto:gastec.rs@gmai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mailto:prodaja@biropiramida.rs" TargetMode="External"/><Relationship Id="rId27" Type="http://schemas.openxmlformats.org/officeDocument/2006/relationships/hyperlink" Target="mailto:takiprokuplje@yahoo.com" TargetMode="External"/><Relationship Id="rId30" Type="http://schemas.openxmlformats.org/officeDocument/2006/relationships/hyperlink" Target="mailto:servis@energynet.rs" TargetMode="External"/><Relationship Id="rId35" Type="http://schemas.openxmlformats.org/officeDocument/2006/relationships/hyperlink" Target="mailto:gastec.rs@gmail.co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38E76BDBAD84143869C9E1AFCB8E3D6"/>
        <w:category>
          <w:name w:val="General"/>
          <w:gallery w:val="placeholder"/>
        </w:category>
        <w:types>
          <w:type w:val="bbPlcHdr"/>
        </w:types>
        <w:behaviors>
          <w:behavior w:val="content"/>
        </w:behaviors>
        <w:guid w:val="{AF492EF5-F829-4ECE-A2D6-610F0BD10664}"/>
      </w:docPartPr>
      <w:docPartBody>
        <w:p w:rsidR="000A7B21" w:rsidRDefault="00FE15E3" w:rsidP="00FE15E3">
          <w:pPr>
            <w:pStyle w:val="E38E76BDBAD84143869C9E1AFCB8E3D6"/>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TimesRoman">
    <w:altName w:val="Times New Roman"/>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YU C Friz Quadrata">
    <w:altName w:val="Courier New"/>
    <w:charset w:val="00"/>
    <w:family w:val="swiss"/>
    <w:pitch w:val="variable"/>
    <w:sig w:usb0="00000003" w:usb1="00000000" w:usb2="00000000" w:usb3="00000000" w:csb0="00000001" w:csb1="00000000"/>
  </w:font>
  <w:font w:name="Times Roman Cirilica">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5E3"/>
    <w:rsid w:val="000A1DA4"/>
    <w:rsid w:val="000A7B21"/>
    <w:rsid w:val="00105B0B"/>
    <w:rsid w:val="00127CB3"/>
    <w:rsid w:val="00172B2B"/>
    <w:rsid w:val="00174007"/>
    <w:rsid w:val="002945E3"/>
    <w:rsid w:val="002B414D"/>
    <w:rsid w:val="002C4FF6"/>
    <w:rsid w:val="002F2108"/>
    <w:rsid w:val="0030478C"/>
    <w:rsid w:val="0032157E"/>
    <w:rsid w:val="0036210F"/>
    <w:rsid w:val="004B161B"/>
    <w:rsid w:val="00594A7B"/>
    <w:rsid w:val="005E5848"/>
    <w:rsid w:val="00612F63"/>
    <w:rsid w:val="006137C8"/>
    <w:rsid w:val="00682D2E"/>
    <w:rsid w:val="00690DA6"/>
    <w:rsid w:val="00696400"/>
    <w:rsid w:val="006E1177"/>
    <w:rsid w:val="0072508A"/>
    <w:rsid w:val="00785E67"/>
    <w:rsid w:val="00823EE4"/>
    <w:rsid w:val="0086598A"/>
    <w:rsid w:val="00872A29"/>
    <w:rsid w:val="008F7114"/>
    <w:rsid w:val="0091239B"/>
    <w:rsid w:val="00950FBB"/>
    <w:rsid w:val="00996D00"/>
    <w:rsid w:val="009C0C4E"/>
    <w:rsid w:val="009D0F1F"/>
    <w:rsid w:val="009F2D81"/>
    <w:rsid w:val="00B46EF3"/>
    <w:rsid w:val="00B47C74"/>
    <w:rsid w:val="00B60D54"/>
    <w:rsid w:val="00BD15CA"/>
    <w:rsid w:val="00BE0CDA"/>
    <w:rsid w:val="00C01587"/>
    <w:rsid w:val="00C56F5E"/>
    <w:rsid w:val="00CB3999"/>
    <w:rsid w:val="00CE63EC"/>
    <w:rsid w:val="00D01855"/>
    <w:rsid w:val="00D42B39"/>
    <w:rsid w:val="00E67BA7"/>
    <w:rsid w:val="00EC1288"/>
    <w:rsid w:val="00ED75F3"/>
    <w:rsid w:val="00EE45C8"/>
    <w:rsid w:val="00F14917"/>
    <w:rsid w:val="00FE15E3"/>
    <w:rsid w:val="00FF15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38E76BDBAD84143869C9E1AFCB8E3D6">
    <w:name w:val="E38E76BDBAD84143869C9E1AFCB8E3D6"/>
    <w:rsid w:val="00FE15E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38E76BDBAD84143869C9E1AFCB8E3D6">
    <w:name w:val="E38E76BDBAD84143869C9E1AFCB8E3D6"/>
    <w:rsid w:val="00FE15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D3604-FF9B-4D97-88D4-18A0208E9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40</Pages>
  <Words>8990</Words>
  <Characters>51244</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24.Јун  2022. године</vt:lpstr>
    </vt:vector>
  </TitlesOfParts>
  <Company/>
  <LinksUpToDate>false</LinksUpToDate>
  <CharactersWithSpaces>60114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08.Јули  2022. године</dc:title>
  <dc:creator>Ivana Miladinović</dc:creator>
  <cp:lastModifiedBy>Ivana Miladinović</cp:lastModifiedBy>
  <cp:revision>73</cp:revision>
  <cp:lastPrinted>2022-01-05T07:29:00Z</cp:lastPrinted>
  <dcterms:created xsi:type="dcterms:W3CDTF">2021-09-14T12:41:00Z</dcterms:created>
  <dcterms:modified xsi:type="dcterms:W3CDTF">2022-07-08T10:29:00Z</dcterms:modified>
</cp:coreProperties>
</file>