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C236AE">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F6286C" w:rsidRDefault="009C389E" w:rsidP="00C236AE">
            <w:pPr>
              <w:spacing w:before="120" w:after="120"/>
              <w:jc w:val="center"/>
              <w:rPr>
                <w:b/>
                <w:noProof/>
                <w:sz w:val="25"/>
                <w:szCs w:val="25"/>
              </w:rPr>
            </w:pPr>
            <w:r w:rsidRPr="00632C06">
              <w:rPr>
                <w:b/>
                <w:noProof/>
                <w:sz w:val="25"/>
                <w:szCs w:val="25"/>
              </w:rPr>
              <w:t xml:space="preserve">Број </w:t>
            </w:r>
            <w:r w:rsidR="00F6286C">
              <w:rPr>
                <w:b/>
                <w:noProof/>
                <w:sz w:val="25"/>
                <w:szCs w:val="25"/>
                <w:lang w:val="sr-Cyrl-RS"/>
              </w:rPr>
              <w:t>3</w:t>
            </w:r>
            <w:r w:rsidR="00425A99">
              <w:rPr>
                <w:b/>
                <w:noProof/>
                <w:sz w:val="25"/>
                <w:szCs w:val="25"/>
              </w:rPr>
              <w:t>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C236AE">
            <w:pPr>
              <w:spacing w:before="120" w:after="120"/>
              <w:jc w:val="center"/>
              <w:rPr>
                <w:b/>
                <w:noProof/>
                <w:sz w:val="28"/>
                <w:szCs w:val="28"/>
                <w:lang w:val="sr-Cyrl-CS"/>
              </w:rPr>
            </w:pPr>
            <w:r w:rsidRPr="00632C06">
              <w:rPr>
                <w:b/>
                <w:noProof/>
                <w:sz w:val="28"/>
                <w:szCs w:val="28"/>
                <w:lang w:val="sr-Cyrl-CS"/>
              </w:rPr>
              <w:t>Прокупље</w:t>
            </w:r>
          </w:p>
          <w:p w:rsidR="009C389E" w:rsidRPr="00307F7C" w:rsidRDefault="00425A99" w:rsidP="00C236AE">
            <w:pPr>
              <w:spacing w:before="120" w:after="120"/>
              <w:jc w:val="center"/>
              <w:rPr>
                <w:rFonts w:cs="Arial"/>
                <w:b/>
                <w:noProof/>
                <w:sz w:val="28"/>
                <w:szCs w:val="28"/>
              </w:rPr>
            </w:pPr>
            <w:r>
              <w:rPr>
                <w:b/>
                <w:noProof/>
                <w:sz w:val="28"/>
                <w:szCs w:val="28"/>
                <w:lang w:val="sr-Latn-RS"/>
              </w:rPr>
              <w:t>26</w:t>
            </w:r>
            <w:r w:rsidR="00945CF8">
              <w:rPr>
                <w:b/>
                <w:noProof/>
                <w:sz w:val="28"/>
                <w:szCs w:val="28"/>
                <w:lang w:val="sr-Cyrl-CS"/>
              </w:rPr>
              <w:t xml:space="preserve">. </w:t>
            </w:r>
            <w:r w:rsidR="00307F7C">
              <w:rPr>
                <w:b/>
                <w:noProof/>
                <w:sz w:val="28"/>
                <w:szCs w:val="28"/>
                <w:lang w:val="sr-Cyrl-RS"/>
              </w:rPr>
              <w:t>Август</w:t>
            </w:r>
          </w:p>
          <w:p w:rsidR="009C389E" w:rsidRPr="00632C06" w:rsidRDefault="009C389E" w:rsidP="00C236AE">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C236AE">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C236AE">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C236AE">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C236AE">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B01C1D" w:rsidRPr="00B01C1D" w:rsidRDefault="007560C8" w:rsidP="00B01C1D">
      <w:pPr>
        <w:spacing w:line="234" w:lineRule="auto"/>
        <w:rPr>
          <w:b/>
          <w:i/>
          <w:sz w:val="44"/>
          <w:szCs w:val="44"/>
          <w:lang w:val="sr-Cyrl-CS"/>
        </w:rPr>
      </w:pPr>
      <w:r>
        <w:rPr>
          <w:sz w:val="40"/>
          <w:szCs w:val="40"/>
          <w:lang w:val="sr-Latn-RS"/>
        </w:rPr>
        <w:t>1</w:t>
      </w:r>
      <w:r w:rsidR="00B01C1D" w:rsidRPr="00B01C1D">
        <w:rPr>
          <w:rFonts w:eastAsiaTheme="minorHAnsi"/>
          <w:lang w:val="sr-Cyrl-RS"/>
        </w:rPr>
        <w:t xml:space="preserve">На основу члана </w:t>
      </w:r>
      <w:r w:rsidR="00B01C1D" w:rsidRPr="00B01C1D">
        <w:rPr>
          <w:rFonts w:eastAsiaTheme="minorHAnsi"/>
        </w:rPr>
        <w:t>67</w:t>
      </w:r>
      <w:r w:rsidR="00B01C1D" w:rsidRPr="00B01C1D">
        <w:rPr>
          <w:rFonts w:eastAsiaTheme="minorHAnsi"/>
          <w:lang w:val="sr-Cyrl-RS"/>
        </w:rPr>
        <w:t>. Закона о локалним изборима („Службени гласник РС“, бр. 14/2022), члана 34. Статута града Прокупља („Службени лист општине Прокупље“, број 15/2018) и члана 103. Пословника Скупштине града Прокупља („Службени лист града Прокупља“, број 2/2018), Скупштина града Прокупља на седници одржаној дана</w:t>
      </w:r>
      <w:r w:rsidR="00B01C1D" w:rsidRPr="00B01C1D">
        <w:rPr>
          <w:rFonts w:eastAsiaTheme="minorHAnsi"/>
        </w:rPr>
        <w:t xml:space="preserve"> 25.08</w:t>
      </w:r>
      <w:r w:rsidR="00B01C1D" w:rsidRPr="00B01C1D">
        <w:rPr>
          <w:rFonts w:eastAsiaTheme="minorHAnsi"/>
          <w:lang w:val="sr-Cyrl-RS"/>
        </w:rPr>
        <w:t>.2022.године, донела је</w:t>
      </w:r>
    </w:p>
    <w:p w:rsidR="00B01C1D" w:rsidRPr="00B01C1D" w:rsidRDefault="00B01C1D" w:rsidP="00B01C1D">
      <w:pPr>
        <w:spacing w:line="276" w:lineRule="auto"/>
        <w:jc w:val="both"/>
        <w:rPr>
          <w:rFonts w:eastAsiaTheme="minorHAnsi"/>
        </w:rPr>
      </w:pPr>
    </w:p>
    <w:p w:rsidR="00B01C1D" w:rsidRPr="00B01C1D" w:rsidRDefault="00B01C1D" w:rsidP="00B01C1D">
      <w:pPr>
        <w:spacing w:line="276" w:lineRule="auto"/>
        <w:jc w:val="both"/>
        <w:rPr>
          <w:rFonts w:eastAsiaTheme="minorHAnsi"/>
        </w:rPr>
      </w:pPr>
    </w:p>
    <w:p w:rsidR="00B01C1D" w:rsidRPr="00B01C1D" w:rsidRDefault="00B01C1D" w:rsidP="00B01C1D">
      <w:pPr>
        <w:spacing w:line="276" w:lineRule="auto"/>
        <w:jc w:val="both"/>
        <w:rPr>
          <w:rFonts w:eastAsiaTheme="minorHAnsi"/>
        </w:rPr>
      </w:pPr>
    </w:p>
    <w:p w:rsidR="00B01C1D" w:rsidRPr="00B01C1D" w:rsidRDefault="00B01C1D" w:rsidP="00B01C1D">
      <w:pPr>
        <w:spacing w:line="276" w:lineRule="auto"/>
        <w:jc w:val="both"/>
        <w:rPr>
          <w:rFonts w:eastAsiaTheme="minorHAnsi"/>
          <w:b/>
          <w:lang w:val="sr-Cyrl-RS"/>
        </w:rPr>
      </w:pPr>
      <w:r w:rsidRPr="00B01C1D">
        <w:rPr>
          <w:rFonts w:eastAsiaTheme="minorHAnsi"/>
          <w:b/>
          <w:lang w:val="sr-Cyrl-RS"/>
        </w:rPr>
        <w:t xml:space="preserve">                           </w:t>
      </w:r>
      <w:r>
        <w:rPr>
          <w:rFonts w:eastAsiaTheme="minorHAnsi"/>
          <w:b/>
          <w:lang w:val="sr-Cyrl-RS"/>
        </w:rPr>
        <w:t xml:space="preserve">                               </w:t>
      </w:r>
      <w:r w:rsidRPr="00B01C1D">
        <w:rPr>
          <w:rFonts w:eastAsiaTheme="minorHAnsi"/>
          <w:b/>
          <w:lang w:val="sr-Cyrl-RS"/>
        </w:rPr>
        <w:t xml:space="preserve">   </w:t>
      </w:r>
      <w:r>
        <w:rPr>
          <w:rFonts w:eastAsiaTheme="minorHAnsi"/>
          <w:b/>
        </w:rPr>
        <w:t xml:space="preserve">   </w:t>
      </w:r>
      <w:r w:rsidRPr="00B01C1D">
        <w:rPr>
          <w:rFonts w:eastAsiaTheme="minorHAnsi"/>
          <w:b/>
          <w:lang w:val="sr-Cyrl-RS"/>
        </w:rPr>
        <w:t>ОДЛУКУ</w:t>
      </w:r>
    </w:p>
    <w:p w:rsidR="00B01C1D" w:rsidRPr="00B01C1D" w:rsidRDefault="00B01C1D" w:rsidP="00B01C1D">
      <w:pPr>
        <w:spacing w:line="276" w:lineRule="auto"/>
        <w:jc w:val="both"/>
        <w:rPr>
          <w:rFonts w:eastAsiaTheme="minorHAnsi"/>
          <w:b/>
          <w:lang w:val="sr-Cyrl-RS"/>
        </w:rPr>
      </w:pPr>
      <w:r w:rsidRPr="00B01C1D">
        <w:rPr>
          <w:rFonts w:eastAsiaTheme="minorHAnsi"/>
          <w:b/>
          <w:lang w:val="sr-Cyrl-RS"/>
        </w:rPr>
        <w:t xml:space="preserve">                                 О ПРЕСТАНКУ МАНДАТА ОДБОРНИКА</w:t>
      </w:r>
    </w:p>
    <w:p w:rsidR="00B01C1D" w:rsidRPr="00B01C1D" w:rsidRDefault="00B01C1D" w:rsidP="00B01C1D">
      <w:pPr>
        <w:spacing w:line="276" w:lineRule="auto"/>
        <w:jc w:val="both"/>
        <w:rPr>
          <w:rFonts w:eastAsiaTheme="minorHAnsi"/>
          <w:b/>
          <w:lang w:val="sr-Cyrl-RS"/>
        </w:rPr>
      </w:pPr>
    </w:p>
    <w:p w:rsidR="00B01C1D" w:rsidRPr="00B01C1D" w:rsidRDefault="00B01C1D" w:rsidP="00B01C1D">
      <w:pPr>
        <w:spacing w:line="276" w:lineRule="auto"/>
        <w:jc w:val="center"/>
        <w:rPr>
          <w:rFonts w:eastAsiaTheme="minorHAnsi"/>
          <w:lang w:val="sr-Cyrl-RS"/>
        </w:rPr>
      </w:pPr>
      <w:r w:rsidRPr="00B01C1D">
        <w:rPr>
          <w:rFonts w:eastAsiaTheme="minorHAnsi"/>
          <w:lang w:val="sr-Cyrl-RS"/>
        </w:rPr>
        <w:t>Члан 1.</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Утврђује се престанак мандата одборнику пре истека времена на које је изабран због преузимања функције која је неспојива са функцијом одборника, дана 26.07.2022.године и то:</w:t>
      </w:r>
    </w:p>
    <w:p w:rsidR="00B01C1D" w:rsidRPr="00B01C1D" w:rsidRDefault="00B01C1D" w:rsidP="00B01C1D">
      <w:pPr>
        <w:spacing w:line="276" w:lineRule="auto"/>
        <w:jc w:val="both"/>
        <w:rPr>
          <w:rFonts w:eastAsiaTheme="minorHAnsi"/>
          <w:lang w:val="sr-Cyrl-RS"/>
        </w:rPr>
      </w:pPr>
    </w:p>
    <w:p w:rsidR="00B01C1D" w:rsidRPr="00B01C1D" w:rsidRDefault="00B01C1D" w:rsidP="00B01C1D">
      <w:pPr>
        <w:spacing w:line="276" w:lineRule="auto"/>
        <w:jc w:val="both"/>
        <w:rPr>
          <w:rFonts w:eastAsiaTheme="minorHAnsi"/>
          <w:lang w:val="sr-Cyrl-RS"/>
        </w:rPr>
      </w:pPr>
      <w:r w:rsidRPr="00B01C1D">
        <w:rPr>
          <w:rFonts w:eastAsiaTheme="minorHAnsi"/>
          <w:lang w:val="sr-Cyrl-RS"/>
        </w:rPr>
        <w:t xml:space="preserve">                </w:t>
      </w:r>
      <w:r w:rsidRPr="00B01C1D">
        <w:rPr>
          <w:rFonts w:eastAsiaTheme="minorHAnsi"/>
        </w:rPr>
        <w:t>1.</w:t>
      </w:r>
      <w:r w:rsidRPr="00B01C1D">
        <w:rPr>
          <w:rFonts w:eastAsiaTheme="minorHAnsi"/>
          <w:lang w:val="sr-Cyrl-RS"/>
        </w:rPr>
        <w:t>Милану Ђорђевићу</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са изборне листе ЗА КРАЉЕВИНУ СРБИЈУ-ГВОЗДЕНИ ПУК (Покрет обнове Краљевине Србије, Монархистички фронт).</w:t>
      </w:r>
    </w:p>
    <w:p w:rsidR="00B01C1D" w:rsidRPr="00B01C1D" w:rsidRDefault="00B01C1D" w:rsidP="00B01C1D">
      <w:pPr>
        <w:spacing w:line="276" w:lineRule="auto"/>
        <w:jc w:val="both"/>
        <w:rPr>
          <w:rFonts w:eastAsiaTheme="minorHAnsi"/>
          <w:lang w:val="sr-Cyrl-RS"/>
        </w:rPr>
      </w:pPr>
    </w:p>
    <w:p w:rsidR="00B01C1D" w:rsidRPr="00B01C1D" w:rsidRDefault="00B01C1D" w:rsidP="00B01C1D">
      <w:pPr>
        <w:spacing w:line="276" w:lineRule="auto"/>
        <w:jc w:val="center"/>
        <w:rPr>
          <w:rFonts w:eastAsiaTheme="minorHAnsi"/>
          <w:lang w:val="sr-Cyrl-RS"/>
        </w:rPr>
      </w:pPr>
      <w:r w:rsidRPr="00B01C1D">
        <w:rPr>
          <w:rFonts w:eastAsiaTheme="minorHAnsi"/>
          <w:lang w:val="sr-Cyrl-RS"/>
        </w:rPr>
        <w:t>Члан 2.</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Против ове Одлуке може се поднети жалба Управном суду у року од седам дана  од дана доношења Одлуке.</w:t>
      </w:r>
    </w:p>
    <w:p w:rsidR="00B01C1D" w:rsidRPr="00B01C1D" w:rsidRDefault="00B01C1D" w:rsidP="00B01C1D">
      <w:pPr>
        <w:spacing w:line="276" w:lineRule="auto"/>
        <w:jc w:val="both"/>
        <w:rPr>
          <w:rFonts w:eastAsiaTheme="minorHAnsi"/>
          <w:lang w:val="sr-Cyrl-RS"/>
        </w:rPr>
      </w:pPr>
    </w:p>
    <w:p w:rsidR="00B01C1D" w:rsidRPr="00B01C1D" w:rsidRDefault="00B01C1D" w:rsidP="00B01C1D">
      <w:pPr>
        <w:spacing w:line="276" w:lineRule="auto"/>
        <w:jc w:val="center"/>
        <w:rPr>
          <w:rFonts w:eastAsiaTheme="minorHAnsi"/>
          <w:lang w:val="sr-Cyrl-RS"/>
        </w:rPr>
      </w:pPr>
      <w:r w:rsidRPr="00B01C1D">
        <w:rPr>
          <w:rFonts w:eastAsiaTheme="minorHAnsi"/>
          <w:lang w:val="sr-Cyrl-RS"/>
        </w:rPr>
        <w:t>Члан 3.</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Одлуку објавити у „Службеном листу града Прокупља“ и на веб презентацији града Прокупља.</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Одлуку доставити: именованом и Архиви.</w:t>
      </w:r>
    </w:p>
    <w:p w:rsidR="00B01C1D" w:rsidRPr="00B01C1D" w:rsidRDefault="00B01C1D" w:rsidP="00B01C1D">
      <w:pPr>
        <w:spacing w:line="276" w:lineRule="auto"/>
        <w:jc w:val="both"/>
        <w:rPr>
          <w:rFonts w:eastAsiaTheme="minorHAnsi"/>
          <w:lang w:val="sr-Cyrl-RS"/>
        </w:rPr>
      </w:pPr>
    </w:p>
    <w:p w:rsidR="00B01C1D" w:rsidRPr="00B01C1D" w:rsidRDefault="00B01C1D" w:rsidP="00B01C1D">
      <w:pPr>
        <w:spacing w:line="276" w:lineRule="auto"/>
        <w:jc w:val="both"/>
        <w:rPr>
          <w:rFonts w:eastAsiaTheme="minorHAnsi"/>
          <w:lang w:val="sr-Cyrl-RS"/>
        </w:rPr>
      </w:pPr>
      <w:r w:rsidRPr="00B01C1D">
        <w:rPr>
          <w:rFonts w:eastAsiaTheme="minorHAnsi"/>
          <w:lang w:val="sr-Cyrl-RS"/>
        </w:rPr>
        <w:t>Број: 06-</w:t>
      </w:r>
      <w:r w:rsidRPr="00B01C1D">
        <w:rPr>
          <w:rFonts w:eastAsiaTheme="minorHAnsi"/>
        </w:rPr>
        <w:t>79</w:t>
      </w:r>
      <w:r w:rsidRPr="00B01C1D">
        <w:rPr>
          <w:rFonts w:eastAsiaTheme="minorHAnsi"/>
          <w:lang w:val="sr-Cyrl-RS"/>
        </w:rPr>
        <w:t>/2022-02</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У Прокупљу,</w:t>
      </w:r>
      <w:r w:rsidRPr="00B01C1D">
        <w:rPr>
          <w:rFonts w:eastAsiaTheme="minorHAnsi"/>
        </w:rPr>
        <w:t>25.08.</w:t>
      </w:r>
      <w:r w:rsidRPr="00B01C1D">
        <w:rPr>
          <w:rFonts w:eastAsiaTheme="minorHAnsi"/>
          <w:lang w:val="sr-Cyrl-RS"/>
        </w:rPr>
        <w:t>2022.године</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 xml:space="preserve">СКУПШТИНА ГРАДА ПРОКУПЉА                                                      </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 xml:space="preserve">                                                                                                                      ПРЕДСЕДНИК</w:t>
      </w:r>
    </w:p>
    <w:p w:rsidR="00B01C1D" w:rsidRPr="00B01C1D" w:rsidRDefault="00B01C1D" w:rsidP="00B01C1D">
      <w:pPr>
        <w:spacing w:line="276" w:lineRule="auto"/>
        <w:jc w:val="both"/>
        <w:rPr>
          <w:rFonts w:eastAsiaTheme="minorHAnsi"/>
          <w:lang w:val="sr-Cyrl-RS"/>
        </w:rPr>
      </w:pPr>
      <w:r w:rsidRPr="00B01C1D">
        <w:rPr>
          <w:rFonts w:eastAsiaTheme="minorHAnsi"/>
          <w:lang w:val="sr-Cyrl-RS"/>
        </w:rPr>
        <w:t xml:space="preserve">                                                                                                                СКУПШТИНЕ ГРАДА</w:t>
      </w:r>
    </w:p>
    <w:p w:rsidR="00B01C1D" w:rsidRDefault="00B01C1D" w:rsidP="00B01C1D">
      <w:pPr>
        <w:spacing w:line="276" w:lineRule="auto"/>
        <w:jc w:val="both"/>
        <w:rPr>
          <w:rFonts w:eastAsiaTheme="minorHAnsi"/>
        </w:rPr>
      </w:pPr>
      <w:r w:rsidRPr="00B01C1D">
        <w:rPr>
          <w:rFonts w:eastAsiaTheme="minorHAnsi"/>
          <w:lang w:val="sr-Cyrl-RS"/>
        </w:rPr>
        <w:t xml:space="preserve">                                                                                                                          Дејан Лазић</w:t>
      </w:r>
      <w:r w:rsidR="0027425C">
        <w:rPr>
          <w:rFonts w:eastAsiaTheme="minorHAnsi"/>
          <w:lang w:val="sr-Cyrl-RS"/>
        </w:rPr>
        <w:t xml:space="preserve"> с.р.</w:t>
      </w:r>
    </w:p>
    <w:p w:rsidR="00B01C1D" w:rsidRPr="00C236AE" w:rsidRDefault="00C236AE" w:rsidP="00B01C1D">
      <w:pPr>
        <w:spacing w:line="276" w:lineRule="auto"/>
        <w:jc w:val="both"/>
        <w:rPr>
          <w:rFonts w:eastAsiaTheme="minorHAnsi"/>
          <w:sz w:val="40"/>
          <w:szCs w:val="40"/>
        </w:rPr>
      </w:pPr>
      <w:r w:rsidRPr="00C236AE">
        <w:rPr>
          <w:rFonts w:eastAsiaTheme="minorHAnsi"/>
          <w:sz w:val="40"/>
          <w:szCs w:val="40"/>
        </w:rPr>
        <w:lastRenderedPageBreak/>
        <w:t>2</w:t>
      </w:r>
    </w:p>
    <w:p w:rsidR="00B01C1D" w:rsidRPr="00B01C1D" w:rsidRDefault="00B01C1D" w:rsidP="00B01C1D">
      <w:pPr>
        <w:spacing w:after="200" w:line="276" w:lineRule="auto"/>
        <w:jc w:val="both"/>
        <w:rPr>
          <w:rFonts w:eastAsiaTheme="minorHAnsi"/>
          <w:lang w:val="sr-Cyrl-RS"/>
        </w:rPr>
      </w:pPr>
      <w:r w:rsidRPr="00B01C1D">
        <w:rPr>
          <w:rFonts w:eastAsiaTheme="minorHAnsi"/>
          <w:lang w:val="sr-Cyrl-RS"/>
        </w:rPr>
        <w:t xml:space="preserve">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w:t>
      </w:r>
      <w:r w:rsidRPr="00B01C1D">
        <w:rPr>
          <w:rFonts w:eastAsiaTheme="minorHAnsi"/>
        </w:rPr>
        <w:t xml:space="preserve"> 25.08</w:t>
      </w:r>
      <w:r w:rsidRPr="00B01C1D">
        <w:rPr>
          <w:rFonts w:eastAsiaTheme="minorHAnsi"/>
          <w:lang w:val="sr-Cyrl-RS"/>
        </w:rPr>
        <w:t>.202</w:t>
      </w:r>
      <w:r w:rsidRPr="00B01C1D">
        <w:rPr>
          <w:rFonts w:eastAsiaTheme="minorHAnsi"/>
        </w:rPr>
        <w:t>2</w:t>
      </w:r>
      <w:r w:rsidRPr="00B01C1D">
        <w:rPr>
          <w:rFonts w:eastAsiaTheme="minorHAnsi"/>
          <w:lang w:val="sr-Cyrl-RS"/>
        </w:rPr>
        <w:t>.године, донела је:</w:t>
      </w:r>
    </w:p>
    <w:p w:rsidR="00B01C1D" w:rsidRPr="00B01C1D" w:rsidRDefault="00B01C1D" w:rsidP="00B01C1D">
      <w:pPr>
        <w:spacing w:after="200" w:line="276" w:lineRule="auto"/>
        <w:jc w:val="both"/>
        <w:rPr>
          <w:rFonts w:eastAsiaTheme="minorHAnsi"/>
          <w:lang w:val="sr-Latn-RS"/>
        </w:rPr>
      </w:pPr>
    </w:p>
    <w:p w:rsidR="00B01C1D" w:rsidRPr="00B01C1D" w:rsidRDefault="00B01C1D" w:rsidP="00B01C1D">
      <w:pPr>
        <w:spacing w:line="276" w:lineRule="auto"/>
        <w:jc w:val="center"/>
        <w:rPr>
          <w:rFonts w:eastAsiaTheme="minorHAnsi"/>
          <w:lang w:val="sr-Cyrl-RS"/>
        </w:rPr>
      </w:pPr>
      <w:r w:rsidRPr="00B01C1D">
        <w:rPr>
          <w:rFonts w:eastAsiaTheme="minorHAnsi"/>
          <w:lang w:val="sr-Cyrl-RS"/>
        </w:rPr>
        <w:t>РЕШЕЊЕ</w:t>
      </w:r>
    </w:p>
    <w:p w:rsidR="00B01C1D" w:rsidRPr="00B01C1D" w:rsidRDefault="00B01C1D" w:rsidP="00B01C1D">
      <w:pPr>
        <w:spacing w:line="276" w:lineRule="auto"/>
        <w:jc w:val="center"/>
        <w:rPr>
          <w:rFonts w:eastAsiaTheme="minorHAnsi"/>
          <w:lang w:val="sr-Cyrl-RS"/>
        </w:rPr>
      </w:pPr>
      <w:r w:rsidRPr="00B01C1D">
        <w:rPr>
          <w:rFonts w:eastAsiaTheme="minorHAnsi"/>
          <w:lang w:val="sr-Cyrl-RS"/>
        </w:rPr>
        <w:t>О УСВАЈАЊУ ИЗВЕШТАЈА О ВЕРИФИКАЦИЈИ МАНДАТА ОДБОРНИКА</w:t>
      </w:r>
    </w:p>
    <w:p w:rsidR="00B01C1D" w:rsidRPr="00B01C1D" w:rsidRDefault="00B01C1D" w:rsidP="00B01C1D">
      <w:pPr>
        <w:spacing w:after="200" w:line="276" w:lineRule="auto"/>
        <w:jc w:val="center"/>
        <w:rPr>
          <w:rFonts w:eastAsiaTheme="minorHAnsi"/>
          <w:lang w:val="sr-Cyrl-RS"/>
        </w:rPr>
      </w:pPr>
      <w:r w:rsidRPr="00B01C1D">
        <w:rPr>
          <w:rFonts w:eastAsiaTheme="minorHAnsi"/>
          <w:lang w:val="sr-Cyrl-RS"/>
        </w:rPr>
        <w:t>СКУПШТИНЕ ГРАДА ПРОКУПЉА</w:t>
      </w:r>
    </w:p>
    <w:p w:rsidR="00B01C1D" w:rsidRPr="00B01C1D" w:rsidRDefault="00B01C1D" w:rsidP="00B01C1D">
      <w:pPr>
        <w:spacing w:after="200" w:line="276" w:lineRule="auto"/>
        <w:jc w:val="center"/>
        <w:rPr>
          <w:rFonts w:eastAsiaTheme="minorHAnsi"/>
          <w:lang w:val="sr-Cyrl-RS"/>
        </w:rPr>
      </w:pPr>
      <w:r w:rsidRPr="00B01C1D">
        <w:rPr>
          <w:rFonts w:eastAsiaTheme="minorHAnsi"/>
          <w:lang w:val="sr-Cyrl-RS"/>
        </w:rPr>
        <w:t>Члан 1.</w:t>
      </w:r>
    </w:p>
    <w:p w:rsidR="00B01C1D" w:rsidRPr="00B01C1D" w:rsidRDefault="00B01C1D" w:rsidP="00B01C1D">
      <w:pPr>
        <w:spacing w:after="200" w:line="276" w:lineRule="auto"/>
        <w:jc w:val="both"/>
        <w:rPr>
          <w:rFonts w:eastAsiaTheme="minorHAnsi"/>
          <w:lang w:val="sr-Cyrl-RS"/>
        </w:rPr>
      </w:pPr>
      <w:r w:rsidRPr="00B01C1D">
        <w:rPr>
          <w:rFonts w:eastAsiaTheme="minorHAnsi"/>
          <w:lang w:val="sr-Cyrl-RS"/>
        </w:rPr>
        <w:t xml:space="preserve">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w:t>
      </w:r>
      <w:r w:rsidRPr="00B01C1D">
        <w:rPr>
          <w:rFonts w:eastAsiaTheme="minorHAnsi"/>
          <w:lang w:val="sr-Latn-RS"/>
        </w:rPr>
        <w:t>06-78/2022-02</w:t>
      </w:r>
      <w:r w:rsidRPr="00B01C1D">
        <w:rPr>
          <w:rFonts w:eastAsiaTheme="minorHAnsi"/>
          <w:lang w:val="sr-Cyrl-RS"/>
        </w:rPr>
        <w:t xml:space="preserve"> од </w:t>
      </w:r>
      <w:r w:rsidRPr="00B01C1D">
        <w:rPr>
          <w:rFonts w:eastAsiaTheme="minorHAnsi"/>
        </w:rPr>
        <w:t xml:space="preserve"> 19.08</w:t>
      </w:r>
      <w:r w:rsidRPr="00B01C1D">
        <w:rPr>
          <w:rFonts w:eastAsiaTheme="minorHAnsi"/>
          <w:lang w:val="sr-Cyrl-RS"/>
        </w:rPr>
        <w:t>.202</w:t>
      </w:r>
      <w:r w:rsidRPr="00B01C1D">
        <w:rPr>
          <w:rFonts w:eastAsiaTheme="minorHAnsi"/>
        </w:rPr>
        <w:t>2</w:t>
      </w:r>
      <w:r w:rsidRPr="00B01C1D">
        <w:rPr>
          <w:rFonts w:eastAsiaTheme="minorHAnsi"/>
          <w:lang w:val="sr-Cyrl-RS"/>
        </w:rPr>
        <w:t>.године.</w:t>
      </w:r>
    </w:p>
    <w:p w:rsidR="00B01C1D" w:rsidRPr="00B01C1D" w:rsidRDefault="00B01C1D" w:rsidP="00B01C1D">
      <w:pPr>
        <w:spacing w:after="200" w:line="276" w:lineRule="auto"/>
        <w:jc w:val="center"/>
        <w:rPr>
          <w:rFonts w:eastAsiaTheme="minorHAnsi"/>
          <w:lang w:val="sr-Cyrl-RS"/>
        </w:rPr>
      </w:pPr>
      <w:r w:rsidRPr="00B01C1D">
        <w:rPr>
          <w:rFonts w:eastAsiaTheme="minorHAnsi"/>
          <w:lang w:val="sr-Cyrl-RS"/>
        </w:rPr>
        <w:t>Члан 2.</w:t>
      </w:r>
    </w:p>
    <w:p w:rsidR="00B01C1D" w:rsidRPr="00B01C1D" w:rsidRDefault="00B01C1D" w:rsidP="00B01C1D">
      <w:pPr>
        <w:spacing w:after="200" w:line="276" w:lineRule="auto"/>
        <w:rPr>
          <w:rFonts w:eastAsiaTheme="minorHAnsi"/>
          <w:lang w:val="sr-Cyrl-RS"/>
        </w:rPr>
      </w:pPr>
      <w:r w:rsidRPr="00B01C1D">
        <w:rPr>
          <w:rFonts w:eastAsiaTheme="minorHAnsi"/>
          <w:lang w:val="sr-Cyrl-RS"/>
        </w:rPr>
        <w:t>Решење ступа на снагу даном доношења.</w:t>
      </w:r>
    </w:p>
    <w:p w:rsidR="00B01C1D" w:rsidRPr="00B01C1D" w:rsidRDefault="00B01C1D" w:rsidP="00B01C1D">
      <w:pPr>
        <w:spacing w:after="200" w:line="276" w:lineRule="auto"/>
        <w:rPr>
          <w:rFonts w:eastAsiaTheme="minorHAnsi"/>
          <w:lang w:val="sr-Cyrl-RS"/>
        </w:rPr>
      </w:pPr>
    </w:p>
    <w:p w:rsidR="00B01C1D" w:rsidRPr="00B01C1D" w:rsidRDefault="00B01C1D" w:rsidP="00B01C1D">
      <w:pPr>
        <w:spacing w:after="200" w:line="276" w:lineRule="auto"/>
        <w:jc w:val="center"/>
        <w:rPr>
          <w:rFonts w:eastAsiaTheme="minorHAnsi"/>
          <w:lang w:val="sr-Cyrl-RS"/>
        </w:rPr>
      </w:pPr>
      <w:r w:rsidRPr="00B01C1D">
        <w:rPr>
          <w:rFonts w:eastAsiaTheme="minorHAnsi"/>
          <w:lang w:val="sr-Cyrl-RS"/>
        </w:rPr>
        <w:t>Члан 3.</w:t>
      </w:r>
    </w:p>
    <w:p w:rsidR="00B01C1D" w:rsidRPr="00B01C1D" w:rsidRDefault="00B01C1D" w:rsidP="00B01C1D">
      <w:pPr>
        <w:spacing w:after="200" w:line="276" w:lineRule="auto"/>
        <w:rPr>
          <w:rFonts w:eastAsiaTheme="minorHAnsi"/>
          <w:lang w:val="sr-Cyrl-RS"/>
        </w:rPr>
      </w:pPr>
      <w:r w:rsidRPr="00B01C1D">
        <w:rPr>
          <w:rFonts w:eastAsiaTheme="minorHAnsi"/>
          <w:lang w:val="sr-Cyrl-RS"/>
        </w:rPr>
        <w:t>Ово Решење објавити у ''Службеном листу града Прокупља''</w:t>
      </w:r>
    </w:p>
    <w:p w:rsidR="00B01C1D" w:rsidRPr="00B01C1D" w:rsidRDefault="00B01C1D" w:rsidP="00B01C1D">
      <w:pPr>
        <w:spacing w:after="200" w:line="276" w:lineRule="auto"/>
        <w:rPr>
          <w:rFonts w:eastAsiaTheme="minorHAnsi"/>
          <w:lang w:val="sr-Cyrl-RS"/>
        </w:rPr>
      </w:pPr>
    </w:p>
    <w:p w:rsidR="00B01C1D" w:rsidRPr="00B01C1D" w:rsidRDefault="00B01C1D" w:rsidP="00B01C1D">
      <w:pPr>
        <w:spacing w:line="276" w:lineRule="auto"/>
        <w:rPr>
          <w:rFonts w:eastAsiaTheme="minorHAnsi"/>
          <w:lang w:val="sr-Latn-RS"/>
        </w:rPr>
      </w:pPr>
      <w:r w:rsidRPr="00B01C1D">
        <w:rPr>
          <w:rFonts w:eastAsiaTheme="minorHAnsi"/>
          <w:lang w:val="sr-Cyrl-RS"/>
        </w:rPr>
        <w:t xml:space="preserve">Број: </w:t>
      </w:r>
      <w:r w:rsidRPr="00B01C1D">
        <w:rPr>
          <w:rFonts w:eastAsiaTheme="minorHAnsi"/>
          <w:lang w:val="sr-Latn-RS"/>
        </w:rPr>
        <w:t>06-79/2022-02</w:t>
      </w:r>
    </w:p>
    <w:p w:rsidR="00B01C1D" w:rsidRPr="00B01C1D" w:rsidRDefault="00B01C1D" w:rsidP="00B01C1D">
      <w:pPr>
        <w:spacing w:line="276" w:lineRule="auto"/>
        <w:rPr>
          <w:rFonts w:eastAsiaTheme="minorHAnsi"/>
          <w:lang w:val="sr-Cyrl-RS"/>
        </w:rPr>
      </w:pPr>
      <w:r w:rsidRPr="00B01C1D">
        <w:rPr>
          <w:rFonts w:eastAsiaTheme="minorHAnsi"/>
          <w:lang w:val="sr-Cyrl-RS"/>
        </w:rPr>
        <w:t>У Прокупљу,</w:t>
      </w:r>
      <w:r w:rsidRPr="00B01C1D">
        <w:rPr>
          <w:rFonts w:eastAsiaTheme="minorHAnsi"/>
          <w:lang w:val="sr-Latn-RS"/>
        </w:rPr>
        <w:t>25.08</w:t>
      </w:r>
      <w:r w:rsidRPr="00B01C1D">
        <w:rPr>
          <w:rFonts w:eastAsiaTheme="minorHAnsi"/>
          <w:lang w:val="sr-Cyrl-RS"/>
        </w:rPr>
        <w:t>.202</w:t>
      </w:r>
      <w:r w:rsidRPr="00B01C1D">
        <w:rPr>
          <w:rFonts w:eastAsiaTheme="minorHAnsi"/>
        </w:rPr>
        <w:t>2</w:t>
      </w:r>
      <w:r w:rsidRPr="00B01C1D">
        <w:rPr>
          <w:rFonts w:eastAsiaTheme="minorHAnsi"/>
          <w:lang w:val="sr-Cyrl-RS"/>
        </w:rPr>
        <w:t>.године</w:t>
      </w:r>
    </w:p>
    <w:p w:rsidR="00B01C1D" w:rsidRPr="00B01C1D" w:rsidRDefault="00B01C1D" w:rsidP="00B01C1D">
      <w:pPr>
        <w:spacing w:after="200" w:line="276" w:lineRule="auto"/>
        <w:rPr>
          <w:rFonts w:eastAsiaTheme="minorHAnsi"/>
          <w:lang w:val="sr-Cyrl-RS"/>
        </w:rPr>
      </w:pPr>
      <w:r w:rsidRPr="00B01C1D">
        <w:rPr>
          <w:rFonts w:eastAsiaTheme="minorHAnsi"/>
          <w:lang w:val="sr-Cyrl-RS"/>
        </w:rPr>
        <w:t>СКУПШТИНА ГРАДА ПРОКУПЉА</w:t>
      </w:r>
    </w:p>
    <w:p w:rsidR="00B01C1D" w:rsidRPr="00B01C1D" w:rsidRDefault="00B01C1D" w:rsidP="00B01C1D">
      <w:pPr>
        <w:spacing w:after="200" w:line="276" w:lineRule="auto"/>
        <w:rPr>
          <w:rFonts w:eastAsiaTheme="minorHAnsi"/>
          <w:lang w:val="sr-Cyrl-RS"/>
        </w:rPr>
      </w:pPr>
    </w:p>
    <w:p w:rsidR="00B01C1D" w:rsidRPr="00B01C1D" w:rsidRDefault="00B01C1D" w:rsidP="00B01C1D">
      <w:pPr>
        <w:spacing w:line="276" w:lineRule="auto"/>
        <w:rPr>
          <w:rFonts w:eastAsiaTheme="minorHAnsi"/>
          <w:lang w:val="sr-Cyrl-RS"/>
        </w:rPr>
      </w:pPr>
      <w:r w:rsidRPr="00B01C1D">
        <w:rPr>
          <w:rFonts w:eastAsiaTheme="minorHAnsi"/>
          <w:lang w:val="sr-Cyrl-RS"/>
        </w:rPr>
        <w:t xml:space="preserve">                                                                                                              ПРЕДСЕДНИК</w:t>
      </w:r>
    </w:p>
    <w:p w:rsidR="00B01C1D" w:rsidRPr="00B01C1D" w:rsidRDefault="00B01C1D" w:rsidP="00B01C1D">
      <w:pPr>
        <w:spacing w:line="276" w:lineRule="auto"/>
        <w:rPr>
          <w:rFonts w:eastAsiaTheme="minorHAnsi"/>
          <w:lang w:val="sr-Cyrl-RS"/>
        </w:rPr>
      </w:pPr>
      <w:r w:rsidRPr="00B01C1D">
        <w:rPr>
          <w:rFonts w:eastAsiaTheme="minorHAnsi"/>
          <w:lang w:val="sr-Cyrl-RS"/>
        </w:rPr>
        <w:t xml:space="preserve">                                                                                                      СКУПШТИНЕ ГРАДА</w:t>
      </w:r>
    </w:p>
    <w:p w:rsidR="00B01C1D" w:rsidRPr="00B01C1D" w:rsidRDefault="00B01C1D" w:rsidP="00B01C1D">
      <w:pPr>
        <w:spacing w:line="276" w:lineRule="auto"/>
        <w:rPr>
          <w:rFonts w:eastAsiaTheme="minorHAnsi"/>
          <w:lang w:val="sr-Cyrl-RS"/>
        </w:rPr>
      </w:pPr>
      <w:r w:rsidRPr="00B01C1D">
        <w:rPr>
          <w:rFonts w:eastAsiaTheme="minorHAnsi"/>
          <w:lang w:val="sr-Cyrl-RS"/>
        </w:rPr>
        <w:t xml:space="preserve">                                                                                                               Дејан Лазић</w:t>
      </w:r>
      <w:r w:rsidR="0027425C">
        <w:rPr>
          <w:rFonts w:eastAsiaTheme="minorHAnsi"/>
          <w:lang w:val="sr-Cyrl-RS"/>
        </w:rPr>
        <w:t xml:space="preserve"> с.р.</w:t>
      </w:r>
    </w:p>
    <w:p w:rsidR="00B01C1D" w:rsidRPr="00B01C1D" w:rsidRDefault="00B01C1D" w:rsidP="00B01C1D">
      <w:pPr>
        <w:spacing w:after="200" w:line="276" w:lineRule="auto"/>
        <w:rPr>
          <w:rFonts w:eastAsiaTheme="minorHAnsi"/>
        </w:rPr>
      </w:pPr>
    </w:p>
    <w:p w:rsidR="00B01C1D" w:rsidRDefault="00B01C1D" w:rsidP="00B01C1D">
      <w:pPr>
        <w:spacing w:line="276" w:lineRule="auto"/>
        <w:jc w:val="both"/>
        <w:rPr>
          <w:rFonts w:eastAsiaTheme="minorHAnsi"/>
        </w:rPr>
      </w:pPr>
    </w:p>
    <w:p w:rsidR="00B01C1D" w:rsidRDefault="00B01C1D" w:rsidP="00B01C1D">
      <w:pPr>
        <w:spacing w:line="276" w:lineRule="auto"/>
        <w:jc w:val="both"/>
        <w:rPr>
          <w:rFonts w:eastAsiaTheme="minorHAnsi"/>
        </w:rPr>
      </w:pPr>
    </w:p>
    <w:p w:rsidR="00B01C1D" w:rsidRDefault="00B01C1D" w:rsidP="00B01C1D">
      <w:pPr>
        <w:spacing w:line="276" w:lineRule="auto"/>
        <w:jc w:val="both"/>
        <w:rPr>
          <w:rFonts w:eastAsiaTheme="minorHAnsi"/>
        </w:rPr>
      </w:pPr>
    </w:p>
    <w:p w:rsidR="00B01C1D" w:rsidRDefault="00B01C1D" w:rsidP="00B01C1D">
      <w:pPr>
        <w:spacing w:line="276" w:lineRule="auto"/>
        <w:jc w:val="both"/>
        <w:rPr>
          <w:rFonts w:eastAsiaTheme="minorHAnsi"/>
        </w:rPr>
      </w:pPr>
    </w:p>
    <w:p w:rsidR="00B01C1D" w:rsidRDefault="00B01C1D" w:rsidP="00B01C1D">
      <w:pPr>
        <w:spacing w:line="276" w:lineRule="auto"/>
        <w:jc w:val="both"/>
        <w:rPr>
          <w:rFonts w:eastAsiaTheme="minorHAnsi"/>
        </w:rPr>
      </w:pPr>
    </w:p>
    <w:p w:rsidR="00B01C1D" w:rsidRDefault="00B01C1D" w:rsidP="00B01C1D">
      <w:pPr>
        <w:spacing w:line="276" w:lineRule="auto"/>
        <w:jc w:val="both"/>
        <w:rPr>
          <w:rFonts w:eastAsiaTheme="minorHAnsi"/>
        </w:rPr>
      </w:pPr>
    </w:p>
    <w:p w:rsidR="00B01C1D" w:rsidRDefault="00B01C1D" w:rsidP="00B01C1D">
      <w:pPr>
        <w:spacing w:line="276" w:lineRule="auto"/>
        <w:jc w:val="both"/>
        <w:rPr>
          <w:rFonts w:eastAsiaTheme="minorHAnsi"/>
        </w:rPr>
      </w:pPr>
    </w:p>
    <w:p w:rsidR="00B01C1D" w:rsidRPr="00C236AE" w:rsidRDefault="00C236AE" w:rsidP="00B01C1D">
      <w:pPr>
        <w:spacing w:line="276" w:lineRule="auto"/>
        <w:jc w:val="both"/>
        <w:rPr>
          <w:rFonts w:eastAsiaTheme="minorHAnsi"/>
          <w:sz w:val="40"/>
          <w:szCs w:val="40"/>
        </w:rPr>
      </w:pPr>
      <w:r w:rsidRPr="00C236AE">
        <w:rPr>
          <w:rFonts w:eastAsiaTheme="minorHAnsi"/>
          <w:sz w:val="40"/>
          <w:szCs w:val="40"/>
        </w:rPr>
        <w:lastRenderedPageBreak/>
        <w:t>3</w:t>
      </w:r>
    </w:p>
    <w:p w:rsidR="000E2A6E" w:rsidRPr="000E2A6E" w:rsidRDefault="000E2A6E" w:rsidP="00C236AE">
      <w:pPr>
        <w:spacing w:line="276" w:lineRule="auto"/>
        <w:jc w:val="both"/>
        <w:rPr>
          <w:rFonts w:eastAsiaTheme="minorHAnsi"/>
          <w:sz w:val="22"/>
          <w:szCs w:val="22"/>
          <w:lang w:val="sr-Cyrl-RS"/>
        </w:rPr>
      </w:pPr>
      <w:r w:rsidRPr="000E2A6E">
        <w:rPr>
          <w:rFonts w:eastAsiaTheme="minorHAnsi"/>
          <w:sz w:val="22"/>
          <w:szCs w:val="22"/>
          <w:lang w:val="sr-Cyrl-RS"/>
        </w:rPr>
        <w:t xml:space="preserve">На основу члана  72. Закона о локалним изборима(''Сл.гласник РС'' бр.14/2022 ),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седници одржаној дана </w:t>
      </w:r>
      <w:r w:rsidRPr="000E2A6E">
        <w:rPr>
          <w:rFonts w:eastAsiaTheme="minorHAnsi"/>
          <w:sz w:val="22"/>
          <w:szCs w:val="22"/>
        </w:rPr>
        <w:t>25.08.</w:t>
      </w:r>
      <w:r w:rsidRPr="000E2A6E">
        <w:rPr>
          <w:rFonts w:eastAsiaTheme="minorHAnsi"/>
          <w:sz w:val="22"/>
          <w:szCs w:val="22"/>
          <w:lang w:val="sr-Cyrl-RS"/>
        </w:rPr>
        <w:t xml:space="preserve"> 2022.године, донела је:</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ОДЛУКУ</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О ПОТВРЂИВАЊУ МАНДАТА ОДБОРНИКА</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СКУПШТИНЕ ГРАДА ПРОКУПЉА</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rPr>
        <w:t>I</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Потврђује се мандат одборнику Скупштине града Прокупља:</w:t>
      </w:r>
    </w:p>
    <w:p w:rsidR="000E2A6E" w:rsidRPr="000E2A6E" w:rsidRDefault="000E2A6E" w:rsidP="000E2A6E">
      <w:pPr>
        <w:numPr>
          <w:ilvl w:val="0"/>
          <w:numId w:val="46"/>
        </w:numPr>
        <w:spacing w:after="200" w:line="276" w:lineRule="auto"/>
        <w:contextualSpacing/>
        <w:rPr>
          <w:rFonts w:eastAsiaTheme="minorHAnsi"/>
          <w:sz w:val="22"/>
          <w:szCs w:val="22"/>
          <w:lang w:val="sr-Cyrl-RS"/>
        </w:rPr>
      </w:pPr>
      <w:r w:rsidRPr="000E2A6E">
        <w:rPr>
          <w:rFonts w:eastAsiaTheme="minorHAnsi"/>
          <w:sz w:val="22"/>
          <w:szCs w:val="22"/>
          <w:lang w:val="sr-Cyrl-RS"/>
        </w:rPr>
        <w:t>Радомиру Костићу</w:t>
      </w:r>
    </w:p>
    <w:p w:rsidR="000E2A6E" w:rsidRPr="000E2A6E" w:rsidRDefault="000E2A6E" w:rsidP="000E2A6E">
      <w:pPr>
        <w:spacing w:after="200" w:line="276" w:lineRule="auto"/>
        <w:ind w:left="360"/>
        <w:rPr>
          <w:rFonts w:eastAsiaTheme="minorHAnsi"/>
          <w:sz w:val="22"/>
          <w:szCs w:val="22"/>
          <w:lang w:val="sr-Cyrl-RS"/>
        </w:rPr>
      </w:pPr>
      <w:r w:rsidRPr="000E2A6E">
        <w:rPr>
          <w:rFonts w:eastAsiaTheme="minorHAnsi"/>
          <w:sz w:val="22"/>
          <w:szCs w:val="22"/>
          <w:lang w:val="sr-Cyrl-RS"/>
        </w:rPr>
        <w:t>Изабраном за одборника са изборне листе  ЗА КРАЉЕВИНУ СРБИЈУ – ГВОЗДЕНИ ПУК (Покрет обнове Краљевине Србије, Монархистички фронт)</w:t>
      </w:r>
    </w:p>
    <w:p w:rsidR="000E2A6E" w:rsidRPr="000E2A6E" w:rsidRDefault="000E2A6E" w:rsidP="000E2A6E">
      <w:pPr>
        <w:spacing w:after="200" w:line="276" w:lineRule="auto"/>
        <w:jc w:val="center"/>
        <w:rPr>
          <w:rFonts w:eastAsiaTheme="minorHAnsi"/>
          <w:sz w:val="22"/>
          <w:szCs w:val="22"/>
        </w:rPr>
      </w:pPr>
      <w:r w:rsidRPr="000E2A6E">
        <w:rPr>
          <w:rFonts w:eastAsiaTheme="minorHAnsi"/>
          <w:sz w:val="22"/>
          <w:szCs w:val="22"/>
        </w:rPr>
        <w:t>II</w:t>
      </w:r>
    </w:p>
    <w:p w:rsidR="000E2A6E" w:rsidRPr="000E2A6E" w:rsidRDefault="000E2A6E" w:rsidP="000E2A6E">
      <w:pPr>
        <w:spacing w:after="200" w:line="276" w:lineRule="auto"/>
        <w:rPr>
          <w:rFonts w:eastAsiaTheme="minorHAnsi"/>
          <w:sz w:val="22"/>
          <w:szCs w:val="22"/>
          <w:lang w:val="sr-Cyrl-RS"/>
        </w:rPr>
      </w:pPr>
      <w:r w:rsidRPr="000E2A6E">
        <w:rPr>
          <w:rFonts w:eastAsiaTheme="minorHAnsi"/>
          <w:sz w:val="22"/>
          <w:szCs w:val="22"/>
          <w:lang w:val="sr-Cyrl-RS"/>
        </w:rPr>
        <w:t>Мандат одборнику  почиње да тече даном потврђивања мандата и траје до истека мандата одборнику  којем   је престао мандат.</w:t>
      </w:r>
    </w:p>
    <w:p w:rsidR="000E2A6E" w:rsidRPr="000E2A6E" w:rsidRDefault="000E2A6E" w:rsidP="000E2A6E">
      <w:pPr>
        <w:spacing w:after="200" w:line="276" w:lineRule="auto"/>
        <w:jc w:val="center"/>
        <w:rPr>
          <w:rFonts w:eastAsiaTheme="minorHAnsi"/>
          <w:sz w:val="22"/>
          <w:szCs w:val="22"/>
        </w:rPr>
      </w:pPr>
      <w:r w:rsidRPr="000E2A6E">
        <w:rPr>
          <w:rFonts w:eastAsiaTheme="minorHAnsi"/>
          <w:sz w:val="22"/>
          <w:szCs w:val="22"/>
        </w:rPr>
        <w:t>III</w:t>
      </w:r>
    </w:p>
    <w:p w:rsidR="000E2A6E" w:rsidRPr="000E2A6E" w:rsidRDefault="000E2A6E" w:rsidP="000E2A6E">
      <w:pPr>
        <w:spacing w:after="200" w:line="276" w:lineRule="auto"/>
        <w:rPr>
          <w:rFonts w:eastAsiaTheme="minorHAnsi"/>
          <w:sz w:val="22"/>
          <w:szCs w:val="22"/>
          <w:lang w:val="sr-Latn-RS"/>
        </w:rPr>
      </w:pPr>
      <w:r w:rsidRPr="000E2A6E">
        <w:rPr>
          <w:rFonts w:eastAsiaTheme="minorHAnsi"/>
          <w:sz w:val="22"/>
          <w:szCs w:val="22"/>
          <w:lang w:val="sr-Cyrl-RS"/>
        </w:rPr>
        <w:t>Против ове Одлуке може се изјавити жалба Управном суду у року од 7(седам) дана  од дана доношења.</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rPr>
        <w:t>IV</w:t>
      </w:r>
    </w:p>
    <w:p w:rsidR="000E2A6E" w:rsidRPr="000E2A6E" w:rsidRDefault="000E2A6E" w:rsidP="000E2A6E">
      <w:pPr>
        <w:spacing w:after="200" w:line="276" w:lineRule="auto"/>
        <w:jc w:val="center"/>
        <w:rPr>
          <w:rFonts w:eastAsiaTheme="minorHAnsi"/>
          <w:sz w:val="22"/>
          <w:szCs w:val="22"/>
          <w:lang w:val="sr-Cyrl-RS"/>
        </w:rPr>
      </w:pPr>
      <w:proofErr w:type="gramStart"/>
      <w:r w:rsidRPr="000E2A6E">
        <w:rPr>
          <w:rFonts w:eastAsiaTheme="minorHAnsi"/>
          <w:sz w:val="22"/>
          <w:szCs w:val="22"/>
        </w:rPr>
        <w:t>O</w:t>
      </w:r>
      <w:r w:rsidRPr="000E2A6E">
        <w:rPr>
          <w:rFonts w:eastAsiaTheme="minorHAnsi"/>
          <w:sz w:val="22"/>
          <w:szCs w:val="22"/>
          <w:lang w:val="sr-Cyrl-RS"/>
        </w:rPr>
        <w:t>ву Одлуку објавити у ''Службеном листу града Прокупља''.</w:t>
      </w:r>
      <w:proofErr w:type="gramEnd"/>
    </w:p>
    <w:p w:rsidR="000E2A6E" w:rsidRPr="000E2A6E" w:rsidRDefault="000E2A6E" w:rsidP="000E2A6E">
      <w:pPr>
        <w:spacing w:line="276" w:lineRule="auto"/>
        <w:rPr>
          <w:rFonts w:eastAsiaTheme="minorHAnsi"/>
          <w:sz w:val="22"/>
          <w:szCs w:val="22"/>
          <w:lang w:val="sr-Cyrl-RS"/>
        </w:rPr>
      </w:pPr>
      <w:r w:rsidRPr="000E2A6E">
        <w:rPr>
          <w:rFonts w:eastAsiaTheme="minorHAnsi"/>
          <w:sz w:val="22"/>
          <w:szCs w:val="22"/>
          <w:lang w:val="sr-Cyrl-RS"/>
        </w:rPr>
        <w:t>Број:</w:t>
      </w:r>
      <w:r w:rsidRPr="000E2A6E">
        <w:rPr>
          <w:rFonts w:eastAsiaTheme="minorHAnsi"/>
          <w:sz w:val="22"/>
          <w:szCs w:val="22"/>
        </w:rPr>
        <w:t>06-79/2022-02</w:t>
      </w:r>
      <w:r w:rsidRPr="000E2A6E">
        <w:rPr>
          <w:rFonts w:eastAsiaTheme="minorHAnsi"/>
          <w:sz w:val="22"/>
          <w:szCs w:val="22"/>
          <w:lang w:val="sr-Cyrl-RS"/>
        </w:rPr>
        <w:t xml:space="preserve"> </w:t>
      </w:r>
    </w:p>
    <w:p w:rsidR="000E2A6E" w:rsidRPr="000E2A6E" w:rsidRDefault="000E2A6E" w:rsidP="000E2A6E">
      <w:pPr>
        <w:spacing w:line="276" w:lineRule="auto"/>
        <w:rPr>
          <w:rFonts w:eastAsiaTheme="minorHAnsi"/>
          <w:sz w:val="22"/>
          <w:szCs w:val="22"/>
        </w:rPr>
      </w:pPr>
      <w:r w:rsidRPr="000E2A6E">
        <w:rPr>
          <w:rFonts w:eastAsiaTheme="minorHAnsi"/>
          <w:sz w:val="22"/>
          <w:szCs w:val="22"/>
          <w:lang w:val="sr-Cyrl-RS"/>
        </w:rPr>
        <w:t>У Прокупљу,</w:t>
      </w:r>
      <w:r w:rsidRPr="000E2A6E">
        <w:rPr>
          <w:rFonts w:eastAsiaTheme="minorHAnsi"/>
          <w:sz w:val="22"/>
          <w:szCs w:val="22"/>
        </w:rPr>
        <w:t xml:space="preserve"> 25.08.</w:t>
      </w:r>
      <w:r w:rsidRPr="000E2A6E">
        <w:rPr>
          <w:rFonts w:eastAsiaTheme="minorHAnsi"/>
          <w:sz w:val="22"/>
          <w:szCs w:val="22"/>
          <w:lang w:val="sr-Cyrl-RS"/>
        </w:rPr>
        <w:t xml:space="preserve"> 202</w:t>
      </w:r>
      <w:r w:rsidRPr="000E2A6E">
        <w:rPr>
          <w:rFonts w:eastAsiaTheme="minorHAnsi"/>
          <w:sz w:val="22"/>
          <w:szCs w:val="22"/>
          <w:lang w:val="sr-Latn-RS"/>
        </w:rPr>
        <w:t>2</w:t>
      </w:r>
      <w:r w:rsidRPr="000E2A6E">
        <w:rPr>
          <w:rFonts w:eastAsiaTheme="minorHAnsi"/>
          <w:sz w:val="22"/>
          <w:szCs w:val="22"/>
          <w:lang w:val="sr-Cyrl-RS"/>
        </w:rPr>
        <w:t>.године</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СКУПШТИНА ГРАДА ПРОКУПЉА</w:t>
      </w: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ПРЕДСЕДНИК</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СКУПШТИНЕ ГРАДА</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Дејан Лазић</w:t>
      </w:r>
      <w:r w:rsidR="0027425C">
        <w:rPr>
          <w:rFonts w:eastAsiaTheme="minorHAnsi"/>
          <w:sz w:val="22"/>
          <w:szCs w:val="22"/>
          <w:lang w:val="sr-Cyrl-RS"/>
        </w:rPr>
        <w:t xml:space="preserve"> с.р.</w:t>
      </w: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p>
    <w:p w:rsidR="000E2A6E" w:rsidRDefault="000E2A6E" w:rsidP="000E2A6E">
      <w:pPr>
        <w:spacing w:after="200" w:line="276" w:lineRule="auto"/>
        <w:jc w:val="both"/>
        <w:rPr>
          <w:rFonts w:eastAsiaTheme="minorHAnsi"/>
        </w:rPr>
      </w:pPr>
    </w:p>
    <w:p w:rsidR="000E2A6E" w:rsidRDefault="000E2A6E" w:rsidP="000E2A6E">
      <w:pPr>
        <w:spacing w:after="200" w:line="276" w:lineRule="auto"/>
        <w:jc w:val="both"/>
        <w:rPr>
          <w:rFonts w:eastAsiaTheme="minorHAnsi"/>
        </w:rPr>
      </w:pPr>
    </w:p>
    <w:p w:rsidR="000E2A6E" w:rsidRDefault="000E2A6E" w:rsidP="000E2A6E">
      <w:pPr>
        <w:spacing w:after="200" w:line="276" w:lineRule="auto"/>
        <w:jc w:val="both"/>
        <w:rPr>
          <w:rFonts w:eastAsiaTheme="minorHAnsi"/>
        </w:rPr>
      </w:pPr>
    </w:p>
    <w:p w:rsidR="000E2A6E" w:rsidRPr="000E2A6E" w:rsidRDefault="000E2A6E" w:rsidP="000E2A6E">
      <w:pPr>
        <w:spacing w:after="200" w:line="276" w:lineRule="auto"/>
        <w:jc w:val="both"/>
        <w:rPr>
          <w:rFonts w:eastAsiaTheme="minorHAnsi"/>
        </w:rPr>
      </w:pPr>
    </w:p>
    <w:p w:rsidR="000E2A6E" w:rsidRPr="000E2A6E" w:rsidRDefault="00C236AE" w:rsidP="000E2A6E">
      <w:pPr>
        <w:spacing w:after="200" w:line="276" w:lineRule="auto"/>
        <w:jc w:val="both"/>
        <w:rPr>
          <w:rFonts w:eastAsiaTheme="minorHAnsi"/>
          <w:sz w:val="40"/>
          <w:szCs w:val="40"/>
        </w:rPr>
      </w:pPr>
      <w:r w:rsidRPr="00C236AE">
        <w:rPr>
          <w:rFonts w:eastAsiaTheme="minorHAnsi"/>
          <w:sz w:val="40"/>
          <w:szCs w:val="40"/>
        </w:rPr>
        <w:lastRenderedPageBreak/>
        <w:t>4</w:t>
      </w:r>
    </w:p>
    <w:p w:rsidR="000E2A6E" w:rsidRPr="000E2A6E" w:rsidRDefault="000E2A6E" w:rsidP="000E2A6E">
      <w:pPr>
        <w:spacing w:after="200" w:line="276" w:lineRule="auto"/>
        <w:jc w:val="both"/>
        <w:rPr>
          <w:rFonts w:eastAsiaTheme="minorHAnsi"/>
          <w:sz w:val="22"/>
          <w:szCs w:val="22"/>
          <w:lang w:val="sr-Latn-RS"/>
        </w:rPr>
      </w:pPr>
      <w:r w:rsidRPr="000E2A6E">
        <w:rPr>
          <w:rFonts w:eastAsiaTheme="minorHAnsi"/>
          <w:sz w:val="22"/>
          <w:szCs w:val="22"/>
          <w:lang w:val="sr-Cyrl-RS"/>
        </w:rPr>
        <w:t xml:space="preserve">На основу члана 64. Закона о локалним изборима(''Сл.гласник РС'' бр.14/2022 ),члана 34.Статута града Прокупља (''Службени лист општине Прокупље'' бр.15/2018)и члана 6. Пословника Скупштине града Прокупља(''Службени лист града Прокупља'' бр.2/2018), Скупштина града Прокупља на седници одржаној дана </w:t>
      </w:r>
      <w:r w:rsidRPr="000E2A6E">
        <w:rPr>
          <w:rFonts w:eastAsiaTheme="minorHAnsi"/>
          <w:sz w:val="22"/>
          <w:szCs w:val="22"/>
        </w:rPr>
        <w:t>25.08.</w:t>
      </w:r>
      <w:r w:rsidRPr="000E2A6E">
        <w:rPr>
          <w:rFonts w:eastAsiaTheme="minorHAnsi"/>
          <w:sz w:val="22"/>
          <w:szCs w:val="22"/>
          <w:lang w:val="sr-Cyrl-RS"/>
        </w:rPr>
        <w:t xml:space="preserve"> 2022.године, донела је</w:t>
      </w:r>
    </w:p>
    <w:p w:rsidR="000E2A6E" w:rsidRPr="000E2A6E" w:rsidRDefault="000E2A6E" w:rsidP="000E2A6E">
      <w:pPr>
        <w:spacing w:after="200" w:line="276" w:lineRule="auto"/>
        <w:jc w:val="both"/>
        <w:rPr>
          <w:rFonts w:eastAsiaTheme="minorHAnsi"/>
          <w:lang w:val="sr-Latn-RS"/>
        </w:rPr>
      </w:pP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ОДЛУКУ</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О ИЗМЕНИ ОДЛУКЕ О ПОТВРЂИВАЊУ МАНДАТА</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ОДБОРНИКА СКУПШТИНЕ ГРАДА ПРОКУПЉА</w:t>
      </w:r>
    </w:p>
    <w:p w:rsidR="000E2A6E" w:rsidRPr="000E2A6E" w:rsidRDefault="000E2A6E" w:rsidP="000E2A6E">
      <w:pPr>
        <w:spacing w:line="276" w:lineRule="auto"/>
        <w:jc w:val="center"/>
        <w:rPr>
          <w:rFonts w:eastAsiaTheme="minorHAnsi"/>
          <w:sz w:val="22"/>
          <w:szCs w:val="22"/>
          <w:lang w:val="sr-Cyrl-RS"/>
        </w:rPr>
      </w:pP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Члан1.</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У члану 1. Одлуке о потврђивању мандата одборника Скупштине града Прокупља бр.06-38/2020-02  од 17.08.2020.године(''Сл.лист града Прокупља'' бр.31/2020), са изменама бр.06-62/2020-02 од 07.09.2020.године, 06-75/2020-02 од 06.10.2020.године, 06-28/2021-02 од 01.04.2021.године ,06-78/2021-02 од 10.09.2021.године ,06-92/2021-02 од 26.10.2021.године</w:t>
      </w: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lang w:val="sr-Cyrl-RS"/>
        </w:rPr>
      </w:pPr>
      <w:r w:rsidRPr="000E2A6E">
        <w:rPr>
          <w:rFonts w:eastAsiaTheme="minorHAnsi"/>
          <w:lang w:val="sr-Cyrl-RS"/>
        </w:rPr>
        <w:t xml:space="preserve"> </w:t>
      </w:r>
    </w:p>
    <w:p w:rsidR="000E2A6E" w:rsidRPr="000E2A6E" w:rsidRDefault="000E2A6E" w:rsidP="000E2A6E">
      <w:pPr>
        <w:spacing w:line="276" w:lineRule="auto"/>
        <w:jc w:val="both"/>
        <w:rPr>
          <w:rFonts w:eastAsiaTheme="minorHAnsi"/>
          <w:lang w:val="sr-Cyrl-RS"/>
        </w:rPr>
      </w:pPr>
    </w:p>
    <w:p w:rsidR="000E2A6E" w:rsidRPr="000E2A6E" w:rsidRDefault="000E2A6E" w:rsidP="000E2A6E">
      <w:pPr>
        <w:spacing w:after="200" w:line="276" w:lineRule="auto"/>
        <w:jc w:val="both"/>
        <w:rPr>
          <w:rFonts w:eastAsiaTheme="minorHAnsi"/>
          <w:sz w:val="22"/>
          <w:szCs w:val="22"/>
          <w:lang w:val="sr-Cyrl-RS"/>
        </w:rPr>
      </w:pPr>
      <w:r w:rsidRPr="000E2A6E">
        <w:rPr>
          <w:rFonts w:eastAsiaTheme="minorHAnsi"/>
          <w:sz w:val="22"/>
          <w:szCs w:val="22"/>
          <w:lang w:val="sr-Cyrl-RS"/>
        </w:rPr>
        <w:t>Са изборне листе ЗА КРАЉЕВИНУ СРБИЈУ – ГВОЗДЕНИ ПУК (Покрет обнове Краљевине Србије, Монархистички фронт)</w:t>
      </w:r>
    </w:p>
    <w:p w:rsidR="000E2A6E" w:rsidRPr="000E2A6E" w:rsidRDefault="000E2A6E" w:rsidP="000E2A6E">
      <w:pPr>
        <w:spacing w:line="276" w:lineRule="auto"/>
        <w:jc w:val="both"/>
        <w:rPr>
          <w:rFonts w:eastAsiaTheme="minorHAnsi"/>
          <w:lang w:val="sr-Cyrl-RS"/>
        </w:rPr>
      </w:pPr>
      <w:r w:rsidRPr="000E2A6E">
        <w:rPr>
          <w:rFonts w:eastAsiaTheme="minorHAnsi"/>
          <w:lang w:val="sr-Cyrl-RS"/>
        </w:rPr>
        <w:t>Редни број 1 мења се и гласи:  ''Радомир Костић ''</w:t>
      </w:r>
    </w:p>
    <w:p w:rsidR="000E2A6E" w:rsidRPr="000E2A6E" w:rsidRDefault="000E2A6E" w:rsidP="000E2A6E">
      <w:pPr>
        <w:spacing w:after="200" w:line="276" w:lineRule="auto"/>
        <w:jc w:val="both"/>
        <w:rPr>
          <w:rFonts w:eastAsiaTheme="minorHAnsi"/>
          <w:sz w:val="22"/>
          <w:szCs w:val="22"/>
          <w:lang w:val="sr-Cyrl-RS"/>
        </w:rPr>
      </w:pPr>
    </w:p>
    <w:p w:rsidR="000E2A6E" w:rsidRPr="000E2A6E" w:rsidRDefault="000E2A6E" w:rsidP="000E2A6E">
      <w:pPr>
        <w:spacing w:after="200" w:line="276" w:lineRule="auto"/>
        <w:jc w:val="center"/>
        <w:rPr>
          <w:rFonts w:eastAsiaTheme="minorHAnsi"/>
          <w:lang w:val="sr-Cyrl-RS"/>
        </w:rPr>
      </w:pPr>
      <w:r w:rsidRPr="000E2A6E">
        <w:rPr>
          <w:rFonts w:eastAsiaTheme="minorHAnsi"/>
          <w:lang w:val="sr-Cyrl-RS"/>
        </w:rPr>
        <w:t>Члан 2.</w:t>
      </w:r>
    </w:p>
    <w:p w:rsidR="000E2A6E" w:rsidRPr="000E2A6E" w:rsidRDefault="000E2A6E" w:rsidP="000E2A6E">
      <w:pPr>
        <w:spacing w:after="200" w:line="276" w:lineRule="auto"/>
        <w:jc w:val="both"/>
        <w:rPr>
          <w:rFonts w:eastAsiaTheme="minorHAnsi"/>
          <w:lang w:val="sr-Cyrl-RS"/>
        </w:rPr>
      </w:pPr>
      <w:r w:rsidRPr="000E2A6E">
        <w:rPr>
          <w:rFonts w:eastAsiaTheme="minorHAnsi"/>
          <w:lang w:val="sr-Cyrl-RS"/>
        </w:rPr>
        <w:t>Ову  Одлуку објавити  у ''Службеном листу града Прокупља.''</w:t>
      </w:r>
    </w:p>
    <w:p w:rsidR="000E2A6E" w:rsidRPr="000E2A6E" w:rsidRDefault="000E2A6E" w:rsidP="000E2A6E">
      <w:pPr>
        <w:spacing w:after="200" w:line="276" w:lineRule="auto"/>
        <w:jc w:val="both"/>
        <w:rPr>
          <w:rFonts w:eastAsiaTheme="minorHAnsi"/>
          <w:lang w:val="sr-Cyrl-RS"/>
        </w:rPr>
      </w:pPr>
    </w:p>
    <w:p w:rsidR="000E2A6E" w:rsidRPr="000E2A6E" w:rsidRDefault="000E2A6E" w:rsidP="000E2A6E">
      <w:pPr>
        <w:spacing w:line="276" w:lineRule="auto"/>
        <w:jc w:val="both"/>
        <w:rPr>
          <w:rFonts w:eastAsiaTheme="minorHAnsi"/>
        </w:rPr>
      </w:pPr>
      <w:r w:rsidRPr="000E2A6E">
        <w:rPr>
          <w:rFonts w:eastAsiaTheme="minorHAnsi"/>
          <w:lang w:val="sr-Cyrl-RS"/>
        </w:rPr>
        <w:t>Број:</w:t>
      </w:r>
      <w:r w:rsidRPr="000E2A6E">
        <w:rPr>
          <w:rFonts w:eastAsiaTheme="minorHAnsi"/>
        </w:rPr>
        <w:t>06-79/2022-02</w:t>
      </w:r>
    </w:p>
    <w:p w:rsidR="000E2A6E" w:rsidRPr="000E2A6E" w:rsidRDefault="000E2A6E" w:rsidP="000E2A6E">
      <w:pPr>
        <w:spacing w:line="276" w:lineRule="auto"/>
        <w:jc w:val="both"/>
        <w:rPr>
          <w:rFonts w:eastAsiaTheme="minorHAnsi"/>
          <w:lang w:val="sr-Cyrl-RS"/>
        </w:rPr>
      </w:pPr>
      <w:r w:rsidRPr="000E2A6E">
        <w:rPr>
          <w:rFonts w:eastAsiaTheme="minorHAnsi"/>
          <w:lang w:val="sr-Cyrl-RS"/>
        </w:rPr>
        <w:t xml:space="preserve">У Прокупљу, </w:t>
      </w:r>
      <w:r w:rsidRPr="000E2A6E">
        <w:rPr>
          <w:rFonts w:eastAsiaTheme="minorHAnsi"/>
        </w:rPr>
        <w:t>25.08.</w:t>
      </w:r>
      <w:r w:rsidRPr="000E2A6E">
        <w:rPr>
          <w:rFonts w:eastAsiaTheme="minorHAnsi"/>
          <w:lang w:val="sr-Cyrl-RS"/>
        </w:rPr>
        <w:t>202</w:t>
      </w:r>
      <w:r w:rsidRPr="000E2A6E">
        <w:rPr>
          <w:rFonts w:eastAsiaTheme="minorHAnsi"/>
          <w:lang w:val="sr-Latn-RS"/>
        </w:rPr>
        <w:t>2</w:t>
      </w:r>
      <w:r w:rsidRPr="000E2A6E">
        <w:rPr>
          <w:rFonts w:eastAsiaTheme="minorHAnsi"/>
          <w:lang w:val="sr-Cyrl-RS"/>
        </w:rPr>
        <w:t>.године</w:t>
      </w:r>
    </w:p>
    <w:p w:rsidR="000E2A6E" w:rsidRPr="000E2A6E" w:rsidRDefault="000E2A6E" w:rsidP="000E2A6E">
      <w:pPr>
        <w:spacing w:line="276" w:lineRule="auto"/>
        <w:jc w:val="both"/>
        <w:rPr>
          <w:rFonts w:eastAsiaTheme="minorHAnsi"/>
          <w:lang w:val="sr-Cyrl-RS"/>
        </w:rPr>
      </w:pPr>
      <w:r w:rsidRPr="000E2A6E">
        <w:rPr>
          <w:rFonts w:eastAsiaTheme="minorHAnsi"/>
          <w:lang w:val="sr-Cyrl-RS"/>
        </w:rPr>
        <w:t>СКУПШТИНА ГРАДА ПРОКУПЉА</w:t>
      </w:r>
    </w:p>
    <w:p w:rsidR="000E2A6E" w:rsidRPr="000E2A6E" w:rsidRDefault="000E2A6E" w:rsidP="000E2A6E">
      <w:pPr>
        <w:spacing w:after="200" w:line="276" w:lineRule="auto"/>
        <w:jc w:val="both"/>
        <w:rPr>
          <w:rFonts w:eastAsiaTheme="minorHAnsi"/>
          <w:sz w:val="22"/>
          <w:szCs w:val="22"/>
          <w:lang w:val="sr-Cyrl-RS"/>
        </w:rPr>
      </w:pPr>
    </w:p>
    <w:p w:rsidR="000E2A6E" w:rsidRPr="000E2A6E" w:rsidRDefault="000E2A6E" w:rsidP="000E2A6E">
      <w:pPr>
        <w:spacing w:line="276" w:lineRule="auto"/>
        <w:rPr>
          <w:rFonts w:eastAsiaTheme="minorHAnsi"/>
          <w:lang w:val="sr-Cyrl-RS"/>
        </w:rPr>
      </w:pPr>
      <w:r w:rsidRPr="000E2A6E">
        <w:rPr>
          <w:rFonts w:eastAsiaTheme="minorHAnsi"/>
          <w:lang w:val="sr-Cyrl-RS"/>
        </w:rPr>
        <w:t xml:space="preserve">                                                                                                                   ПРЕДСЕДНИК</w:t>
      </w:r>
    </w:p>
    <w:p w:rsidR="000E2A6E" w:rsidRPr="000E2A6E" w:rsidRDefault="000E2A6E" w:rsidP="000E2A6E">
      <w:pPr>
        <w:spacing w:line="276" w:lineRule="auto"/>
        <w:rPr>
          <w:rFonts w:eastAsiaTheme="minorHAnsi"/>
          <w:lang w:val="sr-Cyrl-RS"/>
        </w:rPr>
      </w:pPr>
      <w:r w:rsidRPr="000E2A6E">
        <w:rPr>
          <w:rFonts w:eastAsiaTheme="minorHAnsi"/>
          <w:lang w:val="sr-Cyrl-RS"/>
        </w:rPr>
        <w:t xml:space="preserve">                                                                                                            СКУПШТИНЕ ГРАДА</w:t>
      </w:r>
    </w:p>
    <w:p w:rsidR="000E2A6E" w:rsidRPr="000E2A6E" w:rsidRDefault="000E2A6E" w:rsidP="000E2A6E">
      <w:pPr>
        <w:spacing w:line="276" w:lineRule="auto"/>
        <w:rPr>
          <w:rFonts w:eastAsiaTheme="minorHAnsi"/>
          <w:lang w:val="sr-Cyrl-RS"/>
        </w:rPr>
      </w:pPr>
      <w:r w:rsidRPr="000E2A6E">
        <w:rPr>
          <w:rFonts w:eastAsiaTheme="minorHAnsi"/>
          <w:lang w:val="sr-Cyrl-RS"/>
        </w:rPr>
        <w:t xml:space="preserve">                                                                                                                       Дејан Лазић</w:t>
      </w:r>
      <w:r w:rsidR="0027425C">
        <w:rPr>
          <w:rFonts w:eastAsiaTheme="minorHAnsi"/>
          <w:lang w:val="sr-Cyrl-RS"/>
        </w:rPr>
        <w:t xml:space="preserve"> с.р.</w:t>
      </w: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Pr="00C236AE" w:rsidRDefault="000E2A6E" w:rsidP="000E2A6E">
      <w:pPr>
        <w:spacing w:after="200" w:line="276" w:lineRule="auto"/>
        <w:rPr>
          <w:rFonts w:eastAsiaTheme="minorHAnsi"/>
          <w:sz w:val="40"/>
          <w:szCs w:val="40"/>
        </w:rPr>
      </w:pPr>
    </w:p>
    <w:p w:rsidR="000E2A6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5</w:t>
      </w:r>
    </w:p>
    <w:p w:rsidR="000E2A6E" w:rsidRPr="000E2A6E" w:rsidRDefault="000E2A6E" w:rsidP="000E2A6E">
      <w:pPr>
        <w:spacing w:after="200" w:line="276" w:lineRule="auto"/>
        <w:jc w:val="both"/>
        <w:rPr>
          <w:rFonts w:eastAsiaTheme="minorHAnsi"/>
          <w:lang w:val="sr-Cyrl-RS"/>
        </w:rPr>
      </w:pPr>
      <w:r w:rsidRPr="000E2A6E">
        <w:rPr>
          <w:rFonts w:eastAsiaTheme="minorHAnsi"/>
          <w:lang w:val="sr-Cyrl-RS"/>
        </w:rPr>
        <w:t>На основу члана 32.став.1.тачка 12. и члана 50.став 4. Закона о локалној самоуправи(„Службени Гласник РС“ бр.129/07,83/2014-др,101/2016-др.закон,47/2018 и 111/2021-др.закон)</w:t>
      </w:r>
      <w:r w:rsidRPr="000E2A6E">
        <w:rPr>
          <w:rFonts w:eastAsiaTheme="minorHAnsi"/>
          <w:lang w:val="sr-Latn-RS"/>
        </w:rPr>
        <w:t xml:space="preserve">, </w:t>
      </w:r>
      <w:r w:rsidRPr="000E2A6E">
        <w:rPr>
          <w:rFonts w:eastAsiaTheme="minorHAnsi"/>
          <w:lang w:val="sr-Cyrl-RS"/>
        </w:rPr>
        <w:t xml:space="preserve">члана 32. став 1. тачка 13. и члана 70. Статута града Прокупља („Сл.лист општине Прокупље“ бр.15/2018), Скупштина Града Прокупља на седници одржаној дана </w:t>
      </w:r>
      <w:r w:rsidRPr="000E2A6E">
        <w:rPr>
          <w:rFonts w:eastAsiaTheme="minorHAnsi"/>
        </w:rPr>
        <w:t xml:space="preserve"> 25.08.</w:t>
      </w:r>
      <w:r w:rsidRPr="000E2A6E">
        <w:rPr>
          <w:rFonts w:eastAsiaTheme="minorHAnsi"/>
          <w:lang w:val="sr-Cyrl-RS"/>
        </w:rPr>
        <w:t xml:space="preserve"> 2022.године, донела је:</w:t>
      </w: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РЕШЕЊЕ</w:t>
      </w: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О УТВРЂИВАЊУ ПРЕСТАНКА МАНДАТА ЧЛАНУ ГРАДСКОГ ВЕЋА ГРАДА ПРОКУПЉА</w:t>
      </w: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Члан 1.</w:t>
      </w:r>
    </w:p>
    <w:p w:rsidR="000E2A6E" w:rsidRPr="000E2A6E" w:rsidRDefault="000E2A6E" w:rsidP="000E2A6E">
      <w:pPr>
        <w:spacing w:line="276" w:lineRule="auto"/>
        <w:jc w:val="both"/>
        <w:rPr>
          <w:rFonts w:eastAsiaTheme="minorHAnsi"/>
          <w:lang w:val="sr-Cyrl-RS"/>
        </w:rPr>
      </w:pPr>
      <w:r w:rsidRPr="000E2A6E">
        <w:rPr>
          <w:rFonts w:eastAsiaTheme="minorHAnsi"/>
          <w:lang w:val="sr-Cyrl-RS"/>
        </w:rPr>
        <w:t>УТВРЂУЈЕ СЕ престанак мандата члану Градског већа Града Прокупља, Оливеру Радошевићу, дана 25.08.2022.године, због поднете оставке.</w:t>
      </w:r>
    </w:p>
    <w:p w:rsidR="000E2A6E" w:rsidRPr="000E2A6E" w:rsidRDefault="000E2A6E" w:rsidP="000E2A6E">
      <w:pPr>
        <w:spacing w:line="276" w:lineRule="auto"/>
        <w:jc w:val="both"/>
        <w:rPr>
          <w:rFonts w:eastAsiaTheme="minorHAnsi"/>
          <w:lang w:val="sr-Cyrl-RS"/>
        </w:rPr>
      </w:pP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Члан 2.</w:t>
      </w:r>
    </w:p>
    <w:p w:rsidR="000E2A6E" w:rsidRPr="000E2A6E" w:rsidRDefault="000E2A6E" w:rsidP="000E2A6E">
      <w:pPr>
        <w:spacing w:line="276" w:lineRule="auto"/>
        <w:rPr>
          <w:rFonts w:eastAsiaTheme="minorHAnsi"/>
          <w:lang w:val="sr-Cyrl-RS"/>
        </w:rPr>
      </w:pPr>
      <w:r w:rsidRPr="000E2A6E">
        <w:rPr>
          <w:rFonts w:eastAsiaTheme="minorHAnsi"/>
          <w:lang w:val="sr-Cyrl-RS"/>
        </w:rPr>
        <w:t>Решење ступа на снагу даном доношења.</w:t>
      </w:r>
    </w:p>
    <w:p w:rsidR="000E2A6E" w:rsidRPr="000E2A6E" w:rsidRDefault="000E2A6E" w:rsidP="000E2A6E">
      <w:pPr>
        <w:spacing w:line="276" w:lineRule="auto"/>
        <w:rPr>
          <w:rFonts w:eastAsiaTheme="minorHAnsi"/>
          <w:lang w:val="sr-Cyrl-RS"/>
        </w:rPr>
      </w:pP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Члан 3.</w:t>
      </w:r>
    </w:p>
    <w:p w:rsidR="000E2A6E" w:rsidRPr="000E2A6E" w:rsidRDefault="000E2A6E" w:rsidP="000E2A6E">
      <w:pPr>
        <w:spacing w:line="276" w:lineRule="auto"/>
        <w:rPr>
          <w:rFonts w:eastAsiaTheme="minorHAnsi"/>
          <w:lang w:val="sr-Cyrl-RS"/>
        </w:rPr>
      </w:pPr>
      <w:r w:rsidRPr="000E2A6E">
        <w:rPr>
          <w:rFonts w:eastAsiaTheme="minorHAnsi"/>
          <w:lang w:val="sr-Cyrl-RS"/>
        </w:rPr>
        <w:t>Решење објавити у „Службеном листу града Прокупља“.</w:t>
      </w:r>
    </w:p>
    <w:p w:rsidR="000E2A6E" w:rsidRPr="000E2A6E" w:rsidRDefault="000E2A6E" w:rsidP="000E2A6E">
      <w:pPr>
        <w:spacing w:line="276" w:lineRule="auto"/>
        <w:rPr>
          <w:rFonts w:eastAsiaTheme="minorHAnsi"/>
          <w:lang w:val="sr-Cyrl-RS"/>
        </w:rPr>
      </w:pPr>
    </w:p>
    <w:p w:rsidR="000E2A6E" w:rsidRPr="000E2A6E" w:rsidRDefault="000E2A6E" w:rsidP="000E2A6E">
      <w:pPr>
        <w:spacing w:line="276" w:lineRule="auto"/>
        <w:jc w:val="center"/>
        <w:rPr>
          <w:rFonts w:eastAsiaTheme="minorHAnsi"/>
          <w:lang w:val="sr-Cyrl-RS"/>
        </w:rPr>
      </w:pPr>
      <w:r w:rsidRPr="000E2A6E">
        <w:rPr>
          <w:rFonts w:eastAsiaTheme="minorHAnsi"/>
          <w:lang w:val="sr-Cyrl-RS"/>
        </w:rPr>
        <w:t>Члан 4.</w:t>
      </w:r>
    </w:p>
    <w:p w:rsidR="000E2A6E" w:rsidRPr="000E2A6E" w:rsidRDefault="000E2A6E" w:rsidP="000E2A6E">
      <w:pPr>
        <w:spacing w:line="276" w:lineRule="auto"/>
        <w:rPr>
          <w:rFonts w:eastAsiaTheme="minorHAnsi"/>
          <w:lang w:val="sr-Cyrl-RS"/>
        </w:rPr>
      </w:pPr>
      <w:r w:rsidRPr="000E2A6E">
        <w:rPr>
          <w:rFonts w:eastAsiaTheme="minorHAnsi"/>
          <w:lang w:val="sr-Cyrl-RS"/>
        </w:rPr>
        <w:t>Решење доставити: именованом, Одељењу за привреду и финансије, Одељењу за општу управу и Архиви града Прокупља.</w:t>
      </w:r>
    </w:p>
    <w:p w:rsidR="000E2A6E" w:rsidRPr="000E2A6E" w:rsidRDefault="000E2A6E" w:rsidP="000E2A6E">
      <w:pPr>
        <w:spacing w:line="276" w:lineRule="auto"/>
        <w:rPr>
          <w:rFonts w:eastAsiaTheme="minorHAnsi"/>
          <w:lang w:val="sr-Cyrl-RS"/>
        </w:rPr>
      </w:pPr>
    </w:p>
    <w:p w:rsidR="000E2A6E" w:rsidRPr="000E2A6E" w:rsidRDefault="000E2A6E" w:rsidP="000E2A6E">
      <w:pPr>
        <w:spacing w:line="276" w:lineRule="auto"/>
        <w:jc w:val="center"/>
        <w:rPr>
          <w:rFonts w:eastAsiaTheme="minorHAnsi"/>
          <w:b/>
          <w:lang w:val="sr-Cyrl-RS"/>
        </w:rPr>
      </w:pPr>
      <w:r w:rsidRPr="000E2A6E">
        <w:rPr>
          <w:rFonts w:eastAsiaTheme="minorHAnsi"/>
          <w:b/>
          <w:lang w:val="sr-Cyrl-RS"/>
        </w:rPr>
        <w:t>Образложење:</w:t>
      </w:r>
    </w:p>
    <w:p w:rsidR="000E2A6E" w:rsidRPr="000E2A6E" w:rsidRDefault="000E2A6E" w:rsidP="000E2A6E">
      <w:pPr>
        <w:spacing w:line="276" w:lineRule="auto"/>
        <w:jc w:val="both"/>
        <w:rPr>
          <w:rFonts w:eastAsiaTheme="minorHAnsi"/>
          <w:lang w:val="sr-Cyrl-RS"/>
        </w:rPr>
      </w:pPr>
      <w:r w:rsidRPr="000E2A6E">
        <w:rPr>
          <w:rFonts w:eastAsiaTheme="minorHAnsi"/>
          <w:lang w:val="sr-Cyrl-RS"/>
        </w:rPr>
        <w:t>Чланом 50.став. 4 Закона о локалној самоуправи („Службени Гласник РС“бр. 129/07,83/2014-др,101/2016-др.закон, 47/2018 и 111/2021-др.закон)</w:t>
      </w:r>
      <w:r w:rsidRPr="000E2A6E">
        <w:rPr>
          <w:rFonts w:eastAsiaTheme="minorHAnsi"/>
          <w:lang w:val="sr-Latn-RS"/>
        </w:rPr>
        <w:t>,</w:t>
      </w:r>
      <w:r w:rsidRPr="000E2A6E">
        <w:rPr>
          <w:rFonts w:eastAsiaTheme="minorHAnsi"/>
          <w:lang w:val="sr-Cyrl-R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Оливер Радошевић поднео оставку  бр. 2776/2022-02 од 18.08.2022.године из личних разлога на место члана Градског већа Града Прокупља, утврђен је престанак мандата као у диспозитиву овог решења.</w:t>
      </w:r>
    </w:p>
    <w:p w:rsidR="000E2A6E" w:rsidRPr="000E2A6E" w:rsidRDefault="000E2A6E" w:rsidP="000E2A6E">
      <w:pPr>
        <w:spacing w:after="200" w:line="276" w:lineRule="auto"/>
        <w:jc w:val="both"/>
        <w:rPr>
          <w:rFonts w:eastAsiaTheme="minorHAnsi"/>
          <w:sz w:val="22"/>
          <w:szCs w:val="22"/>
          <w:lang w:val="sr-Cyrl-RS"/>
        </w:rPr>
      </w:pPr>
      <w:r w:rsidRPr="000E2A6E">
        <w:rPr>
          <w:rFonts w:eastAsiaTheme="minorHAnsi"/>
          <w:b/>
          <w:sz w:val="22"/>
          <w:szCs w:val="22"/>
          <w:lang w:val="sr-Cyrl-RS"/>
        </w:rPr>
        <w:t>Поука о правном леку:</w:t>
      </w:r>
      <w:r w:rsidRPr="000E2A6E">
        <w:rPr>
          <w:rFonts w:eastAsiaTheme="minorHAnsi"/>
          <w:sz w:val="22"/>
          <w:szCs w:val="22"/>
          <w:lang w:val="sr-Cyrl-RS"/>
        </w:rPr>
        <w:t xml:space="preserve"> Против овог решења може се поднети тужба Управном суду у Нишу, у року од 30 дана од дана уручења.</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Број: 06-</w:t>
      </w:r>
      <w:r w:rsidRPr="000E2A6E">
        <w:rPr>
          <w:rFonts w:eastAsiaTheme="minorHAnsi"/>
          <w:sz w:val="22"/>
          <w:szCs w:val="22"/>
          <w:lang w:val="sr-Latn-RS"/>
        </w:rPr>
        <w:t>79</w:t>
      </w:r>
      <w:r w:rsidRPr="000E2A6E">
        <w:rPr>
          <w:rFonts w:eastAsiaTheme="minorHAnsi"/>
          <w:sz w:val="22"/>
          <w:szCs w:val="22"/>
          <w:lang w:val="sr-Cyrl-RS"/>
        </w:rPr>
        <w:t xml:space="preserve">  /2022-02</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У Прокупљу,</w:t>
      </w:r>
      <w:r w:rsidRPr="000E2A6E">
        <w:rPr>
          <w:rFonts w:eastAsiaTheme="minorHAnsi"/>
          <w:sz w:val="22"/>
          <w:szCs w:val="22"/>
          <w:lang w:val="sr-Latn-RS"/>
        </w:rPr>
        <w:t>25.08</w:t>
      </w:r>
      <w:r w:rsidRPr="000E2A6E">
        <w:rPr>
          <w:rFonts w:eastAsiaTheme="minorHAnsi"/>
          <w:sz w:val="22"/>
          <w:szCs w:val="22"/>
          <w:lang w:val="sr-Cyrl-RS"/>
        </w:rPr>
        <w:t>.2022.године</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СКУПШТИНА ГРАДА ПРОКУПЉА</w:t>
      </w: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ПРЕДСЕДНИК</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СКУПШТИНЕ ГРАДА</w:t>
      </w:r>
    </w:p>
    <w:p w:rsidR="000E2A6E" w:rsidRPr="00D972D7" w:rsidRDefault="000E2A6E" w:rsidP="00D972D7">
      <w:pPr>
        <w:spacing w:line="276" w:lineRule="auto"/>
        <w:jc w:val="both"/>
        <w:rPr>
          <w:rFonts w:eastAsiaTheme="minorHAnsi"/>
          <w:sz w:val="22"/>
          <w:szCs w:val="22"/>
        </w:rPr>
      </w:pPr>
      <w:r w:rsidRPr="000E2A6E">
        <w:rPr>
          <w:rFonts w:eastAsiaTheme="minorHAnsi"/>
          <w:sz w:val="22"/>
          <w:szCs w:val="22"/>
          <w:lang w:val="sr-Cyrl-RS"/>
        </w:rPr>
        <w:t xml:space="preserve">                                                                                          </w:t>
      </w:r>
      <w:r w:rsidR="0027425C">
        <w:rPr>
          <w:rFonts w:eastAsiaTheme="minorHAnsi"/>
          <w:sz w:val="22"/>
          <w:szCs w:val="22"/>
          <w:lang w:val="sr-Cyrl-RS"/>
        </w:rPr>
        <w:t xml:space="preserve">                     Дејан Лазић с.р.</w:t>
      </w:r>
    </w:p>
    <w:p w:rsidR="000E2A6E" w:rsidRPr="0027425C" w:rsidRDefault="0027425C" w:rsidP="000E2A6E">
      <w:pPr>
        <w:spacing w:after="200" w:line="276" w:lineRule="auto"/>
        <w:rPr>
          <w:rFonts w:eastAsiaTheme="minorHAnsi"/>
          <w:sz w:val="40"/>
          <w:szCs w:val="40"/>
          <w:lang w:val="sr-Cyrl-RS"/>
        </w:rPr>
      </w:pPr>
      <w:r>
        <w:rPr>
          <w:rFonts w:eastAsiaTheme="minorHAnsi"/>
          <w:sz w:val="40"/>
          <w:szCs w:val="40"/>
          <w:lang w:val="sr-Cyrl-RS"/>
        </w:rPr>
        <w:t xml:space="preserve">                                                                                                                            </w:t>
      </w:r>
    </w:p>
    <w:p w:rsidR="0027425C" w:rsidRDefault="0027425C" w:rsidP="000E2A6E">
      <w:pPr>
        <w:spacing w:after="200" w:line="276" w:lineRule="auto"/>
        <w:jc w:val="both"/>
        <w:rPr>
          <w:rFonts w:eastAsiaTheme="minorHAnsi"/>
          <w:sz w:val="22"/>
          <w:szCs w:val="22"/>
          <w:lang w:val="sr-Cyrl-RS"/>
        </w:rPr>
      </w:pPr>
    </w:p>
    <w:p w:rsidR="0027425C" w:rsidRPr="0027425C" w:rsidRDefault="0027425C" w:rsidP="000E2A6E">
      <w:pPr>
        <w:spacing w:after="200" w:line="276" w:lineRule="auto"/>
        <w:jc w:val="both"/>
        <w:rPr>
          <w:rFonts w:eastAsiaTheme="minorHAnsi"/>
          <w:sz w:val="40"/>
          <w:szCs w:val="40"/>
          <w:lang w:val="sr-Cyrl-RS"/>
        </w:rPr>
      </w:pPr>
      <w:r w:rsidRPr="0027425C">
        <w:rPr>
          <w:rFonts w:eastAsiaTheme="minorHAnsi"/>
          <w:sz w:val="40"/>
          <w:szCs w:val="40"/>
          <w:lang w:val="sr-Cyrl-RS"/>
        </w:rPr>
        <w:lastRenderedPageBreak/>
        <w:t>6</w:t>
      </w:r>
    </w:p>
    <w:p w:rsidR="000E2A6E" w:rsidRPr="000E2A6E" w:rsidRDefault="000E2A6E" w:rsidP="000E2A6E">
      <w:pPr>
        <w:spacing w:after="200" w:line="276" w:lineRule="auto"/>
        <w:jc w:val="both"/>
        <w:rPr>
          <w:rFonts w:eastAsiaTheme="minorHAnsi"/>
          <w:sz w:val="22"/>
          <w:szCs w:val="22"/>
          <w:lang w:val="sr-Cyrl-RS"/>
        </w:rPr>
      </w:pPr>
      <w:r w:rsidRPr="000E2A6E">
        <w:rPr>
          <w:rFonts w:eastAsiaTheme="minorHAnsi"/>
          <w:sz w:val="22"/>
          <w:szCs w:val="22"/>
          <w:lang w:val="sr-Cyrl-RS"/>
        </w:rPr>
        <w:t>На основу члана 32.став.1.тачка 12. и члана 45. Закона о локалној самоуправи(„Службени ГласникРС“ бр. 129/07,83/2014-др,101/2016-др.закон, 47/2018 и 111/2021-др.закон)</w:t>
      </w:r>
      <w:r w:rsidRPr="000E2A6E">
        <w:rPr>
          <w:rFonts w:eastAsiaTheme="minorHAnsi"/>
          <w:sz w:val="22"/>
          <w:szCs w:val="22"/>
          <w:lang w:val="sr-Latn-RS"/>
        </w:rPr>
        <w:t xml:space="preserve">, </w:t>
      </w:r>
      <w:r w:rsidRPr="000E2A6E">
        <w:rPr>
          <w:rFonts w:eastAsiaTheme="minorHAnsi"/>
          <w:sz w:val="22"/>
          <w:szCs w:val="22"/>
          <w:lang w:val="sr-Cyrl-RS"/>
        </w:rPr>
        <w:t xml:space="preserve"> и члана 61. Статута града Прокупља(„Сл.лист општине Прокупља“ бр.15/2018), Скупштина Града Прокупља на седници одржаној дана 25.08.2022.године, донела је:</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РЕШЕЊЕ</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О ИЗБОРУ ЧЛАНА ГРАДСКОГ ВЕЋА ГРАДА ПРОКУПЉА</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Члан 1.</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За члана Градског већа Града Прокупља изабран је:</w:t>
      </w:r>
    </w:p>
    <w:p w:rsidR="000E2A6E" w:rsidRPr="000E2A6E" w:rsidRDefault="000E2A6E" w:rsidP="000E2A6E">
      <w:pPr>
        <w:numPr>
          <w:ilvl w:val="0"/>
          <w:numId w:val="47"/>
        </w:numPr>
        <w:spacing w:after="200" w:line="276" w:lineRule="auto"/>
        <w:contextualSpacing/>
        <w:rPr>
          <w:rFonts w:eastAsiaTheme="minorHAnsi"/>
          <w:sz w:val="22"/>
          <w:szCs w:val="22"/>
          <w:lang w:val="sr-Cyrl-RS"/>
        </w:rPr>
      </w:pPr>
      <w:r w:rsidRPr="000E2A6E">
        <w:rPr>
          <w:rFonts w:eastAsiaTheme="minorHAnsi"/>
          <w:sz w:val="22"/>
          <w:szCs w:val="22"/>
          <w:lang w:val="sr-Cyrl-RS"/>
        </w:rPr>
        <w:t>Небојша Раденковић</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Члан 2.</w:t>
      </w:r>
    </w:p>
    <w:p w:rsidR="000E2A6E" w:rsidRPr="000E2A6E" w:rsidRDefault="000E2A6E" w:rsidP="000E2A6E">
      <w:pPr>
        <w:spacing w:after="200" w:line="276" w:lineRule="auto"/>
        <w:jc w:val="both"/>
        <w:rPr>
          <w:rFonts w:eastAsiaTheme="minorHAnsi"/>
          <w:sz w:val="22"/>
          <w:szCs w:val="22"/>
          <w:lang w:val="sr-Cyrl-CS"/>
        </w:rPr>
      </w:pPr>
      <w:r w:rsidRPr="000E2A6E">
        <w:rPr>
          <w:rFonts w:eastAsiaTheme="minorHAnsi"/>
          <w:sz w:val="22"/>
          <w:szCs w:val="22"/>
          <w:lang w:val="sr-Cyrl-CS"/>
        </w:rPr>
        <w:t>Члан Градског већа је на сталном раду и остварује право на плату у складу са актом којим се уређују плате функционера органа Града.</w:t>
      </w:r>
    </w:p>
    <w:p w:rsidR="000E2A6E" w:rsidRPr="000E2A6E" w:rsidRDefault="000E2A6E" w:rsidP="000E2A6E">
      <w:pPr>
        <w:spacing w:after="200" w:line="276" w:lineRule="auto"/>
        <w:rPr>
          <w:rFonts w:eastAsiaTheme="minorHAnsi"/>
          <w:sz w:val="22"/>
          <w:szCs w:val="22"/>
          <w:lang w:val="sr-Cyrl-CS"/>
        </w:rPr>
      </w:pPr>
      <w:r w:rsidRPr="000E2A6E">
        <w:rPr>
          <w:rFonts w:asciiTheme="minorHAnsi" w:eastAsiaTheme="minorHAnsi" w:hAnsiTheme="minorHAnsi" w:cstheme="minorBidi"/>
          <w:sz w:val="22"/>
          <w:szCs w:val="22"/>
          <w:lang w:val="sr-Cyrl-CS"/>
        </w:rPr>
        <w:t xml:space="preserve">                                                                                         </w:t>
      </w:r>
      <w:r w:rsidRPr="000E2A6E">
        <w:rPr>
          <w:rFonts w:eastAsiaTheme="minorHAnsi"/>
          <w:sz w:val="22"/>
          <w:szCs w:val="22"/>
          <w:lang w:val="sr-Cyrl-CS"/>
        </w:rPr>
        <w:t>Члан 3.</w:t>
      </w:r>
    </w:p>
    <w:p w:rsidR="000E2A6E" w:rsidRPr="000E2A6E" w:rsidRDefault="000E2A6E" w:rsidP="000E2A6E">
      <w:pPr>
        <w:spacing w:after="200" w:line="276" w:lineRule="auto"/>
        <w:rPr>
          <w:rFonts w:eastAsiaTheme="minorHAnsi"/>
          <w:sz w:val="22"/>
          <w:szCs w:val="22"/>
          <w:lang w:val="sr-Cyrl-RS"/>
        </w:rPr>
      </w:pPr>
      <w:r w:rsidRPr="000E2A6E">
        <w:rPr>
          <w:rFonts w:eastAsiaTheme="minorHAnsi"/>
          <w:sz w:val="22"/>
          <w:szCs w:val="22"/>
          <w:lang w:val="sr-Cyrl-RS"/>
        </w:rPr>
        <w:t xml:space="preserve">                                       Решење ступа на снагу даном доношења.</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Члан 4.</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Решење објавити у „Службеном листу града Прокупља“.</w:t>
      </w:r>
    </w:p>
    <w:p w:rsidR="000E2A6E" w:rsidRPr="000E2A6E" w:rsidRDefault="000E2A6E" w:rsidP="000E2A6E">
      <w:pPr>
        <w:spacing w:after="200" w:line="276" w:lineRule="auto"/>
        <w:jc w:val="center"/>
        <w:rPr>
          <w:rFonts w:eastAsiaTheme="minorHAnsi"/>
          <w:sz w:val="22"/>
          <w:szCs w:val="22"/>
          <w:lang w:val="sr-Cyrl-RS"/>
        </w:rPr>
      </w:pPr>
      <w:r w:rsidRPr="000E2A6E">
        <w:rPr>
          <w:rFonts w:eastAsiaTheme="minorHAnsi"/>
          <w:sz w:val="22"/>
          <w:szCs w:val="22"/>
          <w:lang w:val="sr-Cyrl-RS"/>
        </w:rPr>
        <w:t>Члан 5.</w:t>
      </w:r>
    </w:p>
    <w:p w:rsidR="000E2A6E" w:rsidRPr="000E2A6E" w:rsidRDefault="000E2A6E" w:rsidP="000E2A6E">
      <w:pPr>
        <w:spacing w:after="200" w:line="276" w:lineRule="auto"/>
        <w:rPr>
          <w:rFonts w:eastAsiaTheme="minorHAnsi"/>
          <w:sz w:val="22"/>
          <w:szCs w:val="22"/>
          <w:lang w:val="sr-Cyrl-RS"/>
        </w:rPr>
      </w:pPr>
      <w:r w:rsidRPr="000E2A6E">
        <w:rPr>
          <w:rFonts w:eastAsiaTheme="minorHAnsi"/>
          <w:sz w:val="22"/>
          <w:szCs w:val="22"/>
          <w:lang w:val="sr-Cyrl-RS"/>
        </w:rPr>
        <w:t>Решење доставити: именованом, Одељењу за привреду и финансије, Одељењу за општу управу и Архиви града Прокупља.</w:t>
      </w:r>
    </w:p>
    <w:p w:rsidR="000E2A6E" w:rsidRPr="000E2A6E" w:rsidRDefault="000E2A6E" w:rsidP="000E2A6E">
      <w:pPr>
        <w:spacing w:line="276" w:lineRule="auto"/>
        <w:jc w:val="center"/>
        <w:rPr>
          <w:rFonts w:eastAsiaTheme="minorHAnsi"/>
          <w:sz w:val="22"/>
          <w:szCs w:val="22"/>
          <w:lang w:val="sr-Cyrl-RS"/>
        </w:rPr>
      </w:pPr>
      <w:r w:rsidRPr="000E2A6E">
        <w:rPr>
          <w:rFonts w:eastAsiaTheme="minorHAnsi"/>
          <w:sz w:val="22"/>
          <w:szCs w:val="22"/>
          <w:lang w:val="sr-Cyrl-RS"/>
        </w:rPr>
        <w:t>Образложење:</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Правни основ за доношење овог решења садржан је у члану 45.став 2. Закона о локалној самоуправи(''Службени ГласникРС''бр. 129/07,83/2014-др,101/2016-др.закон ,47/2018 и 111/2021-др.закон), којим је прописано да кандидате за чланове Градског већа предлаже Градоначелник града Прокупља. Како је градоначелник, по поднетој оставци члана Градског већа, предложио кандидата за члана Градског већа града Прокупља, Скупштина је одлучила као у диспозитиву.</w:t>
      </w:r>
    </w:p>
    <w:p w:rsidR="000E2A6E" w:rsidRPr="000E2A6E" w:rsidRDefault="000E2A6E" w:rsidP="000E2A6E">
      <w:pPr>
        <w:spacing w:after="200" w:line="276" w:lineRule="auto"/>
        <w:jc w:val="both"/>
        <w:rPr>
          <w:rFonts w:eastAsiaTheme="minorHAnsi"/>
          <w:sz w:val="22"/>
          <w:szCs w:val="22"/>
          <w:lang w:val="sr-Cyrl-RS"/>
        </w:rPr>
      </w:pPr>
      <w:r w:rsidRPr="000E2A6E">
        <w:rPr>
          <w:rFonts w:eastAsiaTheme="minorHAnsi"/>
          <w:b/>
          <w:sz w:val="22"/>
          <w:szCs w:val="22"/>
          <w:lang w:val="sr-Cyrl-RS"/>
        </w:rPr>
        <w:t>Поука о правном леку:</w:t>
      </w:r>
      <w:r w:rsidRPr="000E2A6E">
        <w:rPr>
          <w:rFonts w:eastAsiaTheme="minorHAnsi"/>
          <w:sz w:val="22"/>
          <w:szCs w:val="22"/>
          <w:lang w:val="sr-Cyrl-RS"/>
        </w:rPr>
        <w:t xml:space="preserve"> Против овог решења може се поднети тужба Управном суду у Нишу, у року од 30 дана од дана уручења.</w:t>
      </w:r>
    </w:p>
    <w:p w:rsidR="000E2A6E" w:rsidRPr="000E2A6E" w:rsidRDefault="000E2A6E" w:rsidP="000E2A6E">
      <w:pPr>
        <w:spacing w:line="276" w:lineRule="auto"/>
        <w:jc w:val="both"/>
        <w:rPr>
          <w:rFonts w:eastAsiaTheme="minorHAnsi"/>
          <w:sz w:val="22"/>
          <w:szCs w:val="22"/>
          <w:lang w:val="sr-Latn-RS"/>
        </w:rPr>
      </w:pPr>
      <w:r w:rsidRPr="000E2A6E">
        <w:rPr>
          <w:rFonts w:eastAsiaTheme="minorHAnsi"/>
          <w:sz w:val="22"/>
          <w:szCs w:val="22"/>
          <w:lang w:val="sr-Cyrl-RS"/>
        </w:rPr>
        <w:t>Број: 06-79/2022-02</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У Прокупљу,</w:t>
      </w:r>
      <w:r w:rsidRPr="000E2A6E">
        <w:rPr>
          <w:rFonts w:eastAsiaTheme="minorHAnsi"/>
          <w:sz w:val="22"/>
          <w:szCs w:val="22"/>
          <w:lang w:val="sr-Latn-RS"/>
        </w:rPr>
        <w:t xml:space="preserve"> </w:t>
      </w:r>
      <w:r w:rsidRPr="000E2A6E">
        <w:rPr>
          <w:rFonts w:eastAsiaTheme="minorHAnsi"/>
          <w:sz w:val="22"/>
          <w:szCs w:val="22"/>
          <w:lang w:val="sr-Cyrl-RS"/>
        </w:rPr>
        <w:t>25.08.</w:t>
      </w:r>
      <w:r w:rsidRPr="000E2A6E">
        <w:rPr>
          <w:rFonts w:eastAsiaTheme="minorHAnsi"/>
          <w:sz w:val="22"/>
          <w:szCs w:val="22"/>
          <w:lang w:val="sr-Latn-RS"/>
        </w:rPr>
        <w:t xml:space="preserve"> </w:t>
      </w:r>
      <w:r w:rsidRPr="000E2A6E">
        <w:rPr>
          <w:rFonts w:eastAsiaTheme="minorHAnsi"/>
          <w:sz w:val="22"/>
          <w:szCs w:val="22"/>
          <w:lang w:val="sr-Cyrl-RS"/>
        </w:rPr>
        <w:t>2022.године</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СКУПШТИНА ГРАДА ПРОКУПЉА</w:t>
      </w:r>
    </w:p>
    <w:p w:rsidR="000E2A6E" w:rsidRPr="000E2A6E" w:rsidRDefault="000E2A6E" w:rsidP="000E2A6E">
      <w:pPr>
        <w:spacing w:line="276" w:lineRule="auto"/>
        <w:jc w:val="both"/>
        <w:rPr>
          <w:rFonts w:eastAsiaTheme="minorHAnsi"/>
          <w:sz w:val="22"/>
          <w:szCs w:val="22"/>
          <w:lang w:val="sr-Cyrl-RS"/>
        </w:rPr>
      </w:pP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ПРЕДСЕДНИК</w:t>
      </w:r>
    </w:p>
    <w:p w:rsidR="000E2A6E" w:rsidRPr="000E2A6E" w:rsidRDefault="000E2A6E" w:rsidP="000E2A6E">
      <w:pPr>
        <w:spacing w:line="276" w:lineRule="auto"/>
        <w:jc w:val="both"/>
        <w:rPr>
          <w:rFonts w:eastAsiaTheme="minorHAnsi"/>
          <w:sz w:val="22"/>
          <w:szCs w:val="22"/>
          <w:lang w:val="sr-Cyrl-RS"/>
        </w:rPr>
      </w:pPr>
      <w:r w:rsidRPr="000E2A6E">
        <w:rPr>
          <w:rFonts w:eastAsiaTheme="minorHAnsi"/>
          <w:sz w:val="22"/>
          <w:szCs w:val="22"/>
          <w:lang w:val="sr-Cyrl-RS"/>
        </w:rPr>
        <w:t xml:space="preserve">                                                                                                     СКУПШТИНЕ ГРАДА</w:t>
      </w:r>
    </w:p>
    <w:p w:rsidR="000E2A6E" w:rsidRPr="000E2A6E" w:rsidRDefault="000E2A6E" w:rsidP="000E2A6E">
      <w:pPr>
        <w:spacing w:line="276" w:lineRule="auto"/>
        <w:jc w:val="both"/>
        <w:rPr>
          <w:rFonts w:eastAsiaTheme="minorHAnsi"/>
          <w:sz w:val="22"/>
          <w:szCs w:val="22"/>
          <w:lang w:val="sr-Latn-RS"/>
        </w:rPr>
      </w:pPr>
      <w:r w:rsidRPr="000E2A6E">
        <w:rPr>
          <w:rFonts w:eastAsiaTheme="minorHAnsi"/>
          <w:sz w:val="22"/>
          <w:szCs w:val="22"/>
          <w:lang w:val="sr-Cyrl-RS"/>
        </w:rPr>
        <w:t xml:space="preserve">                                                                                                               Дејан Лазић</w:t>
      </w:r>
      <w:r w:rsidR="0027425C">
        <w:rPr>
          <w:rFonts w:eastAsiaTheme="minorHAnsi"/>
          <w:sz w:val="22"/>
          <w:szCs w:val="22"/>
          <w:lang w:val="sr-Cyrl-RS"/>
        </w:rPr>
        <w:t xml:space="preserve"> с.р.</w:t>
      </w:r>
    </w:p>
    <w:p w:rsidR="000E2A6E" w:rsidRPr="0027425C" w:rsidRDefault="000E2A6E" w:rsidP="000E2A6E">
      <w:pPr>
        <w:spacing w:after="200" w:line="276" w:lineRule="auto"/>
        <w:rPr>
          <w:rFonts w:eastAsiaTheme="minorHAnsi"/>
          <w:sz w:val="40"/>
          <w:szCs w:val="40"/>
          <w:lang w:val="sr-Cyrl-RS"/>
        </w:rPr>
      </w:pPr>
    </w:p>
    <w:p w:rsidR="000E2A6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7</w:t>
      </w:r>
    </w:p>
    <w:p w:rsidR="000E2A6E" w:rsidRDefault="000E2A6E" w:rsidP="000E2A6E">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111/2021-др.закон), члана 40. став 1. тачка 10. Статута града Прокупља („Сл. лист Општине Прокупље“, број 15/2018), Скупштина Града Прокупља на седници одржаној дана 25.08.2022. године, донела је:</w:t>
      </w: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center"/>
        <w:rPr>
          <w:lang w:val="sr-Cyrl-RS"/>
        </w:rPr>
      </w:pPr>
      <w:r>
        <w:rPr>
          <w:lang w:val="sr-Cyrl-RS"/>
        </w:rPr>
        <w:t>РЕШЕЊЕ</w:t>
      </w:r>
    </w:p>
    <w:p w:rsidR="000E2A6E" w:rsidRDefault="000E2A6E" w:rsidP="000E2A6E">
      <w:pPr>
        <w:rPr>
          <w:lang w:val="sr-Cyrl-RS"/>
        </w:rPr>
      </w:pPr>
    </w:p>
    <w:p w:rsidR="000E2A6E" w:rsidRDefault="000E2A6E" w:rsidP="000E2A6E">
      <w:pPr>
        <w:jc w:val="center"/>
        <w:rPr>
          <w:b/>
          <w:lang w:val="sr-Cyrl-RS"/>
        </w:rPr>
      </w:pPr>
      <w:r w:rsidRPr="00E35B36">
        <w:rPr>
          <w:b/>
          <w:lang w:val="sr-Latn-RS"/>
        </w:rPr>
        <w:t>I</w:t>
      </w:r>
    </w:p>
    <w:p w:rsidR="000E2A6E" w:rsidRPr="00E35B36" w:rsidRDefault="000E2A6E" w:rsidP="000E2A6E">
      <w:pPr>
        <w:jc w:val="center"/>
        <w:rPr>
          <w:b/>
          <w:lang w:val="sr-Cyrl-RS"/>
        </w:rPr>
      </w:pPr>
    </w:p>
    <w:p w:rsidR="000E2A6E" w:rsidRDefault="000E2A6E" w:rsidP="000E2A6E">
      <w:pPr>
        <w:ind w:firstLine="720"/>
        <w:jc w:val="both"/>
        <w:rPr>
          <w:lang w:val="sr-Cyrl-RS"/>
        </w:rPr>
      </w:pPr>
      <w:r>
        <w:rPr>
          <w:lang w:val="sr-Cyrl-RS"/>
        </w:rPr>
        <w:t>Даје се сагласност на Програм пословања ЈП за урбанизам и уређење града Прокупља  усаглашеним са Одлуком о измени Одлуке о буџету града Прокупља за 2022. годину,  број 1320 од 27.06.2022.године.</w:t>
      </w:r>
    </w:p>
    <w:p w:rsidR="000E2A6E" w:rsidRPr="0094723A" w:rsidRDefault="000E2A6E" w:rsidP="000E2A6E">
      <w:pPr>
        <w:ind w:firstLine="720"/>
        <w:jc w:val="both"/>
      </w:pPr>
    </w:p>
    <w:p w:rsidR="000E2A6E" w:rsidRDefault="000E2A6E" w:rsidP="000E2A6E">
      <w:pPr>
        <w:jc w:val="center"/>
        <w:rPr>
          <w:b/>
          <w:lang w:val="sr-Cyrl-RS"/>
        </w:rPr>
      </w:pPr>
      <w:r w:rsidRPr="00E35B36">
        <w:rPr>
          <w:b/>
          <w:lang w:val="sr-Latn-RS"/>
        </w:rPr>
        <w:t>II</w:t>
      </w:r>
    </w:p>
    <w:p w:rsidR="000E2A6E" w:rsidRPr="007C4493" w:rsidRDefault="000E2A6E" w:rsidP="000E2A6E">
      <w:pPr>
        <w:jc w:val="center"/>
        <w:rPr>
          <w:b/>
          <w:lang w:val="sr-Cyrl-RS"/>
        </w:rPr>
      </w:pPr>
    </w:p>
    <w:p w:rsidR="000E2A6E" w:rsidRDefault="000E2A6E" w:rsidP="000E2A6E">
      <w:pPr>
        <w:suppressAutoHyphens/>
        <w:jc w:val="center"/>
        <w:rPr>
          <w:lang w:val="sr-Cyrl-RS"/>
        </w:rPr>
      </w:pPr>
      <w:r>
        <w:rPr>
          <w:lang w:val="sr-Cyrl-RS"/>
        </w:rPr>
        <w:t>Решење ступа на снагу даном доношења.</w:t>
      </w:r>
    </w:p>
    <w:p w:rsidR="000E2A6E" w:rsidRPr="00E35B36" w:rsidRDefault="000E2A6E" w:rsidP="000E2A6E">
      <w:pPr>
        <w:suppressAutoHyphens/>
        <w:jc w:val="center"/>
        <w:rPr>
          <w:b/>
          <w:lang w:val="sr-Cyrl-RS"/>
        </w:rPr>
      </w:pPr>
    </w:p>
    <w:p w:rsidR="000E2A6E" w:rsidRDefault="000E2A6E" w:rsidP="000E2A6E">
      <w:pPr>
        <w:suppressAutoHyphens/>
        <w:jc w:val="center"/>
        <w:rPr>
          <w:b/>
          <w:lang w:val="sr-Cyrl-RS"/>
        </w:rPr>
      </w:pPr>
      <w:r w:rsidRPr="00E35B36">
        <w:rPr>
          <w:b/>
        </w:rPr>
        <w:t>III</w:t>
      </w:r>
    </w:p>
    <w:p w:rsidR="000E2A6E" w:rsidRPr="007C4493" w:rsidRDefault="000E2A6E" w:rsidP="000E2A6E">
      <w:pPr>
        <w:suppressAutoHyphens/>
        <w:jc w:val="center"/>
        <w:rPr>
          <w:b/>
          <w:lang w:val="sr-Cyrl-RS"/>
        </w:rPr>
      </w:pPr>
    </w:p>
    <w:p w:rsidR="000E2A6E" w:rsidRDefault="000E2A6E" w:rsidP="000E2A6E">
      <w:pPr>
        <w:suppressAutoHyphens/>
        <w:jc w:val="center"/>
        <w:rPr>
          <w:lang w:val="sr-Cyrl-RS"/>
        </w:rPr>
      </w:pPr>
      <w:r>
        <w:rPr>
          <w:lang w:val="sr-Cyrl-RS"/>
        </w:rPr>
        <w:t>Решење објавити у „Службеном листу града  Прокупља“.</w:t>
      </w:r>
    </w:p>
    <w:p w:rsidR="000E2A6E" w:rsidRDefault="000E2A6E" w:rsidP="000E2A6E">
      <w:pPr>
        <w:suppressAutoHyphens/>
        <w:jc w:val="center"/>
        <w:rPr>
          <w:lang w:val="sr-Cyrl-RS"/>
        </w:rPr>
      </w:pPr>
    </w:p>
    <w:p w:rsidR="000E2A6E" w:rsidRDefault="000E2A6E" w:rsidP="000E2A6E">
      <w:pPr>
        <w:jc w:val="center"/>
        <w:rPr>
          <w:b/>
          <w:lang w:val="sr-Cyrl-RS"/>
        </w:rPr>
      </w:pPr>
      <w:r w:rsidRPr="00E35B36">
        <w:rPr>
          <w:b/>
          <w:lang w:val="sr-Latn-RS"/>
        </w:rPr>
        <w:t>IV</w:t>
      </w:r>
    </w:p>
    <w:p w:rsidR="000E2A6E" w:rsidRPr="007C4493" w:rsidRDefault="000E2A6E" w:rsidP="000E2A6E">
      <w:pPr>
        <w:jc w:val="center"/>
        <w:rPr>
          <w:b/>
          <w:lang w:val="sr-Cyrl-RS"/>
        </w:rPr>
      </w:pPr>
    </w:p>
    <w:p w:rsidR="000E2A6E" w:rsidRDefault="000E2A6E" w:rsidP="000E2A6E">
      <w:pPr>
        <w:ind w:firstLine="720"/>
        <w:jc w:val="both"/>
        <w:rPr>
          <w:lang w:val="sr-Cyrl-RS"/>
        </w:rPr>
      </w:pPr>
      <w:r>
        <w:rPr>
          <w:lang w:val="sr-Cyrl-RS"/>
        </w:rPr>
        <w:t xml:space="preserve"> </w:t>
      </w:r>
      <w:proofErr w:type="spellStart"/>
      <w:r>
        <w:t>Решење</w:t>
      </w:r>
      <w:proofErr w:type="spellEnd"/>
      <w:r>
        <w:rPr>
          <w:lang w:val="sr-Cyrl-RS"/>
        </w:rPr>
        <w:t xml:space="preserve"> </w:t>
      </w:r>
      <w:proofErr w:type="spellStart"/>
      <w:r>
        <w:t>доставити</w:t>
      </w:r>
      <w:proofErr w:type="spellEnd"/>
      <w:r>
        <w:rPr>
          <w:lang w:val="sr-Cyrl-RS"/>
        </w:rPr>
        <w:t xml:space="preserve">: 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r>
        <w:rPr>
          <w:lang w:val="sr-Cyrl-RS"/>
        </w:rPr>
        <w:t>Број: 06-79/2022-02</w:t>
      </w:r>
    </w:p>
    <w:p w:rsidR="000E2A6E" w:rsidRDefault="000E2A6E" w:rsidP="000E2A6E">
      <w:pPr>
        <w:jc w:val="both"/>
        <w:rPr>
          <w:lang w:val="sr-Cyrl-RS"/>
        </w:rPr>
      </w:pPr>
      <w:r>
        <w:rPr>
          <w:lang w:val="sr-Cyrl-RS"/>
        </w:rPr>
        <w:t>У Прокупљу, 25.08.2022.године</w:t>
      </w:r>
    </w:p>
    <w:p w:rsidR="000E2A6E" w:rsidRDefault="000E2A6E" w:rsidP="000E2A6E">
      <w:pPr>
        <w:jc w:val="both"/>
        <w:rPr>
          <w:lang w:val="sr-Cyrl-RS"/>
        </w:rPr>
      </w:pPr>
      <w:r>
        <w:rPr>
          <w:lang w:val="sr-Cyrl-RS"/>
        </w:rPr>
        <w:t>СКУПШТИНА ГРАДА ПРОКУПЉА</w:t>
      </w:r>
    </w:p>
    <w:p w:rsidR="000E2A6E" w:rsidRDefault="000E2A6E" w:rsidP="000E2A6E">
      <w:pPr>
        <w:jc w:val="both"/>
        <w:rPr>
          <w:lang w:val="sr-Cyrl-RS"/>
        </w:rPr>
      </w:pPr>
    </w:p>
    <w:p w:rsidR="000E2A6E" w:rsidRDefault="000E2A6E" w:rsidP="000E2A6E">
      <w:pPr>
        <w:jc w:val="both"/>
        <w:rPr>
          <w:lang w:val="sr-Cyrl-RS"/>
        </w:rPr>
      </w:pPr>
      <w:r>
        <w:rPr>
          <w:lang w:val="sr-Cyrl-RS"/>
        </w:rPr>
        <w:t xml:space="preserve">                                                                                                         ПРЕДСЕДНИК</w:t>
      </w:r>
    </w:p>
    <w:p w:rsidR="000E2A6E" w:rsidRDefault="000E2A6E" w:rsidP="000E2A6E">
      <w:pPr>
        <w:jc w:val="both"/>
        <w:rPr>
          <w:lang w:val="sr-Cyrl-RS"/>
        </w:rPr>
      </w:pPr>
      <w:r>
        <w:rPr>
          <w:lang w:val="sr-Cyrl-RS"/>
        </w:rPr>
        <w:t xml:space="preserve">                                                                                                  СКУПШТИНЕ ГРАДА</w:t>
      </w:r>
    </w:p>
    <w:p w:rsidR="000E2A6E" w:rsidRDefault="000E2A6E" w:rsidP="000E2A6E">
      <w:pPr>
        <w:jc w:val="both"/>
        <w:rPr>
          <w:lang w:val="sr-Cyrl-RS"/>
        </w:rPr>
      </w:pPr>
      <w:r>
        <w:rPr>
          <w:lang w:val="sr-Cyrl-RS"/>
        </w:rPr>
        <w:t xml:space="preserve">                                                                                                           Дејан Лазић </w:t>
      </w:r>
      <w:r w:rsidR="00443F99">
        <w:rPr>
          <w:lang w:val="sr-Cyrl-RS"/>
        </w:rPr>
        <w:t>с.р.</w:t>
      </w: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8</w:t>
      </w:r>
    </w:p>
    <w:p w:rsidR="000E2A6E" w:rsidRDefault="000E2A6E" w:rsidP="000E2A6E">
      <w:pPr>
        <w:jc w:val="both"/>
        <w:rPr>
          <w:lang w:val="sr-Cyrl-RS"/>
        </w:rPr>
      </w:pPr>
      <w:r>
        <w:rPr>
          <w:lang w:val="sr-Cyrl-RS"/>
        </w:rPr>
        <w:t>На основу члана 32. Закона о локалној самоуправи („Сл.гласник РС“, број 129/07,83/14-др.закон и 101/2016-др.закон, 47/2018</w:t>
      </w:r>
      <w:r>
        <w:t xml:space="preserve"> </w:t>
      </w:r>
      <w:r>
        <w:rPr>
          <w:lang w:val="sr-Cyrl-RS"/>
        </w:rPr>
        <w:t>и 111/2021-др.закон) и члана 40. став  1. тачка 10. Статута Града Прокупља („Службени лист општине Прокупље бр. 15/18), Скупштина Града Прокупља на седници одржаној дана 25.08.2022.године доноси</w:t>
      </w:r>
    </w:p>
    <w:p w:rsidR="000E2A6E" w:rsidRDefault="000E2A6E" w:rsidP="000E2A6E">
      <w:pPr>
        <w:ind w:firstLine="720"/>
        <w:jc w:val="both"/>
        <w:rPr>
          <w:lang w:val="sr-Cyrl-RS"/>
        </w:rPr>
      </w:pPr>
    </w:p>
    <w:p w:rsidR="000E2A6E" w:rsidRDefault="000E2A6E" w:rsidP="000E2A6E">
      <w:pPr>
        <w:ind w:firstLine="720"/>
        <w:jc w:val="both"/>
        <w:rPr>
          <w:lang w:val="sr-Cyrl-RS"/>
        </w:rPr>
      </w:pPr>
    </w:p>
    <w:p w:rsidR="000E2A6E" w:rsidRDefault="000E2A6E" w:rsidP="000E2A6E">
      <w:pPr>
        <w:ind w:firstLine="720"/>
        <w:jc w:val="both"/>
        <w:rPr>
          <w:lang w:val="sr-Cyrl-RS"/>
        </w:rPr>
      </w:pPr>
    </w:p>
    <w:p w:rsidR="000E2A6E" w:rsidRDefault="000E2A6E" w:rsidP="000E2A6E">
      <w:pPr>
        <w:jc w:val="center"/>
        <w:rPr>
          <w:lang w:val="sr-Latn-RS"/>
        </w:rPr>
      </w:pPr>
      <w:r>
        <w:rPr>
          <w:lang w:val="sr-Cyrl-RS"/>
        </w:rPr>
        <w:t>Р Е Ш Е Њ Е</w:t>
      </w:r>
    </w:p>
    <w:p w:rsidR="000E2A6E" w:rsidRPr="002A511A" w:rsidRDefault="000E2A6E" w:rsidP="000E2A6E">
      <w:pPr>
        <w:ind w:firstLine="720"/>
        <w:jc w:val="center"/>
        <w:rPr>
          <w:lang w:val="sr-Latn-RS"/>
        </w:rPr>
      </w:pPr>
    </w:p>
    <w:p w:rsidR="000E2A6E" w:rsidRPr="001260F2" w:rsidRDefault="000E2A6E" w:rsidP="000E2A6E">
      <w:pPr>
        <w:ind w:firstLine="720"/>
        <w:rPr>
          <w:b/>
          <w:lang w:val="sr-Cyrl-RS"/>
        </w:rPr>
      </w:pPr>
      <w:r>
        <w:rPr>
          <w:b/>
          <w:lang w:val="sr-Cyrl-RS"/>
        </w:rPr>
        <w:t xml:space="preserve">                                                                   </w:t>
      </w:r>
    </w:p>
    <w:p w:rsidR="000E2A6E" w:rsidRDefault="000E2A6E" w:rsidP="000E2A6E">
      <w:pPr>
        <w:ind w:firstLine="720"/>
        <w:jc w:val="center"/>
        <w:rPr>
          <w:lang w:val="sr-Cyrl-RS"/>
        </w:rPr>
      </w:pPr>
    </w:p>
    <w:p w:rsidR="000E2A6E" w:rsidRPr="003C5D6C" w:rsidRDefault="000E2A6E" w:rsidP="000E2A6E">
      <w:pPr>
        <w:jc w:val="both"/>
        <w:rPr>
          <w:lang w:val="sr-Cyrl-RS"/>
        </w:rPr>
      </w:pPr>
      <w:r>
        <w:rPr>
          <w:lang w:val="sr-Latn-RS"/>
        </w:rPr>
        <w:t xml:space="preserve">I  </w:t>
      </w:r>
      <w:r>
        <w:rPr>
          <w:lang w:val="sr-Cyrl-RS"/>
        </w:rPr>
        <w:t>ДАЈЕ СЕ САГЛАСНОСТ на Посебан програм коришћења субвенција из буџета града Прокупља за ЈП за урбанизам и уређење града Прокупља, број 1321 од 27.06.2022.године, који је усаглашен са Одлуком о измени Одлуке о буџету града Прокупља за 2022.годину.</w:t>
      </w:r>
    </w:p>
    <w:p w:rsidR="000E2A6E" w:rsidRDefault="000E2A6E" w:rsidP="000E2A6E">
      <w:pPr>
        <w:ind w:firstLine="720"/>
        <w:jc w:val="both"/>
        <w:rPr>
          <w:lang w:val="sr-Cyrl-RS"/>
        </w:rPr>
      </w:pPr>
    </w:p>
    <w:p w:rsidR="000E2A6E" w:rsidRPr="007B53C1" w:rsidRDefault="000E2A6E" w:rsidP="000E2A6E">
      <w:pPr>
        <w:ind w:firstLine="720"/>
        <w:jc w:val="both"/>
        <w:rPr>
          <w:lang w:val="sr-Latn-RS"/>
        </w:rPr>
      </w:pPr>
      <w:r>
        <w:rPr>
          <w:lang w:val="sr-Cyrl-RS"/>
        </w:rPr>
        <w:t xml:space="preserve">                                                                  </w:t>
      </w:r>
    </w:p>
    <w:p w:rsidR="000E2A6E" w:rsidRPr="002A511A" w:rsidRDefault="000E2A6E" w:rsidP="000E2A6E">
      <w:pPr>
        <w:ind w:firstLine="720"/>
        <w:jc w:val="center"/>
        <w:rPr>
          <w:b/>
          <w:lang w:val="sr-Cyrl-RS"/>
        </w:rPr>
      </w:pPr>
    </w:p>
    <w:p w:rsidR="000E2A6E" w:rsidRDefault="000E2A6E" w:rsidP="000E2A6E">
      <w:pPr>
        <w:jc w:val="both"/>
        <w:rPr>
          <w:lang w:val="sr-Cyrl-RS"/>
        </w:rPr>
      </w:pPr>
      <w:r>
        <w:rPr>
          <w:lang w:val="sr-Latn-RS"/>
        </w:rPr>
        <w:t xml:space="preserve">II </w:t>
      </w:r>
      <w:r>
        <w:rPr>
          <w:lang w:val="sr-Cyrl-RS"/>
        </w:rPr>
        <w:t>Решење ступа на снагу даном доношења.</w:t>
      </w:r>
    </w:p>
    <w:p w:rsidR="000E2A6E" w:rsidRDefault="000E2A6E" w:rsidP="000E2A6E">
      <w:pPr>
        <w:ind w:firstLine="720"/>
        <w:jc w:val="both"/>
        <w:rPr>
          <w:lang w:val="sr-Cyrl-RS"/>
        </w:rPr>
      </w:pPr>
    </w:p>
    <w:p w:rsidR="000E2A6E" w:rsidRDefault="000E2A6E" w:rsidP="000E2A6E">
      <w:pPr>
        <w:ind w:firstLine="720"/>
        <w:rPr>
          <w:b/>
          <w:lang w:val="sr-Latn-RS"/>
        </w:rPr>
      </w:pPr>
      <w:r>
        <w:rPr>
          <w:b/>
          <w:lang w:val="sr-Cyrl-RS"/>
        </w:rPr>
        <w:t xml:space="preserve">                                                                 </w:t>
      </w:r>
    </w:p>
    <w:p w:rsidR="000E2A6E" w:rsidRDefault="000E2A6E" w:rsidP="000E2A6E">
      <w:pPr>
        <w:ind w:firstLine="720"/>
        <w:jc w:val="center"/>
        <w:rPr>
          <w:b/>
          <w:lang w:val="sr-Latn-RS"/>
        </w:rPr>
      </w:pPr>
    </w:p>
    <w:p w:rsidR="000E2A6E" w:rsidRDefault="000E2A6E" w:rsidP="000E2A6E">
      <w:pPr>
        <w:jc w:val="both"/>
        <w:rPr>
          <w:lang w:val="sr-Cyrl-RS"/>
        </w:rPr>
      </w:pPr>
      <w:r>
        <w:rPr>
          <w:lang w:val="sr-Latn-RS"/>
        </w:rPr>
        <w:t xml:space="preserve">III </w:t>
      </w:r>
      <w:r>
        <w:rPr>
          <w:lang w:val="sr-Cyrl-RS"/>
        </w:rPr>
        <w:t>Решење објавити у „Службеном листу Града Прокупља“.</w:t>
      </w:r>
    </w:p>
    <w:p w:rsidR="000E2A6E" w:rsidRDefault="000E2A6E" w:rsidP="000E2A6E">
      <w:pPr>
        <w:ind w:firstLine="720"/>
        <w:jc w:val="both"/>
        <w:rPr>
          <w:lang w:val="sr-Cyrl-RS"/>
        </w:rPr>
      </w:pPr>
    </w:p>
    <w:p w:rsidR="000E2A6E" w:rsidRDefault="000E2A6E" w:rsidP="000E2A6E">
      <w:pPr>
        <w:rPr>
          <w:b/>
          <w:lang w:val="sr-Latn-RS"/>
        </w:rPr>
      </w:pPr>
      <w:r>
        <w:rPr>
          <w:b/>
          <w:lang w:val="sr-Cyrl-RS"/>
        </w:rPr>
        <w:t xml:space="preserve">                                                                             </w:t>
      </w:r>
    </w:p>
    <w:p w:rsidR="000E2A6E" w:rsidRDefault="000E2A6E" w:rsidP="000E2A6E">
      <w:pPr>
        <w:ind w:firstLine="720"/>
        <w:jc w:val="both"/>
        <w:rPr>
          <w:lang w:val="sr-Cyrl-RS"/>
        </w:rPr>
      </w:pPr>
    </w:p>
    <w:p w:rsidR="000E2A6E" w:rsidRDefault="000E2A6E" w:rsidP="000E2A6E">
      <w:pPr>
        <w:jc w:val="both"/>
        <w:rPr>
          <w:lang w:val="sr-Cyrl-RS"/>
        </w:rPr>
      </w:pPr>
      <w:r>
        <w:rPr>
          <w:lang w:val="sr-Latn-RS"/>
        </w:rPr>
        <w:t xml:space="preserve">IV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0E2A6E" w:rsidRDefault="000E2A6E" w:rsidP="000E2A6E">
      <w:pPr>
        <w:ind w:firstLine="720"/>
        <w:jc w:val="both"/>
        <w:rPr>
          <w:lang w:val="sr-Cyrl-RS"/>
        </w:rPr>
      </w:pPr>
    </w:p>
    <w:p w:rsidR="000E2A6E" w:rsidRDefault="000E2A6E" w:rsidP="000E2A6E">
      <w:pPr>
        <w:rPr>
          <w:lang w:val="sr-Cyrl-RS"/>
        </w:rPr>
      </w:pPr>
    </w:p>
    <w:p w:rsidR="000E2A6E" w:rsidRDefault="000E2A6E" w:rsidP="000E2A6E">
      <w:pPr>
        <w:jc w:val="both"/>
        <w:rPr>
          <w:lang w:val="sr-Cyrl-RS"/>
        </w:rPr>
      </w:pPr>
      <w:r>
        <w:rPr>
          <w:lang w:val="sr-Cyrl-RS"/>
        </w:rPr>
        <w:t>Број: 06-79/2022-02</w:t>
      </w:r>
    </w:p>
    <w:p w:rsidR="000E2A6E" w:rsidRDefault="000E2A6E" w:rsidP="000E2A6E">
      <w:pPr>
        <w:jc w:val="both"/>
        <w:rPr>
          <w:lang w:val="sr-Cyrl-RS"/>
        </w:rPr>
      </w:pPr>
      <w:r>
        <w:rPr>
          <w:lang w:val="sr-Cyrl-RS"/>
        </w:rPr>
        <w:t>У Прокупљу, 25.08.2022.године</w:t>
      </w:r>
    </w:p>
    <w:p w:rsidR="000E2A6E" w:rsidRDefault="000E2A6E" w:rsidP="000E2A6E">
      <w:pPr>
        <w:jc w:val="both"/>
        <w:rPr>
          <w:lang w:val="sr-Cyrl-RS"/>
        </w:rPr>
      </w:pPr>
      <w:r>
        <w:rPr>
          <w:lang w:val="sr-Cyrl-RS"/>
        </w:rPr>
        <w:t>СКУПШТИНА ГРАДА ПРОКУПЉА</w:t>
      </w:r>
    </w:p>
    <w:p w:rsidR="000E2A6E" w:rsidRDefault="000E2A6E" w:rsidP="000E2A6E">
      <w:pPr>
        <w:jc w:val="both"/>
        <w:rPr>
          <w:lang w:val="sr-Cyrl-RS"/>
        </w:rPr>
      </w:pPr>
    </w:p>
    <w:p w:rsidR="000E2A6E" w:rsidRDefault="000E2A6E" w:rsidP="000E2A6E">
      <w:pPr>
        <w:jc w:val="both"/>
        <w:rPr>
          <w:lang w:val="sr-Cyrl-RS"/>
        </w:rPr>
      </w:pPr>
      <w:r>
        <w:rPr>
          <w:lang w:val="sr-Cyrl-RS"/>
        </w:rPr>
        <w:t xml:space="preserve">                                                                                                         ПРЕДСЕДНИК</w:t>
      </w:r>
    </w:p>
    <w:p w:rsidR="000E2A6E" w:rsidRDefault="000E2A6E" w:rsidP="000E2A6E">
      <w:pPr>
        <w:jc w:val="both"/>
        <w:rPr>
          <w:lang w:val="sr-Cyrl-RS"/>
        </w:rPr>
      </w:pPr>
      <w:r>
        <w:rPr>
          <w:lang w:val="sr-Cyrl-RS"/>
        </w:rPr>
        <w:t xml:space="preserve">                                                                                                  СКУПШТИНЕ ГРАДА</w:t>
      </w:r>
    </w:p>
    <w:p w:rsidR="000E2A6E" w:rsidRDefault="000E2A6E" w:rsidP="000E2A6E">
      <w:pPr>
        <w:jc w:val="both"/>
        <w:rPr>
          <w:lang w:val="sr-Cyrl-RS"/>
        </w:rPr>
      </w:pPr>
      <w:r>
        <w:rPr>
          <w:lang w:val="sr-Cyrl-RS"/>
        </w:rPr>
        <w:t xml:space="preserve">                                                                                                           Дејан Лазић </w:t>
      </w:r>
      <w:r w:rsidR="00443F99">
        <w:rPr>
          <w:lang w:val="sr-Cyrl-RS"/>
        </w:rPr>
        <w:t>с.р.</w:t>
      </w:r>
    </w:p>
    <w:p w:rsidR="000E2A6E" w:rsidRDefault="000E2A6E" w:rsidP="000E2A6E">
      <w:pPr>
        <w:jc w:val="both"/>
        <w:rPr>
          <w:lang w:val="sr-Cyrl-RS"/>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Pr="00C236AE" w:rsidRDefault="000E2A6E" w:rsidP="000E2A6E">
      <w:pPr>
        <w:spacing w:after="200" w:line="276" w:lineRule="auto"/>
        <w:rPr>
          <w:rFonts w:eastAsiaTheme="minorHAnsi"/>
          <w:sz w:val="40"/>
          <w:szCs w:val="40"/>
        </w:rPr>
      </w:pPr>
    </w:p>
    <w:p w:rsidR="000E2A6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9</w:t>
      </w:r>
    </w:p>
    <w:p w:rsidR="000E2A6E" w:rsidRDefault="000E2A6E" w:rsidP="000E2A6E">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w:t>
      </w:r>
      <w:r>
        <w:t xml:space="preserve"> </w:t>
      </w:r>
      <w:r>
        <w:rPr>
          <w:lang w:val="sr-Cyrl-RS"/>
        </w:rPr>
        <w:t>и 111/2021-др.закон), члана 40.</w:t>
      </w:r>
      <w:r>
        <w:t xml:space="preserve"> </w:t>
      </w:r>
      <w:r>
        <w:rPr>
          <w:lang w:val="sr-Cyrl-RS"/>
        </w:rPr>
        <w:t>став 1. тачка 10. Статута града Прокупља („Сл. лист Општине Прокупље“, број 15/2018), Скупштина града Прокупља на седници одржаној дана 25.08</w:t>
      </w:r>
      <w:r>
        <w:t>.2022</w:t>
      </w:r>
      <w:r>
        <w:rPr>
          <w:lang w:val="sr-Cyrl-RS"/>
        </w:rPr>
        <w:t>. године, донела је:</w:t>
      </w: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center"/>
        <w:rPr>
          <w:lang w:val="sr-Cyrl-RS"/>
        </w:rPr>
      </w:pPr>
      <w:r>
        <w:rPr>
          <w:lang w:val="sr-Cyrl-RS"/>
        </w:rPr>
        <w:t>РЕШЕЊЕ</w:t>
      </w:r>
    </w:p>
    <w:p w:rsidR="000E2A6E" w:rsidRDefault="000E2A6E" w:rsidP="000E2A6E">
      <w:pPr>
        <w:rPr>
          <w:lang w:val="sr-Cyrl-RS"/>
        </w:rPr>
      </w:pPr>
    </w:p>
    <w:p w:rsidR="000E2A6E" w:rsidRDefault="000E2A6E" w:rsidP="000E2A6E">
      <w:pPr>
        <w:rPr>
          <w:lang w:val="sr-Cyrl-RS"/>
        </w:rPr>
      </w:pPr>
    </w:p>
    <w:p w:rsidR="000E2A6E" w:rsidRPr="00CD68BE" w:rsidRDefault="000E2A6E" w:rsidP="000E2A6E">
      <w:pPr>
        <w:jc w:val="both"/>
        <w:rPr>
          <w:lang w:val="sr-Cyrl-RS"/>
        </w:rPr>
      </w:pPr>
      <w:proofErr w:type="gramStart"/>
      <w:r>
        <w:t xml:space="preserve">I  </w:t>
      </w:r>
      <w:r>
        <w:rPr>
          <w:lang w:val="sr-Cyrl-RS"/>
        </w:rPr>
        <w:t>УСВАЈА</w:t>
      </w:r>
      <w:proofErr w:type="gramEnd"/>
      <w:r>
        <w:rPr>
          <w:lang w:val="sr-Cyrl-RS"/>
        </w:rPr>
        <w:t xml:space="preserve"> СЕ Извештај о степену усклађености планираних и реализованих активности из програма пословања, број 907 од 21.04.2022.године, за период од 01.01.2022. до 31.03.2022.. Јавног предузећа за урбанизам и уређење града Прокупља.</w:t>
      </w:r>
    </w:p>
    <w:p w:rsidR="000E2A6E" w:rsidRDefault="000E2A6E" w:rsidP="000E2A6E">
      <w:pPr>
        <w:jc w:val="both"/>
        <w:rPr>
          <w:lang w:val="sr-Cyrl-RS"/>
        </w:rPr>
      </w:pPr>
    </w:p>
    <w:p w:rsidR="000E2A6E" w:rsidRDefault="000E2A6E" w:rsidP="000E2A6E">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0E2A6E" w:rsidRDefault="000E2A6E" w:rsidP="000E2A6E">
      <w:pPr>
        <w:suppressAutoHyphens/>
        <w:jc w:val="both"/>
        <w:rPr>
          <w:lang w:val="sr-Cyrl-RS"/>
        </w:rPr>
      </w:pPr>
    </w:p>
    <w:p w:rsidR="000E2A6E" w:rsidRDefault="000E2A6E" w:rsidP="000E2A6E">
      <w:pPr>
        <w:suppressAutoHyphens/>
        <w:jc w:val="both"/>
      </w:pPr>
    </w:p>
    <w:p w:rsidR="000E2A6E" w:rsidRDefault="000E2A6E" w:rsidP="000E2A6E">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0E2A6E" w:rsidRDefault="000E2A6E" w:rsidP="000E2A6E">
      <w:pPr>
        <w:suppressAutoHyphens/>
        <w:jc w:val="both"/>
        <w:rPr>
          <w:lang w:val="sr-Cyrl-RS"/>
        </w:rPr>
      </w:pPr>
    </w:p>
    <w:p w:rsidR="000E2A6E" w:rsidRDefault="000E2A6E" w:rsidP="000E2A6E">
      <w:pPr>
        <w:suppressAutoHyphens/>
        <w:jc w:val="both"/>
        <w:rPr>
          <w:lang w:val="sr-Cyrl-RS"/>
        </w:rPr>
      </w:pPr>
    </w:p>
    <w:p w:rsidR="000E2A6E" w:rsidRDefault="000E2A6E" w:rsidP="000E2A6E">
      <w:pPr>
        <w:jc w:val="both"/>
        <w:rPr>
          <w:lang w:val="sr-Cyrl-RS"/>
        </w:rPr>
      </w:pPr>
      <w:r>
        <w:t xml:space="preserve">IV </w:t>
      </w:r>
      <w:r>
        <w:rPr>
          <w:lang w:val="sr-Cyrl-RS"/>
        </w:rPr>
        <w:t>Решење доставити:</w:t>
      </w:r>
      <w:r w:rsidRPr="0094723A">
        <w:rPr>
          <w:lang w:val="sr-Cyrl-RS"/>
        </w:rPr>
        <w:t xml:space="preserve"> </w:t>
      </w:r>
      <w:r>
        <w:rPr>
          <w:lang w:val="sr-Cyrl-RS"/>
        </w:rPr>
        <w:t xml:space="preserve">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p>
    <w:p w:rsidR="000E2A6E" w:rsidRDefault="000E2A6E" w:rsidP="000E2A6E">
      <w:pPr>
        <w:jc w:val="both"/>
        <w:rPr>
          <w:lang w:val="sr-Cyrl-RS"/>
        </w:rPr>
      </w:pPr>
      <w:r>
        <w:rPr>
          <w:lang w:val="sr-Cyrl-RS"/>
        </w:rPr>
        <w:t>Број: 06-79/2022-02</w:t>
      </w:r>
    </w:p>
    <w:p w:rsidR="000E2A6E" w:rsidRDefault="000E2A6E" w:rsidP="000E2A6E">
      <w:pPr>
        <w:jc w:val="both"/>
        <w:rPr>
          <w:lang w:val="sr-Cyrl-RS"/>
        </w:rPr>
      </w:pPr>
      <w:r>
        <w:rPr>
          <w:lang w:val="sr-Cyrl-RS"/>
        </w:rPr>
        <w:t>У Прокупљу, 25.08.2022.године</w:t>
      </w:r>
    </w:p>
    <w:p w:rsidR="000E2A6E" w:rsidRDefault="000E2A6E" w:rsidP="000E2A6E">
      <w:pPr>
        <w:jc w:val="both"/>
        <w:rPr>
          <w:lang w:val="sr-Cyrl-RS"/>
        </w:rPr>
      </w:pPr>
      <w:r>
        <w:rPr>
          <w:lang w:val="sr-Cyrl-RS"/>
        </w:rPr>
        <w:t>СКУПШТИНА ГРАДА ПРОКУПЉА</w:t>
      </w:r>
    </w:p>
    <w:p w:rsidR="000E2A6E" w:rsidRDefault="000E2A6E" w:rsidP="000E2A6E">
      <w:pPr>
        <w:jc w:val="both"/>
        <w:rPr>
          <w:lang w:val="sr-Cyrl-RS"/>
        </w:rPr>
      </w:pPr>
    </w:p>
    <w:p w:rsidR="000E2A6E" w:rsidRDefault="000E2A6E" w:rsidP="000E2A6E">
      <w:pPr>
        <w:jc w:val="both"/>
        <w:rPr>
          <w:lang w:val="sr-Cyrl-RS"/>
        </w:rPr>
      </w:pPr>
      <w:r>
        <w:rPr>
          <w:lang w:val="sr-Cyrl-RS"/>
        </w:rPr>
        <w:t xml:space="preserve">                                                                                                         ПРЕДСЕДНИК</w:t>
      </w:r>
    </w:p>
    <w:p w:rsidR="000E2A6E" w:rsidRDefault="000E2A6E" w:rsidP="000E2A6E">
      <w:pPr>
        <w:jc w:val="both"/>
        <w:rPr>
          <w:lang w:val="sr-Cyrl-RS"/>
        </w:rPr>
      </w:pPr>
      <w:r>
        <w:rPr>
          <w:lang w:val="sr-Cyrl-RS"/>
        </w:rPr>
        <w:t xml:space="preserve">                                                                                                  СКУПШТИНЕ ГРАДА</w:t>
      </w:r>
    </w:p>
    <w:p w:rsidR="000E2A6E" w:rsidRDefault="000E2A6E" w:rsidP="000E2A6E">
      <w:pPr>
        <w:jc w:val="both"/>
        <w:rPr>
          <w:lang w:val="sr-Cyrl-RS"/>
        </w:rPr>
      </w:pPr>
      <w:r>
        <w:rPr>
          <w:lang w:val="sr-Cyrl-RS"/>
        </w:rPr>
        <w:t xml:space="preserve">                                                                                                           Дејан Лазић </w:t>
      </w:r>
      <w:r w:rsidR="001F3ACC">
        <w:rPr>
          <w:lang w:val="sr-Cyrl-RS"/>
        </w:rPr>
        <w:t>с.р.</w:t>
      </w:r>
    </w:p>
    <w:p w:rsidR="000E2A6E" w:rsidRDefault="000E2A6E" w:rsidP="000E2A6E">
      <w:pPr>
        <w:jc w:val="both"/>
        <w:rPr>
          <w:lang w:val="sr-Cyrl-RS"/>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Default="000E2A6E" w:rsidP="000E2A6E">
      <w:pPr>
        <w:spacing w:after="200" w:line="276" w:lineRule="auto"/>
        <w:rPr>
          <w:rFonts w:eastAsiaTheme="minorHAnsi"/>
        </w:rPr>
      </w:pPr>
    </w:p>
    <w:p w:rsidR="000E2A6E" w:rsidRPr="00C236AE" w:rsidRDefault="000E2A6E" w:rsidP="000E2A6E">
      <w:pPr>
        <w:spacing w:after="200" w:line="276" w:lineRule="auto"/>
        <w:rPr>
          <w:rFonts w:eastAsiaTheme="minorHAnsi"/>
          <w:sz w:val="40"/>
          <w:szCs w:val="40"/>
        </w:rPr>
      </w:pPr>
    </w:p>
    <w:p w:rsidR="000E2A6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10</w:t>
      </w:r>
    </w:p>
    <w:p w:rsidR="00C236AE" w:rsidRDefault="00C236AE" w:rsidP="00C236AE">
      <w:pPr>
        <w:ind w:firstLine="708"/>
        <w:jc w:val="both"/>
        <w:rPr>
          <w:lang w:val="sr-Cyrl-CS"/>
        </w:rPr>
      </w:pPr>
      <w:r>
        <w:rPr>
          <w:lang w:val="sr-Cyrl-CS"/>
        </w:rPr>
        <w:t>На основу члана</w:t>
      </w:r>
      <w:r>
        <w:rPr>
          <w:lang w:val="sr-Cyrl-RS"/>
        </w:rPr>
        <w:t xml:space="preserve"> 101. Закона о планирању и изградњи </w:t>
      </w:r>
      <w:r>
        <w:rPr>
          <w:lang w:val="sr-Cyrl-CS"/>
        </w:rPr>
        <w:t>(„</w:t>
      </w:r>
      <w:r w:rsidRPr="00223040">
        <w:rPr>
          <w:lang w:val="sr-Cyrl-CS"/>
        </w:rPr>
        <w:t>Сл.гласник РС“, бр.72/09, 81/09-испр.64/10-одлукаУС, 24/11, 121/12,43/13-одлука УС, 50/13-одлука УС, 98/13-одлука УС, 132/14, 145/14</w:t>
      </w:r>
      <w:r>
        <w:rPr>
          <w:lang w:val="sr-Cyrl-CS"/>
        </w:rPr>
        <w:t>,</w:t>
      </w:r>
      <w:r w:rsidRPr="00223040">
        <w:rPr>
          <w:lang w:val="sr-Cyrl-CS"/>
        </w:rPr>
        <w:t xml:space="preserve"> 83/2018</w:t>
      </w:r>
      <w:r>
        <w:rPr>
          <w:lang w:val="sr-Cyrl-CS"/>
        </w:rPr>
        <w:t>, 31/2019 и 37/2019-др.закон</w:t>
      </w:r>
      <w:r>
        <w:rPr>
          <w:lang w:val="sr-Latn-RS"/>
        </w:rPr>
        <w:t>,</w:t>
      </w:r>
      <w:r>
        <w:rPr>
          <w:lang w:val="sr-Cyrl-RS"/>
        </w:rPr>
        <w:t xml:space="preserve"> 9/2020, 52/2021</w:t>
      </w:r>
      <w:r w:rsidRPr="00223040">
        <w:rPr>
          <w:lang w:val="sr-Cyrl-CS"/>
        </w:rPr>
        <w:t>)</w:t>
      </w:r>
      <w:r>
        <w:rPr>
          <w:lang w:val="sr-Cyrl-CS"/>
        </w:rPr>
        <w:t xml:space="preserve">,члана 27. Став 10 Закона о јавној својини  </w:t>
      </w:r>
      <w:r w:rsidRPr="00E67011">
        <w:rPr>
          <w:lang w:val="sr-Cyrl-RS"/>
        </w:rPr>
        <w:t>(„Сл.гласник РС“,</w:t>
      </w:r>
      <w:r>
        <w:rPr>
          <w:lang w:val="sr-Cyrl-RS"/>
        </w:rPr>
        <w:t xml:space="preserve"> </w:t>
      </w:r>
      <w:r w:rsidRPr="00E67011">
        <w:rPr>
          <w:lang w:val="sr-Cyrl-RS"/>
        </w:rPr>
        <w:t>72/2011,</w:t>
      </w:r>
      <w:r>
        <w:rPr>
          <w:lang w:val="sr-Cyrl-RS"/>
        </w:rPr>
        <w:t xml:space="preserve"> </w:t>
      </w:r>
      <w:r w:rsidRPr="00E67011">
        <w:rPr>
          <w:lang w:val="sr-Cyrl-RS"/>
        </w:rPr>
        <w:t>88/2013,</w:t>
      </w:r>
      <w:r>
        <w:rPr>
          <w:lang w:val="sr-Cyrl-RS"/>
        </w:rPr>
        <w:t xml:space="preserve"> </w:t>
      </w:r>
      <w:r w:rsidRPr="00E67011">
        <w:rPr>
          <w:lang w:val="sr-Cyrl-RS"/>
        </w:rPr>
        <w:t>105/2014,</w:t>
      </w:r>
      <w:r>
        <w:rPr>
          <w:lang w:val="sr-Cyrl-RS"/>
        </w:rPr>
        <w:t xml:space="preserve"> </w:t>
      </w:r>
      <w:r w:rsidRPr="00E67011">
        <w:rPr>
          <w:lang w:val="sr-Cyrl-RS"/>
        </w:rPr>
        <w:t>104/2016-</w:t>
      </w:r>
      <w:r>
        <w:rPr>
          <w:lang w:val="sr-Cyrl-RS"/>
        </w:rPr>
        <w:t xml:space="preserve"> </w:t>
      </w:r>
      <w:r w:rsidRPr="00E67011">
        <w:rPr>
          <w:lang w:val="sr-Cyrl-RS"/>
        </w:rPr>
        <w:t>др</w:t>
      </w:r>
      <w:r>
        <w:rPr>
          <w:lang w:val="sr-Cyrl-RS"/>
        </w:rPr>
        <w:t xml:space="preserve"> закон и 108/2016, </w:t>
      </w:r>
      <w:r w:rsidRPr="00E67011">
        <w:rPr>
          <w:lang w:val="sr-Cyrl-RS"/>
        </w:rPr>
        <w:t>113/2017</w:t>
      </w:r>
      <w:r>
        <w:t>, 95/2018</w:t>
      </w:r>
      <w:r>
        <w:rPr>
          <w:lang w:val="sr-Cyrl-RS"/>
        </w:rPr>
        <w:t>, 153/2020</w:t>
      </w:r>
      <w:r w:rsidRPr="00E67011">
        <w:rPr>
          <w:lang w:val="sr-Cyrl-RS"/>
        </w:rPr>
        <w:t>)</w:t>
      </w:r>
      <w:r>
        <w:rPr>
          <w:lang w:val="sr-Cyrl-RS"/>
        </w:rPr>
        <w:t xml:space="preserve"> </w:t>
      </w:r>
      <w:r>
        <w:rPr>
          <w:lang w:val="sr-Cyrl-CS"/>
        </w:rPr>
        <w:t xml:space="preserve">и члана 40 Статута Града Прокупља („Сл.лист Општине Прокупље“,бр. 15/2018), Скупштина Града Прокупља на седници одржаној дана </w:t>
      </w:r>
      <w:r>
        <w:t>25.08</w:t>
      </w:r>
      <w:r>
        <w:rPr>
          <w:lang w:val="sr-Cyrl-CS"/>
        </w:rPr>
        <w:t xml:space="preserve">.2022. године доноси </w:t>
      </w:r>
    </w:p>
    <w:p w:rsidR="00C236AE" w:rsidRDefault="00C236AE" w:rsidP="00C236AE">
      <w:pPr>
        <w:ind w:firstLine="708"/>
        <w:jc w:val="both"/>
        <w:rPr>
          <w:lang w:val="sr-Cyrl-CS"/>
        </w:rPr>
      </w:pPr>
    </w:p>
    <w:p w:rsidR="00C236AE" w:rsidRDefault="00C236AE" w:rsidP="00C236AE">
      <w:pPr>
        <w:ind w:firstLine="708"/>
        <w:jc w:val="both"/>
        <w:rPr>
          <w:lang w:val="sr-Cyrl-CS"/>
        </w:rPr>
      </w:pPr>
    </w:p>
    <w:p w:rsidR="00C236AE" w:rsidRDefault="00C236AE" w:rsidP="00C236AE">
      <w:pPr>
        <w:ind w:firstLine="708"/>
        <w:jc w:val="center"/>
        <w:rPr>
          <w:b/>
          <w:lang w:val="sr-Cyrl-CS"/>
        </w:rPr>
      </w:pPr>
      <w:r>
        <w:rPr>
          <w:b/>
          <w:lang w:val="sr-Cyrl-CS"/>
        </w:rPr>
        <w:t>Р Е Ш Е Њ Е</w:t>
      </w:r>
    </w:p>
    <w:p w:rsidR="00C236AE" w:rsidRDefault="00C236AE" w:rsidP="00C236AE">
      <w:pPr>
        <w:ind w:firstLine="708"/>
        <w:jc w:val="center"/>
        <w:rPr>
          <w:b/>
          <w:lang w:val="sr-Cyrl-CS"/>
        </w:rPr>
      </w:pPr>
    </w:p>
    <w:p w:rsidR="00C236AE" w:rsidRDefault="00C236AE" w:rsidP="00C236AE">
      <w:pPr>
        <w:ind w:firstLine="708"/>
        <w:jc w:val="both"/>
        <w:rPr>
          <w:lang w:val="sr-Cyrl-CS"/>
        </w:rPr>
      </w:pPr>
      <w:r w:rsidRPr="00EC2CB4">
        <w:rPr>
          <w:b/>
          <w:lang w:val="sr-Latn-RS"/>
        </w:rPr>
        <w:t xml:space="preserve">I </w:t>
      </w:r>
      <w:r w:rsidRPr="00EC2CB4">
        <w:rPr>
          <w:b/>
          <w:lang w:val="sr-Cyrl-CS"/>
        </w:rPr>
        <w:t>ПРЕСТАЈЕ</w:t>
      </w:r>
      <w:r>
        <w:rPr>
          <w:lang w:val="sr-Cyrl-CS"/>
        </w:rPr>
        <w:t xml:space="preserve"> право закупа на делу катсатсрке парцеле бр.2412/2 КО Прокупље, у површини од 2а00м2, у мерама и границама са североистока 6,43м, са југо-запада 10,56м, са северо-запада 24,71м, и са југоистока 22,71м, носиоца права јавне својине Града Прокупља, по врсти градско грађевинско земиштљ, уписана у листу непокретности 7123 за КО Прокупље, које је дато Чејовић Вукасану из Прокупља.</w:t>
      </w:r>
    </w:p>
    <w:p w:rsidR="00C236AE" w:rsidRDefault="00C236AE" w:rsidP="00C236AE">
      <w:pPr>
        <w:ind w:firstLine="708"/>
        <w:jc w:val="both"/>
        <w:rPr>
          <w:lang w:val="sr-Latn-RS"/>
        </w:rPr>
      </w:pPr>
      <w:r w:rsidRPr="00EC2CB4">
        <w:rPr>
          <w:b/>
          <w:lang w:val="sr-Latn-RS"/>
        </w:rPr>
        <w:t xml:space="preserve">II </w:t>
      </w:r>
      <w:r w:rsidRPr="00EC2CB4">
        <w:rPr>
          <w:b/>
          <w:lang w:val="sr-Cyrl-CS"/>
        </w:rPr>
        <w:t>ДАЈЕ СЕ</w:t>
      </w:r>
      <w:r>
        <w:rPr>
          <w:lang w:val="sr-Cyrl-CS"/>
        </w:rPr>
        <w:t xml:space="preserve"> у закуп, на преостали временски период од 82. године односно до 99 година, део катсатсрке парцеле бр.2412/2 КО Прокупље, у површини од 2а00м2, у мерама и границама са североистока 6,43м, са југо-запада 10,56м, са северо-запада 24,71м, и са југоистока 22,71м, носиоца права јавне својине Града Прокупља, по врсти градско грађевинско земиштљ, уписана у листу непокретности 7123 за КО Прокупље, новом закупц</w:t>
      </w:r>
      <w:r>
        <w:rPr>
          <w:lang w:val="sr-Cyrl-RS"/>
        </w:rPr>
        <w:t>има</w:t>
      </w:r>
      <w:r>
        <w:rPr>
          <w:lang w:val="sr-Cyrl-CS"/>
        </w:rPr>
        <w:t xml:space="preserve"> Бабовић Дејану и Бабовић Зорици из Прокупља, власницима објекта бр.1 изграђеног на описаном делу парцеле.</w:t>
      </w:r>
    </w:p>
    <w:p w:rsidR="00C236AE" w:rsidRDefault="00C236AE" w:rsidP="00C236AE">
      <w:pPr>
        <w:ind w:firstLine="708"/>
        <w:jc w:val="both"/>
        <w:rPr>
          <w:lang w:val="sr-Cyrl-RS"/>
        </w:rPr>
      </w:pPr>
      <w:r w:rsidRPr="00EC2CB4">
        <w:rPr>
          <w:b/>
          <w:lang w:val="sr-Latn-RS"/>
        </w:rPr>
        <w:t>III</w:t>
      </w:r>
      <w:r>
        <w:rPr>
          <w:lang w:val="sr-Latn-RS"/>
        </w:rPr>
        <w:t xml:space="preserve"> </w:t>
      </w:r>
      <w:r>
        <w:rPr>
          <w:lang w:val="sr-Cyrl-RS"/>
        </w:rPr>
        <w:t>Висина закупнине за дато земљиште биће одерђена у складу са важећим прописима и проценом надлежног органа.</w:t>
      </w:r>
    </w:p>
    <w:p w:rsidR="00C236AE" w:rsidRPr="00497BAB" w:rsidRDefault="00C236AE" w:rsidP="00C236AE">
      <w:pPr>
        <w:ind w:firstLine="708"/>
        <w:jc w:val="both"/>
        <w:rPr>
          <w:lang w:val="sr-Cyrl-RS"/>
        </w:rPr>
      </w:pPr>
      <w:r w:rsidRPr="00EC2CB4">
        <w:rPr>
          <w:b/>
          <w:lang w:val="sr-Latn-RS"/>
        </w:rPr>
        <w:t>IV</w:t>
      </w:r>
      <w:r>
        <w:rPr>
          <w:lang w:val="sr-Cyrl-RS"/>
        </w:rPr>
        <w:t xml:space="preserve"> Овлашћује се градоначелник града Прокупља да у својству закподавца са предходним закупцем закључи уговор о раскиду уговора о закупу а са новим закупцима закључи  уговор о закупу којим ће бити регулисана права и обавезе.</w:t>
      </w:r>
    </w:p>
    <w:p w:rsidR="00C236AE" w:rsidRPr="00480124" w:rsidRDefault="00C236AE" w:rsidP="00C236AE">
      <w:pPr>
        <w:ind w:firstLine="708"/>
        <w:jc w:val="both"/>
        <w:rPr>
          <w:lang w:val="sr-Cyrl-RS"/>
        </w:rPr>
      </w:pPr>
      <w:r w:rsidRPr="00EC2CB4">
        <w:rPr>
          <w:b/>
          <w:lang w:val="sr-Latn-RS"/>
        </w:rPr>
        <w:t>V</w:t>
      </w:r>
      <w:r>
        <w:rPr>
          <w:lang w:val="sr-Latn-RS"/>
        </w:rPr>
        <w:t xml:space="preserve"> O</w:t>
      </w:r>
      <w:r>
        <w:rPr>
          <w:lang w:val="sr-Cyrl-RS"/>
        </w:rPr>
        <w:t>во решење биће објављено у Службеном листу Града Прокупља, а ступа на снагу осмог дана од дана објављивања у Службеном листу Града Прокупља.</w:t>
      </w:r>
    </w:p>
    <w:p w:rsidR="00C236AE" w:rsidRDefault="00C236AE" w:rsidP="00C236AE">
      <w:pPr>
        <w:ind w:firstLine="708"/>
        <w:jc w:val="both"/>
        <w:rPr>
          <w:lang w:val="sr-Cyrl-CS"/>
        </w:rPr>
      </w:pPr>
    </w:p>
    <w:p w:rsidR="00C236AE" w:rsidRDefault="00C236AE" w:rsidP="00C236AE">
      <w:pPr>
        <w:ind w:firstLine="708"/>
        <w:jc w:val="both"/>
        <w:rPr>
          <w:lang w:val="sr-Cyrl-CS"/>
        </w:rPr>
      </w:pPr>
    </w:p>
    <w:p w:rsidR="00C236AE" w:rsidRDefault="00C236AE" w:rsidP="00C236AE">
      <w:pPr>
        <w:ind w:firstLine="708"/>
        <w:jc w:val="center"/>
        <w:rPr>
          <w:b/>
          <w:lang w:val="sr-Cyrl-CS"/>
        </w:rPr>
      </w:pPr>
      <w:r>
        <w:rPr>
          <w:b/>
          <w:lang w:val="sr-Cyrl-CS"/>
        </w:rPr>
        <w:t>О б р а з л о ж е њ е</w:t>
      </w:r>
    </w:p>
    <w:p w:rsidR="00C236AE" w:rsidRDefault="00C236AE" w:rsidP="00C236AE">
      <w:pPr>
        <w:ind w:firstLine="708"/>
        <w:jc w:val="center"/>
        <w:rPr>
          <w:b/>
          <w:lang w:val="sr-Cyrl-CS"/>
        </w:rPr>
      </w:pPr>
    </w:p>
    <w:p w:rsidR="00C236AE" w:rsidRDefault="00C236AE" w:rsidP="00C236AE">
      <w:pPr>
        <w:ind w:firstLine="708"/>
        <w:jc w:val="both"/>
        <w:rPr>
          <w:lang w:val="sr-Cyrl-CS"/>
        </w:rPr>
      </w:pPr>
      <w:r>
        <w:rPr>
          <w:lang w:val="sr-Cyrl-CS"/>
        </w:rPr>
        <w:t>Чејовић Вуксан, Бабовић Зорица и Бабовић Деја сви из Прокупља, обратили су се Граду Прокупљу, Захтевом бр.463-17/2021-05 за раскид уговора о закупу грађевинског земљишта, закљученог између Чејовић Вуксана из Прокупља и тада Општине Прокупље и закључење уговора о закупу грађевинског земљишта са власницима објекта Бабовић Зорицом и Бабовић Дејаном.</w:t>
      </w:r>
    </w:p>
    <w:p w:rsidR="00C236AE" w:rsidRDefault="00C236AE" w:rsidP="00C236AE">
      <w:pPr>
        <w:ind w:firstLine="708"/>
        <w:jc w:val="both"/>
        <w:rPr>
          <w:lang w:val="sr-Cyrl-CS"/>
        </w:rPr>
      </w:pPr>
      <w:r>
        <w:rPr>
          <w:lang w:val="sr-Cyrl-CS"/>
        </w:rPr>
        <w:t>Уз захтев је приложено Решење бр.463-1/2005-05 од 28.03.2005. године које је донела Скупштина општине Прокупље, Уговор о закупу грађевинског земиљшта закључен 20.07.2005. године између Оптинр Прокупље и Чејовић Вуксана, Решење о одобрењу за изградњу и употребној дозволи бр.351-183/2005-05 од 11.11.2005. године које је издало Одељење за урбанизам, стамбено-комуналне послове и грађевинарство СО Прокупље, Потврду бр.200-07/2022 од 18.05.2022. године о измиреним обавезама по основу закупа коју је издало Одељење локалне пореске администрације градске управе града Прокупља.</w:t>
      </w:r>
    </w:p>
    <w:p w:rsidR="00C236AE" w:rsidRDefault="00C236AE" w:rsidP="00C236AE">
      <w:pPr>
        <w:ind w:firstLine="708"/>
        <w:jc w:val="both"/>
        <w:rPr>
          <w:lang w:val="sr-Cyrl-CS"/>
        </w:rPr>
      </w:pPr>
      <w:r>
        <w:rPr>
          <w:lang w:val="sr-Cyrl-CS"/>
        </w:rPr>
        <w:lastRenderedPageBreak/>
        <w:t>Увидом у достављене списе, Одсек за имовинско-правне послове градске упарве града Прокупља је утврдио да је Скупштина општине Прокупље донела Решење којим је дала у закуп на временски период од 99 година део катастарске парцеле 2412/1 КО Прокупље, у површини од 2а00м2, Чејовић Вуксану из Прокупља у циљу легализације изграђеног објекта, да је са њим закључен уговор о закупу којим је одређена висина закупнине, да је Решењем надлежног органа издата грађевинска и употребна дозвола, којом је постојећи објекат легализован. Достављеном потврдом коју је издало Одељење локалне пореске администрације градске упшраве града Прокупља, утврђено је да да је Чејовић Вуксан порески обвезник по основу уговора о закупу те да је закупнину измирио закључно са даном подношења захтева за раскид уговора.</w:t>
      </w:r>
    </w:p>
    <w:p w:rsidR="00C236AE" w:rsidRDefault="00C236AE" w:rsidP="00C236AE">
      <w:pPr>
        <w:ind w:firstLine="708"/>
        <w:jc w:val="both"/>
        <w:rPr>
          <w:lang w:val="sr-Cyrl-CS"/>
        </w:rPr>
      </w:pPr>
      <w:r>
        <w:rPr>
          <w:lang w:val="sr-Cyrl-CS"/>
        </w:rPr>
        <w:t>Увидом у базу података Републичког геодетског завода Службе за катастар непокретности Прокупље, утврђено је да је к.п.бр.2412/1 КО Прокупље, укупне површине 44а49м2, уписана у лист непокретности 7123 за КО Прокупље, носиоца права јавне својине града Прокупља, да је на делу парцеле налази објекта-помоћна зграда, површине 32м2, носиоца права приватне својине Бабовић Дејана и Бабовић Зорице из Прокупља.</w:t>
      </w:r>
    </w:p>
    <w:p w:rsidR="00C236AE" w:rsidRDefault="00C236AE" w:rsidP="00C236AE">
      <w:pPr>
        <w:ind w:firstLine="708"/>
        <w:jc w:val="both"/>
        <w:rPr>
          <w:lang w:val="sr-Cyrl-CS"/>
        </w:rPr>
      </w:pPr>
      <w:r>
        <w:rPr>
          <w:lang w:val="sr-Cyrl-CS"/>
        </w:rPr>
        <w:t>Одредбама члана 101. Закона о планирању и изградњи („</w:t>
      </w:r>
      <w:r w:rsidRPr="00223040">
        <w:rPr>
          <w:lang w:val="sr-Cyrl-CS"/>
        </w:rPr>
        <w:t>Сл.гласник РС“, бр.72/09, 81/09-испр.64/10-одлукаУС, 24/11, 121/12,43/13-одлука УС, 50/13-одлука УС, 98/13-одлука УС, 132/14, 145/14</w:t>
      </w:r>
      <w:r>
        <w:rPr>
          <w:lang w:val="sr-Cyrl-CS"/>
        </w:rPr>
        <w:t>,</w:t>
      </w:r>
      <w:r w:rsidRPr="00223040">
        <w:rPr>
          <w:lang w:val="sr-Cyrl-CS"/>
        </w:rPr>
        <w:t xml:space="preserve"> 83/2018</w:t>
      </w:r>
      <w:r>
        <w:rPr>
          <w:lang w:val="sr-Cyrl-CS"/>
        </w:rPr>
        <w:t>, 31/2019 и 37/2019-др.закон</w:t>
      </w:r>
      <w:r>
        <w:rPr>
          <w:lang w:val="sr-Latn-RS"/>
        </w:rPr>
        <w:t>,</w:t>
      </w:r>
      <w:r>
        <w:rPr>
          <w:lang w:val="sr-Cyrl-RS"/>
        </w:rPr>
        <w:t xml:space="preserve"> 9/2020, 52/2021</w:t>
      </w:r>
      <w:r w:rsidRPr="00223040">
        <w:rPr>
          <w:lang w:val="sr-Cyrl-CS"/>
        </w:rPr>
        <w:t>)</w:t>
      </w:r>
      <w:r>
        <w:rPr>
          <w:lang w:val="sr-Cyrl-CS"/>
        </w:rPr>
        <w:t>, дефинисано је да уколико дође до промене власника објекта или дела објекта који је изграђен на грађевинском земљишту у јавној својини, које се користи по основу уговора о закупу закљученим у складу са законом, закуподавац ће на основу захтева закупца односно власника објекта изменити уговор о закупу тако што ће на место дотадашњег закупца ступити нови власник објекта.</w:t>
      </w:r>
    </w:p>
    <w:p w:rsidR="00C236AE" w:rsidRDefault="00C236AE" w:rsidP="00C236AE">
      <w:pPr>
        <w:ind w:firstLine="708"/>
        <w:jc w:val="both"/>
        <w:rPr>
          <w:lang w:val="sr-Cyrl-CS"/>
        </w:rPr>
      </w:pPr>
      <w:r>
        <w:rPr>
          <w:lang w:val="sr-Cyrl-CS"/>
        </w:rPr>
        <w:t>Имајући у виду чињеницу да је део катсатсрке парцеле бр.2412/2 КО Прокупље, у површини од 2а00м2, у мерама и границама са североистока 6,43м, са југо-запада 10,56м, са северо-запада 24,71м, и са југоистока 22,71м, носиоца права јавне својине Града Прокупља, по врсти градско грађевинско земиштљ, уписана у листу непокретности 7123 за КО Прокупље, дат у закуп на временски период од 99 година Чејовић Вуксану Решењем бр.463-1/2005-05 од 28.03.2005. године које је донела Скупштина општине Прокупље и  Уговором о закупу грађевинског земиљшта закључен 20.07.2005. године између Општине Прокупље и Чејовић Вуксана, према тада важећим одредбама Закона о планирању и изградњи, стручна служба сматра основаним поднети захтев.</w:t>
      </w:r>
    </w:p>
    <w:p w:rsidR="00C236AE" w:rsidRDefault="00C236AE" w:rsidP="00C236AE">
      <w:pPr>
        <w:ind w:firstLine="708"/>
        <w:jc w:val="both"/>
        <w:rPr>
          <w:lang w:val="sr-Cyrl-CS"/>
        </w:rPr>
      </w:pPr>
      <w:r>
        <w:rPr>
          <w:lang w:val="sr-Cyrl-CS"/>
        </w:rPr>
        <w:t>Како је предходни закупац доставио Потврду бр.200-07/2022 од 18.05.2022. године о измиреним обавезама по основу закупа коју је издало Одељење локалне пореске администрације градске управе града Прокупља, то се сматра да су испуњени сви законски услови да се раскине Уговор о закупу између Чејовић Вуксана и Општине Прокупље, закључен дана 20.07.2005. године.</w:t>
      </w:r>
    </w:p>
    <w:p w:rsidR="00C236AE" w:rsidRDefault="00C236AE" w:rsidP="00C236AE">
      <w:pPr>
        <w:ind w:firstLine="708"/>
        <w:jc w:val="both"/>
        <w:rPr>
          <w:lang w:val="sr-Cyrl-CS"/>
        </w:rPr>
      </w:pPr>
      <w:r>
        <w:rPr>
          <w:lang w:val="sr-Cyrl-CS"/>
        </w:rPr>
        <w:t xml:space="preserve">Одредбама Закона о јавној својини предвиђено је да је давање у закуп ствари у јавној својини јединице локлане самоуправе, један од видова располагања као и да о располагању стварима у јавној својини одлучује орган који је одређен законом и статутом а водећи се чињеницом да је  Решење бр.463-1/2005-05 од 28.03.2005. године донела Скупштина општине Прокупље којим је дат у закуп на временски период од 99 година, део предметне парцеле, то се сматра да је неопходно да исти орган донесе и решење којим ће престаи закуп са ранијим закупцем и дати у закуп новом власнику објекта, односно новом закупцу. </w:t>
      </w:r>
    </w:p>
    <w:p w:rsidR="00C236AE" w:rsidRDefault="00C236AE" w:rsidP="00C236AE">
      <w:pPr>
        <w:ind w:firstLine="708"/>
        <w:jc w:val="both"/>
        <w:rPr>
          <w:lang w:val="sr-Cyrl-CS"/>
        </w:rPr>
      </w:pPr>
      <w:r>
        <w:rPr>
          <w:lang w:val="sr-Cyrl-CS"/>
        </w:rPr>
        <w:t>С обзиром на то да је по тада важећим одредбама Закона о планирању и изградњи, део предметне парцеле дат у закуп на 99 година, а да је закупац од закључења угова 2005. Године до подношења захтева за раскид уговора изплатио одређени број година то се простом рачунском операцијом дошло до резултата да нови закупац ступа на место предходног али на преостали број година до 99 година односно на 82. Године.</w:t>
      </w:r>
    </w:p>
    <w:p w:rsidR="00C236AE" w:rsidRDefault="00C236AE" w:rsidP="00C236AE">
      <w:pPr>
        <w:ind w:firstLine="708"/>
        <w:jc w:val="both"/>
        <w:rPr>
          <w:lang w:val="sr-Cyrl-CS"/>
        </w:rPr>
      </w:pPr>
      <w:r>
        <w:rPr>
          <w:lang w:val="sr-Cyrl-CS"/>
        </w:rPr>
        <w:t xml:space="preserve">Имајући у виду чињеницу да је предходна акта о располагању из овог поступка доносила тада Скупштина општине Прокупље а да је у међувремену ступио на снагуЗакон о </w:t>
      </w:r>
      <w:r>
        <w:rPr>
          <w:lang w:val="sr-Cyrl-CS"/>
        </w:rPr>
        <w:lastRenderedPageBreak/>
        <w:t>изменама и допунама Закона о територијалној организацији Републике Србије („Сл.гласник РС“, бр.47/2018), којим је општини Прокупље промењен статус у Град Прокупље а одредбама члана 144. Статута града Прокупља („Сл.лист Општине Прокупље“,бр. 15/2018), је одређено да ступањем на снагу тог татута Скупштина општине Прокупље постаје Скупштина града Прокупља, то се ствара континуитет у доношењу аката.</w:t>
      </w:r>
    </w:p>
    <w:p w:rsidR="00C236AE" w:rsidRDefault="00C236AE" w:rsidP="00C236AE">
      <w:pPr>
        <w:ind w:firstLine="708"/>
        <w:jc w:val="both"/>
        <w:rPr>
          <w:lang w:val="sr-Cyrl-CS"/>
        </w:rPr>
      </w:pPr>
      <w:r>
        <w:rPr>
          <w:lang w:val="sr-Cyrl-CS"/>
        </w:rPr>
        <w:t>Имајући у виду све чињенице напред наведене, одлучено је као у диспозитиву овог решења.</w:t>
      </w:r>
    </w:p>
    <w:p w:rsidR="00C236AE" w:rsidRDefault="00C236AE" w:rsidP="00C236AE">
      <w:pPr>
        <w:ind w:firstLine="708"/>
        <w:jc w:val="both"/>
        <w:rPr>
          <w:lang w:val="sr-Cyrl-CS"/>
        </w:rPr>
      </w:pPr>
    </w:p>
    <w:p w:rsidR="00C236AE" w:rsidRPr="00905DE5" w:rsidRDefault="00C236AE" w:rsidP="00C236AE">
      <w:pPr>
        <w:ind w:firstLine="708"/>
        <w:jc w:val="both"/>
        <w:rPr>
          <w:lang w:val="sr-Cyrl-CS"/>
        </w:rPr>
      </w:pPr>
      <w:r w:rsidRPr="00905DE5">
        <w:rPr>
          <w:b/>
          <w:lang w:val="sr-Cyrl-CS"/>
        </w:rPr>
        <w:t>ПОУКА О ПРАВНОМ СРЕДСТВУ</w:t>
      </w:r>
      <w:r>
        <w:rPr>
          <w:b/>
          <w:lang w:val="sr-Cyrl-CS"/>
        </w:rPr>
        <w:t xml:space="preserve">: </w:t>
      </w:r>
      <w:r>
        <w:rPr>
          <w:lang w:val="sr-Cyrl-CS"/>
        </w:rPr>
        <w:t xml:space="preserve">Против овог решења не може се изјавити жалба али се против њега може покренути управни спор  у року од 30 дана од дана пријема. </w:t>
      </w:r>
    </w:p>
    <w:p w:rsidR="00C236AE" w:rsidRPr="0046508D" w:rsidRDefault="00C236AE" w:rsidP="00C236AE">
      <w:pPr>
        <w:rPr>
          <w:b/>
          <w:lang w:val="sr-Cyrl-CS"/>
        </w:rPr>
      </w:pPr>
    </w:p>
    <w:p w:rsidR="00C236AE" w:rsidRPr="00531A3A" w:rsidRDefault="00C236AE" w:rsidP="00C236AE">
      <w:pPr>
        <w:tabs>
          <w:tab w:val="left" w:pos="364"/>
          <w:tab w:val="center" w:pos="4536"/>
        </w:tabs>
        <w:overflowPunct w:val="0"/>
        <w:autoSpaceDE w:val="0"/>
        <w:autoSpaceDN w:val="0"/>
        <w:adjustRightInd w:val="0"/>
        <w:rPr>
          <w:rFonts w:ascii="CTimesRoman" w:hAnsi="CTimesRoman"/>
          <w:szCs w:val="20"/>
          <w:lang w:val="sr-Cyrl-CS"/>
        </w:rPr>
      </w:pPr>
      <w:r>
        <w:rPr>
          <w:rFonts w:ascii="CTimesRoman" w:hAnsi="CTimesRoman"/>
          <w:b/>
          <w:szCs w:val="20"/>
          <w:lang w:val="sr-Cyrl-CS"/>
        </w:rPr>
        <w:tab/>
        <w:t>Број:</w:t>
      </w:r>
      <w:r>
        <w:rPr>
          <w:rFonts w:ascii="CTimesRoman" w:hAnsi="CTimesRoman"/>
          <w:b/>
          <w:szCs w:val="20"/>
        </w:rPr>
        <w:t>06-79/2022-02</w:t>
      </w:r>
      <w:r>
        <w:rPr>
          <w:rFonts w:ascii="CTimesRoman" w:hAnsi="CTimesRoman"/>
          <w:b/>
          <w:szCs w:val="20"/>
          <w:lang w:val="sr-Cyrl-CS"/>
        </w:rPr>
        <w:tab/>
        <w:t xml:space="preserve">                                                                 </w:t>
      </w:r>
    </w:p>
    <w:p w:rsidR="00C236AE" w:rsidRPr="00126897" w:rsidRDefault="00C236AE" w:rsidP="00C236AE">
      <w:pPr>
        <w:jc w:val="both"/>
      </w:pPr>
      <w:r>
        <w:rPr>
          <w:lang w:val="sr-Cyrl-CS"/>
        </w:rPr>
        <w:t xml:space="preserve">      </w:t>
      </w:r>
      <w:r w:rsidRPr="00952B74">
        <w:rPr>
          <w:b/>
          <w:lang w:val="sr-Cyrl-CS"/>
        </w:rPr>
        <w:t>Датум</w:t>
      </w:r>
      <w:r>
        <w:rPr>
          <w:lang w:val="sr-Cyrl-CS"/>
        </w:rPr>
        <w:t>:</w:t>
      </w:r>
      <w:r>
        <w:t>25.08.2022.</w:t>
      </w:r>
    </w:p>
    <w:p w:rsidR="00C236AE" w:rsidRPr="00905DE5" w:rsidRDefault="00C236AE" w:rsidP="00C236AE">
      <w:pPr>
        <w:jc w:val="center"/>
        <w:rPr>
          <w:b/>
          <w:lang w:val="sr-Cyrl-CS"/>
        </w:rPr>
      </w:pPr>
      <w:r>
        <w:rPr>
          <w:b/>
          <w:lang w:val="sr-Cyrl-CS"/>
        </w:rPr>
        <w:t xml:space="preserve">                                                           </w:t>
      </w:r>
      <w:r w:rsidR="001F3ACC">
        <w:rPr>
          <w:b/>
          <w:lang w:val="sr-Cyrl-CS"/>
        </w:rPr>
        <w:t xml:space="preserve">                       </w:t>
      </w:r>
      <w:r>
        <w:rPr>
          <w:b/>
          <w:lang w:val="sr-Cyrl-CS"/>
        </w:rPr>
        <w:t xml:space="preserve">  </w:t>
      </w:r>
      <w:r w:rsidRPr="00905DE5">
        <w:rPr>
          <w:b/>
          <w:lang w:val="sr-Cyrl-CS"/>
        </w:rPr>
        <w:t>ПРЕДСЕДНИК</w:t>
      </w:r>
    </w:p>
    <w:p w:rsidR="00C236AE" w:rsidRPr="00905DE5" w:rsidRDefault="00C236AE" w:rsidP="00C236AE">
      <w:pPr>
        <w:rPr>
          <w:b/>
          <w:lang w:val="sr-Cyrl-CS"/>
        </w:rPr>
      </w:pPr>
      <w:r>
        <w:rPr>
          <w:b/>
          <w:lang w:val="sr-Cyrl-CS"/>
        </w:rPr>
        <w:t xml:space="preserve">                                                                                                       </w:t>
      </w:r>
      <w:r w:rsidRPr="00905DE5">
        <w:rPr>
          <w:b/>
          <w:lang w:val="sr-Cyrl-CS"/>
        </w:rPr>
        <w:t xml:space="preserve">СКУПШТИНЕ </w:t>
      </w:r>
      <w:r>
        <w:rPr>
          <w:b/>
          <w:lang w:val="sr-Cyrl-CS"/>
        </w:rPr>
        <w:t>ГРАДА</w:t>
      </w:r>
    </w:p>
    <w:p w:rsidR="00C236AE" w:rsidRPr="00905DE5" w:rsidRDefault="00C236AE" w:rsidP="00C236AE">
      <w:pPr>
        <w:rPr>
          <w:b/>
          <w:lang w:val="sr-Cyrl-CS"/>
        </w:rPr>
      </w:pPr>
      <w:r w:rsidRPr="00905DE5">
        <w:rPr>
          <w:b/>
          <w:lang w:val="sr-Cyrl-CS"/>
        </w:rPr>
        <w:t xml:space="preserve">                                                                                        </w:t>
      </w:r>
      <w:r>
        <w:rPr>
          <w:b/>
          <w:lang w:val="sr-Cyrl-CS"/>
        </w:rPr>
        <w:t xml:space="preserve">                        ПРОКУПЉА</w:t>
      </w:r>
    </w:p>
    <w:p w:rsidR="00C236AE" w:rsidRDefault="00C236AE" w:rsidP="00C236AE">
      <w:pPr>
        <w:rPr>
          <w:b/>
          <w:lang w:val="sr-Latn-RS"/>
        </w:rPr>
      </w:pPr>
      <w:r w:rsidRPr="00905DE5">
        <w:rPr>
          <w:b/>
          <w:lang w:val="sr-Cyrl-CS"/>
        </w:rPr>
        <w:t xml:space="preserve">                                                             </w:t>
      </w:r>
      <w:r>
        <w:rPr>
          <w:b/>
          <w:lang w:val="sr-Cyrl-CS"/>
        </w:rPr>
        <w:t xml:space="preserve">                              </w:t>
      </w:r>
      <w:r w:rsidRPr="00905DE5">
        <w:rPr>
          <w:b/>
          <w:lang w:val="sr-Cyrl-CS"/>
        </w:rPr>
        <w:t xml:space="preserve">                     Дејан Лазић</w:t>
      </w:r>
      <w:r w:rsidR="001F3ACC">
        <w:rPr>
          <w:b/>
          <w:lang w:val="sr-Cyrl-CS"/>
        </w:rPr>
        <w:t xml:space="preserve"> с.р.</w:t>
      </w:r>
    </w:p>
    <w:p w:rsidR="00C236AE" w:rsidRDefault="00C236AE" w:rsidP="00C236AE">
      <w:pPr>
        <w:rPr>
          <w:b/>
          <w:lang w:val="sr-Cyrl-RS"/>
        </w:rPr>
      </w:pPr>
    </w:p>
    <w:p w:rsidR="000E2A6E" w:rsidRDefault="000E2A6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11</w:t>
      </w:r>
    </w:p>
    <w:p w:rsidR="00C236AE" w:rsidRPr="009766EC" w:rsidRDefault="00C236AE" w:rsidP="00C236AE">
      <w:pPr>
        <w:ind w:firstLine="708"/>
        <w:jc w:val="both"/>
      </w:pPr>
      <w:r>
        <w:rPr>
          <w:lang w:val="sr-Cyrl-CS"/>
        </w:rPr>
        <w:t xml:space="preserve">На основу члана  51. </w:t>
      </w:r>
      <w:proofErr w:type="gramStart"/>
      <w:r>
        <w:t>и</w:t>
      </w:r>
      <w:proofErr w:type="gramEnd"/>
      <w:r>
        <w:t xml:space="preserve"> </w:t>
      </w:r>
      <w:proofErr w:type="spellStart"/>
      <w:r>
        <w:t>члана</w:t>
      </w:r>
      <w:proofErr w:type="spellEnd"/>
      <w:r>
        <w:t xml:space="preserve"> 53. </w:t>
      </w:r>
      <w:r>
        <w:rPr>
          <w:lang w:val="sr-Cyrl-CS"/>
        </w:rPr>
        <w:t>Закона о основама својинскоправних односа („Сл.лист СФРЈ“, бр.6/80 и 36/90, „Сл.лист СРЈ“,бр.29/96 и ( „Сл.гласник РС“,115/2005-др.закон)</w:t>
      </w:r>
      <w:r>
        <w:rPr>
          <w:lang w:val="sr-Latn-RS"/>
        </w:rPr>
        <w:t>,</w:t>
      </w:r>
      <w:r>
        <w:rPr>
          <w:lang w:val="sr-Cyrl-CS"/>
        </w:rPr>
        <w:t xml:space="preserve"> члана </w:t>
      </w:r>
      <w:r>
        <w:t>69</w:t>
      </w:r>
      <w:r>
        <w:rPr>
          <w:lang w:val="sr-Cyrl-CS"/>
        </w:rPr>
        <w:t xml:space="preserve">. </w:t>
      </w:r>
      <w:proofErr w:type="spellStart"/>
      <w:r>
        <w:t>Закона</w:t>
      </w:r>
      <w:proofErr w:type="spellEnd"/>
      <w:r>
        <w:t xml:space="preserve"> о </w:t>
      </w:r>
      <w:proofErr w:type="spellStart"/>
      <w:r>
        <w:t>планирању</w:t>
      </w:r>
      <w:proofErr w:type="spellEnd"/>
      <w:r>
        <w:t xml:space="preserve"> и </w:t>
      </w:r>
      <w:proofErr w:type="spellStart"/>
      <w:r>
        <w:t>изградњи</w:t>
      </w:r>
      <w:proofErr w:type="spellEnd"/>
      <w:r>
        <w:t xml:space="preserve"> </w:t>
      </w:r>
      <w:proofErr w:type="gramStart"/>
      <w:r>
        <w:rPr>
          <w:lang w:val="sr-Cyrl-CS"/>
        </w:rPr>
        <w:t>( „</w:t>
      </w:r>
      <w:proofErr w:type="gramEnd"/>
      <w:r>
        <w:rPr>
          <w:lang w:val="sr-Cyrl-CS"/>
        </w:rPr>
        <w:t>Сл. Гласник РС“, бр.72/2009 и 24/2011,121/2012,42/2013, 50/2013, 98/2013-одлука УС, 132/2014, 145/2014, 83/2018, 31/2019 ,37/2019-др.закон, 9/2020 и 52/2021), члана 3. Став2. Закона о путевима („Сл.гласник РС“, бр.41/2018 и 95/2018-др. Закон), члана 40.став1.тачка 69. Статута Града Прокупља („Сл.лист општине Прокупље“, бр.15/2018),  Скупштина града Прокупља на седници одржаној дана</w:t>
      </w:r>
      <w:r>
        <w:t xml:space="preserve"> 25.08</w:t>
      </w:r>
      <w:r>
        <w:rPr>
          <w:lang w:val="sr-Cyrl-RS"/>
        </w:rPr>
        <w:t xml:space="preserve"> .</w:t>
      </w:r>
      <w:r>
        <w:t>20</w:t>
      </w:r>
      <w:r>
        <w:rPr>
          <w:lang w:val="sr-Cyrl-RS"/>
        </w:rPr>
        <w:t>22</w:t>
      </w:r>
      <w:r>
        <w:t>.</w:t>
      </w:r>
      <w:r>
        <w:rPr>
          <w:lang w:val="sr-Cyrl-CS"/>
        </w:rPr>
        <w:t xml:space="preserve"> године, доноси следећ</w:t>
      </w:r>
      <w:r>
        <w:t>e</w:t>
      </w:r>
    </w:p>
    <w:p w:rsidR="00C236AE" w:rsidRDefault="00C236AE" w:rsidP="00C236AE">
      <w:pPr>
        <w:jc w:val="center"/>
        <w:rPr>
          <w:b/>
          <w:lang w:val="sr-Cyrl-CS"/>
        </w:rPr>
      </w:pPr>
    </w:p>
    <w:p w:rsidR="00C236AE" w:rsidRDefault="00C236AE" w:rsidP="00C236AE">
      <w:pPr>
        <w:jc w:val="center"/>
        <w:rPr>
          <w:b/>
          <w:lang w:val="sr-Cyrl-CS"/>
        </w:rPr>
      </w:pPr>
    </w:p>
    <w:p w:rsidR="00C236AE" w:rsidRPr="00E52A8E" w:rsidRDefault="00C236AE" w:rsidP="00C236AE">
      <w:pPr>
        <w:jc w:val="center"/>
        <w:rPr>
          <w:b/>
          <w:lang w:val="sr-Cyrl-CS"/>
        </w:rPr>
      </w:pPr>
      <w:r>
        <w:rPr>
          <w:b/>
          <w:lang w:val="sr-Cyrl-CS"/>
        </w:rPr>
        <w:t xml:space="preserve">Р Е Ш Е Њ Е </w:t>
      </w:r>
    </w:p>
    <w:p w:rsidR="00C236AE" w:rsidRDefault="00C236AE" w:rsidP="00C236AE">
      <w:pPr>
        <w:tabs>
          <w:tab w:val="left" w:pos="720"/>
          <w:tab w:val="center" w:pos="4320"/>
        </w:tabs>
        <w:jc w:val="both"/>
        <w:rPr>
          <w:lang w:val="sr-Cyrl-CS"/>
        </w:rPr>
      </w:pPr>
      <w:r>
        <w:rPr>
          <w:lang w:val="sr-Cyrl-CS"/>
        </w:rPr>
        <w:tab/>
      </w:r>
      <w:r>
        <w:rPr>
          <w:lang w:val="sr-Cyrl-CS"/>
        </w:rPr>
        <w:tab/>
      </w:r>
    </w:p>
    <w:p w:rsidR="00C236AE" w:rsidRPr="00822C3D" w:rsidRDefault="00C236AE" w:rsidP="00C236AE">
      <w:pPr>
        <w:tabs>
          <w:tab w:val="left" w:pos="720"/>
          <w:tab w:val="center" w:pos="4320"/>
        </w:tabs>
        <w:jc w:val="center"/>
      </w:pPr>
    </w:p>
    <w:p w:rsidR="00C236AE" w:rsidRDefault="00C236AE" w:rsidP="00C236AE">
      <w:pPr>
        <w:jc w:val="both"/>
        <w:rPr>
          <w:lang w:val="sr-Cyrl-RS"/>
        </w:rPr>
      </w:pPr>
      <w:r>
        <w:rPr>
          <w:lang w:val="sr-Cyrl-CS"/>
        </w:rPr>
        <w:tab/>
      </w:r>
      <w:r w:rsidRPr="0008307A">
        <w:rPr>
          <w:b/>
        </w:rPr>
        <w:t>I</w:t>
      </w:r>
      <w:r>
        <w:t xml:space="preserve"> </w:t>
      </w:r>
      <w:r>
        <w:rPr>
          <w:b/>
          <w:lang w:val="sr-Cyrl-CS"/>
        </w:rPr>
        <w:t>УСТАНОВЉАВА</w:t>
      </w:r>
      <w:r w:rsidRPr="00C47B6D">
        <w:rPr>
          <w:b/>
          <w:lang w:val="sr-Cyrl-CS"/>
        </w:rPr>
        <w:t xml:space="preserve"> СЕ</w:t>
      </w:r>
      <w:r>
        <w:rPr>
          <w:lang w:val="sr-Cyrl-CS"/>
        </w:rPr>
        <w:t xml:space="preserve"> право стварне службености без накнаде на к</w:t>
      </w:r>
      <w:r>
        <w:rPr>
          <w:lang w:val="sr-Cyrl-RS"/>
        </w:rPr>
        <w:t>атастарским парцелама:</w:t>
      </w:r>
    </w:p>
    <w:p w:rsidR="00C236AE" w:rsidRDefault="00C236AE" w:rsidP="00C236AE">
      <w:pPr>
        <w:pStyle w:val="ListParagraph"/>
        <w:numPr>
          <w:ilvl w:val="0"/>
          <w:numId w:val="48"/>
        </w:numPr>
        <w:overflowPunct w:val="0"/>
        <w:autoSpaceDE w:val="0"/>
        <w:autoSpaceDN w:val="0"/>
        <w:adjustRightInd w:val="0"/>
        <w:jc w:val="both"/>
        <w:rPr>
          <w:lang w:val="sr-Cyrl-CS"/>
        </w:rPr>
      </w:pPr>
      <w:r>
        <w:rPr>
          <w:lang w:val="sr-Cyrl-CS"/>
        </w:rPr>
        <w:t>бр.</w:t>
      </w:r>
      <w:r>
        <w:rPr>
          <w:lang w:val="sr-Latn-RS"/>
        </w:rPr>
        <w:t>1234</w:t>
      </w:r>
      <w:r w:rsidRPr="00145108">
        <w:rPr>
          <w:lang w:val="sr-Cyrl-CS"/>
        </w:rPr>
        <w:t xml:space="preserve"> у</w:t>
      </w:r>
      <w:r>
        <w:rPr>
          <w:lang w:val="sr-Cyrl-RS"/>
        </w:rPr>
        <w:t>купне површине</w:t>
      </w:r>
      <w:r w:rsidRPr="00145108">
        <w:rPr>
          <w:lang w:val="sr-Cyrl-CS"/>
        </w:rPr>
        <w:t xml:space="preserve"> </w:t>
      </w:r>
      <w:r>
        <w:rPr>
          <w:lang w:val="sr-Cyrl-CS"/>
        </w:rPr>
        <w:t>0.36,2</w:t>
      </w:r>
      <w:r w:rsidRPr="00145108">
        <w:rPr>
          <w:lang w:val="sr-Cyrl-CS"/>
        </w:rPr>
        <w:t xml:space="preserve">1ха, </w:t>
      </w:r>
      <w:r>
        <w:rPr>
          <w:lang w:val="sr-Cyrl-CS"/>
        </w:rPr>
        <w:t>по врсти остало земљиште</w:t>
      </w:r>
      <w:r w:rsidRPr="00145108">
        <w:rPr>
          <w:lang w:val="sr-Cyrl-CS"/>
        </w:rPr>
        <w:t xml:space="preserve">, </w:t>
      </w:r>
      <w:r>
        <w:rPr>
          <w:lang w:val="sr-Cyrl-CS"/>
        </w:rPr>
        <w:t>на којој се налази објекат изграђен пре доношења прописа о изградњи објеката, укупне површине 0.36,21ха, по начину коришћења локални пут, у дужини од 342,8м;</w:t>
      </w:r>
    </w:p>
    <w:p w:rsidR="00C236AE" w:rsidRDefault="00C236AE" w:rsidP="00C236AE">
      <w:pPr>
        <w:pStyle w:val="ListParagraph"/>
        <w:numPr>
          <w:ilvl w:val="0"/>
          <w:numId w:val="48"/>
        </w:numPr>
        <w:overflowPunct w:val="0"/>
        <w:autoSpaceDE w:val="0"/>
        <w:autoSpaceDN w:val="0"/>
        <w:adjustRightInd w:val="0"/>
        <w:jc w:val="both"/>
        <w:rPr>
          <w:lang w:val="sr-Cyrl-CS"/>
        </w:rPr>
      </w:pPr>
      <w:r>
        <w:rPr>
          <w:lang w:val="sr-Cyrl-CS"/>
        </w:rPr>
        <w:t>Бр. 2248 укупне површине 0.53,14ха, по врсти остало земљиште, на којој се налази објекат изграђен пре доношења прописа о изградњи објеката, укупне површине 0.53,14ха, по начину коришћења локални пут, у дужини од 704,6м;</w:t>
      </w:r>
    </w:p>
    <w:p w:rsidR="00C236AE" w:rsidRDefault="00C236AE" w:rsidP="00C236AE">
      <w:pPr>
        <w:pStyle w:val="ListParagraph"/>
        <w:ind w:left="513"/>
        <w:jc w:val="both"/>
        <w:rPr>
          <w:lang w:val="sr-Cyrl-CS"/>
        </w:rPr>
      </w:pPr>
      <w:r>
        <w:rPr>
          <w:lang w:val="sr-Cyrl-CS"/>
        </w:rPr>
        <w:t xml:space="preserve">Обе КО Здравиње, уписане у лист непокретности 138 за КО Здравиње, носиоца права јавне својине Града Прокупља. </w:t>
      </w:r>
    </w:p>
    <w:p w:rsidR="00C236AE" w:rsidRDefault="00C236AE" w:rsidP="00C236AE">
      <w:pPr>
        <w:pStyle w:val="ListParagraph"/>
        <w:numPr>
          <w:ilvl w:val="0"/>
          <w:numId w:val="48"/>
        </w:numPr>
        <w:overflowPunct w:val="0"/>
        <w:autoSpaceDE w:val="0"/>
        <w:autoSpaceDN w:val="0"/>
        <w:adjustRightInd w:val="0"/>
        <w:jc w:val="both"/>
        <w:rPr>
          <w:lang w:val="sr-Cyrl-CS"/>
        </w:rPr>
      </w:pPr>
      <w:r>
        <w:rPr>
          <w:lang w:val="sr-Cyrl-CS"/>
        </w:rPr>
        <w:t>Бр. 2220 укупне површине 0.40,85ха, по врсти остало земљиште, на којој је се налази објекат изграђен пре доношења прописа о изградњи објеката , укупне површине 0.40,85 ха,по начину коришћења некатегорисани пут, у дижини од 63,7м;</w:t>
      </w:r>
    </w:p>
    <w:p w:rsidR="00C236AE" w:rsidRDefault="00C236AE" w:rsidP="00C236AE">
      <w:pPr>
        <w:pStyle w:val="ListParagraph"/>
        <w:numPr>
          <w:ilvl w:val="0"/>
          <w:numId w:val="48"/>
        </w:numPr>
        <w:overflowPunct w:val="0"/>
        <w:autoSpaceDE w:val="0"/>
        <w:autoSpaceDN w:val="0"/>
        <w:adjustRightInd w:val="0"/>
        <w:jc w:val="both"/>
        <w:rPr>
          <w:lang w:val="sr-Cyrl-CS"/>
        </w:rPr>
      </w:pPr>
      <w:r>
        <w:rPr>
          <w:lang w:val="sr-Cyrl-CS"/>
        </w:rPr>
        <w:t>Бр. 2412 укупне површине 3.36,50ха, по врсти остало земљиште, на којој је се налази објекат изграђен пре доношења прописа о изградњи објеката , укупне површине 3.36,50 ха,по начину коришћења некатегорисани пут, у дужини од 196,0м;</w:t>
      </w:r>
    </w:p>
    <w:p w:rsidR="00C236AE" w:rsidRDefault="00C236AE" w:rsidP="00C236AE">
      <w:pPr>
        <w:pStyle w:val="ListParagraph"/>
        <w:numPr>
          <w:ilvl w:val="0"/>
          <w:numId w:val="48"/>
        </w:numPr>
        <w:jc w:val="both"/>
        <w:rPr>
          <w:lang w:val="sr-Cyrl-CS"/>
        </w:rPr>
      </w:pPr>
      <w:r w:rsidRPr="001C5E06">
        <w:rPr>
          <w:lang w:val="sr-Cyrl-CS"/>
        </w:rPr>
        <w:t xml:space="preserve">Обе КО Доња Бресница, уписане у лист непокретности бр.148 за КО Доња Бресница, носиоца </w:t>
      </w:r>
      <w:r>
        <w:rPr>
          <w:lang w:val="sr-Cyrl-CS"/>
        </w:rPr>
        <w:t>права јавне својине</w:t>
      </w:r>
      <w:r w:rsidRPr="001C5E06">
        <w:rPr>
          <w:lang w:val="sr-Cyrl-CS"/>
        </w:rPr>
        <w:t xml:space="preserve"> Града Прокупља</w:t>
      </w:r>
      <w:r>
        <w:rPr>
          <w:lang w:val="sr-Cyrl-CS"/>
        </w:rPr>
        <w:t>,</w:t>
      </w:r>
    </w:p>
    <w:p w:rsidR="00C236AE" w:rsidRPr="00232070" w:rsidRDefault="00C236AE" w:rsidP="00C236AE">
      <w:pPr>
        <w:pStyle w:val="ListParagraph"/>
        <w:jc w:val="both"/>
        <w:rPr>
          <w:lang w:val="sr-Cyrl-CS"/>
        </w:rPr>
      </w:pPr>
      <w:r w:rsidRPr="00232070">
        <w:rPr>
          <w:lang w:val="sr-Cyrl-CS"/>
        </w:rPr>
        <w:t xml:space="preserve"> као послужног добра, у корист Оператора дистрибутивног система „ЕПС Дистрибуција“ д.о.о. Београд-Огранак ЕД Прокупље, за </w:t>
      </w:r>
      <w:r>
        <w:rPr>
          <w:lang w:val="sr-Cyrl-CS"/>
        </w:rPr>
        <w:t xml:space="preserve">постављање подземних и надземних водова напона 10 </w:t>
      </w:r>
      <w:r>
        <w:rPr>
          <w:lang w:val="sr-Latn-RS"/>
        </w:rPr>
        <w:t>KV</w:t>
      </w:r>
      <w:r>
        <w:rPr>
          <w:lang w:val="sr-Cyrl-RS"/>
        </w:rPr>
        <w:t xml:space="preserve">, типа 3х (ХНЕ 49-А 1х70мм) </w:t>
      </w:r>
      <w:r>
        <w:rPr>
          <w:lang w:val="sr-Cyrl-CS"/>
        </w:rPr>
        <w:t xml:space="preserve">до трафостаница </w:t>
      </w:r>
      <w:r>
        <w:rPr>
          <w:lang w:val="sr-Latn-RS"/>
        </w:rPr>
        <w:t>SBTS 10/0,4 KV „</w:t>
      </w:r>
      <w:r>
        <w:rPr>
          <w:lang w:val="sr-Cyrl-RS"/>
        </w:rPr>
        <w:t xml:space="preserve">Здравиње 3“ и </w:t>
      </w:r>
      <w:r>
        <w:rPr>
          <w:lang w:val="sr-Latn-RS"/>
        </w:rPr>
        <w:t>SBTS 10/0,4 KV „</w:t>
      </w:r>
      <w:r>
        <w:rPr>
          <w:lang w:val="sr-Cyrl-RS"/>
        </w:rPr>
        <w:t>Здравиње 4“,које ће бити изграђене на к.п.бр.1196/1 и 1235/3 обе КО Здравиње,</w:t>
      </w:r>
      <w:r w:rsidRPr="00232070">
        <w:rPr>
          <w:lang w:val="sr-Cyrl-CS"/>
        </w:rPr>
        <w:t xml:space="preserve"> а све </w:t>
      </w:r>
      <w:r>
        <w:rPr>
          <w:lang w:val="sr-Cyrl-CS"/>
        </w:rPr>
        <w:t>у складу са Локацијским условима</w:t>
      </w:r>
      <w:r w:rsidRPr="00FF5EB3">
        <w:rPr>
          <w:lang w:val="sr-Latn-RS"/>
        </w:rPr>
        <w:t xml:space="preserve"> </w:t>
      </w:r>
      <w:r>
        <w:rPr>
          <w:lang w:val="sr-Latn-RS"/>
        </w:rPr>
        <w:t>ROP-PRO-1412</w:t>
      </w:r>
      <w:r>
        <w:rPr>
          <w:lang w:val="sr-Cyrl-RS"/>
        </w:rPr>
        <w:t>6</w:t>
      </w:r>
      <w:r>
        <w:rPr>
          <w:lang w:val="sr-Latn-RS"/>
        </w:rPr>
        <w:t xml:space="preserve">-LOC-1/2022 </w:t>
      </w:r>
      <w:r>
        <w:rPr>
          <w:lang w:val="sr-Cyrl-RS"/>
        </w:rPr>
        <w:t>од 20.05.2022. године</w:t>
      </w:r>
      <w:r>
        <w:rPr>
          <w:lang w:val="sr-Cyrl-CS"/>
        </w:rPr>
        <w:t xml:space="preserve"> и </w:t>
      </w:r>
      <w:r>
        <w:rPr>
          <w:lang w:val="sr-Latn-RS"/>
        </w:rPr>
        <w:t xml:space="preserve">ROP-PRO-14127-LOC-1/2022 </w:t>
      </w:r>
      <w:r>
        <w:rPr>
          <w:lang w:val="sr-Cyrl-RS"/>
        </w:rPr>
        <w:t>од 26.05.2022. године, које је издало Одељење за урбанизам, стамбено комуналне делатности и грађевинарство градске управе града Прокупља</w:t>
      </w:r>
      <w:r>
        <w:rPr>
          <w:lang w:val="sr-Cyrl-CS"/>
        </w:rPr>
        <w:t xml:space="preserve">, </w:t>
      </w:r>
      <w:r>
        <w:rPr>
          <w:lang w:val="sr-Cyrl-RS"/>
        </w:rPr>
        <w:t>у циљу прикључења становника села и финансијера на електро мрежу.</w:t>
      </w:r>
    </w:p>
    <w:p w:rsidR="00C236AE" w:rsidRPr="00456B91" w:rsidRDefault="00C236AE" w:rsidP="00C236AE">
      <w:pPr>
        <w:jc w:val="both"/>
        <w:rPr>
          <w:lang w:val="sr-Cyrl-RS"/>
        </w:rPr>
      </w:pPr>
      <w:r>
        <w:tab/>
      </w:r>
      <w:proofErr w:type="spellStart"/>
      <w:proofErr w:type="gramStart"/>
      <w:r>
        <w:t>Радове</w:t>
      </w:r>
      <w:proofErr w:type="spellEnd"/>
      <w:r>
        <w:t xml:space="preserve"> </w:t>
      </w:r>
      <w:proofErr w:type="spellStart"/>
      <w:r>
        <w:t>извести</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добијених</w:t>
      </w:r>
      <w:proofErr w:type="spellEnd"/>
      <w:r>
        <w:t xml:space="preserve"> </w:t>
      </w:r>
      <w:proofErr w:type="spellStart"/>
      <w:r>
        <w:t>услова</w:t>
      </w:r>
      <w:proofErr w:type="spellEnd"/>
      <w:r>
        <w:t xml:space="preserve">, </w:t>
      </w:r>
      <w:r>
        <w:rPr>
          <w:lang w:val="sr-Cyrl-RS"/>
        </w:rPr>
        <w:t xml:space="preserve">катастарскотопографског плана </w:t>
      </w:r>
      <w:proofErr w:type="spellStart"/>
      <w:r>
        <w:t>кој</w:t>
      </w:r>
      <w:proofErr w:type="spellEnd"/>
      <w:r>
        <w:rPr>
          <w:lang w:val="sr-Cyrl-RS"/>
        </w:rPr>
        <w:t>и је саставни део овог Решења.</w:t>
      </w:r>
      <w:proofErr w:type="gramEnd"/>
    </w:p>
    <w:p w:rsidR="00C236AE" w:rsidRPr="00822C3D" w:rsidRDefault="00C236AE" w:rsidP="00C236AE">
      <w:pPr>
        <w:jc w:val="center"/>
      </w:pPr>
    </w:p>
    <w:p w:rsidR="00C236AE" w:rsidRPr="00456B91" w:rsidRDefault="00C236AE" w:rsidP="00C236AE">
      <w:pPr>
        <w:jc w:val="both"/>
        <w:rPr>
          <w:lang w:val="sr-Cyrl-CS"/>
        </w:rPr>
      </w:pPr>
      <w:r>
        <w:rPr>
          <w:lang w:val="sr-Cyrl-CS"/>
        </w:rPr>
        <w:tab/>
      </w:r>
      <w:r>
        <w:rPr>
          <w:b/>
        </w:rPr>
        <w:t xml:space="preserve">II </w:t>
      </w:r>
      <w:r>
        <w:rPr>
          <w:lang w:val="sr-Cyrl-CS"/>
        </w:rPr>
        <w:t>Корисник послужног добра Оператор дистрибутивног система „ЕПС Дистрибуција“ д.о.о. Београд-Огранак ЕД Прокупље, је дужан да користи послужно добро на начин који га најмање оптерећује као и да одржава подземне и надземне водове на начин на који се не оштећује јавно добро односно некатегорисани путеви.</w:t>
      </w:r>
    </w:p>
    <w:p w:rsidR="00C236AE" w:rsidRPr="00822C3D" w:rsidRDefault="00C236AE" w:rsidP="00C236AE">
      <w:pPr>
        <w:jc w:val="center"/>
      </w:pPr>
    </w:p>
    <w:p w:rsidR="00C236AE" w:rsidRDefault="00C236AE" w:rsidP="00C236AE">
      <w:pPr>
        <w:jc w:val="both"/>
      </w:pPr>
      <w:r>
        <w:rPr>
          <w:lang w:val="sr-Cyrl-CS"/>
        </w:rPr>
        <w:tab/>
      </w:r>
      <w:proofErr w:type="gramStart"/>
      <w:r>
        <w:rPr>
          <w:b/>
        </w:rPr>
        <w:t xml:space="preserve">III </w:t>
      </w:r>
      <w:r w:rsidRPr="00053FAF">
        <w:rPr>
          <w:lang w:val="sr-Cyrl-RS"/>
        </w:rPr>
        <w:t>О</w:t>
      </w:r>
      <w:r>
        <w:rPr>
          <w:lang w:val="sr-Cyrl-RS"/>
        </w:rPr>
        <w:t>в</w:t>
      </w:r>
      <w:r w:rsidRPr="00053FAF">
        <w:rPr>
          <w:lang w:val="sr-Cyrl-RS"/>
        </w:rPr>
        <w:t>лашћује се градоначелник града Прокупља</w:t>
      </w:r>
      <w:r>
        <w:rPr>
          <w:b/>
          <w:lang w:val="sr-Cyrl-RS"/>
        </w:rPr>
        <w:t xml:space="preserve"> </w:t>
      </w:r>
      <w:r w:rsidRPr="00DB4AD5">
        <w:rPr>
          <w:lang w:val="sr-Cyrl-RS"/>
        </w:rPr>
        <w:t>да</w:t>
      </w:r>
      <w:r>
        <w:rPr>
          <w:b/>
          <w:lang w:val="sr-Cyrl-RS"/>
        </w:rPr>
        <w:t xml:space="preserve"> </w:t>
      </w:r>
      <w:r>
        <w:rPr>
          <w:lang w:val="sr-Cyrl-CS"/>
        </w:rPr>
        <w:t>са косисником службености закључи Уговор о заснивању службености којим ће бити ближе регулисана сва права и обавезе обе уговорне стране.</w:t>
      </w:r>
      <w:proofErr w:type="gramEnd"/>
    </w:p>
    <w:p w:rsidR="00C236AE" w:rsidRDefault="00C236AE" w:rsidP="00C236AE">
      <w:pPr>
        <w:jc w:val="both"/>
      </w:pPr>
    </w:p>
    <w:p w:rsidR="00C236AE" w:rsidRDefault="00C236AE" w:rsidP="00C236AE">
      <w:pPr>
        <w:jc w:val="both"/>
        <w:rPr>
          <w:lang w:val="sr-Cyrl-CS"/>
        </w:rPr>
      </w:pPr>
      <w:r>
        <w:rPr>
          <w:lang w:val="sr-Cyrl-CS"/>
        </w:rPr>
        <w:tab/>
      </w:r>
      <w:proofErr w:type="gramStart"/>
      <w:r>
        <w:rPr>
          <w:b/>
        </w:rPr>
        <w:t xml:space="preserve">IV </w:t>
      </w:r>
      <w:r>
        <w:rPr>
          <w:lang w:val="sr-Cyrl-CS"/>
        </w:rPr>
        <w:t xml:space="preserve">Ово Решење ступа на снагу осмог дана од дана објављивања у </w:t>
      </w:r>
      <w:r>
        <w:rPr>
          <w:lang w:val="sr-Latn-RS"/>
        </w:rPr>
        <w:t>„</w:t>
      </w:r>
      <w:r>
        <w:rPr>
          <w:lang w:val="sr-Cyrl-CS"/>
        </w:rPr>
        <w:t>Службеном листу Града Прокупља</w:t>
      </w:r>
      <w:r>
        <w:rPr>
          <w:lang w:val="sr-Latn-RS"/>
        </w:rPr>
        <w:t>“</w:t>
      </w:r>
      <w:r>
        <w:rPr>
          <w:lang w:val="sr-Cyrl-CS"/>
        </w:rPr>
        <w:t>.</w:t>
      </w:r>
      <w:proofErr w:type="gramEnd"/>
    </w:p>
    <w:p w:rsidR="00C236AE" w:rsidRDefault="00C236AE" w:rsidP="00C236AE">
      <w:pPr>
        <w:jc w:val="both"/>
        <w:rPr>
          <w:lang w:val="sr-Cyrl-CS"/>
        </w:rPr>
      </w:pPr>
    </w:p>
    <w:p w:rsidR="00C236AE" w:rsidRPr="00053FAF" w:rsidRDefault="00C236AE" w:rsidP="00C236AE">
      <w:pPr>
        <w:jc w:val="both"/>
        <w:rPr>
          <w:lang w:val="sr-Cyrl-RS"/>
        </w:rPr>
      </w:pPr>
      <w:r>
        <w:rPr>
          <w:lang w:val="sr-Cyrl-CS"/>
        </w:rPr>
        <w:tab/>
      </w:r>
      <w:r w:rsidRPr="00053FAF">
        <w:rPr>
          <w:b/>
          <w:lang w:val="sr-Latn-RS"/>
        </w:rPr>
        <w:t>V</w:t>
      </w:r>
      <w:r>
        <w:rPr>
          <w:b/>
          <w:lang w:val="sr-Latn-RS"/>
        </w:rPr>
        <w:t xml:space="preserve"> </w:t>
      </w:r>
      <w:r>
        <w:rPr>
          <w:lang w:val="sr-Cyrl-RS"/>
        </w:rPr>
        <w:t xml:space="preserve">Решење доставити: Одељењу за урбанизам, стамбено-комуналне делатности и грађевинарство градске управе града Прокупља, Одсеку за имовинско-правне послове, </w:t>
      </w:r>
      <w:r>
        <w:rPr>
          <w:lang w:val="sr-Cyrl-CS"/>
        </w:rPr>
        <w:t>Оператору дистрибутивног система „ЕПС Дистрибуција“ д.о.о. Београд-Огранак ЕД Прокупље, Архови.</w:t>
      </w:r>
    </w:p>
    <w:p w:rsidR="00C236AE" w:rsidRDefault="00C236AE" w:rsidP="00C236AE">
      <w:pPr>
        <w:jc w:val="both"/>
        <w:rPr>
          <w:lang w:val="sr-Cyrl-CS"/>
        </w:rPr>
      </w:pPr>
    </w:p>
    <w:p w:rsidR="00C236AE" w:rsidRDefault="00C236AE" w:rsidP="00C236AE">
      <w:pPr>
        <w:jc w:val="both"/>
        <w:rPr>
          <w:lang w:val="sr-Cyrl-CS"/>
        </w:rPr>
      </w:pPr>
    </w:p>
    <w:p w:rsidR="00C236AE" w:rsidRPr="00FD617B" w:rsidRDefault="00C236AE" w:rsidP="00C236AE">
      <w:pPr>
        <w:ind w:left="720"/>
        <w:jc w:val="both"/>
        <w:rPr>
          <w:lang w:val="sr-Cyrl-CS"/>
        </w:rPr>
      </w:pPr>
    </w:p>
    <w:p w:rsidR="00C236AE" w:rsidRDefault="00C236AE" w:rsidP="00C236AE">
      <w:pPr>
        <w:rPr>
          <w:lang w:val="sr-Cyrl-CS"/>
        </w:rPr>
      </w:pPr>
      <w:r>
        <w:rPr>
          <w:lang w:val="sr-Cyrl-CS"/>
        </w:rPr>
        <w:t>СКУПШТИНА  ГРАДА ПРОКУПЉА</w:t>
      </w:r>
    </w:p>
    <w:p w:rsidR="00C236AE" w:rsidRPr="00CF4B1C" w:rsidRDefault="00C236AE" w:rsidP="00C236AE">
      <w:r>
        <w:rPr>
          <w:lang w:val="sr-Cyrl-CS"/>
        </w:rPr>
        <w:t xml:space="preserve">Број: 06- </w:t>
      </w:r>
      <w:r>
        <w:t>79</w:t>
      </w:r>
      <w:r>
        <w:rPr>
          <w:lang w:val="sr-Cyrl-CS"/>
        </w:rPr>
        <w:t xml:space="preserve"> /2022-0</w:t>
      </w:r>
      <w:r>
        <w:t>2</w:t>
      </w:r>
    </w:p>
    <w:p w:rsidR="00C236AE" w:rsidRDefault="00C236AE" w:rsidP="00C236AE">
      <w:r>
        <w:rPr>
          <w:lang w:val="sr-Cyrl-CS"/>
        </w:rPr>
        <w:t>У Прокупљу,</w:t>
      </w:r>
    </w:p>
    <w:p w:rsidR="00C236AE" w:rsidRDefault="00C236AE" w:rsidP="00C236AE">
      <w:proofErr w:type="spellStart"/>
      <w:r>
        <w:t>Дана</w:t>
      </w:r>
      <w:proofErr w:type="spellEnd"/>
      <w:r>
        <w:t xml:space="preserve"> 25.08</w:t>
      </w:r>
      <w:proofErr w:type="gramStart"/>
      <w:r>
        <w:t>..20</w:t>
      </w:r>
      <w:r>
        <w:rPr>
          <w:lang w:val="sr-Cyrl-RS"/>
        </w:rPr>
        <w:t>22</w:t>
      </w:r>
      <w:r>
        <w:t>.</w:t>
      </w:r>
      <w:proofErr w:type="spellStart"/>
      <w:r>
        <w:t>године</w:t>
      </w:r>
      <w:proofErr w:type="spellEnd"/>
      <w:proofErr w:type="gramEnd"/>
    </w:p>
    <w:p w:rsidR="00C236AE" w:rsidRPr="00456B91" w:rsidRDefault="00C236AE" w:rsidP="00C236AE">
      <w:pPr>
        <w:rPr>
          <w:lang w:val="sr-Cyrl-RS"/>
        </w:rPr>
      </w:pPr>
    </w:p>
    <w:p w:rsidR="00C236AE" w:rsidRPr="00032A78" w:rsidRDefault="00C236AE" w:rsidP="00C236AE"/>
    <w:p w:rsidR="001F3ACC" w:rsidRDefault="00C236AE" w:rsidP="00C236AE">
      <w:pPr>
        <w:jc w:val="center"/>
        <w:rPr>
          <w:b/>
          <w:lang w:val="sr-Cyrl-CS"/>
        </w:rPr>
      </w:pPr>
      <w:r>
        <w:rPr>
          <w:lang w:val="sr-Cyrl-CS"/>
        </w:rPr>
        <w:t xml:space="preserve">                                      </w:t>
      </w:r>
      <w:r>
        <w:rPr>
          <w:lang w:val="sr-Latn-RS"/>
        </w:rPr>
        <w:t xml:space="preserve">                               </w:t>
      </w:r>
      <w:r>
        <w:rPr>
          <w:b/>
          <w:lang w:val="sr-Cyrl-CS"/>
        </w:rPr>
        <w:t xml:space="preserve">ПРЕДСЕДНИК </w:t>
      </w:r>
    </w:p>
    <w:p w:rsidR="001F3ACC" w:rsidRDefault="001F3ACC" w:rsidP="001F3ACC">
      <w:pPr>
        <w:jc w:val="center"/>
        <w:rPr>
          <w:b/>
          <w:lang w:val="sr-Cyrl-CS"/>
        </w:rPr>
      </w:pPr>
      <w:r>
        <w:rPr>
          <w:b/>
          <w:lang w:val="sr-Cyrl-CS"/>
        </w:rPr>
        <w:t xml:space="preserve">                                                                       СКУПШТИНЕ</w:t>
      </w:r>
      <w:r w:rsidR="00C236AE">
        <w:rPr>
          <w:b/>
          <w:lang w:val="sr-Cyrl-CS"/>
        </w:rPr>
        <w:t xml:space="preserve">   ГРАДА </w:t>
      </w:r>
    </w:p>
    <w:p w:rsidR="00C236AE" w:rsidRDefault="001F3ACC" w:rsidP="001F3ACC">
      <w:pPr>
        <w:jc w:val="center"/>
        <w:rPr>
          <w:b/>
          <w:lang w:val="sr-Cyrl-CS"/>
        </w:rPr>
      </w:pPr>
      <w:r>
        <w:rPr>
          <w:b/>
          <w:lang w:val="sr-Cyrl-CS"/>
        </w:rPr>
        <w:t xml:space="preserve">                                                                       </w:t>
      </w:r>
      <w:r w:rsidR="00C236AE">
        <w:rPr>
          <w:b/>
          <w:lang w:val="sr-Cyrl-CS"/>
        </w:rPr>
        <w:t>ПРОКУПЉА</w:t>
      </w:r>
    </w:p>
    <w:p w:rsidR="00C236AE" w:rsidRDefault="00C236AE" w:rsidP="001F3ACC">
      <w:pPr>
        <w:rPr>
          <w:b/>
          <w:lang w:val="sr-Cyrl-CS"/>
        </w:rPr>
      </w:pPr>
      <w:r>
        <w:rPr>
          <w:b/>
          <w:lang w:val="sr-Cyrl-CS"/>
        </w:rPr>
        <w:t xml:space="preserve">                                                                                      </w:t>
      </w:r>
      <w:r w:rsidR="001F3ACC">
        <w:rPr>
          <w:b/>
          <w:lang w:val="sr-Cyrl-CS"/>
        </w:rPr>
        <w:t xml:space="preserve">              </w:t>
      </w:r>
      <w:r>
        <w:rPr>
          <w:b/>
          <w:lang w:val="sr-Cyrl-CS"/>
        </w:rPr>
        <w:t xml:space="preserve">  Дејан Лазић</w:t>
      </w:r>
      <w:r w:rsidR="001F3ACC">
        <w:rPr>
          <w:b/>
          <w:lang w:val="sr-Cyrl-CS"/>
        </w:rPr>
        <w:t xml:space="preserve"> с.р.</w:t>
      </w: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C236AE">
      <w:pPr>
        <w:rPr>
          <w:lang w:val="sr-Cyrl-RS"/>
        </w:rPr>
      </w:pPr>
    </w:p>
    <w:p w:rsidR="00C236AE" w:rsidRDefault="00C236AE" w:rsidP="000E2A6E">
      <w:pPr>
        <w:spacing w:after="200" w:line="276" w:lineRule="auto"/>
        <w:rPr>
          <w:rFonts w:eastAsiaTheme="minorHAnsi"/>
        </w:rPr>
      </w:pPr>
    </w:p>
    <w:p w:rsidR="00C236A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12</w:t>
      </w:r>
    </w:p>
    <w:p w:rsidR="00C236AE" w:rsidRDefault="00C236AE" w:rsidP="00C236AE">
      <w:pPr>
        <w:jc w:val="both"/>
      </w:pPr>
      <w:r>
        <w:rPr>
          <w:lang w:val="sr-Cyrl-CS"/>
        </w:rPr>
        <w:t>На основу члана 36. Закона о локалној самоуправи(''Службени Гласник РС' бр.129/07</w:t>
      </w:r>
      <w:r>
        <w:rPr>
          <w:lang w:val="sr-Latn-RS"/>
        </w:rPr>
        <w:t>, 83/2014-</w:t>
      </w:r>
      <w:r>
        <w:rPr>
          <w:lang w:val="sr-Cyrl-RS"/>
        </w:rPr>
        <w:t>др.закон, 101/2016-др.закон, 47/2018 и 111/2021-др.закон</w:t>
      </w:r>
      <w:r>
        <w:rPr>
          <w:lang w:val="sr-Cyrl-CS"/>
        </w:rPr>
        <w:t>), члана 44. Статута града Прокупља (''Сл.лист општине Прокупље'' бр.15/2018), и члана 35. Пословника Скупштине града Прокупља(''Сл.лист града Прокупља'' бр.2/2018), Скупштина града Прокупља на седници одржаној дана</w:t>
      </w:r>
      <w:r>
        <w:t xml:space="preserve"> 25.08.</w:t>
      </w:r>
      <w:r>
        <w:rPr>
          <w:lang w:val="sr-Cyrl-CS"/>
        </w:rPr>
        <w:t xml:space="preserve"> 202</w:t>
      </w:r>
      <w:r>
        <w:rPr>
          <w:lang w:val="sr-Latn-RS"/>
        </w:rPr>
        <w:t>2</w:t>
      </w:r>
      <w:r>
        <w:rPr>
          <w:lang w:val="sr-Cyrl-CS"/>
        </w:rPr>
        <w:t>.године, донела је:</w:t>
      </w:r>
    </w:p>
    <w:p w:rsidR="00C236AE" w:rsidRDefault="00C236AE" w:rsidP="00C236AE">
      <w:pPr>
        <w:jc w:val="both"/>
      </w:pPr>
    </w:p>
    <w:p w:rsidR="00C236AE" w:rsidRDefault="00C236AE" w:rsidP="00C236AE">
      <w:pPr>
        <w:jc w:val="center"/>
        <w:rPr>
          <w:lang w:val="sr-Cyrl-RS"/>
        </w:rPr>
      </w:pPr>
      <w:r>
        <w:rPr>
          <w:lang w:val="sr-Cyrl-RS"/>
        </w:rPr>
        <w:t>РЕШЕЊЕ</w:t>
      </w:r>
    </w:p>
    <w:p w:rsidR="00C236AE" w:rsidRDefault="00C236AE" w:rsidP="00C236AE">
      <w:pPr>
        <w:jc w:val="center"/>
        <w:rPr>
          <w:lang w:val="sr-Cyrl-RS"/>
        </w:rPr>
      </w:pPr>
      <w:r>
        <w:rPr>
          <w:lang w:val="sr-Cyrl-RS"/>
        </w:rPr>
        <w:t>О ИЗМЕНИ РЕШЕЊА О ОСНИВАЊУ КОМИСИЈЕ ЗА РАЗВОЈ, ПРИВРЕДУ И БУЏЕТ СКУПШТИНЕ ГРАДА ПРОКУПЉА</w:t>
      </w:r>
    </w:p>
    <w:p w:rsidR="00C236AE" w:rsidRDefault="00C236AE" w:rsidP="00C236AE">
      <w:pPr>
        <w:jc w:val="both"/>
        <w:rPr>
          <w:lang w:val="sr-Cyrl-RS"/>
        </w:rPr>
      </w:pPr>
    </w:p>
    <w:p w:rsidR="00C236AE" w:rsidRDefault="00C236AE" w:rsidP="00C236AE">
      <w:pPr>
        <w:jc w:val="both"/>
        <w:rPr>
          <w:lang w:val="sr-Cyrl-RS"/>
        </w:rPr>
      </w:pPr>
      <w:r>
        <w:rPr>
          <w:b/>
          <w:lang w:val="sr-Latn-RS"/>
        </w:rPr>
        <w:t>I</w:t>
      </w:r>
      <w:r>
        <w:rPr>
          <w:lang w:val="sr-Latn-RS"/>
        </w:rPr>
        <w:t xml:space="preserve"> </w:t>
      </w:r>
      <w:r>
        <w:rPr>
          <w:lang w:val="sr-Cyrl-RS"/>
        </w:rPr>
        <w:t>Овим Решењем мења се Решење о оснивању Комисије за развој, привреду и буџет  питања Скупштине града Прокупља бр. 06-62/2020-02 од 07.09.2020. године, тако што се:</w:t>
      </w:r>
    </w:p>
    <w:p w:rsidR="00C236AE" w:rsidRDefault="00C236AE" w:rsidP="00C236AE">
      <w:pPr>
        <w:jc w:val="both"/>
        <w:rPr>
          <w:lang w:val="sr-Cyrl-RS"/>
        </w:rPr>
      </w:pPr>
    </w:p>
    <w:p w:rsidR="00C236AE" w:rsidRDefault="00C236AE" w:rsidP="00C236AE">
      <w:pPr>
        <w:pStyle w:val="ListParagraph"/>
        <w:numPr>
          <w:ilvl w:val="0"/>
          <w:numId w:val="49"/>
        </w:numPr>
        <w:jc w:val="both"/>
        <w:rPr>
          <w:lang w:val="sr-Cyrl-RS"/>
        </w:rPr>
      </w:pPr>
      <w:r>
        <w:rPr>
          <w:lang w:val="sr-Cyrl-RS"/>
        </w:rPr>
        <w:t>Разрешава  члан  Комисије за развој, привреду и буџет Скупштине града Прокупља, Андрија Микић, село Поточић.</w:t>
      </w:r>
    </w:p>
    <w:p w:rsidR="00C236AE" w:rsidRDefault="00C236AE" w:rsidP="00C236AE">
      <w:pPr>
        <w:pStyle w:val="ListParagraph"/>
        <w:numPr>
          <w:ilvl w:val="0"/>
          <w:numId w:val="49"/>
        </w:numPr>
        <w:jc w:val="both"/>
        <w:rPr>
          <w:lang w:val="sr-Cyrl-RS"/>
        </w:rPr>
      </w:pPr>
      <w:r>
        <w:rPr>
          <w:lang w:val="sr-Cyrl-RS"/>
        </w:rPr>
        <w:t>Именује  за члана Комисије за</w:t>
      </w:r>
      <w:r>
        <w:rPr>
          <w:lang w:val="sr-Latn-RS"/>
        </w:rPr>
        <w:t xml:space="preserve"> </w:t>
      </w:r>
      <w:r>
        <w:rPr>
          <w:lang w:val="sr-Cyrl-RS"/>
        </w:rPr>
        <w:t>развој, привреду и буџет Скупштине града Прокупља,  Милан Јаћимовић, ул. Милоша Црњанског бр.20</w:t>
      </w:r>
    </w:p>
    <w:p w:rsidR="00C236AE" w:rsidRDefault="00C236AE" w:rsidP="00C236AE">
      <w:pPr>
        <w:jc w:val="both"/>
        <w:rPr>
          <w:lang w:val="sr-Cyrl-RS"/>
        </w:rPr>
      </w:pPr>
      <w:r>
        <w:rPr>
          <w:b/>
          <w:lang w:val="sr-Latn-RS"/>
        </w:rPr>
        <w:t>II</w:t>
      </w:r>
      <w:r>
        <w:rPr>
          <w:lang w:val="sr-Cyrl-RS"/>
        </w:rPr>
        <w:t xml:space="preserve"> Мандат новоименованом члану траје до истека мандата Комисије.</w:t>
      </w:r>
    </w:p>
    <w:p w:rsidR="00C236AE" w:rsidRDefault="00C236AE" w:rsidP="00C236AE">
      <w:pPr>
        <w:jc w:val="both"/>
        <w:rPr>
          <w:lang w:val="sr-Cyrl-RS"/>
        </w:rPr>
      </w:pPr>
    </w:p>
    <w:p w:rsidR="00C236AE" w:rsidRDefault="00C236AE" w:rsidP="00C236AE">
      <w:pPr>
        <w:jc w:val="both"/>
        <w:rPr>
          <w:lang w:val="sr-Cyrl-RS"/>
        </w:rPr>
      </w:pPr>
      <w:r>
        <w:rPr>
          <w:b/>
          <w:lang w:val="sr-Latn-RS"/>
        </w:rPr>
        <w:t>III</w:t>
      </w:r>
      <w:r>
        <w:rPr>
          <w:lang w:val="sr-Latn-RS"/>
        </w:rPr>
        <w:t xml:space="preserve"> </w:t>
      </w:r>
      <w:r>
        <w:rPr>
          <w:lang w:val="sr-Cyrl-RS"/>
        </w:rPr>
        <w:t>Решење ступа на снагу даном доношења.</w:t>
      </w:r>
    </w:p>
    <w:p w:rsidR="00C236AE" w:rsidRDefault="00C236AE" w:rsidP="00C236AE">
      <w:pPr>
        <w:jc w:val="both"/>
        <w:rPr>
          <w:lang w:val="sr-Latn-RS"/>
        </w:rPr>
      </w:pPr>
    </w:p>
    <w:p w:rsidR="00C236AE" w:rsidRDefault="00C236AE" w:rsidP="00C236AE">
      <w:pPr>
        <w:jc w:val="both"/>
        <w:rPr>
          <w:lang w:val="sr-Cyrl-RS"/>
        </w:rPr>
      </w:pPr>
      <w:r>
        <w:rPr>
          <w:b/>
          <w:lang w:val="sr-Latn-RS"/>
        </w:rPr>
        <w:t xml:space="preserve">IV </w:t>
      </w:r>
      <w:r>
        <w:rPr>
          <w:lang w:val="sr-Cyrl-RS"/>
        </w:rPr>
        <w:t>У осталом делу Решење бр. 06-62/2020-02 од 07.09.2020.године, остаје неизмењено.</w:t>
      </w:r>
    </w:p>
    <w:p w:rsidR="00C236AE" w:rsidRDefault="00C236AE" w:rsidP="00C236AE">
      <w:pPr>
        <w:jc w:val="both"/>
        <w:rPr>
          <w:lang w:val="sr-Cyrl-RS"/>
        </w:rPr>
      </w:pPr>
    </w:p>
    <w:p w:rsidR="00C236AE" w:rsidRDefault="00C236AE" w:rsidP="00C236AE">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C236AE" w:rsidRDefault="00C236AE" w:rsidP="00C236AE">
      <w:pPr>
        <w:jc w:val="both"/>
        <w:rPr>
          <w:lang w:val="sr-Cyrl-RS"/>
        </w:rPr>
      </w:pPr>
    </w:p>
    <w:p w:rsidR="00C236AE" w:rsidRDefault="00C236AE" w:rsidP="00C236AE">
      <w:pPr>
        <w:jc w:val="both"/>
        <w:rPr>
          <w:lang w:val="sr-Cyrl-RS"/>
        </w:rPr>
      </w:pPr>
      <w:r>
        <w:rPr>
          <w:b/>
          <w:lang w:val="sr-Latn-RS"/>
        </w:rPr>
        <w:t>VI</w:t>
      </w:r>
      <w:r>
        <w:rPr>
          <w:lang w:val="sr-Cyrl-RS"/>
        </w:rPr>
        <w:t xml:space="preserve"> Решење доставити: именованима,   и Архиви града Прокупља</w:t>
      </w:r>
    </w:p>
    <w:p w:rsidR="00C236AE" w:rsidRDefault="00C236AE" w:rsidP="00C236AE">
      <w:pPr>
        <w:jc w:val="both"/>
        <w:rPr>
          <w:lang w:val="sr-Cyrl-RS"/>
        </w:rPr>
      </w:pPr>
    </w:p>
    <w:p w:rsidR="00C236AE" w:rsidRDefault="00C236AE" w:rsidP="00C236AE">
      <w:pPr>
        <w:jc w:val="both"/>
        <w:rPr>
          <w:lang w:val="sr-Cyrl-RS"/>
        </w:rPr>
      </w:pPr>
      <w:r>
        <w:rPr>
          <w:lang w:val="sr-Cyrl-RS"/>
        </w:rPr>
        <w:t xml:space="preserve">                                                       </w:t>
      </w:r>
      <w:r>
        <w:rPr>
          <w:b/>
          <w:lang w:val="sr-Cyrl-RS"/>
        </w:rPr>
        <w:t>О б р а з л о ж е њ е:</w:t>
      </w:r>
    </w:p>
    <w:p w:rsidR="00C236AE" w:rsidRDefault="00C236AE" w:rsidP="00C236AE">
      <w:pPr>
        <w:jc w:val="both"/>
        <w:rPr>
          <w:lang w:val="sr-Cyrl-CS"/>
        </w:rPr>
      </w:pPr>
      <w:r>
        <w:rPr>
          <w:lang w:val="sr-Cyrl-RS"/>
        </w:rPr>
        <w:t xml:space="preserve">Правни основ за доношење овог Решења налази се у члану  </w:t>
      </w:r>
      <w:r>
        <w:rPr>
          <w:lang w:val="sr-Cyrl-CS"/>
        </w:rPr>
        <w:t>36. Закона о локалној самоуправи(''Службени Гласник РС' бр.129/07</w:t>
      </w:r>
      <w:r>
        <w:rPr>
          <w:lang w:val="sr-Latn-RS"/>
        </w:rPr>
        <w:t>, 83/2014-</w:t>
      </w:r>
      <w:r>
        <w:rPr>
          <w:lang w:val="sr-Cyrl-RS"/>
        </w:rPr>
        <w:t>др.закон, 101/2016-др.закон, 47/2018 и 111/2021-др.закон</w:t>
      </w:r>
      <w:r>
        <w:rPr>
          <w:lang w:val="sr-Cyrl-CS"/>
        </w:rPr>
        <w:t xml:space="preserve">), члану 44. Статута града Прокупља (''Сл.лист општине Прокупље'' бр.15/2018),   којима је предвиђено да Скупштина града оснива стална радна тела. Такође је чланом 35. Пословника Скупштине града Прокупља(''Сл.лист града Прокупља'' бр.2/2018) предвиђено оснивање Комисије за развој, привреду и буџет коју чине председник и 4 члана. Како је члану комисије Андрији Микићу на седници Скупштине града  од 13.06.2022, престао мандат одборника, Комисија за кадровска и административна питања је за новог члана предложила Милана Јаћимовића, одборника.  </w:t>
      </w:r>
    </w:p>
    <w:p w:rsidR="00C236AE" w:rsidRDefault="00C236AE" w:rsidP="00C236AE">
      <w:pPr>
        <w:jc w:val="both"/>
      </w:pPr>
      <w:r>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C236AE" w:rsidRDefault="00C236AE" w:rsidP="00C236AE">
      <w:pPr>
        <w:jc w:val="both"/>
      </w:pPr>
    </w:p>
    <w:p w:rsidR="00C236AE" w:rsidRPr="005908EC" w:rsidRDefault="00C236AE" w:rsidP="00C236AE">
      <w:pPr>
        <w:jc w:val="both"/>
        <w:rPr>
          <w:lang w:val="sr-Cyrl-RS"/>
        </w:rPr>
      </w:pPr>
      <w:r>
        <w:rPr>
          <w:lang w:val="sr-Cyrl-RS"/>
        </w:rPr>
        <w:t>Број:</w:t>
      </w:r>
      <w:r>
        <w:rPr>
          <w:lang w:val="sr-Latn-RS"/>
        </w:rPr>
        <w:t>06-79/2022-02</w:t>
      </w:r>
      <w:r>
        <w:rPr>
          <w:lang w:val="sr-Cyrl-RS"/>
        </w:rPr>
        <w:t xml:space="preserve"> </w:t>
      </w:r>
    </w:p>
    <w:p w:rsidR="00C236AE" w:rsidRDefault="00C236AE" w:rsidP="00C236AE">
      <w:pPr>
        <w:jc w:val="both"/>
        <w:rPr>
          <w:lang w:val="sr-Cyrl-RS"/>
        </w:rPr>
      </w:pPr>
      <w:r>
        <w:rPr>
          <w:lang w:val="sr-Cyrl-RS"/>
        </w:rPr>
        <w:t xml:space="preserve">У Прокупљу,  </w:t>
      </w:r>
      <w:r>
        <w:rPr>
          <w:lang w:val="sr-Latn-RS"/>
        </w:rPr>
        <w:t>25.08</w:t>
      </w:r>
      <w:r>
        <w:t>.</w:t>
      </w:r>
      <w:r>
        <w:rPr>
          <w:lang w:val="sr-Cyrl-RS"/>
        </w:rPr>
        <w:t>2022.године</w:t>
      </w:r>
    </w:p>
    <w:p w:rsidR="00C236AE" w:rsidRDefault="00C236AE" w:rsidP="00C236AE">
      <w:pPr>
        <w:jc w:val="both"/>
        <w:rPr>
          <w:lang w:val="sr-Cyrl-RS"/>
        </w:rPr>
      </w:pPr>
      <w:r>
        <w:rPr>
          <w:lang w:val="sr-Cyrl-RS"/>
        </w:rPr>
        <w:t>СКУПШТИНА ГРАДА ПРОКУПЉА</w:t>
      </w:r>
    </w:p>
    <w:p w:rsidR="00C236AE" w:rsidRDefault="00C236AE" w:rsidP="00C236AE">
      <w:pPr>
        <w:jc w:val="both"/>
        <w:rPr>
          <w:lang w:val="sr-Cyrl-RS"/>
        </w:rPr>
      </w:pPr>
      <w:r>
        <w:rPr>
          <w:lang w:val="sr-Cyrl-RS"/>
        </w:rPr>
        <w:t xml:space="preserve">                                                                                                                      ПРЕДСЕДНИК </w:t>
      </w:r>
    </w:p>
    <w:p w:rsidR="00C236AE" w:rsidRDefault="00C236AE" w:rsidP="00C236AE">
      <w:pPr>
        <w:jc w:val="both"/>
        <w:rPr>
          <w:lang w:val="sr-Cyrl-RS"/>
        </w:rPr>
      </w:pPr>
      <w:r>
        <w:rPr>
          <w:lang w:val="sr-Cyrl-RS"/>
        </w:rPr>
        <w:t xml:space="preserve">                                                                                                                СКУПШТИНЕ ГРАДА</w:t>
      </w:r>
    </w:p>
    <w:p w:rsidR="00C236AE" w:rsidRPr="00E40FE8" w:rsidRDefault="00C236AE" w:rsidP="00C236AE">
      <w:pPr>
        <w:jc w:val="both"/>
        <w:rPr>
          <w:lang w:val="sr-Cyrl-RS"/>
        </w:rPr>
      </w:pPr>
      <w:r>
        <w:rPr>
          <w:lang w:val="sr-Cyrl-RS"/>
        </w:rPr>
        <w:t xml:space="preserve">                                                                                                                        Дејан Лазић</w:t>
      </w:r>
      <w:r w:rsidR="001F3ACC">
        <w:rPr>
          <w:lang w:val="sr-Cyrl-RS"/>
        </w:rPr>
        <w:t xml:space="preserve"> с.р.</w:t>
      </w:r>
    </w:p>
    <w:p w:rsidR="00C236AE" w:rsidRDefault="00C236AE" w:rsidP="000E2A6E">
      <w:pPr>
        <w:spacing w:after="200" w:line="276" w:lineRule="auto"/>
        <w:rPr>
          <w:rFonts w:eastAsiaTheme="minorHAnsi"/>
        </w:rPr>
      </w:pPr>
    </w:p>
    <w:p w:rsidR="00C236A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13</w:t>
      </w:r>
    </w:p>
    <w:p w:rsidR="00C236AE" w:rsidRPr="00C236AE" w:rsidRDefault="00C236AE" w:rsidP="00C236AE">
      <w:pPr>
        <w:jc w:val="both"/>
        <w:rPr>
          <w:sz w:val="22"/>
          <w:szCs w:val="22"/>
          <w:lang w:val="sr-Latn-RS"/>
        </w:rPr>
      </w:pPr>
      <w:r w:rsidRPr="00C236AE">
        <w:rPr>
          <w:sz w:val="22"/>
          <w:szCs w:val="22"/>
          <w:lang w:val="sr-Cyrl-RS"/>
        </w:rPr>
        <w:t>На основу члана 4</w:t>
      </w:r>
      <w:r w:rsidRPr="00C236AE">
        <w:rPr>
          <w:sz w:val="22"/>
          <w:szCs w:val="22"/>
        </w:rPr>
        <w:t>1</w:t>
      </w:r>
      <w:r w:rsidRPr="00C236AE">
        <w:rPr>
          <w:sz w:val="22"/>
          <w:szCs w:val="22"/>
          <w:lang w:val="sr-Cyrl-RS"/>
        </w:rPr>
        <w:t>.</w:t>
      </w:r>
      <w:r w:rsidRPr="00C236AE">
        <w:rPr>
          <w:sz w:val="22"/>
          <w:szCs w:val="22"/>
          <w:lang w:val="sr-Latn-RS"/>
        </w:rPr>
        <w:t>,</w:t>
      </w:r>
      <w:r w:rsidRPr="00C236AE">
        <w:rPr>
          <w:sz w:val="22"/>
          <w:szCs w:val="22"/>
          <w:lang w:val="sr-Cyrl-RS"/>
        </w:rPr>
        <w:t xml:space="preserve"> 4</w:t>
      </w:r>
      <w:r w:rsidRPr="00C236AE">
        <w:rPr>
          <w:sz w:val="22"/>
          <w:szCs w:val="22"/>
        </w:rPr>
        <w:t>2</w:t>
      </w:r>
      <w:r w:rsidRPr="00C236AE">
        <w:rPr>
          <w:sz w:val="22"/>
          <w:szCs w:val="22"/>
          <w:lang w:val="sr-Cyrl-RS"/>
        </w:rPr>
        <w:t>.,45. и 46. Закона о култури („Сл. Гласник РС“бр. 72/2009,13/2016 и 30/2016-испр.,6/2020,47/2021 и 78/2021), члана 20. и 22</w:t>
      </w:r>
      <w:r w:rsidRPr="00C236AE">
        <w:rPr>
          <w:sz w:val="22"/>
          <w:szCs w:val="22"/>
        </w:rPr>
        <w:t>.</w:t>
      </w:r>
      <w:r w:rsidRPr="00C236AE">
        <w:rPr>
          <w:sz w:val="22"/>
          <w:szCs w:val="22"/>
          <w:lang w:val="sr-Cyrl-RS"/>
        </w:rPr>
        <w:t xml:space="preserve"> Закона о јавним службама(„Сл.Гласник РС“ бр. 42/91,71/94,79/2005-др.закон,81/2005-испр.др.закона,83/2005-испр.др.закона и 83/2014-др.закон),</w:t>
      </w:r>
      <w:r w:rsidRPr="00C236AE">
        <w:rPr>
          <w:rFonts w:eastAsiaTheme="minorHAnsi"/>
          <w:sz w:val="22"/>
          <w:szCs w:val="22"/>
          <w:lang w:val="sr-Cyrl-RS"/>
        </w:rPr>
        <w:t xml:space="preserve"> члана 32. Закона о локалној самоуправи („Сл.гласник РС“, бр. 129/2007, 83/2014-др.закон, 101/2016-др.закон и 47/2018 и 111/2021-др.закон) </w:t>
      </w:r>
      <w:r w:rsidRPr="00C236AE">
        <w:rPr>
          <w:sz w:val="22"/>
          <w:szCs w:val="22"/>
          <w:lang w:val="sr-Cyrl-RS"/>
        </w:rPr>
        <w:t xml:space="preserve"> и  члана 40. Статута града Прокупља („Сл.лист општине Прокупље“ бр. 15/2018), Скупштина Града Прокупља на седници одржаној дан</w:t>
      </w:r>
      <w:r w:rsidRPr="00C236AE">
        <w:rPr>
          <w:sz w:val="22"/>
          <w:szCs w:val="22"/>
        </w:rPr>
        <w:t>a 25.08</w:t>
      </w:r>
      <w:r w:rsidRPr="00C236AE">
        <w:rPr>
          <w:sz w:val="22"/>
          <w:szCs w:val="22"/>
          <w:lang w:val="sr-Cyrl-RS"/>
        </w:rPr>
        <w:t>.2022.године, донела је:</w:t>
      </w:r>
    </w:p>
    <w:p w:rsidR="00C236AE" w:rsidRPr="00C236AE" w:rsidRDefault="00C236AE" w:rsidP="00C236AE">
      <w:pPr>
        <w:jc w:val="both"/>
        <w:rPr>
          <w:sz w:val="22"/>
          <w:szCs w:val="22"/>
          <w:lang w:val="sr-Latn-RS"/>
        </w:rPr>
      </w:pPr>
    </w:p>
    <w:p w:rsidR="00C236AE" w:rsidRPr="00C236AE" w:rsidRDefault="00C236AE" w:rsidP="00C236AE">
      <w:pPr>
        <w:jc w:val="center"/>
        <w:rPr>
          <w:b/>
          <w:sz w:val="22"/>
          <w:szCs w:val="22"/>
          <w:lang w:val="sr-Cyrl-RS"/>
        </w:rPr>
      </w:pPr>
      <w:r w:rsidRPr="00C236AE">
        <w:rPr>
          <w:b/>
          <w:sz w:val="22"/>
          <w:szCs w:val="22"/>
          <w:lang w:val="sr-Cyrl-RS"/>
        </w:rPr>
        <w:t>РЕШЕЊЕ</w:t>
      </w:r>
    </w:p>
    <w:p w:rsidR="00C236AE" w:rsidRPr="00C236AE" w:rsidRDefault="00C236AE" w:rsidP="00C236AE">
      <w:pPr>
        <w:jc w:val="center"/>
        <w:rPr>
          <w:b/>
          <w:sz w:val="22"/>
          <w:szCs w:val="22"/>
          <w:lang w:val="sr-Cyrl-RS"/>
        </w:rPr>
      </w:pPr>
      <w:r w:rsidRPr="00C236AE">
        <w:rPr>
          <w:b/>
          <w:sz w:val="22"/>
          <w:szCs w:val="22"/>
          <w:lang w:val="sr-Cyrl-RS"/>
        </w:rPr>
        <w:t>О ИЗМЕНИ РЕШЕЊА О ИМЕНОВАЊУ ЧЛАНОВА УПРАВНОГ И НАДЗОРНОГ ОДБОРА</w:t>
      </w:r>
    </w:p>
    <w:p w:rsidR="00C236AE" w:rsidRPr="00C236AE" w:rsidRDefault="00C236AE" w:rsidP="00C236AE">
      <w:pPr>
        <w:jc w:val="center"/>
        <w:rPr>
          <w:b/>
          <w:sz w:val="22"/>
          <w:szCs w:val="22"/>
          <w:lang w:val="sr-Cyrl-RS"/>
        </w:rPr>
      </w:pPr>
      <w:r w:rsidRPr="00C236AE">
        <w:rPr>
          <w:b/>
          <w:sz w:val="22"/>
          <w:szCs w:val="22"/>
          <w:lang w:val="sr-Cyrl-RS"/>
        </w:rPr>
        <w:t>ИСТОРИЈСКОГ АРХИВА „ТОПЛИЦЕ“ ПРОКУПЉЕ</w:t>
      </w:r>
    </w:p>
    <w:p w:rsidR="00C236AE" w:rsidRPr="00C236AE" w:rsidRDefault="00C236AE" w:rsidP="00C236AE">
      <w:pPr>
        <w:rPr>
          <w:b/>
          <w:sz w:val="22"/>
          <w:szCs w:val="22"/>
          <w:lang w:val="sr-Cyrl-RS"/>
        </w:rPr>
      </w:pPr>
    </w:p>
    <w:p w:rsidR="00C236AE" w:rsidRPr="00C236AE" w:rsidRDefault="00C236AE" w:rsidP="00C236AE">
      <w:pPr>
        <w:jc w:val="both"/>
        <w:rPr>
          <w:sz w:val="22"/>
          <w:szCs w:val="22"/>
          <w:lang w:val="sr-Cyrl-RS"/>
        </w:rPr>
      </w:pPr>
      <w:r w:rsidRPr="00C236AE">
        <w:rPr>
          <w:b/>
          <w:sz w:val="22"/>
          <w:szCs w:val="22"/>
        </w:rPr>
        <w:t>I</w:t>
      </w:r>
      <w:r w:rsidRPr="00C236AE">
        <w:rPr>
          <w:sz w:val="22"/>
          <w:szCs w:val="22"/>
        </w:rPr>
        <w:t xml:space="preserve"> </w:t>
      </w:r>
      <w:r w:rsidRPr="00C236AE">
        <w:rPr>
          <w:sz w:val="22"/>
          <w:szCs w:val="22"/>
          <w:lang w:val="sr-Cyrl-RS"/>
        </w:rPr>
        <w:t>Овим Решењем мења се Решење о именовању чланова Управног и Надзорног одбора Историјског архива „Топлице“ Прокупље број 06-75/2020-02 од 06.10.2020.године, са изменом  бр. 06-102/202</w:t>
      </w:r>
      <w:r w:rsidRPr="00C236AE">
        <w:rPr>
          <w:sz w:val="22"/>
          <w:szCs w:val="22"/>
        </w:rPr>
        <w:t>0</w:t>
      </w:r>
      <w:r w:rsidRPr="00C236AE">
        <w:rPr>
          <w:sz w:val="22"/>
          <w:szCs w:val="22"/>
          <w:lang w:val="sr-Cyrl-RS"/>
        </w:rPr>
        <w:t>-02 од 10.12.202</w:t>
      </w:r>
      <w:r w:rsidRPr="00C236AE">
        <w:rPr>
          <w:sz w:val="22"/>
          <w:szCs w:val="22"/>
        </w:rPr>
        <w:t>0.</w:t>
      </w:r>
      <w:r w:rsidRPr="00C236AE">
        <w:rPr>
          <w:sz w:val="22"/>
          <w:szCs w:val="22"/>
          <w:lang w:val="sr-Cyrl-RS"/>
        </w:rPr>
        <w:t>тако што се</w:t>
      </w:r>
    </w:p>
    <w:p w:rsidR="00C236AE" w:rsidRPr="00C236AE" w:rsidRDefault="00C236AE" w:rsidP="00C236AE">
      <w:pPr>
        <w:jc w:val="both"/>
        <w:rPr>
          <w:sz w:val="22"/>
          <w:szCs w:val="22"/>
          <w:lang w:val="sr-Cyrl-RS"/>
        </w:rPr>
      </w:pPr>
    </w:p>
    <w:p w:rsidR="00C236AE" w:rsidRPr="00C236AE" w:rsidRDefault="00C236AE" w:rsidP="00C236AE">
      <w:pPr>
        <w:jc w:val="both"/>
        <w:rPr>
          <w:sz w:val="22"/>
          <w:szCs w:val="22"/>
          <w:lang w:val="sr-Cyrl-RS"/>
        </w:rPr>
      </w:pPr>
      <w:r w:rsidRPr="00C236AE">
        <w:rPr>
          <w:sz w:val="22"/>
          <w:szCs w:val="22"/>
          <w:lang w:val="sr-Cyrl-RS"/>
        </w:rPr>
        <w:t>-Разрешавају чланови  Управног одбора Историјског архива „Топлице“ Прокупље</w:t>
      </w:r>
    </w:p>
    <w:p w:rsidR="00C236AE" w:rsidRPr="00C236AE" w:rsidRDefault="00C236AE" w:rsidP="00C236AE">
      <w:pPr>
        <w:jc w:val="both"/>
        <w:rPr>
          <w:sz w:val="22"/>
          <w:szCs w:val="22"/>
          <w:lang w:val="sr-Cyrl-RS"/>
        </w:rPr>
      </w:pPr>
      <w:r w:rsidRPr="00C236AE">
        <w:rPr>
          <w:sz w:val="22"/>
          <w:szCs w:val="22"/>
          <w:lang w:val="sr-Cyrl-RS"/>
        </w:rPr>
        <w:tab/>
        <w:t>1.Анђела Стошић,Дринска бр.14, представник оснивача</w:t>
      </w:r>
    </w:p>
    <w:p w:rsidR="00C236AE" w:rsidRPr="00C236AE" w:rsidRDefault="00C236AE" w:rsidP="00C236AE">
      <w:pPr>
        <w:jc w:val="both"/>
        <w:rPr>
          <w:sz w:val="22"/>
          <w:szCs w:val="22"/>
          <w:lang w:val="sr-Cyrl-RS"/>
        </w:rPr>
      </w:pPr>
      <w:r w:rsidRPr="00C236AE">
        <w:rPr>
          <w:sz w:val="22"/>
          <w:szCs w:val="22"/>
          <w:lang w:val="sr-Cyrl-RS"/>
        </w:rPr>
        <w:tab/>
        <w:t>2.Јован Секуловић, Тике Станковића бр.24,представник оснивача</w:t>
      </w:r>
    </w:p>
    <w:p w:rsidR="00C236AE" w:rsidRPr="00C236AE" w:rsidRDefault="00C236AE" w:rsidP="00C236AE">
      <w:pPr>
        <w:jc w:val="both"/>
        <w:rPr>
          <w:sz w:val="22"/>
          <w:szCs w:val="22"/>
          <w:lang w:val="sr-Cyrl-RS"/>
        </w:rPr>
      </w:pPr>
      <w:r w:rsidRPr="00C236AE">
        <w:rPr>
          <w:sz w:val="22"/>
          <w:szCs w:val="22"/>
          <w:lang w:val="sr-Cyrl-RS"/>
        </w:rPr>
        <w:tab/>
        <w:t>3.Жикица Јовановић, Бате Стефановића 115,представник оснивача</w:t>
      </w:r>
    </w:p>
    <w:p w:rsidR="00C236AE" w:rsidRPr="00C236AE" w:rsidRDefault="00C236AE" w:rsidP="00C236AE">
      <w:pPr>
        <w:jc w:val="both"/>
        <w:rPr>
          <w:sz w:val="22"/>
          <w:szCs w:val="22"/>
          <w:lang w:val="sr-Cyrl-RS"/>
        </w:rPr>
      </w:pPr>
      <w:r w:rsidRPr="00C236AE">
        <w:rPr>
          <w:sz w:val="22"/>
          <w:szCs w:val="22"/>
          <w:lang w:val="sr-Cyrl-RS"/>
        </w:rPr>
        <w:tab/>
        <w:t>4</w:t>
      </w:r>
      <w:r w:rsidRPr="00C236AE">
        <w:rPr>
          <w:sz w:val="22"/>
          <w:szCs w:val="22"/>
        </w:rPr>
        <w:t>.</w:t>
      </w:r>
      <w:r w:rsidRPr="00C236AE">
        <w:rPr>
          <w:sz w:val="22"/>
          <w:szCs w:val="22"/>
          <w:lang w:val="sr-Cyrl-RS"/>
        </w:rPr>
        <w:t>Мирјана Костић, Краљевића Марка бр.22,представник запослених</w:t>
      </w:r>
    </w:p>
    <w:p w:rsidR="00C236AE" w:rsidRPr="00C236AE" w:rsidRDefault="00C236AE" w:rsidP="00C236AE">
      <w:pPr>
        <w:jc w:val="both"/>
        <w:rPr>
          <w:sz w:val="22"/>
          <w:szCs w:val="22"/>
          <w:lang w:val="sr-Cyrl-RS"/>
        </w:rPr>
      </w:pPr>
    </w:p>
    <w:p w:rsidR="00C236AE" w:rsidRPr="00C236AE" w:rsidRDefault="00C236AE" w:rsidP="00C236AE">
      <w:pPr>
        <w:jc w:val="both"/>
        <w:rPr>
          <w:sz w:val="22"/>
          <w:szCs w:val="22"/>
          <w:lang w:val="sr-Cyrl-RS"/>
        </w:rPr>
      </w:pPr>
      <w:r w:rsidRPr="00C236AE">
        <w:rPr>
          <w:sz w:val="22"/>
          <w:szCs w:val="22"/>
          <w:lang w:val="sr-Cyrl-RS"/>
        </w:rPr>
        <w:t>-Разрешавају чланови Надзорног одбора Историјског архива „Топлице“ Прокупље</w:t>
      </w:r>
    </w:p>
    <w:p w:rsidR="00C236AE" w:rsidRPr="00C236AE" w:rsidRDefault="00C236AE" w:rsidP="00C236AE">
      <w:pPr>
        <w:ind w:firstLine="360"/>
        <w:jc w:val="both"/>
        <w:rPr>
          <w:sz w:val="22"/>
          <w:szCs w:val="22"/>
          <w:lang w:val="sr-Cyrl-RS"/>
        </w:rPr>
      </w:pPr>
      <w:r w:rsidRPr="00C236AE">
        <w:rPr>
          <w:sz w:val="22"/>
          <w:szCs w:val="22"/>
          <w:lang w:val="sr-Cyrl-RS"/>
        </w:rPr>
        <w:t xml:space="preserve">      1. Мина Никетић Пантовић, Балканска бр.23,представник оснивача</w:t>
      </w:r>
    </w:p>
    <w:p w:rsidR="00C236AE" w:rsidRPr="00C236AE" w:rsidRDefault="00C236AE" w:rsidP="00C236AE">
      <w:pPr>
        <w:jc w:val="both"/>
        <w:rPr>
          <w:sz w:val="22"/>
          <w:szCs w:val="22"/>
          <w:lang w:val="sr-Cyrl-RS"/>
        </w:rPr>
      </w:pPr>
      <w:r w:rsidRPr="00C236AE">
        <w:rPr>
          <w:sz w:val="22"/>
          <w:szCs w:val="22"/>
          <w:lang w:val="sr-Cyrl-RS"/>
        </w:rPr>
        <w:tab/>
        <w:t>2.Данијела Станковић, 21.српске дивизије 18/3.,представник оснивача</w:t>
      </w:r>
    </w:p>
    <w:p w:rsidR="00C236AE" w:rsidRPr="00C236AE" w:rsidRDefault="00C236AE" w:rsidP="00C236AE">
      <w:pPr>
        <w:ind w:left="720"/>
        <w:contextualSpacing/>
        <w:jc w:val="both"/>
        <w:rPr>
          <w:sz w:val="22"/>
          <w:szCs w:val="22"/>
          <w:lang w:val="sr-Cyrl-RS"/>
        </w:rPr>
      </w:pPr>
    </w:p>
    <w:p w:rsidR="00C236AE" w:rsidRPr="00C236AE" w:rsidRDefault="00C236AE" w:rsidP="00C236AE">
      <w:pPr>
        <w:jc w:val="both"/>
        <w:rPr>
          <w:sz w:val="22"/>
          <w:szCs w:val="22"/>
          <w:lang w:val="sr-Cyrl-RS"/>
        </w:rPr>
      </w:pPr>
    </w:p>
    <w:p w:rsidR="00C236AE" w:rsidRPr="00C236AE" w:rsidRDefault="00C236AE" w:rsidP="00C236AE">
      <w:pPr>
        <w:jc w:val="both"/>
        <w:rPr>
          <w:sz w:val="22"/>
          <w:szCs w:val="22"/>
          <w:lang w:val="sr-Cyrl-RS"/>
        </w:rPr>
      </w:pPr>
      <w:r w:rsidRPr="00C236AE">
        <w:rPr>
          <w:b/>
          <w:sz w:val="22"/>
          <w:szCs w:val="22"/>
        </w:rPr>
        <w:t>II</w:t>
      </w:r>
      <w:r w:rsidRPr="00C236AE">
        <w:rPr>
          <w:sz w:val="22"/>
          <w:szCs w:val="22"/>
        </w:rPr>
        <w:t xml:space="preserve"> </w:t>
      </w:r>
      <w:r w:rsidRPr="00C236AE">
        <w:rPr>
          <w:sz w:val="22"/>
          <w:szCs w:val="22"/>
          <w:lang w:val="sr-Cyrl-RS"/>
        </w:rPr>
        <w:t>У осталом делу Решење о именовању чланова Управног и Надзорног одбора Историјског архива „Топлице</w:t>
      </w:r>
      <w:proofErr w:type="gramStart"/>
      <w:r w:rsidRPr="00C236AE">
        <w:rPr>
          <w:sz w:val="22"/>
          <w:szCs w:val="22"/>
          <w:lang w:val="sr-Cyrl-RS"/>
        </w:rPr>
        <w:t>“ Прокупље</w:t>
      </w:r>
      <w:proofErr w:type="gramEnd"/>
      <w:r w:rsidRPr="00C236AE">
        <w:rPr>
          <w:sz w:val="22"/>
          <w:szCs w:val="22"/>
          <w:lang w:val="sr-Cyrl-RS"/>
        </w:rPr>
        <w:t>, остаје непромењено.</w:t>
      </w:r>
    </w:p>
    <w:p w:rsidR="00C236AE" w:rsidRPr="00C236AE" w:rsidRDefault="00C236AE" w:rsidP="00C236AE">
      <w:pPr>
        <w:jc w:val="both"/>
        <w:rPr>
          <w:sz w:val="22"/>
          <w:szCs w:val="22"/>
          <w:lang w:val="sr-Cyrl-RS"/>
        </w:rPr>
      </w:pPr>
      <w:r w:rsidRPr="00C236AE">
        <w:rPr>
          <w:b/>
          <w:sz w:val="22"/>
          <w:szCs w:val="22"/>
          <w:lang w:val="sr-Latn-RS"/>
        </w:rPr>
        <w:t>III</w:t>
      </w:r>
      <w:r w:rsidRPr="00C236AE">
        <w:rPr>
          <w:sz w:val="22"/>
          <w:szCs w:val="22"/>
        </w:rPr>
        <w:t xml:space="preserve"> </w:t>
      </w:r>
      <w:r w:rsidRPr="00C236AE">
        <w:rPr>
          <w:sz w:val="22"/>
          <w:szCs w:val="22"/>
          <w:lang w:val="sr-Cyrl-RS"/>
        </w:rPr>
        <w:t>Решење ступа на снагу даном доношења.</w:t>
      </w:r>
    </w:p>
    <w:p w:rsidR="00C236AE" w:rsidRPr="00C236AE" w:rsidRDefault="00C236AE" w:rsidP="00C236AE">
      <w:pPr>
        <w:jc w:val="both"/>
        <w:rPr>
          <w:sz w:val="22"/>
          <w:szCs w:val="22"/>
          <w:lang w:val="sr-Cyrl-RS"/>
        </w:rPr>
      </w:pPr>
      <w:proofErr w:type="gramStart"/>
      <w:r w:rsidRPr="00C236AE">
        <w:rPr>
          <w:b/>
          <w:sz w:val="22"/>
          <w:szCs w:val="22"/>
        </w:rPr>
        <w:t>IV</w:t>
      </w:r>
      <w:r w:rsidRPr="00C236AE">
        <w:rPr>
          <w:sz w:val="22"/>
          <w:szCs w:val="22"/>
        </w:rPr>
        <w:t xml:space="preserve"> </w:t>
      </w:r>
      <w:r w:rsidRPr="00C236AE">
        <w:rPr>
          <w:sz w:val="22"/>
          <w:szCs w:val="22"/>
          <w:lang w:val="sr-Cyrl-RS"/>
        </w:rPr>
        <w:t>Решење објавити у ''Службеном листу града Прокупља''</w:t>
      </w:r>
      <w:r w:rsidRPr="00C236AE">
        <w:rPr>
          <w:sz w:val="22"/>
          <w:szCs w:val="22"/>
        </w:rPr>
        <w:t>.</w:t>
      </w:r>
      <w:proofErr w:type="gramEnd"/>
    </w:p>
    <w:p w:rsidR="00C236AE" w:rsidRPr="00C236AE" w:rsidRDefault="00C236AE" w:rsidP="00C236AE">
      <w:pPr>
        <w:jc w:val="both"/>
        <w:rPr>
          <w:sz w:val="22"/>
          <w:szCs w:val="22"/>
          <w:lang w:val="sr-Cyrl-RS"/>
        </w:rPr>
      </w:pPr>
      <w:r w:rsidRPr="00C236AE">
        <w:rPr>
          <w:b/>
          <w:sz w:val="22"/>
          <w:szCs w:val="22"/>
        </w:rPr>
        <w:t>V</w:t>
      </w:r>
      <w:r w:rsidRPr="00C236AE">
        <w:rPr>
          <w:sz w:val="22"/>
          <w:szCs w:val="22"/>
        </w:rPr>
        <w:t xml:space="preserve"> </w:t>
      </w:r>
      <w:r w:rsidRPr="00C236AE">
        <w:rPr>
          <w:sz w:val="22"/>
          <w:szCs w:val="22"/>
          <w:lang w:val="sr-Cyrl-RS"/>
        </w:rPr>
        <w:t>Решење доставити: именованим</w:t>
      </w:r>
      <w:proofErr w:type="gramStart"/>
      <w:r w:rsidRPr="00C236AE">
        <w:rPr>
          <w:sz w:val="22"/>
          <w:szCs w:val="22"/>
          <w:lang w:val="sr-Cyrl-RS"/>
        </w:rPr>
        <w:t>,Историјском</w:t>
      </w:r>
      <w:proofErr w:type="gramEnd"/>
      <w:r w:rsidRPr="00C236AE">
        <w:rPr>
          <w:sz w:val="22"/>
          <w:szCs w:val="22"/>
          <w:lang w:val="sr-Cyrl-RS"/>
        </w:rPr>
        <w:t xml:space="preserve"> архиву „Топлице“ Прокупље , Одељењу за друштвене делатности и Архиви града Прокупља.</w:t>
      </w:r>
    </w:p>
    <w:p w:rsidR="00C236AE" w:rsidRPr="00C236AE" w:rsidRDefault="00C236AE" w:rsidP="00C236AE">
      <w:pPr>
        <w:jc w:val="both"/>
        <w:rPr>
          <w:sz w:val="22"/>
          <w:szCs w:val="22"/>
        </w:rPr>
      </w:pPr>
    </w:p>
    <w:p w:rsidR="00C236AE" w:rsidRPr="00C236AE" w:rsidRDefault="00C236AE" w:rsidP="00C236AE">
      <w:pPr>
        <w:jc w:val="center"/>
        <w:rPr>
          <w:sz w:val="22"/>
          <w:szCs w:val="22"/>
        </w:rPr>
      </w:pPr>
      <w:r w:rsidRPr="00C236AE">
        <w:rPr>
          <w:sz w:val="22"/>
          <w:szCs w:val="22"/>
          <w:lang w:val="sr-Cyrl-RS"/>
        </w:rPr>
        <w:t>Образложење</w:t>
      </w:r>
    </w:p>
    <w:p w:rsidR="00C236AE" w:rsidRPr="00C236AE" w:rsidRDefault="00C236AE" w:rsidP="00C236AE">
      <w:pPr>
        <w:jc w:val="center"/>
        <w:rPr>
          <w:sz w:val="22"/>
          <w:szCs w:val="22"/>
        </w:rPr>
      </w:pPr>
    </w:p>
    <w:p w:rsidR="00C236AE" w:rsidRPr="00C236AE" w:rsidRDefault="00C236AE" w:rsidP="00C236AE">
      <w:pPr>
        <w:spacing w:line="276" w:lineRule="auto"/>
        <w:jc w:val="both"/>
        <w:rPr>
          <w:rFonts w:eastAsiaTheme="minorHAnsi"/>
          <w:lang w:val="sr-Cyrl-RS"/>
        </w:rPr>
      </w:pPr>
    </w:p>
    <w:p w:rsidR="00C236AE" w:rsidRPr="00C236AE" w:rsidRDefault="00C236AE" w:rsidP="00C236AE">
      <w:pPr>
        <w:spacing w:line="276" w:lineRule="auto"/>
        <w:jc w:val="both"/>
        <w:rPr>
          <w:rFonts w:eastAsiaTheme="minorHAnsi"/>
          <w:lang w:val="sr-Cyrl-RS"/>
        </w:rPr>
      </w:pPr>
      <w:r w:rsidRPr="00C236AE">
        <w:rPr>
          <w:rFonts w:eastAsiaTheme="minorHAnsi"/>
          <w:lang w:val="sr-Cyrl-RS"/>
        </w:rPr>
        <w:t xml:space="preserve">  Правни основ за доношење овог Решења садржан је у члану 41. Закона о култури  („Службени гласник РС“, број 72/2009, 13/2016, 30/2016-исправка, 6/2020, 47/2021 и 78/2021), у коме је прописано да Управни одбор установе има пет чланова, које именује и разрешава оснивач. Како је Решењем број 06-75/2020-02 од 06.10.2020.године именовано девет чланова Управног одбора Историјског архива „Топлице“ Прокупље, потребно је ускладити број чланова Управног одбора са бројем прописаним изменама Закона о култури. Чланом 42. прописано је да ако је оснивач установе Република Србија, аутономна покрајина, односно јединица локалне самоуправе, највише једна трећина чланова управног одбора именује се из реда запослених у установи, на предлог репрезентативног синдиката установе, а уколико не постоји репрезентативни синдикат, на предлог већине запослених.На седници скупштине Синдиката културе Србије-Синдикалне организације Историјског архива Топлице одржаној 27.јула 2022.године донета је одлука да се за члана Управног одбора Историјског архива </w:t>
      </w:r>
      <w:r w:rsidRPr="00C236AE">
        <w:rPr>
          <w:rFonts w:eastAsiaTheme="minorHAnsi"/>
          <w:lang w:val="sr-Cyrl-RS"/>
        </w:rPr>
        <w:lastRenderedPageBreak/>
        <w:t>„Топлице“ Прокупље из редова запослених предлаже Бобан Јовановић, на основу чега треба разрешити Мирјану Костић</w:t>
      </w:r>
      <w:r w:rsidRPr="00C236AE">
        <w:rPr>
          <w:rFonts w:eastAsiaTheme="minorHAnsi"/>
        </w:rPr>
        <w:t>,</w:t>
      </w:r>
      <w:r w:rsidRPr="00C236AE">
        <w:rPr>
          <w:rFonts w:eastAsiaTheme="minorHAnsi"/>
          <w:lang w:val="sr-Cyrl-RS"/>
        </w:rPr>
        <w:t xml:space="preserve"> досадашњег члана Управног одбора из реда запослених.</w:t>
      </w:r>
    </w:p>
    <w:p w:rsidR="00C236AE" w:rsidRPr="00C236AE" w:rsidRDefault="00C236AE" w:rsidP="00C236AE">
      <w:pPr>
        <w:spacing w:line="276" w:lineRule="auto"/>
        <w:jc w:val="both"/>
        <w:rPr>
          <w:rFonts w:eastAsiaTheme="minorHAnsi"/>
          <w:b/>
          <w:lang w:val="sr-Cyrl-RS"/>
        </w:rPr>
      </w:pPr>
      <w:r w:rsidRPr="00C236AE">
        <w:rPr>
          <w:rFonts w:eastAsiaTheme="minorHAnsi"/>
          <w:lang w:val="sr-Cyrl-RS"/>
        </w:rPr>
        <w:t>На основу члана 45. Закона о култури Надзорни одбор има три члана. Како је Решењем број 06-75/2020-02 од 06.10.2020.године именовано пет чланова Надзорног одбора Историјског архива „Топлице“ Прокупље, потребно је ускладити број чланова Надзорног одбора са бројем прописаним изменама Закона о култури.</w:t>
      </w:r>
    </w:p>
    <w:p w:rsidR="00C236AE" w:rsidRPr="00C236AE" w:rsidRDefault="00C236AE" w:rsidP="00C236AE">
      <w:pPr>
        <w:spacing w:line="276" w:lineRule="auto"/>
        <w:jc w:val="both"/>
        <w:rPr>
          <w:rFonts w:eastAsiaTheme="minorHAnsi"/>
          <w:lang w:val="sr-Cyrl-RS"/>
        </w:rPr>
      </w:pPr>
      <w:r w:rsidRPr="00C236AE">
        <w:rPr>
          <w:rFonts w:eastAsiaTheme="minorHAnsi"/>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36AE" w:rsidRPr="00C236AE" w:rsidRDefault="00C236AE" w:rsidP="00C236AE">
      <w:pPr>
        <w:spacing w:line="276" w:lineRule="auto"/>
        <w:jc w:val="both"/>
        <w:rPr>
          <w:rFonts w:eastAsiaTheme="minorHAnsi"/>
          <w:lang w:val="sr-Cyrl-RS"/>
        </w:rPr>
      </w:pPr>
    </w:p>
    <w:p w:rsidR="00C236AE" w:rsidRPr="00C236AE" w:rsidRDefault="00C236AE" w:rsidP="00C236AE">
      <w:pPr>
        <w:spacing w:line="276" w:lineRule="auto"/>
        <w:jc w:val="both"/>
        <w:rPr>
          <w:rFonts w:eastAsiaTheme="minorHAnsi"/>
          <w:lang w:val="sr-Cyrl-RS"/>
        </w:rPr>
      </w:pPr>
      <w:r w:rsidRPr="00C236AE">
        <w:rPr>
          <w:rFonts w:eastAsiaTheme="minorHAnsi"/>
          <w:b/>
          <w:lang w:val="sr-Cyrl-RS"/>
        </w:rPr>
        <w:t>Поука о правном леку</w:t>
      </w:r>
      <w:r w:rsidRPr="00C236AE">
        <w:rPr>
          <w:rFonts w:eastAsiaTheme="minorHAnsi"/>
          <w:lang w:val="sr-Cyrl-RS"/>
        </w:rPr>
        <w:t xml:space="preserve">: Против овог Решења може се поднети тужба надлежном суду у Прокупљу, у року од тридесет (30) дана од дана достављања. </w:t>
      </w:r>
    </w:p>
    <w:p w:rsidR="00C236AE" w:rsidRPr="00C236AE" w:rsidRDefault="00C236AE" w:rsidP="00C236AE">
      <w:pPr>
        <w:jc w:val="both"/>
        <w:rPr>
          <w:sz w:val="22"/>
          <w:szCs w:val="22"/>
        </w:rPr>
      </w:pPr>
    </w:p>
    <w:p w:rsidR="00C236AE" w:rsidRPr="00C236AE" w:rsidRDefault="00C236AE" w:rsidP="00C236AE">
      <w:pPr>
        <w:jc w:val="both"/>
        <w:rPr>
          <w:sz w:val="22"/>
          <w:szCs w:val="22"/>
          <w:lang w:val="sr-Cyrl-RS"/>
        </w:rPr>
      </w:pPr>
      <w:r w:rsidRPr="00C236AE">
        <w:rPr>
          <w:sz w:val="22"/>
          <w:szCs w:val="22"/>
          <w:lang w:val="sr-Cyrl-RS"/>
        </w:rPr>
        <w:t>Број: 06-</w:t>
      </w:r>
      <w:r w:rsidRPr="00C236AE">
        <w:rPr>
          <w:sz w:val="22"/>
          <w:szCs w:val="22"/>
        </w:rPr>
        <w:t>79</w:t>
      </w:r>
      <w:r w:rsidRPr="00C236AE">
        <w:rPr>
          <w:sz w:val="22"/>
          <w:szCs w:val="22"/>
          <w:lang w:val="sr-Cyrl-RS"/>
        </w:rPr>
        <w:t>/2022-02</w:t>
      </w:r>
    </w:p>
    <w:p w:rsidR="00C236AE" w:rsidRPr="00C236AE" w:rsidRDefault="00C236AE" w:rsidP="00C236AE">
      <w:pPr>
        <w:jc w:val="both"/>
        <w:rPr>
          <w:sz w:val="22"/>
          <w:szCs w:val="22"/>
          <w:lang w:val="sr-Cyrl-RS"/>
        </w:rPr>
      </w:pPr>
      <w:r w:rsidRPr="00C236AE">
        <w:rPr>
          <w:sz w:val="22"/>
          <w:szCs w:val="22"/>
          <w:lang w:val="sr-Cyrl-RS"/>
        </w:rPr>
        <w:t>У Прокупљу</w:t>
      </w:r>
      <w:r w:rsidRPr="00C236AE">
        <w:rPr>
          <w:sz w:val="22"/>
          <w:szCs w:val="22"/>
        </w:rPr>
        <w:t>, 25.08.2022</w:t>
      </w:r>
      <w:r w:rsidRPr="00C236AE">
        <w:rPr>
          <w:sz w:val="22"/>
          <w:szCs w:val="22"/>
          <w:lang w:val="sr-Cyrl-RS"/>
        </w:rPr>
        <w:t>.године</w:t>
      </w:r>
    </w:p>
    <w:p w:rsidR="00C236AE" w:rsidRPr="00C236AE" w:rsidRDefault="00C236AE" w:rsidP="00C236AE">
      <w:pPr>
        <w:jc w:val="both"/>
        <w:rPr>
          <w:sz w:val="22"/>
          <w:szCs w:val="22"/>
          <w:lang w:val="sr-Cyrl-RS"/>
        </w:rPr>
      </w:pPr>
      <w:r w:rsidRPr="00C236AE">
        <w:rPr>
          <w:sz w:val="22"/>
          <w:szCs w:val="22"/>
          <w:lang w:val="sr-Cyrl-RS"/>
        </w:rPr>
        <w:t>СКУПШТИНА ГРАДА ПРОКУПЉА</w:t>
      </w:r>
    </w:p>
    <w:p w:rsidR="00C236AE" w:rsidRPr="00C236AE" w:rsidRDefault="00C236AE" w:rsidP="00C236AE">
      <w:pPr>
        <w:jc w:val="both"/>
        <w:rPr>
          <w:sz w:val="22"/>
          <w:szCs w:val="22"/>
          <w:lang w:val="sr-Cyrl-RS"/>
        </w:rPr>
      </w:pPr>
      <w:r w:rsidRPr="00C236AE">
        <w:rPr>
          <w:sz w:val="22"/>
          <w:szCs w:val="22"/>
          <w:lang w:val="sr-Cyrl-RS"/>
        </w:rPr>
        <w:t xml:space="preserve">                                                                                                               ПРЕДСЕДНИК</w:t>
      </w:r>
    </w:p>
    <w:p w:rsidR="00C236AE" w:rsidRPr="00C236AE" w:rsidRDefault="00C236AE" w:rsidP="00C236AE">
      <w:pPr>
        <w:jc w:val="both"/>
        <w:rPr>
          <w:sz w:val="22"/>
          <w:szCs w:val="22"/>
          <w:lang w:val="sr-Cyrl-RS"/>
        </w:rPr>
      </w:pPr>
      <w:r w:rsidRPr="00C236AE">
        <w:rPr>
          <w:sz w:val="22"/>
          <w:szCs w:val="22"/>
          <w:lang w:val="sr-Cyrl-RS"/>
        </w:rPr>
        <w:t xml:space="preserve">                                                                                                         СКУПШТИНЕ ГРАДА</w:t>
      </w:r>
    </w:p>
    <w:p w:rsidR="00C236AE" w:rsidRPr="00C236AE" w:rsidRDefault="00C236AE" w:rsidP="00C236AE">
      <w:pPr>
        <w:spacing w:line="276" w:lineRule="auto"/>
        <w:jc w:val="both"/>
        <w:rPr>
          <w:sz w:val="22"/>
          <w:szCs w:val="22"/>
        </w:rPr>
      </w:pPr>
      <w:r w:rsidRPr="00C236AE">
        <w:rPr>
          <w:sz w:val="22"/>
          <w:szCs w:val="22"/>
          <w:lang w:val="sr-Cyrl-RS"/>
        </w:rPr>
        <w:t xml:space="preserve">                                                                                                                   Дејан Лазић </w:t>
      </w:r>
      <w:r w:rsidR="001F3ACC">
        <w:rPr>
          <w:sz w:val="22"/>
          <w:szCs w:val="22"/>
          <w:lang w:val="sr-Cyrl-RS"/>
        </w:rPr>
        <w:t>с.р.</w:t>
      </w:r>
    </w:p>
    <w:p w:rsidR="00C236AE" w:rsidRPr="00C236AE" w:rsidRDefault="00C236AE" w:rsidP="00C236AE">
      <w:pPr>
        <w:spacing w:line="276" w:lineRule="auto"/>
        <w:jc w:val="both"/>
        <w:rPr>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Pr="00C236AE" w:rsidRDefault="00C236AE" w:rsidP="000E2A6E">
      <w:pPr>
        <w:spacing w:after="200" w:line="276" w:lineRule="auto"/>
        <w:rPr>
          <w:rFonts w:eastAsiaTheme="minorHAnsi"/>
          <w:sz w:val="40"/>
          <w:szCs w:val="40"/>
        </w:rPr>
      </w:pPr>
    </w:p>
    <w:p w:rsidR="00C236A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14</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На основу члана 116.,117.и 120.став 6. Закона о основама система образовања и васпитања (''Сл.гласник РС''бр. 88/2017,27/2018-др.закон, 10/2019,27/2018-др.закон и 6/2020 и 129/2021), члана 40. Статута града Прокупља („Сл. лист општине Прокупље“, бр. 15/2018), Скупштина Града Прокупља на седници одржаној дана</w:t>
      </w:r>
      <w:r w:rsidRPr="00C236AE">
        <w:rPr>
          <w:rFonts w:eastAsiaTheme="minorHAnsi"/>
          <w:sz w:val="22"/>
          <w:szCs w:val="22"/>
        </w:rPr>
        <w:t xml:space="preserve"> 25.08.2022</w:t>
      </w:r>
      <w:r w:rsidRPr="00C236AE">
        <w:rPr>
          <w:rFonts w:eastAsiaTheme="minorHAnsi"/>
          <w:sz w:val="22"/>
          <w:szCs w:val="22"/>
          <w:lang w:val="sr-Cyrl-RS"/>
        </w:rPr>
        <w:t xml:space="preserve">.године, донела је: </w:t>
      </w:r>
    </w:p>
    <w:p w:rsidR="00C236AE" w:rsidRPr="00C236AE" w:rsidRDefault="00C236AE" w:rsidP="00C236AE">
      <w:pPr>
        <w:spacing w:line="276" w:lineRule="auto"/>
        <w:jc w:val="center"/>
        <w:rPr>
          <w:rFonts w:eastAsiaTheme="minorHAnsi"/>
          <w:sz w:val="22"/>
          <w:szCs w:val="22"/>
          <w:lang w:val="sr-Cyrl-RS"/>
        </w:rPr>
      </w:pPr>
    </w:p>
    <w:p w:rsidR="00C236AE" w:rsidRPr="00C236AE" w:rsidRDefault="00C236AE" w:rsidP="00C236AE">
      <w:pPr>
        <w:spacing w:line="276" w:lineRule="auto"/>
        <w:jc w:val="center"/>
        <w:rPr>
          <w:rFonts w:eastAsiaTheme="minorHAnsi"/>
          <w:b/>
          <w:sz w:val="22"/>
          <w:szCs w:val="22"/>
          <w:lang w:val="sr-Cyrl-RS"/>
        </w:rPr>
      </w:pPr>
      <w:r w:rsidRPr="00C236AE">
        <w:rPr>
          <w:rFonts w:eastAsiaTheme="minorHAnsi"/>
          <w:b/>
          <w:sz w:val="22"/>
          <w:szCs w:val="22"/>
          <w:lang w:val="sr-Cyrl-RS"/>
        </w:rPr>
        <w:t>РЕШЕЊЕ О ИМЕНОВАЊУ ЧЛАНОВА ШКОЛСКОГ ОДБОРА</w:t>
      </w:r>
    </w:p>
    <w:p w:rsidR="00C236AE" w:rsidRPr="00C236AE" w:rsidRDefault="00C236AE" w:rsidP="00C236AE">
      <w:pPr>
        <w:spacing w:line="276" w:lineRule="auto"/>
        <w:jc w:val="center"/>
        <w:rPr>
          <w:rFonts w:eastAsiaTheme="minorHAnsi"/>
          <w:b/>
          <w:sz w:val="22"/>
          <w:szCs w:val="22"/>
          <w:lang w:val="sr-Cyrl-RS"/>
        </w:rPr>
      </w:pPr>
      <w:r w:rsidRPr="00C236AE">
        <w:rPr>
          <w:rFonts w:eastAsiaTheme="minorHAnsi"/>
          <w:b/>
          <w:sz w:val="22"/>
          <w:szCs w:val="22"/>
          <w:lang w:val="sr-Cyrl-RS"/>
        </w:rPr>
        <w:t>ОСНОВНЕ ШКОЛЕ „РАТКО ПАВЛОВИЋ-ЋИЋКО“ У ПРОКУПЉУ</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b/>
          <w:sz w:val="22"/>
          <w:szCs w:val="22"/>
          <w:lang w:val="sr-Latn-RS"/>
        </w:rPr>
        <w:t>I</w:t>
      </w:r>
      <w:r w:rsidRPr="00C236AE">
        <w:rPr>
          <w:rFonts w:eastAsiaTheme="minorHAnsi"/>
          <w:sz w:val="22"/>
          <w:szCs w:val="22"/>
          <w:lang w:val="sr-Latn-RS"/>
        </w:rPr>
        <w:t xml:space="preserve"> </w:t>
      </w:r>
      <w:r w:rsidRPr="00C236AE">
        <w:rPr>
          <w:rFonts w:eastAsiaTheme="minorHAnsi"/>
          <w:sz w:val="22"/>
          <w:szCs w:val="22"/>
          <w:lang w:val="sr-Cyrl-RS"/>
        </w:rPr>
        <w:t>За чланове Школског одбора Основне школе „Ратко Павловић-Ћићко“ у   Прокупљу именују се:</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локалне самоуправе:</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1.Анђела Стошић, Дринска бр.14</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2.Мина Никетић</w:t>
      </w:r>
      <w:r w:rsidRPr="00C236AE">
        <w:rPr>
          <w:rFonts w:eastAsiaTheme="minorHAnsi"/>
          <w:sz w:val="22"/>
          <w:szCs w:val="22"/>
        </w:rPr>
        <w:t xml:space="preserve"> </w:t>
      </w:r>
      <w:r w:rsidRPr="00C236AE">
        <w:rPr>
          <w:rFonts w:eastAsiaTheme="minorHAnsi"/>
          <w:sz w:val="22"/>
          <w:szCs w:val="22"/>
          <w:lang w:val="sr-Cyrl-RS"/>
        </w:rPr>
        <w:t>Пантовић, Балканска 23</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3.Данијела Станковић, 21.српске дивизије 18/3</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запослених:</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 Дејан Живковић, ул. Сокобањска бр. 56</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 Јелица Орловић, Мала Плана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3. Ивановић Марија, Мала Плана</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родитеља: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 Дејан Петровић, ул. Бошка Југовића бр.57</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 Милка Перовановић, ул. Војислава Илића бб</w:t>
      </w:r>
    </w:p>
    <w:p w:rsidR="00C236AE" w:rsidRPr="00C236AE" w:rsidRDefault="00C236AE" w:rsidP="00C236AE">
      <w:pPr>
        <w:spacing w:line="276" w:lineRule="auto"/>
        <w:jc w:val="both"/>
        <w:rPr>
          <w:rFonts w:eastAsiaTheme="minorHAnsi"/>
          <w:sz w:val="22"/>
          <w:szCs w:val="22"/>
        </w:rPr>
      </w:pPr>
      <w:r w:rsidRPr="00C236AE">
        <w:rPr>
          <w:rFonts w:eastAsiaTheme="minorHAnsi"/>
          <w:sz w:val="22"/>
          <w:szCs w:val="22"/>
          <w:lang w:val="sr-Cyrl-RS"/>
        </w:rPr>
        <w:t>3. Неда Вуковић, ул. Генерала Тренијеа бр.25</w:t>
      </w:r>
    </w:p>
    <w:p w:rsidR="00C236AE" w:rsidRPr="00C236AE" w:rsidRDefault="00C236AE" w:rsidP="00C236AE">
      <w:pPr>
        <w:spacing w:line="276" w:lineRule="auto"/>
        <w:jc w:val="both"/>
        <w:rPr>
          <w:rFonts w:eastAsiaTheme="minorHAnsi"/>
          <w:sz w:val="22"/>
          <w:szCs w:val="22"/>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II</w:t>
      </w:r>
      <w:r w:rsidRPr="00C236AE">
        <w:rPr>
          <w:rFonts w:eastAsiaTheme="minorHAnsi"/>
          <w:sz w:val="22"/>
          <w:szCs w:val="22"/>
        </w:rPr>
        <w:t xml:space="preserve"> </w:t>
      </w:r>
      <w:r w:rsidRPr="00C236AE">
        <w:rPr>
          <w:rFonts w:eastAsiaTheme="minorHAnsi"/>
          <w:sz w:val="22"/>
          <w:szCs w:val="22"/>
          <w:lang w:val="sr-Cyrl-RS"/>
        </w:rPr>
        <w:t>Мандат члановима Школског одбора траје четири године.</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III</w:t>
      </w:r>
      <w:r w:rsidRPr="00C236AE">
        <w:rPr>
          <w:rFonts w:eastAsiaTheme="minorHAnsi"/>
          <w:sz w:val="22"/>
          <w:szCs w:val="22"/>
        </w:rPr>
        <w:t xml:space="preserve"> </w:t>
      </w:r>
      <w:r w:rsidRPr="00C236AE">
        <w:rPr>
          <w:rFonts w:eastAsiaTheme="minorHAnsi"/>
          <w:sz w:val="22"/>
          <w:szCs w:val="22"/>
          <w:lang w:val="sr-Cyrl-RS"/>
        </w:rPr>
        <w:t>Решење ступа на снагу даном доношења.</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IV</w:t>
      </w:r>
      <w:r w:rsidRPr="00C236AE">
        <w:rPr>
          <w:rFonts w:eastAsiaTheme="minorHAnsi"/>
          <w:sz w:val="22"/>
          <w:szCs w:val="22"/>
        </w:rPr>
        <w:t xml:space="preserve"> </w:t>
      </w:r>
      <w:r w:rsidRPr="00C236AE">
        <w:rPr>
          <w:rFonts w:eastAsiaTheme="minorHAnsi"/>
          <w:sz w:val="22"/>
          <w:szCs w:val="22"/>
          <w:lang w:val="sr-Cyrl-RS"/>
        </w:rPr>
        <w:t>Решење објавити у ''Службеном листу града Прокупља''.</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b/>
          <w:sz w:val="22"/>
          <w:szCs w:val="22"/>
        </w:rPr>
        <w:t>V</w:t>
      </w:r>
      <w:r w:rsidRPr="00C236AE">
        <w:rPr>
          <w:rFonts w:eastAsiaTheme="minorHAnsi"/>
          <w:sz w:val="22"/>
          <w:szCs w:val="22"/>
        </w:rPr>
        <w:t xml:space="preserve"> </w:t>
      </w:r>
      <w:r w:rsidRPr="00C236AE">
        <w:rPr>
          <w:rFonts w:eastAsiaTheme="minorHAnsi"/>
          <w:sz w:val="22"/>
          <w:szCs w:val="22"/>
          <w:lang w:val="sr-Cyrl-RS"/>
        </w:rPr>
        <w:t>Решење доставити: именованима</w:t>
      </w:r>
      <w:proofErr w:type="gramStart"/>
      <w:r w:rsidRPr="00C236AE">
        <w:rPr>
          <w:rFonts w:eastAsiaTheme="minorHAnsi"/>
          <w:sz w:val="22"/>
          <w:szCs w:val="22"/>
          <w:lang w:val="sr-Cyrl-RS"/>
        </w:rPr>
        <w:t>,ОШ</w:t>
      </w:r>
      <w:proofErr w:type="gramEnd"/>
      <w:r w:rsidRPr="00C236AE">
        <w:rPr>
          <w:rFonts w:eastAsiaTheme="minorHAnsi"/>
          <w:sz w:val="22"/>
          <w:szCs w:val="22"/>
          <w:lang w:val="sr-Cyrl-RS"/>
        </w:rPr>
        <w:t xml:space="preserve"> „Ратко Павловић-Ћићко“, Одељењу за друштвене делатности и Архиви града Прокупља.</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after="200" w:line="276" w:lineRule="auto"/>
        <w:jc w:val="center"/>
        <w:rPr>
          <w:rFonts w:eastAsiaTheme="minorHAnsi"/>
          <w:b/>
          <w:sz w:val="22"/>
          <w:szCs w:val="22"/>
          <w:lang w:val="sr-Cyrl-RS"/>
        </w:rPr>
      </w:pPr>
      <w:r w:rsidRPr="00C236AE">
        <w:rPr>
          <w:rFonts w:eastAsiaTheme="minorHAnsi"/>
          <w:b/>
          <w:sz w:val="22"/>
          <w:szCs w:val="22"/>
          <w:lang w:val="sr-Cyrl-RS"/>
        </w:rPr>
        <w:t>Образложење:</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Чланове органа управљања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w:t>
      </w:r>
      <w:r w:rsidRPr="00C236AE">
        <w:rPr>
          <w:rFonts w:eastAsiaTheme="minorHAnsi"/>
          <w:sz w:val="22"/>
          <w:szCs w:val="22"/>
          <w:lang w:val="sr-Cyrl-RS"/>
        </w:rPr>
        <w:lastRenderedPageBreak/>
        <w:t>органа управљања из реда запослених предлаже васпитно-образовно, односно наставничко веће, а из реда родитеља –савет родитеља тајним изјашњавањем.</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 xml:space="preserve"> Наставничко веће је дана 27.05.2022.године  спровело процедуру и доставило предлоге за представнике органа управљања из реда запослених , такође је Савет родитеља на седници одржаној дана 27.05.2022.године спровео  процедуру и доставио  предлоге за  представнике органа управљања из реда родитеља.</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b/>
          <w:sz w:val="22"/>
          <w:szCs w:val="22"/>
          <w:lang w:val="sr-Cyrl-RS"/>
        </w:rPr>
        <w:t>Поука о правном леку</w:t>
      </w:r>
      <w:r w:rsidRPr="00C236AE">
        <w:rPr>
          <w:rFonts w:eastAsiaTheme="minorHAnsi"/>
          <w:sz w:val="22"/>
          <w:szCs w:val="22"/>
          <w:lang w:val="sr-Cyrl-RS"/>
        </w:rPr>
        <w:t>: Против овог решења може се поднети тужба надлежном  суду у Прокупљу, у року од 30 дана од дана уручења.</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Број:06-</w:t>
      </w:r>
      <w:r w:rsidRPr="00C236AE">
        <w:rPr>
          <w:rFonts w:eastAsiaTheme="minorHAnsi"/>
          <w:sz w:val="22"/>
          <w:szCs w:val="22"/>
        </w:rPr>
        <w:t>79</w:t>
      </w:r>
      <w:r w:rsidRPr="00C236AE">
        <w:rPr>
          <w:rFonts w:eastAsiaTheme="minorHAnsi"/>
          <w:sz w:val="22"/>
          <w:szCs w:val="22"/>
          <w:lang w:val="sr-Cyrl-RS"/>
        </w:rPr>
        <w:t xml:space="preserve">/2022-02 </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У Прокупљу,</w:t>
      </w:r>
      <w:r w:rsidRPr="00C236AE">
        <w:rPr>
          <w:rFonts w:eastAsiaTheme="minorHAnsi"/>
          <w:sz w:val="22"/>
          <w:szCs w:val="22"/>
          <w:lang w:val="sr-Latn-RS"/>
        </w:rPr>
        <w:t xml:space="preserve"> </w:t>
      </w:r>
      <w:r w:rsidRPr="00C236AE">
        <w:rPr>
          <w:rFonts w:eastAsiaTheme="minorHAnsi"/>
          <w:sz w:val="22"/>
          <w:szCs w:val="22"/>
        </w:rPr>
        <w:t>25.08.</w:t>
      </w:r>
      <w:r w:rsidRPr="00C236AE">
        <w:rPr>
          <w:rFonts w:eastAsiaTheme="minorHAnsi"/>
          <w:sz w:val="22"/>
          <w:szCs w:val="22"/>
          <w:lang w:val="sr-Cyrl-RS"/>
        </w:rPr>
        <w:t>2022.године</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СКУПШТИНА ГРАДА ПРОКУПЉА</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ПРЕДСЕДНИК</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СКУПШТИНЕ ГРАДА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w:t>
      </w:r>
      <w:r w:rsidR="001F3ACC">
        <w:rPr>
          <w:rFonts w:eastAsiaTheme="minorHAnsi"/>
          <w:sz w:val="22"/>
          <w:szCs w:val="22"/>
          <w:lang w:val="sr-Cyrl-RS"/>
        </w:rPr>
        <w:t xml:space="preserve">                             </w:t>
      </w:r>
      <w:r w:rsidRPr="00C236AE">
        <w:rPr>
          <w:rFonts w:eastAsiaTheme="minorHAnsi"/>
          <w:sz w:val="22"/>
          <w:szCs w:val="22"/>
          <w:lang w:val="sr-Cyrl-RS"/>
        </w:rPr>
        <w:t xml:space="preserve">  Дејан Лазић </w:t>
      </w:r>
      <w:r w:rsidR="001F3ACC">
        <w:rPr>
          <w:rFonts w:eastAsiaTheme="minorHAnsi"/>
          <w:sz w:val="22"/>
          <w:szCs w:val="22"/>
          <w:lang w:val="sr-Cyrl-RS"/>
        </w:rPr>
        <w:t>с.р.</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Pr="00C236AE" w:rsidRDefault="00C236AE" w:rsidP="00C236AE">
      <w:pPr>
        <w:spacing w:after="200" w:line="276" w:lineRule="auto"/>
        <w:rPr>
          <w:rFonts w:eastAsiaTheme="minorHAnsi"/>
          <w:sz w:val="22"/>
          <w:szCs w:val="22"/>
          <w:lang w:val="sr-Cyrl-RS"/>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Pr="00C236AE" w:rsidRDefault="00C236AE" w:rsidP="000E2A6E">
      <w:pPr>
        <w:spacing w:after="200" w:line="276" w:lineRule="auto"/>
        <w:rPr>
          <w:rFonts w:eastAsiaTheme="minorHAnsi"/>
          <w:sz w:val="40"/>
          <w:szCs w:val="40"/>
        </w:rPr>
      </w:pPr>
      <w:r w:rsidRPr="00C236AE">
        <w:rPr>
          <w:rFonts w:eastAsiaTheme="minorHAnsi"/>
          <w:sz w:val="40"/>
          <w:szCs w:val="40"/>
        </w:rPr>
        <w:lastRenderedPageBreak/>
        <w:t>15</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На основу члана 116.,117.и 120.став 6. Закона о основама система образовања и васпитања (''Сл.гласник РС''бр. 88/2017,27/2018-др.закон, 10/2019,27/2018-др.закон и 6/2020 и 129/2021), члана 40. Статута града Прокупља („Сл. лист општине Прокупље“, бр. 15/2018), Скупштина Града Прокупља на седници одржаној дана</w:t>
      </w:r>
      <w:r w:rsidRPr="00C236AE">
        <w:rPr>
          <w:rFonts w:eastAsiaTheme="minorHAnsi"/>
          <w:sz w:val="22"/>
          <w:szCs w:val="22"/>
        </w:rPr>
        <w:t xml:space="preserve"> 25.08.2022</w:t>
      </w:r>
      <w:r w:rsidRPr="00C236AE">
        <w:rPr>
          <w:rFonts w:eastAsiaTheme="minorHAnsi"/>
          <w:sz w:val="22"/>
          <w:szCs w:val="22"/>
          <w:lang w:val="sr-Cyrl-RS"/>
        </w:rPr>
        <w:t xml:space="preserve">.године, донела је: </w:t>
      </w:r>
    </w:p>
    <w:p w:rsidR="00C236AE" w:rsidRPr="00C236AE" w:rsidRDefault="00C236AE" w:rsidP="00C236AE">
      <w:pPr>
        <w:spacing w:line="276" w:lineRule="auto"/>
        <w:jc w:val="center"/>
        <w:rPr>
          <w:rFonts w:eastAsiaTheme="minorHAnsi"/>
          <w:sz w:val="22"/>
          <w:szCs w:val="22"/>
          <w:lang w:val="sr-Cyrl-RS"/>
        </w:rPr>
      </w:pPr>
    </w:p>
    <w:p w:rsidR="00C236AE" w:rsidRPr="00C236AE" w:rsidRDefault="00C236AE" w:rsidP="00C236AE">
      <w:pPr>
        <w:spacing w:line="276" w:lineRule="auto"/>
        <w:jc w:val="center"/>
        <w:rPr>
          <w:rFonts w:eastAsiaTheme="minorHAnsi"/>
          <w:b/>
          <w:sz w:val="22"/>
          <w:szCs w:val="22"/>
          <w:lang w:val="sr-Cyrl-RS"/>
        </w:rPr>
      </w:pPr>
      <w:r w:rsidRPr="00C236AE">
        <w:rPr>
          <w:rFonts w:eastAsiaTheme="minorHAnsi"/>
          <w:b/>
          <w:sz w:val="22"/>
          <w:szCs w:val="22"/>
          <w:lang w:val="sr-Cyrl-RS"/>
        </w:rPr>
        <w:t>РЕШЕЊЕ О ИМЕНОВАЊУ ЧЛАНОВА ШКОЛСКОГ ОДБОРА</w:t>
      </w:r>
    </w:p>
    <w:p w:rsidR="00C236AE" w:rsidRPr="00C236AE" w:rsidRDefault="00C236AE" w:rsidP="00C236AE">
      <w:pPr>
        <w:spacing w:line="276" w:lineRule="auto"/>
        <w:jc w:val="center"/>
        <w:rPr>
          <w:rFonts w:eastAsiaTheme="minorHAnsi"/>
          <w:b/>
          <w:sz w:val="22"/>
          <w:szCs w:val="22"/>
          <w:lang w:val="sr-Cyrl-RS"/>
        </w:rPr>
      </w:pPr>
      <w:r w:rsidRPr="00C236AE">
        <w:rPr>
          <w:rFonts w:eastAsiaTheme="minorHAnsi"/>
          <w:b/>
          <w:sz w:val="22"/>
          <w:szCs w:val="22"/>
          <w:lang w:val="sr-Cyrl-RS"/>
        </w:rPr>
        <w:t>ОСНОВНЕ ШКОЛЕ „МИЛИЋ РАКИЋ-МИРКО“ПРОКУПЉЕ</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b/>
          <w:sz w:val="22"/>
          <w:szCs w:val="22"/>
          <w:lang w:val="sr-Latn-RS"/>
        </w:rPr>
        <w:t>I</w:t>
      </w:r>
      <w:r w:rsidRPr="00C236AE">
        <w:rPr>
          <w:rFonts w:eastAsiaTheme="minorHAnsi"/>
          <w:sz w:val="22"/>
          <w:szCs w:val="22"/>
          <w:lang w:val="sr-Latn-RS"/>
        </w:rPr>
        <w:t xml:space="preserve"> </w:t>
      </w:r>
      <w:r w:rsidRPr="00C236AE">
        <w:rPr>
          <w:rFonts w:eastAsiaTheme="minorHAnsi"/>
          <w:sz w:val="22"/>
          <w:szCs w:val="22"/>
          <w:lang w:val="sr-Cyrl-RS"/>
        </w:rPr>
        <w:t>За чланове Школског одбора Основне школе „Милић Ракић-Мирко“  Прокупље именују се:</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локалне самоуправе:</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1.Весна Вуксановић, Крушевачка бр.51</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2.Иван Бакић, Добричка бр.33</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3.Ненад Величковић, Цара Душана 6/2</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запослених:</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 Валентина Секулић, ул. Драгише Цветковића бр.36А, Ниш</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 Љиљана Радуловић, ул. Студеничка бр.5</w:t>
      </w:r>
    </w:p>
    <w:p w:rsidR="00C236AE" w:rsidRPr="00C236AE" w:rsidRDefault="00C236AE" w:rsidP="00C236AE">
      <w:pPr>
        <w:spacing w:line="276" w:lineRule="auto"/>
        <w:jc w:val="both"/>
        <w:rPr>
          <w:rFonts w:eastAsiaTheme="minorHAnsi"/>
          <w:sz w:val="22"/>
          <w:szCs w:val="22"/>
        </w:rPr>
      </w:pPr>
      <w:r w:rsidRPr="00C236AE">
        <w:rPr>
          <w:rFonts w:eastAsiaTheme="minorHAnsi"/>
          <w:sz w:val="22"/>
          <w:szCs w:val="22"/>
          <w:lang w:val="sr-Cyrl-RS"/>
        </w:rPr>
        <w:t>3. Данијела Вељовић, ул. Арсенија Чарнојевића бр.135</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родитеља: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 Зорица Радоњић, ул. Руђера Бошковића бр.2</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 Душан Радисављевић, ул. Вељка Влаховића бр. 40</w:t>
      </w:r>
    </w:p>
    <w:p w:rsidR="00C236AE" w:rsidRPr="00C236AE" w:rsidRDefault="00C236AE" w:rsidP="00C236AE">
      <w:pPr>
        <w:spacing w:line="276" w:lineRule="auto"/>
        <w:jc w:val="both"/>
        <w:rPr>
          <w:rFonts w:eastAsiaTheme="minorHAnsi"/>
          <w:sz w:val="22"/>
          <w:szCs w:val="22"/>
        </w:rPr>
      </w:pPr>
      <w:r w:rsidRPr="00C236AE">
        <w:rPr>
          <w:rFonts w:eastAsiaTheme="minorHAnsi"/>
          <w:sz w:val="22"/>
          <w:szCs w:val="22"/>
          <w:lang w:val="sr-Cyrl-RS"/>
        </w:rPr>
        <w:t>3. Александар Лекић, ул. Васе Чарапића бр.1</w:t>
      </w:r>
    </w:p>
    <w:p w:rsidR="00C236AE" w:rsidRPr="00C236AE" w:rsidRDefault="00C236AE" w:rsidP="00C236AE">
      <w:pPr>
        <w:spacing w:line="276" w:lineRule="auto"/>
        <w:jc w:val="both"/>
        <w:rPr>
          <w:rFonts w:eastAsiaTheme="minorHAnsi"/>
          <w:sz w:val="22"/>
          <w:szCs w:val="22"/>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II</w:t>
      </w:r>
      <w:r w:rsidRPr="00C236AE">
        <w:rPr>
          <w:rFonts w:eastAsiaTheme="minorHAnsi"/>
          <w:sz w:val="22"/>
          <w:szCs w:val="22"/>
        </w:rPr>
        <w:t xml:space="preserve"> </w:t>
      </w:r>
      <w:r w:rsidRPr="00C236AE">
        <w:rPr>
          <w:rFonts w:eastAsiaTheme="minorHAnsi"/>
          <w:sz w:val="22"/>
          <w:szCs w:val="22"/>
          <w:lang w:val="sr-Cyrl-RS"/>
        </w:rPr>
        <w:t>Мандат члановима Школског одбора траје четири године.</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III</w:t>
      </w:r>
      <w:r w:rsidRPr="00C236AE">
        <w:rPr>
          <w:rFonts w:eastAsiaTheme="minorHAnsi"/>
          <w:sz w:val="22"/>
          <w:szCs w:val="22"/>
        </w:rPr>
        <w:t xml:space="preserve"> </w:t>
      </w:r>
      <w:r w:rsidRPr="00C236AE">
        <w:rPr>
          <w:rFonts w:eastAsiaTheme="minorHAnsi"/>
          <w:sz w:val="22"/>
          <w:szCs w:val="22"/>
          <w:lang w:val="sr-Cyrl-RS"/>
        </w:rPr>
        <w:t>Решење ступа на снагу даном доношења.</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IV</w:t>
      </w:r>
      <w:r w:rsidRPr="00C236AE">
        <w:rPr>
          <w:rFonts w:eastAsiaTheme="minorHAnsi"/>
          <w:sz w:val="22"/>
          <w:szCs w:val="22"/>
        </w:rPr>
        <w:t xml:space="preserve"> </w:t>
      </w:r>
      <w:r w:rsidRPr="00C236AE">
        <w:rPr>
          <w:rFonts w:eastAsiaTheme="minorHAnsi"/>
          <w:sz w:val="22"/>
          <w:szCs w:val="22"/>
          <w:lang w:val="sr-Cyrl-RS"/>
        </w:rPr>
        <w:t>Решење објавити у ''Службеном листу града Прокупља''.</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b/>
          <w:sz w:val="22"/>
          <w:szCs w:val="22"/>
        </w:rPr>
        <w:t>V</w:t>
      </w:r>
      <w:r w:rsidRPr="00C236AE">
        <w:rPr>
          <w:rFonts w:eastAsiaTheme="minorHAnsi"/>
          <w:sz w:val="22"/>
          <w:szCs w:val="22"/>
        </w:rPr>
        <w:t xml:space="preserve"> </w:t>
      </w:r>
      <w:r w:rsidRPr="00C236AE">
        <w:rPr>
          <w:rFonts w:eastAsiaTheme="minorHAnsi"/>
          <w:sz w:val="22"/>
          <w:szCs w:val="22"/>
          <w:lang w:val="sr-Cyrl-RS"/>
        </w:rPr>
        <w:t>Решење доставити: именованима</w:t>
      </w:r>
      <w:proofErr w:type="gramStart"/>
      <w:r w:rsidRPr="00C236AE">
        <w:rPr>
          <w:rFonts w:eastAsiaTheme="minorHAnsi"/>
          <w:sz w:val="22"/>
          <w:szCs w:val="22"/>
          <w:lang w:val="sr-Cyrl-RS"/>
        </w:rPr>
        <w:t>,ОШ</w:t>
      </w:r>
      <w:proofErr w:type="gramEnd"/>
      <w:r w:rsidRPr="00C236AE">
        <w:rPr>
          <w:rFonts w:eastAsiaTheme="minorHAnsi"/>
          <w:sz w:val="22"/>
          <w:szCs w:val="22"/>
          <w:lang w:val="sr-Cyrl-RS"/>
        </w:rPr>
        <w:t xml:space="preserve"> „Милић Ракић- Мирко“, Одељењу за друштвене делатности и Архиви града Прокупља.</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after="200" w:line="276" w:lineRule="auto"/>
        <w:jc w:val="center"/>
        <w:rPr>
          <w:rFonts w:eastAsiaTheme="minorHAnsi"/>
          <w:b/>
          <w:sz w:val="22"/>
          <w:szCs w:val="22"/>
          <w:lang w:val="sr-Cyrl-RS"/>
        </w:rPr>
      </w:pPr>
      <w:r w:rsidRPr="00C236AE">
        <w:rPr>
          <w:rFonts w:eastAsiaTheme="minorHAnsi"/>
          <w:b/>
          <w:sz w:val="22"/>
          <w:szCs w:val="22"/>
          <w:lang w:val="sr-Cyrl-RS"/>
        </w:rPr>
        <w:t>Образложење:</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Чланове органа управљања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w:t>
      </w:r>
      <w:r w:rsidRPr="00C236AE">
        <w:rPr>
          <w:rFonts w:eastAsiaTheme="minorHAnsi"/>
          <w:sz w:val="22"/>
          <w:szCs w:val="22"/>
          <w:lang w:val="sr-Cyrl-RS"/>
        </w:rPr>
        <w:lastRenderedPageBreak/>
        <w:t>органа управљања из реда запослених предлаже васпитно-образовно, односно наставничко веће, а из реда родитеља –савет родитеља тајним изјашњавањем.</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 xml:space="preserve"> Наставничко веће је на седници бр.144 од 14.04.2022.године  спровело процедуру и доставило предлоге за представнике органа управљања из реда запослених , такође је Савет родитеља на седници  спровео  процедуру и доставио  предлоге за  представнике органа управљања из реда родитеља.</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b/>
          <w:sz w:val="22"/>
          <w:szCs w:val="22"/>
          <w:lang w:val="sr-Cyrl-RS"/>
        </w:rPr>
        <w:t>Поука о правном леку</w:t>
      </w:r>
      <w:r w:rsidRPr="00C236AE">
        <w:rPr>
          <w:rFonts w:eastAsiaTheme="minorHAnsi"/>
          <w:sz w:val="22"/>
          <w:szCs w:val="22"/>
          <w:lang w:val="sr-Cyrl-RS"/>
        </w:rPr>
        <w:t>: Против овог решења може се поднети тужба надлежном  суду у Прокупљу, у року од 30 дана од дана уручења.</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Број:06-</w:t>
      </w:r>
      <w:r w:rsidRPr="00C236AE">
        <w:rPr>
          <w:rFonts w:eastAsiaTheme="minorHAnsi"/>
          <w:sz w:val="22"/>
          <w:szCs w:val="22"/>
        </w:rPr>
        <w:t>79</w:t>
      </w:r>
      <w:r w:rsidRPr="00C236AE">
        <w:rPr>
          <w:rFonts w:eastAsiaTheme="minorHAnsi"/>
          <w:sz w:val="22"/>
          <w:szCs w:val="22"/>
          <w:lang w:val="sr-Cyrl-RS"/>
        </w:rPr>
        <w:t xml:space="preserve">/2022-02 </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У Прокупљу,</w:t>
      </w:r>
      <w:r w:rsidRPr="00C236AE">
        <w:rPr>
          <w:rFonts w:eastAsiaTheme="minorHAnsi"/>
          <w:sz w:val="22"/>
          <w:szCs w:val="22"/>
          <w:lang w:val="sr-Latn-RS"/>
        </w:rPr>
        <w:t>25.08</w:t>
      </w:r>
      <w:r w:rsidRPr="00C236AE">
        <w:rPr>
          <w:rFonts w:eastAsiaTheme="minorHAnsi"/>
          <w:sz w:val="22"/>
          <w:szCs w:val="22"/>
          <w:lang w:val="sr-Cyrl-RS"/>
        </w:rPr>
        <w:t>.2022.године</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СКУПШТИНА ГРАДА ПРОКУПЉА</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ПРЕДСЕДНИК</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СКУПШТИНЕ ГРАДА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Дејан Лазић </w:t>
      </w:r>
      <w:r w:rsidR="001F3ACC">
        <w:rPr>
          <w:rFonts w:eastAsiaTheme="minorHAnsi"/>
          <w:sz w:val="22"/>
          <w:szCs w:val="22"/>
          <w:lang w:val="sr-Cyrl-RS"/>
        </w:rPr>
        <w:t>с.р.</w:t>
      </w: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Default="00C236AE" w:rsidP="000E2A6E">
      <w:pPr>
        <w:spacing w:after="200" w:line="276" w:lineRule="auto"/>
        <w:rPr>
          <w:rFonts w:eastAsiaTheme="minorHAnsi"/>
        </w:rPr>
      </w:pPr>
    </w:p>
    <w:p w:rsidR="00C236AE" w:rsidRPr="00D972D7" w:rsidRDefault="00D972D7" w:rsidP="000E2A6E">
      <w:pPr>
        <w:spacing w:after="200" w:line="276" w:lineRule="auto"/>
        <w:rPr>
          <w:rFonts w:eastAsiaTheme="minorHAnsi"/>
          <w:sz w:val="40"/>
          <w:szCs w:val="40"/>
        </w:rPr>
      </w:pPr>
      <w:r w:rsidRPr="00D972D7">
        <w:rPr>
          <w:rFonts w:eastAsiaTheme="minorHAnsi"/>
          <w:sz w:val="40"/>
          <w:szCs w:val="40"/>
        </w:rPr>
        <w:lastRenderedPageBreak/>
        <w:t>16</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На основу члана 116.,117.и 120.став 6. Закона о основама система образовања и васпитања (''Сл.гласник РС''бр. 88/2017,27/2018-др.закон, 10/2019,27/2018-др.закон и 6/2020 и 129/2021), члана 40. Статута града Прокупља („Сл. лист општине Прокупље“, бр. 15/2018), Скупштина Града Прокупља на седници одржаној дана</w:t>
      </w:r>
      <w:r w:rsidRPr="00C236AE">
        <w:rPr>
          <w:rFonts w:eastAsiaTheme="minorHAnsi"/>
          <w:sz w:val="22"/>
          <w:szCs w:val="22"/>
        </w:rPr>
        <w:t xml:space="preserve"> 25.08.2022</w:t>
      </w:r>
      <w:r w:rsidRPr="00C236AE">
        <w:rPr>
          <w:rFonts w:eastAsiaTheme="minorHAnsi"/>
          <w:sz w:val="22"/>
          <w:szCs w:val="22"/>
          <w:lang w:val="sr-Cyrl-RS"/>
        </w:rPr>
        <w:t xml:space="preserve">.године, донела је: </w:t>
      </w:r>
    </w:p>
    <w:p w:rsidR="00C236AE" w:rsidRPr="00C236AE" w:rsidRDefault="00C236AE" w:rsidP="00C236AE">
      <w:pPr>
        <w:spacing w:line="276" w:lineRule="auto"/>
        <w:jc w:val="center"/>
        <w:rPr>
          <w:rFonts w:eastAsiaTheme="minorHAnsi"/>
          <w:sz w:val="22"/>
          <w:szCs w:val="22"/>
          <w:lang w:val="sr-Cyrl-RS"/>
        </w:rPr>
      </w:pPr>
    </w:p>
    <w:p w:rsidR="00C236AE" w:rsidRPr="00C236AE" w:rsidRDefault="00C236AE" w:rsidP="00C236AE">
      <w:pPr>
        <w:spacing w:line="276" w:lineRule="auto"/>
        <w:jc w:val="center"/>
        <w:rPr>
          <w:rFonts w:eastAsiaTheme="minorHAnsi"/>
          <w:b/>
          <w:sz w:val="22"/>
          <w:szCs w:val="22"/>
          <w:lang w:val="sr-Cyrl-RS"/>
        </w:rPr>
      </w:pPr>
      <w:r w:rsidRPr="00C236AE">
        <w:rPr>
          <w:rFonts w:eastAsiaTheme="minorHAnsi"/>
          <w:b/>
          <w:sz w:val="22"/>
          <w:szCs w:val="22"/>
          <w:lang w:val="sr-Cyrl-RS"/>
        </w:rPr>
        <w:t>РЕШЕЊЕ О ИМЕНОВАЊУ ЧЛАНОВА ШКОЛСКОГ ОДБОРА</w:t>
      </w:r>
    </w:p>
    <w:p w:rsidR="00C236AE" w:rsidRPr="00C236AE" w:rsidRDefault="00C236AE" w:rsidP="00C236AE">
      <w:pPr>
        <w:spacing w:line="276" w:lineRule="auto"/>
        <w:jc w:val="center"/>
        <w:rPr>
          <w:rFonts w:eastAsiaTheme="minorHAnsi"/>
          <w:b/>
          <w:sz w:val="22"/>
          <w:szCs w:val="22"/>
        </w:rPr>
      </w:pPr>
      <w:r w:rsidRPr="00C236AE">
        <w:rPr>
          <w:rFonts w:eastAsiaTheme="minorHAnsi"/>
          <w:b/>
          <w:sz w:val="22"/>
          <w:szCs w:val="22"/>
          <w:lang w:val="sr-Cyrl-RS"/>
        </w:rPr>
        <w:t>ОСНОВНЕ ШКОЛЕ „ВУК КАРАЏИЋ“ ЖИТНИ ПОТОК</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b/>
          <w:sz w:val="22"/>
          <w:szCs w:val="22"/>
          <w:lang w:val="sr-Latn-RS"/>
        </w:rPr>
        <w:t>I</w:t>
      </w:r>
      <w:r w:rsidRPr="00C236AE">
        <w:rPr>
          <w:rFonts w:eastAsiaTheme="minorHAnsi"/>
          <w:sz w:val="22"/>
          <w:szCs w:val="22"/>
          <w:lang w:val="sr-Latn-RS"/>
        </w:rPr>
        <w:t xml:space="preserve"> </w:t>
      </w:r>
      <w:r w:rsidRPr="00C236AE">
        <w:rPr>
          <w:rFonts w:eastAsiaTheme="minorHAnsi"/>
          <w:sz w:val="22"/>
          <w:szCs w:val="22"/>
          <w:lang w:val="sr-Cyrl-RS"/>
        </w:rPr>
        <w:t>За чланове Школског одбора Основне школе „Вук Караџић“ Житни Поток , именују се:</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локалне самоуправе:</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1.Весна Коцић, Бублица</w:t>
      </w:r>
    </w:p>
    <w:p w:rsidR="00C236AE" w:rsidRPr="00C236AE" w:rsidRDefault="00C236AE" w:rsidP="00C236AE">
      <w:pPr>
        <w:spacing w:line="276" w:lineRule="auto"/>
        <w:jc w:val="both"/>
        <w:rPr>
          <w:rFonts w:eastAsiaTheme="minorHAnsi"/>
          <w:sz w:val="22"/>
          <w:szCs w:val="22"/>
          <w:lang w:val="sr-Latn-RS"/>
        </w:rPr>
      </w:pPr>
      <w:r w:rsidRPr="00C236AE">
        <w:rPr>
          <w:rFonts w:eastAsiaTheme="minorHAnsi"/>
          <w:sz w:val="22"/>
          <w:szCs w:val="22"/>
          <w:lang w:val="sr-Cyrl-RS"/>
        </w:rPr>
        <w:t>2.Мирослав Авдић, Гласовик</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3. Радован Милосављевић,Танаска Рајића бр.40</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запослених:</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 Љубомир Ђорђевић, Житни Поток</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 Катарина Петровић</w:t>
      </w:r>
      <w:r w:rsidRPr="00C236AE">
        <w:rPr>
          <w:rFonts w:eastAsiaTheme="minorHAnsi"/>
          <w:sz w:val="22"/>
          <w:szCs w:val="22"/>
        </w:rPr>
        <w:t xml:space="preserve">, </w:t>
      </w:r>
      <w:r w:rsidRPr="00C236AE">
        <w:rPr>
          <w:rFonts w:eastAsiaTheme="minorHAnsi"/>
          <w:sz w:val="22"/>
          <w:szCs w:val="22"/>
          <w:lang w:val="sr-Cyrl-RS"/>
        </w:rPr>
        <w:t>ул.Стевана Немање 2</w:t>
      </w:r>
    </w:p>
    <w:p w:rsidR="00C236AE" w:rsidRPr="00C236AE" w:rsidRDefault="00C236AE" w:rsidP="00C236AE">
      <w:pPr>
        <w:spacing w:line="276" w:lineRule="auto"/>
        <w:jc w:val="both"/>
        <w:rPr>
          <w:rFonts w:eastAsiaTheme="minorHAnsi"/>
          <w:sz w:val="22"/>
          <w:szCs w:val="22"/>
        </w:rPr>
      </w:pPr>
      <w:r w:rsidRPr="00C236AE">
        <w:rPr>
          <w:rFonts w:eastAsiaTheme="minorHAnsi"/>
          <w:sz w:val="22"/>
          <w:szCs w:val="22"/>
          <w:lang w:val="sr-Cyrl-RS"/>
        </w:rPr>
        <w:t>3. Тамара Лутовац, ул. Милка Протић Лина 25</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-представници родитеља: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1. Мирослав Авдић, Гласовик</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2. Дијана Илић, Житни Поток</w:t>
      </w:r>
    </w:p>
    <w:p w:rsidR="00C236AE" w:rsidRPr="00C236AE" w:rsidRDefault="00C236AE" w:rsidP="00C236AE">
      <w:pPr>
        <w:spacing w:line="276" w:lineRule="auto"/>
        <w:jc w:val="both"/>
        <w:rPr>
          <w:rFonts w:eastAsiaTheme="minorHAnsi"/>
          <w:sz w:val="22"/>
          <w:szCs w:val="22"/>
        </w:rPr>
      </w:pPr>
      <w:r w:rsidRPr="00C236AE">
        <w:rPr>
          <w:rFonts w:eastAsiaTheme="minorHAnsi"/>
          <w:sz w:val="22"/>
          <w:szCs w:val="22"/>
          <w:lang w:val="sr-Cyrl-RS"/>
        </w:rPr>
        <w:t>3. Далибор Илић, Житни Поток</w:t>
      </w:r>
    </w:p>
    <w:p w:rsidR="00C236AE" w:rsidRPr="00C236AE" w:rsidRDefault="00C236AE" w:rsidP="00C236AE">
      <w:pPr>
        <w:spacing w:line="276" w:lineRule="auto"/>
        <w:jc w:val="both"/>
        <w:rPr>
          <w:rFonts w:eastAsiaTheme="minorHAnsi"/>
          <w:sz w:val="22"/>
          <w:szCs w:val="22"/>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II</w:t>
      </w:r>
      <w:r w:rsidRPr="00C236AE">
        <w:rPr>
          <w:rFonts w:eastAsiaTheme="minorHAnsi"/>
          <w:sz w:val="22"/>
          <w:szCs w:val="22"/>
        </w:rPr>
        <w:t xml:space="preserve"> </w:t>
      </w:r>
      <w:r w:rsidRPr="00C236AE">
        <w:rPr>
          <w:rFonts w:eastAsiaTheme="minorHAnsi"/>
          <w:sz w:val="22"/>
          <w:szCs w:val="22"/>
          <w:lang w:val="sr-Cyrl-RS"/>
        </w:rPr>
        <w:t>Мандат члановима Школског одбора траје четири године.</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III</w:t>
      </w:r>
      <w:r w:rsidRPr="00C236AE">
        <w:rPr>
          <w:rFonts w:eastAsiaTheme="minorHAnsi"/>
          <w:sz w:val="22"/>
          <w:szCs w:val="22"/>
        </w:rPr>
        <w:t xml:space="preserve"> </w:t>
      </w:r>
      <w:r w:rsidRPr="00C236AE">
        <w:rPr>
          <w:rFonts w:eastAsiaTheme="minorHAnsi"/>
          <w:sz w:val="22"/>
          <w:szCs w:val="22"/>
          <w:lang w:val="sr-Cyrl-RS"/>
        </w:rPr>
        <w:t>Решење ступа на снагу даном доношења.</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proofErr w:type="gramStart"/>
      <w:r w:rsidRPr="00C236AE">
        <w:rPr>
          <w:rFonts w:eastAsiaTheme="minorHAnsi"/>
          <w:b/>
          <w:sz w:val="22"/>
          <w:szCs w:val="22"/>
        </w:rPr>
        <w:t>IV</w:t>
      </w:r>
      <w:r w:rsidRPr="00C236AE">
        <w:rPr>
          <w:rFonts w:eastAsiaTheme="minorHAnsi"/>
          <w:sz w:val="22"/>
          <w:szCs w:val="22"/>
        </w:rPr>
        <w:t xml:space="preserve"> </w:t>
      </w:r>
      <w:r w:rsidRPr="00C236AE">
        <w:rPr>
          <w:rFonts w:eastAsiaTheme="minorHAnsi"/>
          <w:sz w:val="22"/>
          <w:szCs w:val="22"/>
          <w:lang w:val="sr-Cyrl-RS"/>
        </w:rPr>
        <w:t>Решење објавити у ''Службеном листу града Прокупља''.</w:t>
      </w:r>
      <w:proofErr w:type="gramEnd"/>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b/>
          <w:sz w:val="22"/>
          <w:szCs w:val="22"/>
        </w:rPr>
        <w:t>V</w:t>
      </w:r>
      <w:r w:rsidRPr="00C236AE">
        <w:rPr>
          <w:rFonts w:eastAsiaTheme="minorHAnsi"/>
          <w:sz w:val="22"/>
          <w:szCs w:val="22"/>
        </w:rPr>
        <w:t xml:space="preserve"> </w:t>
      </w:r>
      <w:r w:rsidRPr="00C236AE">
        <w:rPr>
          <w:rFonts w:eastAsiaTheme="minorHAnsi"/>
          <w:sz w:val="22"/>
          <w:szCs w:val="22"/>
          <w:lang w:val="sr-Cyrl-RS"/>
        </w:rPr>
        <w:t>Решење доставити: именованима</w:t>
      </w:r>
      <w:proofErr w:type="gramStart"/>
      <w:r w:rsidRPr="00C236AE">
        <w:rPr>
          <w:rFonts w:eastAsiaTheme="minorHAnsi"/>
          <w:sz w:val="22"/>
          <w:szCs w:val="22"/>
          <w:lang w:val="sr-Cyrl-RS"/>
        </w:rPr>
        <w:t>,ОШ</w:t>
      </w:r>
      <w:proofErr w:type="gramEnd"/>
      <w:r w:rsidRPr="00C236AE">
        <w:rPr>
          <w:rFonts w:eastAsiaTheme="minorHAnsi"/>
          <w:sz w:val="22"/>
          <w:szCs w:val="22"/>
          <w:lang w:val="sr-Cyrl-RS"/>
        </w:rPr>
        <w:t xml:space="preserve"> „Вук Караџић“, Одељењу за друштвене делатности и Архиви града Прокупља.</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after="200" w:line="276" w:lineRule="auto"/>
        <w:jc w:val="center"/>
        <w:rPr>
          <w:rFonts w:eastAsiaTheme="minorHAnsi"/>
          <w:b/>
          <w:sz w:val="22"/>
          <w:szCs w:val="22"/>
          <w:lang w:val="sr-Cyrl-RS"/>
        </w:rPr>
      </w:pPr>
      <w:r w:rsidRPr="00C236AE">
        <w:rPr>
          <w:rFonts w:eastAsiaTheme="minorHAnsi"/>
          <w:b/>
          <w:sz w:val="22"/>
          <w:szCs w:val="22"/>
          <w:lang w:val="sr-Cyrl-RS"/>
        </w:rPr>
        <w:t>Образложење:</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Чланове органа управљања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w:t>
      </w:r>
      <w:r w:rsidRPr="00C236AE">
        <w:rPr>
          <w:rFonts w:eastAsiaTheme="minorHAnsi"/>
          <w:sz w:val="22"/>
          <w:szCs w:val="22"/>
          <w:lang w:val="sr-Cyrl-RS"/>
        </w:rPr>
        <w:lastRenderedPageBreak/>
        <w:t>органа управљања из реда запослених предлаже васпитно-образовно, односно наставничко веће, а из реда родитеља –савет родитеља тајним изјашњавањем.</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 xml:space="preserve"> Наставничко веће је на седници одржаној дана 02.06.2022.године бр.147 спровело процедуру и доставило предлоге за представнике органа управљања из реда запослених , такође је Савет родитеља  спровео  процедуру и доставио  предлоге за  представнике органа управљања из реда родитеља.</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sz w:val="22"/>
          <w:szCs w:val="22"/>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36AE" w:rsidRPr="00C236AE" w:rsidRDefault="00C236AE" w:rsidP="00C236AE">
      <w:pPr>
        <w:spacing w:after="200" w:line="276" w:lineRule="auto"/>
        <w:jc w:val="both"/>
        <w:rPr>
          <w:rFonts w:eastAsiaTheme="minorHAnsi"/>
          <w:sz w:val="22"/>
          <w:szCs w:val="22"/>
          <w:lang w:val="sr-Cyrl-RS"/>
        </w:rPr>
      </w:pPr>
      <w:r w:rsidRPr="00C236AE">
        <w:rPr>
          <w:rFonts w:eastAsiaTheme="minorHAnsi"/>
          <w:b/>
          <w:sz w:val="22"/>
          <w:szCs w:val="22"/>
          <w:lang w:val="sr-Cyrl-RS"/>
        </w:rPr>
        <w:t>Поука о правном леку</w:t>
      </w:r>
      <w:r w:rsidRPr="00C236AE">
        <w:rPr>
          <w:rFonts w:eastAsiaTheme="minorHAnsi"/>
          <w:sz w:val="22"/>
          <w:szCs w:val="22"/>
          <w:lang w:val="sr-Cyrl-RS"/>
        </w:rPr>
        <w:t>: Против овог решења може се поднети тужба надлежном  суду у Прокупљу, у року од 30 дана од дана уручења.</w:t>
      </w:r>
    </w:p>
    <w:p w:rsidR="00C236AE" w:rsidRPr="00C236AE" w:rsidRDefault="00C236AE" w:rsidP="00C236AE">
      <w:pPr>
        <w:spacing w:after="200"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Број:06-</w:t>
      </w:r>
      <w:r w:rsidRPr="00C236AE">
        <w:rPr>
          <w:rFonts w:eastAsiaTheme="minorHAnsi"/>
          <w:sz w:val="22"/>
          <w:szCs w:val="22"/>
        </w:rPr>
        <w:t>79</w:t>
      </w:r>
      <w:r w:rsidRPr="00C236AE">
        <w:rPr>
          <w:rFonts w:eastAsiaTheme="minorHAnsi"/>
          <w:sz w:val="22"/>
          <w:szCs w:val="22"/>
          <w:lang w:val="sr-Cyrl-RS"/>
        </w:rPr>
        <w:t xml:space="preserve">/2022-02 </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У Прокупљу,</w:t>
      </w:r>
      <w:r w:rsidRPr="00C236AE">
        <w:rPr>
          <w:rFonts w:eastAsiaTheme="minorHAnsi"/>
          <w:sz w:val="22"/>
          <w:szCs w:val="22"/>
          <w:lang w:val="sr-Latn-RS"/>
        </w:rPr>
        <w:t xml:space="preserve"> </w:t>
      </w:r>
      <w:r w:rsidRPr="00C236AE">
        <w:rPr>
          <w:rFonts w:eastAsiaTheme="minorHAnsi"/>
          <w:sz w:val="22"/>
          <w:szCs w:val="22"/>
        </w:rPr>
        <w:t>25.08</w:t>
      </w:r>
      <w:r w:rsidRPr="00C236AE">
        <w:rPr>
          <w:rFonts w:eastAsiaTheme="minorHAnsi"/>
          <w:sz w:val="22"/>
          <w:szCs w:val="22"/>
          <w:lang w:val="sr-Cyrl-RS"/>
        </w:rPr>
        <w:t>.2022.године</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СКУПШТИНА ГРАДА ПРОКУПЉА</w:t>
      </w:r>
    </w:p>
    <w:p w:rsidR="00C236AE" w:rsidRPr="00C236AE" w:rsidRDefault="00C236AE" w:rsidP="00C236AE">
      <w:pPr>
        <w:spacing w:line="276" w:lineRule="auto"/>
        <w:jc w:val="both"/>
        <w:rPr>
          <w:rFonts w:eastAsiaTheme="minorHAnsi"/>
          <w:sz w:val="22"/>
          <w:szCs w:val="22"/>
          <w:lang w:val="sr-Cyrl-RS"/>
        </w:rPr>
      </w:pP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ПРЕДСЕДНИК</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СКУПШТИНЕ ГРАДА</w:t>
      </w:r>
    </w:p>
    <w:p w:rsidR="00C236AE" w:rsidRPr="00C236AE" w:rsidRDefault="00C236AE" w:rsidP="00C236AE">
      <w:pPr>
        <w:spacing w:line="276" w:lineRule="auto"/>
        <w:jc w:val="both"/>
        <w:rPr>
          <w:rFonts w:eastAsiaTheme="minorHAnsi"/>
          <w:sz w:val="22"/>
          <w:szCs w:val="22"/>
          <w:lang w:val="sr-Cyrl-RS"/>
        </w:rPr>
      </w:pPr>
      <w:r w:rsidRPr="00C236AE">
        <w:rPr>
          <w:rFonts w:eastAsiaTheme="minorHAnsi"/>
          <w:sz w:val="22"/>
          <w:szCs w:val="22"/>
          <w:lang w:val="sr-Cyrl-RS"/>
        </w:rPr>
        <w:t xml:space="preserve">                                                                                                                   Дејан Лазић </w:t>
      </w:r>
      <w:r w:rsidR="001F3ACC">
        <w:rPr>
          <w:rFonts w:eastAsiaTheme="minorHAnsi"/>
          <w:sz w:val="22"/>
          <w:szCs w:val="22"/>
          <w:lang w:val="sr-Cyrl-RS"/>
        </w:rPr>
        <w:t>с.р.</w:t>
      </w: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C236AE" w:rsidRDefault="00C236AE" w:rsidP="00C236AE">
      <w:pPr>
        <w:spacing w:after="200" w:line="276" w:lineRule="auto"/>
        <w:jc w:val="both"/>
        <w:rPr>
          <w:rFonts w:eastAsiaTheme="minorHAnsi"/>
          <w:sz w:val="22"/>
          <w:szCs w:val="22"/>
        </w:rPr>
      </w:pPr>
    </w:p>
    <w:p w:rsidR="00C236AE" w:rsidRPr="000E2A6E" w:rsidRDefault="00C236AE" w:rsidP="000E2A6E">
      <w:pPr>
        <w:spacing w:after="200" w:line="276" w:lineRule="auto"/>
        <w:rPr>
          <w:rFonts w:eastAsiaTheme="minorHAnsi"/>
        </w:rPr>
      </w:pPr>
    </w:p>
    <w:p w:rsidR="000E2A6E" w:rsidRPr="000E2A6E" w:rsidRDefault="000E2A6E" w:rsidP="000E2A6E">
      <w:pPr>
        <w:spacing w:line="276" w:lineRule="auto"/>
        <w:jc w:val="both"/>
        <w:rPr>
          <w:rFonts w:eastAsiaTheme="minorHAnsi"/>
          <w:sz w:val="22"/>
          <w:szCs w:val="22"/>
          <w:lang w:val="sr-Latn-RS"/>
        </w:rPr>
      </w:pPr>
    </w:p>
    <w:p w:rsidR="00425A99" w:rsidRPr="00B55010" w:rsidRDefault="00425A99" w:rsidP="00FC729B">
      <w:pPr>
        <w:spacing w:line="234" w:lineRule="auto"/>
        <w:rPr>
          <w:b/>
          <w:i/>
          <w:color w:val="000000" w:themeColor="text1"/>
          <w:lang w:val="sr-Cyrl-RS"/>
        </w:rPr>
      </w:pPr>
    </w:p>
    <w:p w:rsidR="00656269" w:rsidRPr="00314F50" w:rsidRDefault="00656269" w:rsidP="00F6286C">
      <w:pPr>
        <w:spacing w:line="234" w:lineRule="auto"/>
        <w:jc w:val="center"/>
        <w:rPr>
          <w:b/>
          <w:i/>
          <w:color w:val="000000" w:themeColor="text1"/>
          <w:sz w:val="63"/>
          <w:szCs w:val="63"/>
        </w:rPr>
      </w:pPr>
      <w:r w:rsidRPr="00314F50">
        <w:rPr>
          <w:b/>
          <w:i/>
          <w:color w:val="000000" w:themeColor="text1"/>
          <w:sz w:val="63"/>
          <w:szCs w:val="63"/>
          <w:lang w:val="sr-Cyrl-CS"/>
        </w:rPr>
        <w:lastRenderedPageBreak/>
        <w:t>С а д р ж а ј</w:t>
      </w:r>
    </w:p>
    <w:p w:rsidR="004331EC" w:rsidRPr="00314F50" w:rsidRDefault="004331EC" w:rsidP="00456503">
      <w:pPr>
        <w:spacing w:line="234" w:lineRule="auto"/>
        <w:jc w:val="center"/>
        <w:rPr>
          <w:b/>
          <w:i/>
          <w:color w:val="000000" w:themeColor="text1"/>
          <w:sz w:val="63"/>
          <w:szCs w:val="63"/>
          <w:lang w:val="sr-Cyrl-CS"/>
        </w:rPr>
      </w:pPr>
    </w:p>
    <w:p w:rsidR="004331EC" w:rsidRPr="00314F50" w:rsidRDefault="004331EC" w:rsidP="00D972D7">
      <w:pPr>
        <w:spacing w:line="234" w:lineRule="auto"/>
        <w:rPr>
          <w:color w:val="000000" w:themeColor="text1"/>
          <w:lang w:val="sr-Cyrl-CS"/>
        </w:rPr>
      </w:pPr>
    </w:p>
    <w:p w:rsidR="004331EC" w:rsidRPr="00314F50" w:rsidRDefault="004331EC" w:rsidP="00F6286C">
      <w:pPr>
        <w:spacing w:line="234" w:lineRule="auto"/>
        <w:jc w:val="both"/>
        <w:rPr>
          <w:i/>
          <w:color w:val="000000" w:themeColor="text1"/>
          <w:lang w:val="sr-Cyrl-CS"/>
        </w:rPr>
      </w:pPr>
      <w:r w:rsidRPr="00314F50">
        <w:rPr>
          <w:b/>
          <w:i/>
          <w:color w:val="000000" w:themeColor="text1"/>
          <w:sz w:val="22"/>
          <w:szCs w:val="22"/>
          <w:lang w:val="sr-Cyrl-CS"/>
        </w:rPr>
        <w:t>1.</w:t>
      </w:r>
      <w:r w:rsidR="00D972D7">
        <w:rPr>
          <w:b/>
          <w:i/>
          <w:color w:val="000000" w:themeColor="text1"/>
          <w:sz w:val="22"/>
          <w:szCs w:val="22"/>
          <w:lang w:val="sr-Cyrl-RS"/>
        </w:rPr>
        <w:t xml:space="preserve">Одлука о престанку мандата одборника  </w:t>
      </w:r>
      <w:r w:rsidR="00D972D7">
        <w:rPr>
          <w:i/>
          <w:color w:val="000000" w:themeColor="text1"/>
          <w:lang w:val="sr-Cyrl-CS"/>
        </w:rPr>
        <w:t>.............................</w:t>
      </w:r>
      <w:r w:rsidR="001F3ACC">
        <w:rPr>
          <w:i/>
          <w:color w:val="000000" w:themeColor="text1"/>
          <w:lang w:val="sr-Cyrl-CS"/>
        </w:rPr>
        <w:t>..................................................</w:t>
      </w:r>
      <w:bookmarkStart w:id="0" w:name="_GoBack"/>
      <w:bookmarkEnd w:id="0"/>
      <w:r w:rsidR="00D972D7">
        <w:rPr>
          <w:i/>
          <w:color w:val="000000" w:themeColor="text1"/>
          <w:lang w:val="sr-Cyrl-CS"/>
        </w:rPr>
        <w:t>1</w:t>
      </w:r>
    </w:p>
    <w:p w:rsidR="00D972D7" w:rsidRPr="00314F50" w:rsidRDefault="009921DA" w:rsidP="00D972D7">
      <w:pPr>
        <w:spacing w:line="234" w:lineRule="auto"/>
        <w:jc w:val="both"/>
        <w:rPr>
          <w:i/>
          <w:color w:val="000000" w:themeColor="text1"/>
          <w:lang w:val="sr-Cyrl-CS"/>
        </w:rPr>
      </w:pPr>
      <w:r w:rsidRPr="00314F50">
        <w:rPr>
          <w:b/>
          <w:i/>
          <w:color w:val="000000" w:themeColor="text1"/>
          <w:lang w:val="sr-Cyrl-CS"/>
        </w:rPr>
        <w:t>2.</w:t>
      </w:r>
      <w:r w:rsidR="00D972D7" w:rsidRPr="00314F50">
        <w:rPr>
          <w:b/>
          <w:i/>
          <w:color w:val="000000" w:themeColor="text1"/>
          <w:lang w:val="sr-Cyrl-CS"/>
        </w:rPr>
        <w:t xml:space="preserve"> </w:t>
      </w:r>
      <w:r w:rsidR="00D972D7">
        <w:rPr>
          <w:b/>
          <w:i/>
          <w:color w:val="000000" w:themeColor="text1"/>
          <w:sz w:val="22"/>
          <w:szCs w:val="22"/>
          <w:lang w:val="sr-Cyrl-RS"/>
        </w:rPr>
        <w:t>Извештај о верификацији мандата одборника Скупштине града Прокупља</w:t>
      </w:r>
      <w:r w:rsidR="00D972D7">
        <w:rPr>
          <w:i/>
          <w:color w:val="000000" w:themeColor="text1"/>
          <w:lang w:val="sr-Cyrl-CS"/>
        </w:rPr>
        <w:t>.............................2</w:t>
      </w:r>
    </w:p>
    <w:p w:rsidR="009921DA" w:rsidRDefault="00D972D7" w:rsidP="00F6286C">
      <w:pPr>
        <w:spacing w:line="234" w:lineRule="auto"/>
        <w:jc w:val="both"/>
        <w:rPr>
          <w:b/>
          <w:i/>
          <w:color w:val="000000" w:themeColor="text1"/>
          <w:lang w:val="sr-Cyrl-CS"/>
        </w:rPr>
      </w:pPr>
      <w:r>
        <w:rPr>
          <w:b/>
          <w:i/>
          <w:color w:val="000000" w:themeColor="text1"/>
          <w:lang w:val="sr-Cyrl-CS"/>
        </w:rPr>
        <w:t>3.Одлука о потбрђивању мандата одборника Скупштине града Прокупља</w:t>
      </w:r>
      <w:r w:rsidR="009921DA" w:rsidRPr="00314F50">
        <w:rPr>
          <w:b/>
          <w:i/>
          <w:color w:val="000000" w:themeColor="text1"/>
          <w:lang w:val="sr-Cyrl-CS"/>
        </w:rPr>
        <w:t>..............</w:t>
      </w:r>
      <w:r>
        <w:rPr>
          <w:b/>
          <w:i/>
          <w:color w:val="000000" w:themeColor="text1"/>
          <w:lang w:val="sr-Cyrl-CS"/>
        </w:rPr>
        <w:t>..3</w:t>
      </w:r>
    </w:p>
    <w:p w:rsidR="00D972D7" w:rsidRDefault="00D972D7" w:rsidP="00F6286C">
      <w:pPr>
        <w:spacing w:line="234" w:lineRule="auto"/>
        <w:jc w:val="both"/>
        <w:rPr>
          <w:b/>
          <w:i/>
          <w:color w:val="000000" w:themeColor="text1"/>
          <w:lang w:val="sr-Cyrl-CS"/>
        </w:rPr>
      </w:pPr>
      <w:r>
        <w:rPr>
          <w:b/>
          <w:i/>
          <w:color w:val="000000" w:themeColor="text1"/>
          <w:lang w:val="sr-Cyrl-CS"/>
        </w:rPr>
        <w:t>4.Одлука о измени одлуке о потврђивању мандата одборника Скупштине града Прокупља...4</w:t>
      </w:r>
    </w:p>
    <w:p w:rsidR="00D972D7" w:rsidRDefault="00D972D7" w:rsidP="00F6286C">
      <w:pPr>
        <w:spacing w:line="234" w:lineRule="auto"/>
        <w:jc w:val="both"/>
        <w:rPr>
          <w:b/>
          <w:i/>
          <w:color w:val="000000" w:themeColor="text1"/>
          <w:lang w:val="sr-Cyrl-CS"/>
        </w:rPr>
      </w:pPr>
      <w:r>
        <w:rPr>
          <w:b/>
          <w:i/>
          <w:color w:val="000000" w:themeColor="text1"/>
          <w:lang w:val="sr-Cyrl-CS"/>
        </w:rPr>
        <w:t>5.Решење о утврђивању престанка мандата члану Градског већа града Прокупља....5</w:t>
      </w:r>
    </w:p>
    <w:p w:rsidR="00D972D7" w:rsidRDefault="00D972D7" w:rsidP="00F6286C">
      <w:pPr>
        <w:spacing w:line="234" w:lineRule="auto"/>
        <w:jc w:val="both"/>
        <w:rPr>
          <w:b/>
          <w:i/>
          <w:color w:val="000000" w:themeColor="text1"/>
          <w:lang w:val="sr-Cyrl-CS"/>
        </w:rPr>
      </w:pPr>
      <w:r>
        <w:rPr>
          <w:b/>
          <w:i/>
          <w:color w:val="000000" w:themeColor="text1"/>
          <w:lang w:val="sr-Cyrl-CS"/>
        </w:rPr>
        <w:t>6.Избор члана Градског већа</w:t>
      </w:r>
      <w:r w:rsidR="00A649FF">
        <w:rPr>
          <w:b/>
          <w:i/>
          <w:color w:val="000000" w:themeColor="text1"/>
          <w:lang w:val="sr-Cyrl-CS"/>
        </w:rPr>
        <w:t>......6</w:t>
      </w:r>
    </w:p>
    <w:p w:rsidR="00D972D7" w:rsidRDefault="00D972D7" w:rsidP="00F6286C">
      <w:pPr>
        <w:spacing w:line="234" w:lineRule="auto"/>
        <w:jc w:val="both"/>
        <w:rPr>
          <w:b/>
          <w:i/>
          <w:color w:val="000000" w:themeColor="text1"/>
          <w:lang w:val="sr-Cyrl-CS"/>
        </w:rPr>
      </w:pPr>
      <w:r>
        <w:rPr>
          <w:b/>
          <w:i/>
          <w:color w:val="000000" w:themeColor="text1"/>
          <w:lang w:val="sr-Cyrl-CS"/>
        </w:rPr>
        <w:t>7.Решење о давању сагласности на Програм пословања ЈП за урбанизам и уређење града Прокупља за 2022.годину,усаглашеног са Одлуком о измени одлуке о буџету града Прокупља за 2022.годину</w:t>
      </w:r>
      <w:r w:rsidR="00A649FF">
        <w:rPr>
          <w:b/>
          <w:i/>
          <w:color w:val="000000" w:themeColor="text1"/>
          <w:lang w:val="sr-Cyrl-CS"/>
        </w:rPr>
        <w:t>......7</w:t>
      </w:r>
    </w:p>
    <w:p w:rsidR="00A649FF" w:rsidRDefault="00A649FF" w:rsidP="00F6286C">
      <w:pPr>
        <w:spacing w:line="234" w:lineRule="auto"/>
        <w:jc w:val="both"/>
        <w:rPr>
          <w:b/>
          <w:i/>
          <w:color w:val="000000" w:themeColor="text1"/>
          <w:lang w:val="sr-Cyrl-CS"/>
        </w:rPr>
      </w:pPr>
      <w:r>
        <w:rPr>
          <w:b/>
          <w:i/>
          <w:color w:val="000000" w:themeColor="text1"/>
          <w:lang w:val="sr-Cyrl-CS"/>
        </w:rPr>
        <w:t>8.Решење о давању сагласности на Посебан програм коришћења субвенција за ЈП за урбанизам и уређење града Прокупља за 2022.годину усаглашеног са Одлуком о измени одлуке о буџети града Прокупља за 2022.годину.........8</w:t>
      </w:r>
    </w:p>
    <w:p w:rsidR="00A649FF" w:rsidRDefault="00A649FF" w:rsidP="00F6286C">
      <w:pPr>
        <w:spacing w:line="234" w:lineRule="auto"/>
        <w:jc w:val="both"/>
        <w:rPr>
          <w:b/>
          <w:i/>
          <w:color w:val="000000" w:themeColor="text1"/>
          <w:lang w:val="sr-Cyrl-CS"/>
        </w:rPr>
      </w:pPr>
      <w:r>
        <w:rPr>
          <w:b/>
          <w:i/>
          <w:color w:val="000000" w:themeColor="text1"/>
          <w:lang w:val="sr-Cyrl-CS"/>
        </w:rPr>
        <w:t>9.Решење о усвајању Извештаја о степену усклађености планираних и реализованих активности из програма пословања за период 01.01.2022. до 31.03.2022. ЈП за урбанизам и уређење града Прокупља.....9</w:t>
      </w:r>
    </w:p>
    <w:p w:rsidR="003D37F2" w:rsidRDefault="00A649FF" w:rsidP="00F6286C">
      <w:pPr>
        <w:spacing w:line="234" w:lineRule="auto"/>
        <w:jc w:val="both"/>
        <w:rPr>
          <w:b/>
          <w:i/>
          <w:color w:val="000000" w:themeColor="text1"/>
          <w:lang w:val="sr-Cyrl-CS"/>
        </w:rPr>
      </w:pPr>
      <w:r>
        <w:rPr>
          <w:b/>
          <w:i/>
          <w:color w:val="000000" w:themeColor="text1"/>
          <w:lang w:val="sr-Cyrl-CS"/>
        </w:rPr>
        <w:t>10.Решење о престанбку права закупа и давању у закуп новим закупцима дела катастарске парцеле бр.2412/2 КО Прокупље која је у јавној својини града Прокупља.......</w:t>
      </w:r>
      <w:r w:rsidR="003D37F2">
        <w:rPr>
          <w:b/>
          <w:i/>
          <w:color w:val="000000" w:themeColor="text1"/>
          <w:lang w:val="sr-Cyrl-CS"/>
        </w:rPr>
        <w:t>1</w:t>
      </w:r>
      <w:r w:rsidR="00B55010">
        <w:rPr>
          <w:b/>
          <w:i/>
          <w:color w:val="000000" w:themeColor="text1"/>
          <w:lang w:val="sr-Cyrl-CS"/>
        </w:rPr>
        <w:t>0-13</w:t>
      </w:r>
    </w:p>
    <w:p w:rsidR="00A649FF" w:rsidRDefault="00A649FF" w:rsidP="00F6286C">
      <w:pPr>
        <w:spacing w:line="234" w:lineRule="auto"/>
        <w:jc w:val="both"/>
        <w:rPr>
          <w:b/>
          <w:i/>
          <w:color w:val="000000" w:themeColor="text1"/>
          <w:lang w:val="sr-Cyrl-CS"/>
        </w:rPr>
      </w:pPr>
      <w:r>
        <w:rPr>
          <w:b/>
          <w:i/>
          <w:color w:val="000000" w:themeColor="text1"/>
          <w:lang w:val="sr-Cyrl-CS"/>
        </w:rPr>
        <w:t xml:space="preserve">11.Решење о успостављању прва стварне службености без накнаде на кат.пар.бр.1234 и 2248 КО Здравиње и кат.пар.бр.2220 и </w:t>
      </w:r>
      <w:r w:rsidR="003D37F2">
        <w:rPr>
          <w:b/>
          <w:i/>
          <w:color w:val="000000" w:themeColor="text1"/>
          <w:lang w:val="sr-Cyrl-CS"/>
        </w:rPr>
        <w:t>24125 КО Доња Бресница....13-14</w:t>
      </w:r>
    </w:p>
    <w:p w:rsidR="003D37F2" w:rsidRDefault="003D37F2" w:rsidP="00F6286C">
      <w:pPr>
        <w:spacing w:line="234" w:lineRule="auto"/>
        <w:jc w:val="both"/>
        <w:rPr>
          <w:b/>
          <w:i/>
          <w:color w:val="000000" w:themeColor="text1"/>
          <w:lang w:val="sr-Cyrl-CS"/>
        </w:rPr>
      </w:pPr>
      <w:r>
        <w:rPr>
          <w:b/>
          <w:i/>
          <w:color w:val="000000" w:themeColor="text1"/>
          <w:lang w:val="sr-Cyrl-CS"/>
        </w:rPr>
        <w:t>12.Решење о измени Решења о оснивању Комисије за развој,привреду и буџет Скупштине града Прокупља........16-17</w:t>
      </w:r>
    </w:p>
    <w:p w:rsidR="003D37F2" w:rsidRDefault="003D37F2" w:rsidP="00F6286C">
      <w:pPr>
        <w:spacing w:line="234" w:lineRule="auto"/>
        <w:jc w:val="both"/>
        <w:rPr>
          <w:b/>
          <w:i/>
          <w:color w:val="000000" w:themeColor="text1"/>
          <w:lang w:val="sr-Cyrl-CS"/>
        </w:rPr>
      </w:pPr>
      <w:r>
        <w:rPr>
          <w:b/>
          <w:i/>
          <w:color w:val="000000" w:themeColor="text1"/>
          <w:lang w:val="sr-Cyrl-CS"/>
        </w:rPr>
        <w:t>13.Решење о измено Решења о именовању чланова Управног и Надзорног одбора Историјског архива“Топлице“Прокупље.......16</w:t>
      </w:r>
    </w:p>
    <w:p w:rsidR="003D37F2" w:rsidRDefault="003D37F2" w:rsidP="00F6286C">
      <w:pPr>
        <w:spacing w:line="234" w:lineRule="auto"/>
        <w:jc w:val="both"/>
        <w:rPr>
          <w:b/>
          <w:i/>
          <w:color w:val="000000" w:themeColor="text1"/>
          <w:lang w:val="sr-Cyrl-CS"/>
        </w:rPr>
      </w:pPr>
      <w:r>
        <w:rPr>
          <w:b/>
          <w:i/>
          <w:color w:val="000000" w:themeColor="text1"/>
          <w:lang w:val="sr-Cyrl-CS"/>
        </w:rPr>
        <w:t>14.Решење о именовању чланова Школског одбора ОШ“Ратко Павловић Ћићко“у Прокупљу............18-19</w:t>
      </w:r>
    </w:p>
    <w:p w:rsidR="003D37F2" w:rsidRDefault="003D37F2" w:rsidP="00F6286C">
      <w:pPr>
        <w:spacing w:line="234" w:lineRule="auto"/>
        <w:jc w:val="both"/>
        <w:rPr>
          <w:b/>
          <w:i/>
          <w:color w:val="000000" w:themeColor="text1"/>
          <w:lang w:val="sr-Cyrl-CS"/>
        </w:rPr>
      </w:pPr>
      <w:r>
        <w:rPr>
          <w:b/>
          <w:i/>
          <w:color w:val="000000" w:themeColor="text1"/>
          <w:lang w:val="sr-Cyrl-CS"/>
        </w:rPr>
        <w:t>15.Решење о именовању чланова Школског одбора ОШ“Милић Ракић Мирко“у Прокупљу....20-21</w:t>
      </w:r>
    </w:p>
    <w:p w:rsidR="003D37F2" w:rsidRPr="00314F50" w:rsidRDefault="003D37F2" w:rsidP="00F6286C">
      <w:pPr>
        <w:spacing w:line="234" w:lineRule="auto"/>
        <w:jc w:val="both"/>
        <w:rPr>
          <w:b/>
          <w:i/>
          <w:color w:val="000000" w:themeColor="text1"/>
          <w:sz w:val="22"/>
          <w:szCs w:val="22"/>
          <w:lang w:val="sr-Cyrl-CS"/>
        </w:rPr>
      </w:pPr>
      <w:r>
        <w:rPr>
          <w:b/>
          <w:i/>
          <w:color w:val="000000" w:themeColor="text1"/>
          <w:lang w:val="sr-Cyrl-CS"/>
        </w:rPr>
        <w:t>16.Решење о именовању чланова Школског одбора ОШ“Вук Караџић“ Житни Поток.....22-23</w:t>
      </w:r>
    </w:p>
    <w:p w:rsidR="004331EC" w:rsidRPr="00314F50" w:rsidRDefault="004331EC" w:rsidP="004331EC">
      <w:pPr>
        <w:spacing w:line="234" w:lineRule="auto"/>
        <w:rPr>
          <w:b/>
          <w:i/>
          <w:color w:val="000000" w:themeColor="text1"/>
          <w:sz w:val="22"/>
          <w:szCs w:val="22"/>
          <w:lang w:val="sr-Cyrl-CS"/>
        </w:rPr>
      </w:pPr>
    </w:p>
    <w:p w:rsidR="004331EC" w:rsidRPr="00314F50" w:rsidRDefault="004331EC" w:rsidP="004331EC">
      <w:pPr>
        <w:spacing w:line="234" w:lineRule="auto"/>
        <w:rPr>
          <w:b/>
          <w:i/>
          <w:color w:val="000000" w:themeColor="text1"/>
          <w:sz w:val="22"/>
          <w:szCs w:val="22"/>
          <w:lang w:val="sr-Cyrl-CS"/>
        </w:rPr>
      </w:pPr>
    </w:p>
    <w:p w:rsidR="004331EC" w:rsidRPr="00314F50" w:rsidRDefault="004331EC" w:rsidP="004331EC">
      <w:pPr>
        <w:spacing w:line="234" w:lineRule="auto"/>
        <w:rPr>
          <w:b/>
          <w:i/>
          <w:color w:val="000000" w:themeColor="text1"/>
          <w:sz w:val="22"/>
          <w:szCs w:val="22"/>
          <w:lang w:val="sr-Cyrl-CS"/>
        </w:rPr>
      </w:pPr>
    </w:p>
    <w:p w:rsidR="004331EC" w:rsidRPr="00314F50" w:rsidRDefault="004331EC" w:rsidP="004331EC">
      <w:pPr>
        <w:spacing w:line="234" w:lineRule="auto"/>
        <w:rPr>
          <w:b/>
          <w:i/>
          <w:color w:val="000000" w:themeColor="text1"/>
          <w:sz w:val="22"/>
          <w:szCs w:val="22"/>
          <w:lang w:val="sr-Cyrl-CS"/>
        </w:rPr>
      </w:pPr>
    </w:p>
    <w:p w:rsidR="00310416" w:rsidRPr="00314F50" w:rsidRDefault="00310416" w:rsidP="00656269">
      <w:pPr>
        <w:spacing w:before="1"/>
        <w:rPr>
          <w:b/>
          <w:i/>
          <w:color w:val="000000" w:themeColor="text1"/>
          <w:lang w:val="sr-Cyrl-RS"/>
        </w:rPr>
      </w:pPr>
    </w:p>
    <w:p w:rsidR="00310416" w:rsidRPr="00314F50" w:rsidRDefault="00310416" w:rsidP="00310416">
      <w:pPr>
        <w:tabs>
          <w:tab w:val="left" w:pos="8520"/>
        </w:tabs>
        <w:jc w:val="both"/>
        <w:rPr>
          <w:noProof/>
          <w:color w:val="000000" w:themeColor="text1"/>
          <w:sz w:val="23"/>
          <w:szCs w:val="23"/>
          <w:lang w:val="sr-Cyrl-R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3360" behindDoc="0" locked="0" layoutInCell="1" allowOverlap="1" wp14:anchorId="5FD51C59" wp14:editId="0DAD61A5">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314F50" w:rsidRDefault="00310416" w:rsidP="00310416">
      <w:pPr>
        <w:tabs>
          <w:tab w:val="left" w:pos="360"/>
          <w:tab w:val="left" w:pos="840"/>
          <w:tab w:val="left" w:pos="8760"/>
        </w:tabs>
        <w:spacing w:after="120"/>
        <w:rPr>
          <w:rFonts w:ascii="YU C Friz Quadrata" w:hAnsi="YU C Friz Quadrata"/>
          <w:noProof/>
          <w:color w:val="000000" w:themeColor="text1"/>
          <w:sz w:val="25"/>
          <w:szCs w:val="25"/>
          <w:lang w:val="sr-Cyrl-CS"/>
        </w:rPr>
      </w:pPr>
      <w:r w:rsidRPr="00314F50">
        <w:rPr>
          <w:rFonts w:ascii="YU C Friz Quadrata" w:hAnsi="YU C Friz Quadrata"/>
          <w:noProof/>
          <w:color w:val="000000" w:themeColor="text1"/>
          <w:sz w:val="21"/>
          <w:szCs w:val="21"/>
        </w:rPr>
        <w:drawing>
          <wp:anchor distT="0" distB="0" distL="114300" distR="114300" simplePos="0" relativeHeight="251662336" behindDoc="0" locked="0" layoutInCell="1" allowOverlap="1" wp14:anchorId="03994744" wp14:editId="2A4FAC8F">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314F50" w:rsidRDefault="00310416" w:rsidP="00310416">
      <w:pPr>
        <w:tabs>
          <w:tab w:val="left" w:pos="360"/>
          <w:tab w:val="left" w:pos="840"/>
          <w:tab w:val="left" w:pos="8760"/>
        </w:tabs>
        <w:spacing w:after="120"/>
        <w:rPr>
          <w:i/>
          <w:noProof/>
          <w:color w:val="000000" w:themeColor="text1"/>
          <w:sz w:val="25"/>
          <w:szCs w:val="25"/>
          <w:lang w:val="sr-Cyrl-CS"/>
        </w:rPr>
      </w:pPr>
      <w:r w:rsidRPr="00314F50">
        <w:rPr>
          <w:rFonts w:ascii="YU C Friz Quadrata" w:hAnsi="YU C Friz Quadrata"/>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310416" w:rsidRPr="00314F50" w:rsidRDefault="00310416" w:rsidP="00310416">
      <w:pPr>
        <w:tabs>
          <w:tab w:val="left" w:pos="360"/>
          <w:tab w:val="left" w:pos="840"/>
          <w:tab w:val="left" w:pos="8760"/>
        </w:tabs>
        <w:spacing w:after="120"/>
        <w:rPr>
          <w:i/>
          <w:noProof/>
          <w:color w:val="000000" w:themeColor="text1"/>
          <w:sz w:val="18"/>
          <w:szCs w:val="18"/>
          <w:lang w:val="sr-Cyrl-RS"/>
        </w:rPr>
      </w:pPr>
      <w:r w:rsidRPr="00314F50">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314F50" w:rsidRPr="00314F50">
        <w:rPr>
          <w:rFonts w:ascii="Times Roman Cirilica" w:hAnsi="Times Roman Cirilica"/>
          <w:b/>
          <w:noProof/>
          <w:color w:val="000000" w:themeColor="text1"/>
          <w:sz w:val="25"/>
          <w:szCs w:val="25"/>
          <w:lang w:val="sr-Cyrl-CS"/>
        </w:rPr>
        <w:t xml:space="preserve"> </w:t>
      </w:r>
      <w:r w:rsidR="00314F50" w:rsidRPr="00314F50">
        <w:rPr>
          <w:rFonts w:ascii="Times Roman Cirilica" w:hAnsi="Times Roman Cirilica"/>
          <w:i/>
          <w:noProof/>
          <w:color w:val="000000" w:themeColor="text1"/>
          <w:sz w:val="18"/>
          <w:szCs w:val="18"/>
          <w:lang w:val="sr-Cyrl-CS"/>
        </w:rPr>
        <w:t>Славица Обрадовић</w:t>
      </w:r>
    </w:p>
    <w:p w:rsidR="00310416" w:rsidRPr="00314F50" w:rsidRDefault="00310416" w:rsidP="00310416">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9C389E" w:rsidRPr="00B55010" w:rsidRDefault="00310416" w:rsidP="00B55010">
      <w:pPr>
        <w:tabs>
          <w:tab w:val="left" w:pos="360"/>
          <w:tab w:val="left" w:pos="840"/>
          <w:tab w:val="left" w:pos="8760"/>
        </w:tabs>
        <w:spacing w:after="120"/>
        <w:rPr>
          <w:i/>
          <w:noProof/>
          <w:color w:val="000000" w:themeColor="text1"/>
          <w:sz w:val="25"/>
          <w:szCs w:val="25"/>
        </w:rPr>
      </w:pPr>
      <w:r w:rsidRPr="00314F50">
        <w:rPr>
          <w:i/>
          <w:noProof/>
          <w:color w:val="000000" w:themeColor="text1"/>
          <w:sz w:val="25"/>
          <w:szCs w:val="25"/>
          <w:lang w:val="sr-Cyrl-CS"/>
        </w:rPr>
        <w:t>Прокупља  Александра Вукићевић</w:t>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5408" behindDoc="0" locked="0" layoutInCell="1" allowOverlap="1" wp14:anchorId="31CAC94E" wp14:editId="4B998463">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p>
    <w:sectPr w:rsidR="009C389E" w:rsidRPr="00B55010"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0E" w:rsidRDefault="00D6300E" w:rsidP="00B755E5">
      <w:r>
        <w:separator/>
      </w:r>
    </w:p>
  </w:endnote>
  <w:endnote w:type="continuationSeparator" w:id="0">
    <w:p w:rsidR="00D6300E" w:rsidRDefault="00D6300E"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0E" w:rsidRDefault="00D6300E" w:rsidP="00B755E5">
      <w:r>
        <w:separator/>
      </w:r>
    </w:p>
  </w:footnote>
  <w:footnote w:type="continuationSeparator" w:id="0">
    <w:p w:rsidR="00D6300E" w:rsidRDefault="00D6300E"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AE" w:rsidRDefault="00C236AE"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2</w:t>
        </w:r>
        <w:r>
          <w:rPr>
            <w:rFonts w:asciiTheme="minorHAnsi" w:hAnsiTheme="minorHAnsi"/>
            <w:i/>
            <w:sz w:val="21"/>
            <w:szCs w:val="21"/>
            <w:lang w:val="en-US"/>
          </w:rPr>
          <w:t>6</w:t>
        </w:r>
        <w:r>
          <w:rPr>
            <w:rFonts w:asciiTheme="minorHAnsi" w:hAnsiTheme="minorHAnsi"/>
            <w:i/>
            <w:sz w:val="21"/>
            <w:szCs w:val="21"/>
            <w:lang w:val="sr-Cyrl-RS"/>
          </w:rPr>
          <w:t>.Август</w:t>
        </w:r>
        <w:r>
          <w:rPr>
            <w:i/>
            <w:sz w:val="21"/>
            <w:szCs w:val="21"/>
            <w:lang w:val="en-US"/>
          </w:rPr>
          <w:t xml:space="preserve">  2022. </w:t>
        </w:r>
        <w:proofErr w:type="spellStart"/>
        <w:proofErr w:type="gramStart"/>
        <w:r>
          <w:rPr>
            <w:i/>
            <w:sz w:val="21"/>
            <w:szCs w:val="21"/>
            <w:lang w:val="en-US"/>
          </w:rPr>
          <w:t>годин</w:t>
        </w:r>
        <w:proofErr w:type="spellEnd"/>
        <w:r>
          <w:rPr>
            <w:i/>
            <w:sz w:val="21"/>
            <w:szCs w:val="21"/>
            <w:lang w:val="en-US"/>
          </w:rPr>
          <w:t>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3</w:t>
    </w:r>
    <w:r>
      <w:rPr>
        <w:rFonts w:ascii="Times New Roman" w:hAnsi="Times New Roman"/>
        <w:sz w:val="21"/>
        <w:szCs w:val="21"/>
        <w:lang w:val="en-US"/>
      </w:rPr>
      <w:t>4</w:t>
    </w:r>
    <w:r>
      <w:rPr>
        <w:rFonts w:ascii="Times New Roman" w:hAnsi="Times New Roman"/>
        <w:sz w:val="21"/>
        <w:szCs w:val="21"/>
        <w:lang w:val="sr-Cyrl-R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1F3ACC">
      <w:rPr>
        <w:rStyle w:val="PageNumber"/>
        <w:noProof/>
        <w:sz w:val="21"/>
        <w:szCs w:val="21"/>
      </w:rPr>
      <w:t>24</w:t>
    </w:r>
    <w:r w:rsidRPr="000110DC">
      <w:rPr>
        <w:rStyle w:val="PageNumber"/>
        <w:sz w:val="21"/>
        <w:szCs w:val="21"/>
      </w:rPr>
      <w:fldChar w:fldCharType="end"/>
    </w:r>
    <w:r>
      <w:rPr>
        <w:rFonts w:asciiTheme="majorHAnsi" w:eastAsiaTheme="majorEastAsia" w:hAnsiTheme="majorHAnsi" w:cstheme="majorBidi"/>
        <w:sz w:val="32"/>
        <w:szCs w:val="32"/>
      </w:rPr>
      <w:tab/>
    </w:r>
  </w:p>
  <w:p w:rsidR="00C236AE" w:rsidRDefault="00C23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6672F"/>
    <w:multiLevelType w:val="hybridMultilevel"/>
    <w:tmpl w:val="984888BA"/>
    <w:lvl w:ilvl="0" w:tplc="D150A4D6">
      <w:start w:val="1"/>
      <w:numFmt w:val="decimal"/>
      <w:lvlText w:val="%1."/>
      <w:lvlJc w:val="left"/>
      <w:pPr>
        <w:ind w:left="920" w:hanging="400"/>
        <w:jc w:val="left"/>
      </w:pPr>
      <w:rPr>
        <w:rFonts w:ascii="Times New Roman" w:eastAsia="Times New Roman" w:hAnsi="Times New Roman" w:cs="Times New Roman" w:hint="default"/>
        <w:w w:val="100"/>
        <w:sz w:val="24"/>
        <w:szCs w:val="24"/>
        <w:lang w:eastAsia="en-US" w:bidi="ar-SA"/>
      </w:rPr>
    </w:lvl>
    <w:lvl w:ilvl="1" w:tplc="4EB852D2">
      <w:start w:val="1"/>
      <w:numFmt w:val="decimal"/>
      <w:lvlText w:val="%2."/>
      <w:lvlJc w:val="left"/>
      <w:pPr>
        <w:ind w:left="920" w:hanging="240"/>
        <w:jc w:val="left"/>
      </w:pPr>
      <w:rPr>
        <w:rFonts w:ascii="Times New Roman" w:eastAsia="Times New Roman" w:hAnsi="Times New Roman" w:cs="Times New Roman" w:hint="default"/>
        <w:w w:val="100"/>
        <w:sz w:val="24"/>
        <w:szCs w:val="24"/>
        <w:lang w:eastAsia="en-US" w:bidi="ar-SA"/>
      </w:rPr>
    </w:lvl>
    <w:lvl w:ilvl="2" w:tplc="A17CAE22">
      <w:numFmt w:val="bullet"/>
      <w:lvlText w:val="•"/>
      <w:lvlJc w:val="left"/>
      <w:pPr>
        <w:ind w:left="2880" w:hanging="240"/>
      </w:pPr>
      <w:rPr>
        <w:rFonts w:hint="default"/>
        <w:lang w:eastAsia="en-US" w:bidi="ar-SA"/>
      </w:rPr>
    </w:lvl>
    <w:lvl w:ilvl="3" w:tplc="F4506D08">
      <w:numFmt w:val="bullet"/>
      <w:lvlText w:val="•"/>
      <w:lvlJc w:val="left"/>
      <w:pPr>
        <w:ind w:left="3860" w:hanging="240"/>
      </w:pPr>
      <w:rPr>
        <w:rFonts w:hint="default"/>
        <w:lang w:eastAsia="en-US" w:bidi="ar-SA"/>
      </w:rPr>
    </w:lvl>
    <w:lvl w:ilvl="4" w:tplc="53C05CDC">
      <w:numFmt w:val="bullet"/>
      <w:lvlText w:val="•"/>
      <w:lvlJc w:val="left"/>
      <w:pPr>
        <w:ind w:left="4840" w:hanging="240"/>
      </w:pPr>
      <w:rPr>
        <w:rFonts w:hint="default"/>
        <w:lang w:eastAsia="en-US" w:bidi="ar-SA"/>
      </w:rPr>
    </w:lvl>
    <w:lvl w:ilvl="5" w:tplc="BDFE48A0">
      <w:numFmt w:val="bullet"/>
      <w:lvlText w:val="•"/>
      <w:lvlJc w:val="left"/>
      <w:pPr>
        <w:ind w:left="5820" w:hanging="240"/>
      </w:pPr>
      <w:rPr>
        <w:rFonts w:hint="default"/>
        <w:lang w:eastAsia="en-US" w:bidi="ar-SA"/>
      </w:rPr>
    </w:lvl>
    <w:lvl w:ilvl="6" w:tplc="AE581174">
      <w:numFmt w:val="bullet"/>
      <w:lvlText w:val="•"/>
      <w:lvlJc w:val="left"/>
      <w:pPr>
        <w:ind w:left="6800" w:hanging="240"/>
      </w:pPr>
      <w:rPr>
        <w:rFonts w:hint="default"/>
        <w:lang w:eastAsia="en-US" w:bidi="ar-SA"/>
      </w:rPr>
    </w:lvl>
    <w:lvl w:ilvl="7" w:tplc="CB0E968A">
      <w:numFmt w:val="bullet"/>
      <w:lvlText w:val="•"/>
      <w:lvlJc w:val="left"/>
      <w:pPr>
        <w:ind w:left="7780" w:hanging="240"/>
      </w:pPr>
      <w:rPr>
        <w:rFonts w:hint="default"/>
        <w:lang w:eastAsia="en-US" w:bidi="ar-SA"/>
      </w:rPr>
    </w:lvl>
    <w:lvl w:ilvl="8" w:tplc="A7A877FC">
      <w:numFmt w:val="bullet"/>
      <w:lvlText w:val="•"/>
      <w:lvlJc w:val="left"/>
      <w:pPr>
        <w:ind w:left="8760" w:hanging="240"/>
      </w:pPr>
      <w:rPr>
        <w:rFonts w:hint="default"/>
        <w:lang w:eastAsia="en-US" w:bidi="ar-SA"/>
      </w:rPr>
    </w:lvl>
  </w:abstractNum>
  <w:abstractNum w:abstractNumId="6">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8">
    <w:nsid w:val="1A0C6B25"/>
    <w:multiLevelType w:val="hybridMultilevel"/>
    <w:tmpl w:val="15E20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2F4A5352"/>
    <w:multiLevelType w:val="hybridMultilevel"/>
    <w:tmpl w:val="2FA403A6"/>
    <w:lvl w:ilvl="0" w:tplc="0EA65F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F3256"/>
    <w:multiLevelType w:val="hybridMultilevel"/>
    <w:tmpl w:val="5838F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4955D6"/>
    <w:multiLevelType w:val="hybridMultilevel"/>
    <w:tmpl w:val="BEB808F4"/>
    <w:lvl w:ilvl="0" w:tplc="4F1C6D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6367B"/>
    <w:multiLevelType w:val="hybridMultilevel"/>
    <w:tmpl w:val="443290A0"/>
    <w:lvl w:ilvl="0" w:tplc="3820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3">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57445"/>
    <w:multiLevelType w:val="hybridMultilevel"/>
    <w:tmpl w:val="A03001D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6">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BA6C5D"/>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35">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17E34"/>
    <w:multiLevelType w:val="hybridMultilevel"/>
    <w:tmpl w:val="8C7E4D22"/>
    <w:lvl w:ilvl="0" w:tplc="7E0E5950">
      <w:start w:val="1"/>
      <w:numFmt w:val="decimal"/>
      <w:lvlText w:val="%1."/>
      <w:lvlJc w:val="left"/>
      <w:pPr>
        <w:ind w:left="502" w:hanging="360"/>
      </w:pPr>
      <w:rPr>
        <w:rFonts w:ascii="Times New Roman" w:eastAsiaTheme="minorHAnsi" w:hAnsi="Times New Roman" w:cs="Times New Roman"/>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7">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6526345E"/>
    <w:multiLevelType w:val="hybridMultilevel"/>
    <w:tmpl w:val="A3CC3876"/>
    <w:lvl w:ilvl="0" w:tplc="C5CCA6A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241290"/>
    <w:multiLevelType w:val="hybridMultilevel"/>
    <w:tmpl w:val="006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6C710B39"/>
    <w:multiLevelType w:val="hybridMultilevel"/>
    <w:tmpl w:val="406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C902F4"/>
    <w:multiLevelType w:val="hybridMultilevel"/>
    <w:tmpl w:val="F5E2A99C"/>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E00C38"/>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24982"/>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2"/>
  </w:num>
  <w:num w:numId="3">
    <w:abstractNumId w:val="26"/>
  </w:num>
  <w:num w:numId="4">
    <w:abstractNumId w:val="27"/>
  </w:num>
  <w:num w:numId="5">
    <w:abstractNumId w:val="41"/>
  </w:num>
  <w:num w:numId="6">
    <w:abstractNumId w:val="2"/>
  </w:num>
  <w:num w:numId="7">
    <w:abstractNumId w:val="37"/>
  </w:num>
  <w:num w:numId="8">
    <w:abstractNumId w:val="34"/>
  </w:num>
  <w:num w:numId="9">
    <w:abstractNumId w:val="39"/>
  </w:num>
  <w:num w:numId="10">
    <w:abstractNumId w:val="31"/>
  </w:num>
  <w:num w:numId="11">
    <w:abstractNumId w:val="16"/>
  </w:num>
  <w:num w:numId="12">
    <w:abstractNumId w:val="22"/>
  </w:num>
  <w:num w:numId="13">
    <w:abstractNumId w:val="35"/>
  </w:num>
  <w:num w:numId="14">
    <w:abstractNumId w:val="30"/>
  </w:num>
  <w:num w:numId="15">
    <w:abstractNumId w:val="1"/>
  </w:num>
  <w:num w:numId="16">
    <w:abstractNumId w:val="6"/>
  </w:num>
  <w:num w:numId="17">
    <w:abstractNumId w:val="23"/>
  </w:num>
  <w:num w:numId="18">
    <w:abstractNumId w:val="21"/>
  </w:num>
  <w:num w:numId="19">
    <w:abstractNumId w:val="7"/>
  </w:num>
  <w:num w:numId="20">
    <w:abstractNumId w:val="3"/>
  </w:num>
  <w:num w:numId="21">
    <w:abstractNumId w:val="28"/>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29"/>
  </w:num>
  <w:num w:numId="27">
    <w:abstractNumId w:val="19"/>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40"/>
  </w:num>
  <w:num w:numId="33">
    <w:abstractNumId w:val="36"/>
  </w:num>
  <w:num w:numId="34">
    <w:abstractNumId w:val="43"/>
  </w:num>
  <w:num w:numId="35">
    <w:abstractNumId w:val="24"/>
  </w:num>
  <w:num w:numId="36">
    <w:abstractNumId w:val="44"/>
  </w:num>
  <w:num w:numId="37">
    <w:abstractNumId w:val="12"/>
  </w:num>
  <w:num w:numId="38">
    <w:abstractNumId w:val="17"/>
  </w:num>
  <w:num w:numId="39">
    <w:abstractNumId w:val="25"/>
  </w:num>
  <w:num w:numId="40">
    <w:abstractNumId w:val="5"/>
  </w:num>
  <w:num w:numId="41">
    <w:abstractNumId w:val="33"/>
  </w:num>
  <w:num w:numId="42">
    <w:abstractNumId w:val="45"/>
  </w:num>
  <w:num w:numId="43">
    <w:abstractNumId w:val="46"/>
  </w:num>
  <w:num w:numId="44">
    <w:abstractNumId w:val="18"/>
  </w:num>
  <w:num w:numId="45">
    <w:abstractNumId w:val="38"/>
  </w:num>
  <w:num w:numId="46">
    <w:abstractNumId w:val="2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05B58"/>
    <w:rsid w:val="00007B22"/>
    <w:rsid w:val="00020A39"/>
    <w:rsid w:val="0003368E"/>
    <w:rsid w:val="000356A7"/>
    <w:rsid w:val="00040273"/>
    <w:rsid w:val="00047CCE"/>
    <w:rsid w:val="00051462"/>
    <w:rsid w:val="00061DA4"/>
    <w:rsid w:val="000738B1"/>
    <w:rsid w:val="0009083B"/>
    <w:rsid w:val="00093BFB"/>
    <w:rsid w:val="000A54F1"/>
    <w:rsid w:val="000A5ED2"/>
    <w:rsid w:val="000B1483"/>
    <w:rsid w:val="000C7C12"/>
    <w:rsid w:val="000D659B"/>
    <w:rsid w:val="000E2A6E"/>
    <w:rsid w:val="000E365D"/>
    <w:rsid w:val="000E44A6"/>
    <w:rsid w:val="001010BB"/>
    <w:rsid w:val="001117B2"/>
    <w:rsid w:val="00112294"/>
    <w:rsid w:val="00113467"/>
    <w:rsid w:val="001162A3"/>
    <w:rsid w:val="001333C1"/>
    <w:rsid w:val="00145178"/>
    <w:rsid w:val="00153EBE"/>
    <w:rsid w:val="001611C3"/>
    <w:rsid w:val="001802F3"/>
    <w:rsid w:val="00185F85"/>
    <w:rsid w:val="0019153A"/>
    <w:rsid w:val="00192A4F"/>
    <w:rsid w:val="00197315"/>
    <w:rsid w:val="001A2B59"/>
    <w:rsid w:val="001A52B5"/>
    <w:rsid w:val="001C3468"/>
    <w:rsid w:val="001D0D1A"/>
    <w:rsid w:val="001D12C2"/>
    <w:rsid w:val="001D1434"/>
    <w:rsid w:val="001D2594"/>
    <w:rsid w:val="001F1A9C"/>
    <w:rsid w:val="001F3ACC"/>
    <w:rsid w:val="00200B42"/>
    <w:rsid w:val="002018C4"/>
    <w:rsid w:val="002061D3"/>
    <w:rsid w:val="002105EA"/>
    <w:rsid w:val="00222183"/>
    <w:rsid w:val="002221E4"/>
    <w:rsid w:val="00225525"/>
    <w:rsid w:val="00225685"/>
    <w:rsid w:val="00227BE5"/>
    <w:rsid w:val="0023127B"/>
    <w:rsid w:val="0023287B"/>
    <w:rsid w:val="00234331"/>
    <w:rsid w:val="00237289"/>
    <w:rsid w:val="00247FD2"/>
    <w:rsid w:val="00250F82"/>
    <w:rsid w:val="00251F15"/>
    <w:rsid w:val="00252F5C"/>
    <w:rsid w:val="0025572F"/>
    <w:rsid w:val="00260C3F"/>
    <w:rsid w:val="00271984"/>
    <w:rsid w:val="0027425C"/>
    <w:rsid w:val="00281DAB"/>
    <w:rsid w:val="00282297"/>
    <w:rsid w:val="00287217"/>
    <w:rsid w:val="002A0924"/>
    <w:rsid w:val="002A7B53"/>
    <w:rsid w:val="002B1884"/>
    <w:rsid w:val="002B31A4"/>
    <w:rsid w:val="002B5EAB"/>
    <w:rsid w:val="002C5F41"/>
    <w:rsid w:val="002C620D"/>
    <w:rsid w:val="002D23BE"/>
    <w:rsid w:val="002D36D9"/>
    <w:rsid w:val="002D65C2"/>
    <w:rsid w:val="002E55A5"/>
    <w:rsid w:val="003033F7"/>
    <w:rsid w:val="00307341"/>
    <w:rsid w:val="00307E4B"/>
    <w:rsid w:val="00307F7C"/>
    <w:rsid w:val="00310416"/>
    <w:rsid w:val="00314F50"/>
    <w:rsid w:val="00326FC6"/>
    <w:rsid w:val="00343B07"/>
    <w:rsid w:val="0035380D"/>
    <w:rsid w:val="00353A05"/>
    <w:rsid w:val="0035602A"/>
    <w:rsid w:val="00356A7A"/>
    <w:rsid w:val="00385D89"/>
    <w:rsid w:val="00394431"/>
    <w:rsid w:val="003944BB"/>
    <w:rsid w:val="00396EB1"/>
    <w:rsid w:val="003A0C0D"/>
    <w:rsid w:val="003A54AF"/>
    <w:rsid w:val="003B3762"/>
    <w:rsid w:val="003C1EEB"/>
    <w:rsid w:val="003C3EDF"/>
    <w:rsid w:val="003C458A"/>
    <w:rsid w:val="003C4994"/>
    <w:rsid w:val="003C6A2A"/>
    <w:rsid w:val="003D2E96"/>
    <w:rsid w:val="003D37F2"/>
    <w:rsid w:val="003D3F49"/>
    <w:rsid w:val="003E061D"/>
    <w:rsid w:val="003E7C2C"/>
    <w:rsid w:val="003F2A1F"/>
    <w:rsid w:val="00401A86"/>
    <w:rsid w:val="00404AD8"/>
    <w:rsid w:val="00417098"/>
    <w:rsid w:val="00425A99"/>
    <w:rsid w:val="004331EC"/>
    <w:rsid w:val="00441B5E"/>
    <w:rsid w:val="00443F99"/>
    <w:rsid w:val="00450D73"/>
    <w:rsid w:val="00456503"/>
    <w:rsid w:val="004574EA"/>
    <w:rsid w:val="00462833"/>
    <w:rsid w:val="00463820"/>
    <w:rsid w:val="00465470"/>
    <w:rsid w:val="00465D43"/>
    <w:rsid w:val="00481A1B"/>
    <w:rsid w:val="004948AF"/>
    <w:rsid w:val="004A4D0A"/>
    <w:rsid w:val="004B6460"/>
    <w:rsid w:val="004C08B7"/>
    <w:rsid w:val="004C4306"/>
    <w:rsid w:val="004C4FB3"/>
    <w:rsid w:val="004D459A"/>
    <w:rsid w:val="004E577D"/>
    <w:rsid w:val="004E76CD"/>
    <w:rsid w:val="004F1753"/>
    <w:rsid w:val="004F2DCA"/>
    <w:rsid w:val="005031E5"/>
    <w:rsid w:val="00503E2E"/>
    <w:rsid w:val="00506BB5"/>
    <w:rsid w:val="00512C25"/>
    <w:rsid w:val="00513FA4"/>
    <w:rsid w:val="00514ECD"/>
    <w:rsid w:val="0051624D"/>
    <w:rsid w:val="00531E65"/>
    <w:rsid w:val="00532D2C"/>
    <w:rsid w:val="0054485C"/>
    <w:rsid w:val="00551D68"/>
    <w:rsid w:val="0056277D"/>
    <w:rsid w:val="005656A6"/>
    <w:rsid w:val="00566A1E"/>
    <w:rsid w:val="00576F46"/>
    <w:rsid w:val="00581D1B"/>
    <w:rsid w:val="00587B3F"/>
    <w:rsid w:val="00590F11"/>
    <w:rsid w:val="005A5063"/>
    <w:rsid w:val="005A61F7"/>
    <w:rsid w:val="005B127D"/>
    <w:rsid w:val="005B2B84"/>
    <w:rsid w:val="005B580C"/>
    <w:rsid w:val="005C2A35"/>
    <w:rsid w:val="005C5C8D"/>
    <w:rsid w:val="005E0FB0"/>
    <w:rsid w:val="005E1A15"/>
    <w:rsid w:val="005E28FE"/>
    <w:rsid w:val="005E6449"/>
    <w:rsid w:val="005F3F3B"/>
    <w:rsid w:val="00623A1A"/>
    <w:rsid w:val="00623EAE"/>
    <w:rsid w:val="00625D3F"/>
    <w:rsid w:val="006310E1"/>
    <w:rsid w:val="00643A21"/>
    <w:rsid w:val="0065203B"/>
    <w:rsid w:val="00656269"/>
    <w:rsid w:val="00663DA8"/>
    <w:rsid w:val="00681B35"/>
    <w:rsid w:val="006863C6"/>
    <w:rsid w:val="0069651E"/>
    <w:rsid w:val="006A2968"/>
    <w:rsid w:val="006A65C8"/>
    <w:rsid w:val="006A7533"/>
    <w:rsid w:val="006B495D"/>
    <w:rsid w:val="006B663C"/>
    <w:rsid w:val="006C50D2"/>
    <w:rsid w:val="006C57FC"/>
    <w:rsid w:val="006D5C68"/>
    <w:rsid w:val="006F2E9B"/>
    <w:rsid w:val="007037E1"/>
    <w:rsid w:val="00704F6C"/>
    <w:rsid w:val="00716739"/>
    <w:rsid w:val="007221D1"/>
    <w:rsid w:val="007223B4"/>
    <w:rsid w:val="00724507"/>
    <w:rsid w:val="00733CFE"/>
    <w:rsid w:val="007366BA"/>
    <w:rsid w:val="00741497"/>
    <w:rsid w:val="00741F44"/>
    <w:rsid w:val="00743EB2"/>
    <w:rsid w:val="007443B5"/>
    <w:rsid w:val="007552A3"/>
    <w:rsid w:val="007560C8"/>
    <w:rsid w:val="00761619"/>
    <w:rsid w:val="00771188"/>
    <w:rsid w:val="007A0CCE"/>
    <w:rsid w:val="007B1573"/>
    <w:rsid w:val="007D6530"/>
    <w:rsid w:val="007E2CD9"/>
    <w:rsid w:val="00800872"/>
    <w:rsid w:val="00801EF0"/>
    <w:rsid w:val="00804066"/>
    <w:rsid w:val="00810D11"/>
    <w:rsid w:val="00813A14"/>
    <w:rsid w:val="00824B28"/>
    <w:rsid w:val="0082529C"/>
    <w:rsid w:val="008269E9"/>
    <w:rsid w:val="00826A70"/>
    <w:rsid w:val="00827488"/>
    <w:rsid w:val="0083373F"/>
    <w:rsid w:val="00852858"/>
    <w:rsid w:val="008628BC"/>
    <w:rsid w:val="008707C6"/>
    <w:rsid w:val="00871B3F"/>
    <w:rsid w:val="008A0EE1"/>
    <w:rsid w:val="008A70B6"/>
    <w:rsid w:val="008C021B"/>
    <w:rsid w:val="008C31E7"/>
    <w:rsid w:val="008C524E"/>
    <w:rsid w:val="008F1083"/>
    <w:rsid w:val="008F2AB3"/>
    <w:rsid w:val="008F4934"/>
    <w:rsid w:val="009056B9"/>
    <w:rsid w:val="00905A4D"/>
    <w:rsid w:val="0090736E"/>
    <w:rsid w:val="00921CB7"/>
    <w:rsid w:val="00924DFE"/>
    <w:rsid w:val="00927052"/>
    <w:rsid w:val="00942E07"/>
    <w:rsid w:val="00945CF8"/>
    <w:rsid w:val="009525EB"/>
    <w:rsid w:val="00957B2C"/>
    <w:rsid w:val="00961048"/>
    <w:rsid w:val="00963784"/>
    <w:rsid w:val="0097700D"/>
    <w:rsid w:val="00987C84"/>
    <w:rsid w:val="009921DA"/>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10B0"/>
    <w:rsid w:val="00A375AB"/>
    <w:rsid w:val="00A4102F"/>
    <w:rsid w:val="00A4785E"/>
    <w:rsid w:val="00A51187"/>
    <w:rsid w:val="00A51EBD"/>
    <w:rsid w:val="00A53A1E"/>
    <w:rsid w:val="00A6359E"/>
    <w:rsid w:val="00A649FF"/>
    <w:rsid w:val="00A64B03"/>
    <w:rsid w:val="00A712EA"/>
    <w:rsid w:val="00A756CF"/>
    <w:rsid w:val="00A8459C"/>
    <w:rsid w:val="00A86D3D"/>
    <w:rsid w:val="00AA08B4"/>
    <w:rsid w:val="00AA1AD8"/>
    <w:rsid w:val="00AA29A1"/>
    <w:rsid w:val="00AA425D"/>
    <w:rsid w:val="00AC0FB1"/>
    <w:rsid w:val="00AC44A4"/>
    <w:rsid w:val="00AE305E"/>
    <w:rsid w:val="00AE44C9"/>
    <w:rsid w:val="00AF28D8"/>
    <w:rsid w:val="00AF5296"/>
    <w:rsid w:val="00AF67FC"/>
    <w:rsid w:val="00B01C1D"/>
    <w:rsid w:val="00B0302A"/>
    <w:rsid w:val="00B034C5"/>
    <w:rsid w:val="00B03D03"/>
    <w:rsid w:val="00B05FB5"/>
    <w:rsid w:val="00B0698C"/>
    <w:rsid w:val="00B1269B"/>
    <w:rsid w:val="00B1618D"/>
    <w:rsid w:val="00B25A80"/>
    <w:rsid w:val="00B35C9B"/>
    <w:rsid w:val="00B37AC1"/>
    <w:rsid w:val="00B37D17"/>
    <w:rsid w:val="00B55010"/>
    <w:rsid w:val="00B56115"/>
    <w:rsid w:val="00B66C4A"/>
    <w:rsid w:val="00B755E5"/>
    <w:rsid w:val="00B90A63"/>
    <w:rsid w:val="00B949E5"/>
    <w:rsid w:val="00BA5C4F"/>
    <w:rsid w:val="00BB16DC"/>
    <w:rsid w:val="00BB17F1"/>
    <w:rsid w:val="00BB308A"/>
    <w:rsid w:val="00BB6302"/>
    <w:rsid w:val="00BC57D3"/>
    <w:rsid w:val="00BD2493"/>
    <w:rsid w:val="00BD76AD"/>
    <w:rsid w:val="00BE6905"/>
    <w:rsid w:val="00BF2C00"/>
    <w:rsid w:val="00BF33FC"/>
    <w:rsid w:val="00BF77E3"/>
    <w:rsid w:val="00C00DC1"/>
    <w:rsid w:val="00C03D25"/>
    <w:rsid w:val="00C05275"/>
    <w:rsid w:val="00C06753"/>
    <w:rsid w:val="00C11FAF"/>
    <w:rsid w:val="00C236AE"/>
    <w:rsid w:val="00C30F4B"/>
    <w:rsid w:val="00C36F9E"/>
    <w:rsid w:val="00C454DE"/>
    <w:rsid w:val="00C521D7"/>
    <w:rsid w:val="00C63D06"/>
    <w:rsid w:val="00CA2DA1"/>
    <w:rsid w:val="00CA3BDB"/>
    <w:rsid w:val="00CA6BC1"/>
    <w:rsid w:val="00CC546B"/>
    <w:rsid w:val="00CD1455"/>
    <w:rsid w:val="00CE1521"/>
    <w:rsid w:val="00CE16C1"/>
    <w:rsid w:val="00CE4CE3"/>
    <w:rsid w:val="00D03C5A"/>
    <w:rsid w:val="00D04FDD"/>
    <w:rsid w:val="00D10113"/>
    <w:rsid w:val="00D138ED"/>
    <w:rsid w:val="00D1528B"/>
    <w:rsid w:val="00D23CC2"/>
    <w:rsid w:val="00D322E3"/>
    <w:rsid w:val="00D34F08"/>
    <w:rsid w:val="00D419DF"/>
    <w:rsid w:val="00D45BEC"/>
    <w:rsid w:val="00D50A44"/>
    <w:rsid w:val="00D5232C"/>
    <w:rsid w:val="00D556EF"/>
    <w:rsid w:val="00D576E7"/>
    <w:rsid w:val="00D6300E"/>
    <w:rsid w:val="00D6445F"/>
    <w:rsid w:val="00D66071"/>
    <w:rsid w:val="00D66928"/>
    <w:rsid w:val="00D757E2"/>
    <w:rsid w:val="00D803D8"/>
    <w:rsid w:val="00D80698"/>
    <w:rsid w:val="00D93682"/>
    <w:rsid w:val="00D9519F"/>
    <w:rsid w:val="00D96738"/>
    <w:rsid w:val="00D972D7"/>
    <w:rsid w:val="00DA11D7"/>
    <w:rsid w:val="00DA1488"/>
    <w:rsid w:val="00DC34AB"/>
    <w:rsid w:val="00DD297A"/>
    <w:rsid w:val="00DD2F4C"/>
    <w:rsid w:val="00DE1D38"/>
    <w:rsid w:val="00DE7B6F"/>
    <w:rsid w:val="00E0596F"/>
    <w:rsid w:val="00E0599A"/>
    <w:rsid w:val="00E13995"/>
    <w:rsid w:val="00E223AB"/>
    <w:rsid w:val="00E25D9E"/>
    <w:rsid w:val="00E445CB"/>
    <w:rsid w:val="00E475C0"/>
    <w:rsid w:val="00E74057"/>
    <w:rsid w:val="00E76099"/>
    <w:rsid w:val="00E85DD7"/>
    <w:rsid w:val="00E93641"/>
    <w:rsid w:val="00EA011B"/>
    <w:rsid w:val="00EA2379"/>
    <w:rsid w:val="00EA2695"/>
    <w:rsid w:val="00EA3938"/>
    <w:rsid w:val="00EB3C61"/>
    <w:rsid w:val="00ED5016"/>
    <w:rsid w:val="00EE0286"/>
    <w:rsid w:val="00EE72FF"/>
    <w:rsid w:val="00EF50EE"/>
    <w:rsid w:val="00EF69E4"/>
    <w:rsid w:val="00F048FF"/>
    <w:rsid w:val="00F10B43"/>
    <w:rsid w:val="00F14283"/>
    <w:rsid w:val="00F17294"/>
    <w:rsid w:val="00F314BE"/>
    <w:rsid w:val="00F33D79"/>
    <w:rsid w:val="00F347CD"/>
    <w:rsid w:val="00F45781"/>
    <w:rsid w:val="00F55651"/>
    <w:rsid w:val="00F56BEC"/>
    <w:rsid w:val="00F62464"/>
    <w:rsid w:val="00F6286C"/>
    <w:rsid w:val="00F63304"/>
    <w:rsid w:val="00F637C8"/>
    <w:rsid w:val="00F832B5"/>
    <w:rsid w:val="00F87076"/>
    <w:rsid w:val="00F874DC"/>
    <w:rsid w:val="00F92D1C"/>
    <w:rsid w:val="00F94319"/>
    <w:rsid w:val="00FC00CD"/>
    <w:rsid w:val="00FC2C7C"/>
    <w:rsid w:val="00FC729B"/>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96E16"/>
    <w:rsid w:val="000A1DA4"/>
    <w:rsid w:val="000A7B21"/>
    <w:rsid w:val="000C2B4B"/>
    <w:rsid w:val="000F66FF"/>
    <w:rsid w:val="00100FB2"/>
    <w:rsid w:val="00105B0B"/>
    <w:rsid w:val="00127CB3"/>
    <w:rsid w:val="00172B2B"/>
    <w:rsid w:val="00174007"/>
    <w:rsid w:val="002877A2"/>
    <w:rsid w:val="002B414D"/>
    <w:rsid w:val="002C4FF6"/>
    <w:rsid w:val="002F2108"/>
    <w:rsid w:val="0030478C"/>
    <w:rsid w:val="0032157E"/>
    <w:rsid w:val="0036210F"/>
    <w:rsid w:val="0037221A"/>
    <w:rsid w:val="004B161B"/>
    <w:rsid w:val="004B1917"/>
    <w:rsid w:val="004E6AC0"/>
    <w:rsid w:val="0054457E"/>
    <w:rsid w:val="0054693A"/>
    <w:rsid w:val="005635C3"/>
    <w:rsid w:val="00594A7B"/>
    <w:rsid w:val="005E5848"/>
    <w:rsid w:val="00611AD3"/>
    <w:rsid w:val="00612F63"/>
    <w:rsid w:val="006137C8"/>
    <w:rsid w:val="00682D2E"/>
    <w:rsid w:val="00690DA6"/>
    <w:rsid w:val="00696400"/>
    <w:rsid w:val="006E1177"/>
    <w:rsid w:val="0072146C"/>
    <w:rsid w:val="0072508A"/>
    <w:rsid w:val="007574B8"/>
    <w:rsid w:val="00764661"/>
    <w:rsid w:val="00785E67"/>
    <w:rsid w:val="007D7AD5"/>
    <w:rsid w:val="00823EE4"/>
    <w:rsid w:val="00842F98"/>
    <w:rsid w:val="008F7114"/>
    <w:rsid w:val="0091239B"/>
    <w:rsid w:val="00950FBB"/>
    <w:rsid w:val="00996D00"/>
    <w:rsid w:val="009C0C4E"/>
    <w:rsid w:val="009D0F1F"/>
    <w:rsid w:val="00B21C33"/>
    <w:rsid w:val="00B46EF3"/>
    <w:rsid w:val="00B47C74"/>
    <w:rsid w:val="00B60D54"/>
    <w:rsid w:val="00BD15CA"/>
    <w:rsid w:val="00BD216D"/>
    <w:rsid w:val="00BE0CDA"/>
    <w:rsid w:val="00C01587"/>
    <w:rsid w:val="00C43FC0"/>
    <w:rsid w:val="00C56F5E"/>
    <w:rsid w:val="00CB3999"/>
    <w:rsid w:val="00CE63EC"/>
    <w:rsid w:val="00D01855"/>
    <w:rsid w:val="00D4271D"/>
    <w:rsid w:val="00D42B39"/>
    <w:rsid w:val="00DF214E"/>
    <w:rsid w:val="00E17210"/>
    <w:rsid w:val="00E67BA7"/>
    <w:rsid w:val="00E94617"/>
    <w:rsid w:val="00EA401B"/>
    <w:rsid w:val="00EC1288"/>
    <w:rsid w:val="00ED75F3"/>
    <w:rsid w:val="00EE45C8"/>
    <w:rsid w:val="00F14917"/>
    <w:rsid w:val="00F86C42"/>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F702-BB26-4837-BF5D-A17B2BD3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24</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26.Август  2022. године</vt:lpstr>
    </vt:vector>
  </TitlesOfParts>
  <Company/>
  <LinksUpToDate>false</LinksUpToDate>
  <CharactersWithSpaces>43985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26.Август  2022. године</dc:title>
  <dc:creator>Ivana Miladinović</dc:creator>
  <cp:lastModifiedBy>Ivana Miladinović</cp:lastModifiedBy>
  <cp:revision>126</cp:revision>
  <cp:lastPrinted>2022-07-29T09:14:00Z</cp:lastPrinted>
  <dcterms:created xsi:type="dcterms:W3CDTF">2021-09-14T12:41:00Z</dcterms:created>
  <dcterms:modified xsi:type="dcterms:W3CDTF">2022-08-26T09:10:00Z</dcterms:modified>
</cp:coreProperties>
</file>