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89E" w:rsidRPr="009C389E" w:rsidRDefault="009C389E" w:rsidP="009C389E">
      <w:pPr>
        <w:jc w:val="center"/>
        <w:rPr>
          <w:b/>
          <w:noProof/>
          <w:sz w:val="63"/>
          <w:szCs w:val="63"/>
          <w:lang w:val="sr-Cyrl-CS"/>
          <w14:shadow w14:blurRad="50800" w14:dist="38100" w14:dir="2700000" w14:sx="100000" w14:sy="100000" w14:kx="0" w14:ky="0" w14:algn="tl">
            <w14:srgbClr w14:val="000000">
              <w14:alpha w14:val="60000"/>
            </w14:srgbClr>
          </w14:shadow>
        </w:rPr>
      </w:pPr>
      <w:r>
        <w:rPr>
          <w:noProof/>
          <w:sz w:val="21"/>
          <w:szCs w:val="21"/>
        </w:rPr>
        <w:drawing>
          <wp:anchor distT="0" distB="0" distL="114300" distR="114300" simplePos="0" relativeHeight="251660288" behindDoc="0" locked="0" layoutInCell="1" allowOverlap="1">
            <wp:simplePos x="0" y="0"/>
            <wp:positionH relativeFrom="column">
              <wp:posOffset>-95885</wp:posOffset>
            </wp:positionH>
            <wp:positionV relativeFrom="paragraph">
              <wp:posOffset>0</wp:posOffset>
            </wp:positionV>
            <wp:extent cx="1242695" cy="1485900"/>
            <wp:effectExtent l="0" t="0" r="0" b="0"/>
            <wp:wrapSquare wrapText="bothSides"/>
            <wp:docPr id="2" name="Picture 2"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 prokupl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2695" cy="1485900"/>
                    </a:xfrm>
                    <a:prstGeom prst="rect">
                      <a:avLst/>
                    </a:prstGeom>
                    <a:noFill/>
                  </pic:spPr>
                </pic:pic>
              </a:graphicData>
            </a:graphic>
            <wp14:sizeRelH relativeFrom="page">
              <wp14:pctWidth>0</wp14:pctWidth>
            </wp14:sizeRelH>
            <wp14:sizeRelV relativeFrom="page">
              <wp14:pctHeight>0</wp14:pctHeight>
            </wp14:sizeRelV>
          </wp:anchor>
        </w:drawing>
      </w: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-1591310</wp:posOffset>
                </wp:positionH>
                <wp:positionV relativeFrom="paragraph">
                  <wp:posOffset>-671195</wp:posOffset>
                </wp:positionV>
                <wp:extent cx="6861175" cy="540385"/>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175" cy="540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5.3pt;margin-top:-52.85pt;width:540.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" stroked="f"/>
            </w:pict>
          </mc:Fallback>
        </mc:AlternateContent>
      </w:r>
      <w:r w:rsidRPr="009C389E">
        <w:rPr>
          <w:b/>
          <w:noProof/>
          <w:sz w:val="63"/>
          <w:szCs w:val="63"/>
          <w:lang w:val="sr-Cyrl-CS"/>
          <w14:shadow w14:blurRad="50800" w14:dist="38100" w14:dir="2700000" w14:sx="100000" w14:sy="100000" w14:kx="0" w14:ky="0" w14:algn="tl">
            <w14:srgbClr w14:val="000000">
              <w14:alpha w14:val="60000"/>
            </w14:srgbClr>
          </w14:shadow>
        </w:rPr>
        <w:t>СЛУЖБЕНИ ЛИСТ</w:t>
      </w:r>
    </w:p>
    <w:p w:rsidR="009C389E" w:rsidRPr="009C389E" w:rsidRDefault="009C389E" w:rsidP="009C389E">
      <w:pPr>
        <w:ind w:left="2160"/>
        <w:jc w:val="center"/>
        <w:rPr>
          <w:b/>
          <w:noProof/>
          <w:sz w:val="42"/>
          <w:szCs w:val="42"/>
          <w:lang w:val="sr-Cyrl-CS"/>
          <w14:shadow w14:blurRad="50800" w14:dist="38100" w14:dir="2700000" w14:sx="100000" w14:sy="100000" w14:kx="0" w14:ky="0" w14:algn="tl">
            <w14:srgbClr w14:val="000000">
              <w14:alpha w14:val="60000"/>
            </w14:srgbClr>
          </w14:shadow>
        </w:rPr>
      </w:pPr>
      <w:r w:rsidRPr="009C389E">
        <w:rPr>
          <w:b/>
          <w:noProof/>
          <w:sz w:val="42"/>
          <w:szCs w:val="42"/>
          <w:lang w:val="sr-Cyrl-CS"/>
          <w14:shadow w14:blurRad="50800" w14:dist="38100" w14:dir="2700000" w14:sx="100000" w14:sy="100000" w14:kx="0" w14:ky="0" w14:algn="tl">
            <w14:srgbClr w14:val="000000">
              <w14:alpha w14:val="60000"/>
            </w14:srgbClr>
          </w14:shadow>
        </w:rPr>
        <w:t>ГРАДА ПРОКУПЉА</w:t>
      </w:r>
    </w:p>
    <w:tbl>
      <w:tblPr>
        <w:tblW w:w="0" w:type="auto"/>
        <w:tblLook w:val="01E0" w:firstRow="1" w:lastRow="1" w:firstColumn="1" w:lastColumn="1" w:noHBand="0" w:noVBand="0"/>
      </w:tblPr>
      <w:tblGrid>
        <w:gridCol w:w="2350"/>
        <w:gridCol w:w="2594"/>
        <w:gridCol w:w="3006"/>
      </w:tblGrid>
      <w:tr w:rsidR="007443B5" w:rsidRPr="00632C06" w:rsidTr="00F63304">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D138ED" w:rsidRDefault="009C389E" w:rsidP="00AC50EA">
            <w:pPr>
              <w:spacing w:before="120" w:after="120"/>
              <w:jc w:val="center"/>
              <w:rPr>
                <w:b/>
                <w:noProof/>
                <w:sz w:val="25"/>
                <w:szCs w:val="25"/>
                <w:lang w:val="sr-Cyrl-RS"/>
              </w:rPr>
            </w:pPr>
            <w:r w:rsidRPr="00632C06">
              <w:rPr>
                <w:b/>
                <w:noProof/>
                <w:sz w:val="25"/>
                <w:szCs w:val="25"/>
                <w:lang w:val="sr-Cyrl-CS"/>
              </w:rPr>
              <w:t>ГОДИНА</w:t>
            </w:r>
            <w:r w:rsidR="00D138ED">
              <w:rPr>
                <w:b/>
                <w:noProof/>
                <w:sz w:val="25"/>
                <w:szCs w:val="25"/>
                <w:lang w:val="sr-Latn-RS"/>
              </w:rPr>
              <w:t xml:space="preserve"> X</w:t>
            </w:r>
            <w:r w:rsidR="00D138ED">
              <w:rPr>
                <w:b/>
                <w:noProof/>
                <w:sz w:val="25"/>
                <w:szCs w:val="25"/>
              </w:rPr>
              <w:t>IV</w:t>
            </w:r>
          </w:p>
          <w:p w:rsidR="009C389E" w:rsidRPr="003D3D01" w:rsidRDefault="009C389E" w:rsidP="00AC50EA">
            <w:pPr>
              <w:spacing w:before="120" w:after="120"/>
              <w:jc w:val="center"/>
              <w:rPr>
                <w:b/>
                <w:noProof/>
                <w:sz w:val="25"/>
                <w:szCs w:val="25"/>
                <w:lang w:val="sr-Cyrl-RS"/>
              </w:rPr>
            </w:pPr>
            <w:r w:rsidRPr="00632C06">
              <w:rPr>
                <w:b/>
                <w:noProof/>
                <w:sz w:val="25"/>
                <w:szCs w:val="25"/>
              </w:rPr>
              <w:t xml:space="preserve">Број </w:t>
            </w:r>
            <w:r w:rsidR="003D3D01">
              <w:rPr>
                <w:b/>
                <w:noProof/>
                <w:sz w:val="25"/>
                <w:szCs w:val="25"/>
                <w:lang w:val="sr-Cyrl-RS"/>
              </w:rPr>
              <w:t>40</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120"/>
              <w:jc w:val="center"/>
              <w:rPr>
                <w:b/>
                <w:noProof/>
                <w:sz w:val="28"/>
                <w:szCs w:val="28"/>
                <w:lang w:val="sr-Cyrl-CS"/>
              </w:rPr>
            </w:pPr>
            <w:r w:rsidRPr="00632C06">
              <w:rPr>
                <w:b/>
                <w:noProof/>
                <w:sz w:val="28"/>
                <w:szCs w:val="28"/>
                <w:lang w:val="sr-Cyrl-CS"/>
              </w:rPr>
              <w:t>Прокупље</w:t>
            </w:r>
          </w:p>
          <w:p w:rsidR="009C389E" w:rsidRPr="007D1A36" w:rsidRDefault="003D3D01" w:rsidP="00AC50EA">
            <w:pPr>
              <w:spacing w:before="120" w:after="120"/>
              <w:jc w:val="center"/>
              <w:rPr>
                <w:rFonts w:cs="Arial"/>
                <w:b/>
                <w:noProof/>
                <w:sz w:val="28"/>
                <w:szCs w:val="28"/>
                <w:lang w:val="sr-Latn-RS"/>
              </w:rPr>
            </w:pPr>
            <w:r>
              <w:rPr>
                <w:b/>
                <w:noProof/>
                <w:sz w:val="28"/>
                <w:szCs w:val="28"/>
                <w:lang w:val="sr-Cyrl-RS"/>
              </w:rPr>
              <w:t>29</w:t>
            </w:r>
            <w:r w:rsidR="00945CF8">
              <w:rPr>
                <w:b/>
                <w:noProof/>
                <w:sz w:val="28"/>
                <w:szCs w:val="28"/>
                <w:lang w:val="sr-Cyrl-CS"/>
              </w:rPr>
              <w:t xml:space="preserve">. </w:t>
            </w:r>
            <w:r w:rsidR="007D1A36">
              <w:rPr>
                <w:b/>
                <w:noProof/>
                <w:sz w:val="28"/>
                <w:szCs w:val="28"/>
                <w:lang w:val="sr-Cyrl-RS"/>
              </w:rPr>
              <w:t>Септембар</w:t>
            </w:r>
          </w:p>
          <w:p w:rsidR="009C389E" w:rsidRPr="00632C06" w:rsidRDefault="009C389E" w:rsidP="00AC50EA">
            <w:pPr>
              <w:spacing w:before="120" w:after="120"/>
              <w:jc w:val="center"/>
              <w:rPr>
                <w:rFonts w:cs="Arial"/>
                <w:b/>
                <w:noProof/>
                <w:sz w:val="25"/>
                <w:szCs w:val="25"/>
                <w:lang w:val="sr-Cyrl-CS"/>
              </w:rPr>
            </w:pPr>
            <w:r w:rsidRPr="00632C06">
              <w:rPr>
                <w:b/>
                <w:noProof/>
                <w:sz w:val="28"/>
                <w:szCs w:val="28"/>
                <w:lang w:val="sr-Cyrl-CS"/>
              </w:rPr>
              <w:t>20</w:t>
            </w:r>
            <w:r w:rsidR="00D138ED">
              <w:rPr>
                <w:b/>
                <w:noProof/>
                <w:sz w:val="28"/>
                <w:szCs w:val="28"/>
                <w:lang w:val="sr-Cyrl-RS"/>
              </w:rPr>
              <w:t>22</w:t>
            </w:r>
            <w:r w:rsidRPr="00632C06">
              <w:rPr>
                <w:b/>
                <w:noProof/>
                <w:sz w:val="28"/>
                <w:szCs w:val="28"/>
                <w:lang w:val="sr-Cyrl-CS"/>
              </w:rPr>
              <w:t>.</w:t>
            </w:r>
            <w:r w:rsidR="00741497">
              <w:rPr>
                <w:b/>
                <w:noProof/>
                <w:sz w:val="28"/>
                <w:szCs w:val="28"/>
                <w:lang w:val="sr-Cyrl-CS"/>
              </w:rPr>
              <w:t>године</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9C389E" w:rsidRPr="00632C06" w:rsidRDefault="009C389E" w:rsidP="00AC50EA">
            <w:pPr>
              <w:spacing w:before="120" w:after="40"/>
              <w:ind w:left="68"/>
              <w:jc w:val="center"/>
              <w:rPr>
                <w:b/>
                <w:noProof/>
                <w:sz w:val="21"/>
                <w:szCs w:val="21"/>
                <w:lang w:val="sr-Cyrl-CS"/>
              </w:rPr>
            </w:pPr>
            <w:r w:rsidRPr="00632C06">
              <w:rPr>
                <w:b/>
                <w:noProof/>
                <w:sz w:val="21"/>
                <w:szCs w:val="21"/>
                <w:lang w:val="sr-Cyrl-CS"/>
              </w:rPr>
              <w:t>Лист излази према потреби</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Годишња претплата: 1.000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Цена овог броја износи: 40 дин.</w:t>
            </w:r>
          </w:p>
          <w:p w:rsidR="009C389E" w:rsidRPr="00632C06" w:rsidRDefault="009C389E" w:rsidP="00AC50EA">
            <w:pPr>
              <w:spacing w:before="120" w:after="40"/>
              <w:ind w:left="68"/>
              <w:jc w:val="center"/>
              <w:rPr>
                <w:noProof/>
                <w:sz w:val="21"/>
                <w:szCs w:val="21"/>
                <w:lang w:val="sr-Cyrl-CS"/>
              </w:rPr>
            </w:pPr>
            <w:r w:rsidRPr="00632C06">
              <w:rPr>
                <w:noProof/>
                <w:sz w:val="21"/>
                <w:szCs w:val="21"/>
                <w:lang w:val="sr-Cyrl-CS"/>
              </w:rPr>
              <w:t>Рок за рекламацију: 10 дана</w:t>
            </w:r>
          </w:p>
        </w:tc>
      </w:tr>
    </w:tbl>
    <w:p w:rsidR="007560C8" w:rsidRPr="007560C8" w:rsidRDefault="007560C8" w:rsidP="007560C8">
      <w:pPr>
        <w:spacing w:line="234" w:lineRule="auto"/>
        <w:rPr>
          <w:b/>
          <w:i/>
          <w:sz w:val="44"/>
          <w:szCs w:val="44"/>
          <w:lang w:val="sr-Cyrl-CS"/>
        </w:rPr>
      </w:pPr>
      <w:r>
        <w:rPr>
          <w:sz w:val="40"/>
          <w:szCs w:val="40"/>
          <w:lang w:val="sr-Latn-RS"/>
        </w:rPr>
        <w:t>1</w:t>
      </w:r>
    </w:p>
    <w:p w:rsidR="00327DB1" w:rsidRPr="00AF70EC" w:rsidRDefault="00327DB1" w:rsidP="00327DB1">
      <w:pPr>
        <w:ind w:firstLine="720"/>
        <w:jc w:val="both"/>
      </w:pPr>
      <w:r w:rsidRPr="00AF70EC">
        <w:t>На основу члана 32 став 1 тачка 8 Закона о локалној самоуправи („Службени гласник РС“ бр. 129/2007, 83/2014-др. закон, 101/2016- др. закон, 47/2018 и 111/2021-др.закон), члана 76</w:t>
      </w:r>
      <w:r>
        <w:t xml:space="preserve"> став 1</w:t>
      </w:r>
      <w:r w:rsidRPr="00AF70EC">
        <w:t xml:space="preserve"> Закона о јавним предузећима („Службени гласник РС“ бр. 15/2016 и 88/2019), члана 200 став 1 тачка 10 и 11</w:t>
      </w:r>
      <w:r>
        <w:t>,</w:t>
      </w:r>
      <w:r w:rsidRPr="00AF70EC">
        <w:t xml:space="preserve"> члана 525 став 1 тачка 2</w:t>
      </w:r>
      <w:r>
        <w:t>, члана 526 и 529 став 1</w:t>
      </w:r>
      <w:r w:rsidRPr="00AF70EC">
        <w:t xml:space="preserve"> Закона о привредним друштвима („Службени гласник РС“ бр. 36/2011, 99/2011, 83/2014- др. закон, 5/2015, 44/2018, 95/2018, 91/2019 и 109/2021), као и члана 40 став 1 тачка 10 Статута града Прокупља („Службени лист општине Прокупље“ бр. 15/2018), Скупштина града Прокупља, на седници одржаној дана </w:t>
      </w:r>
      <w:r>
        <w:t>28.09.2022.</w:t>
      </w:r>
      <w:r w:rsidRPr="00AF70EC">
        <w:t xml:space="preserve"> </w:t>
      </w:r>
      <w:proofErr w:type="gramStart"/>
      <w:r w:rsidRPr="00AF70EC">
        <w:t>године</w:t>
      </w:r>
      <w:proofErr w:type="gramEnd"/>
      <w:r w:rsidRPr="00AF70EC">
        <w:t xml:space="preserve"> донела је</w:t>
      </w:r>
    </w:p>
    <w:p w:rsidR="00327DB1" w:rsidRPr="00AF70EC" w:rsidRDefault="00327DB1" w:rsidP="00327DB1">
      <w:pPr>
        <w:ind w:firstLine="720"/>
        <w:jc w:val="both"/>
      </w:pPr>
    </w:p>
    <w:p w:rsidR="00327DB1" w:rsidRPr="00AF70EC" w:rsidRDefault="00327DB1" w:rsidP="00327DB1">
      <w:pPr>
        <w:jc w:val="center"/>
      </w:pPr>
      <w:r w:rsidRPr="00AF70EC">
        <w:t>ОДЛУКУ</w:t>
      </w:r>
    </w:p>
    <w:p w:rsidR="00327DB1" w:rsidRPr="00AF70EC" w:rsidRDefault="00327DB1" w:rsidP="00327DB1">
      <w:pPr>
        <w:jc w:val="center"/>
      </w:pPr>
      <w:r w:rsidRPr="00AF70EC">
        <w:t xml:space="preserve">О ПОКРЕТАЊУ ПОСТУПКА ЛИКВИДАЦИЈЕ </w:t>
      </w:r>
    </w:p>
    <w:p w:rsidR="00327DB1" w:rsidRPr="00AF70EC" w:rsidRDefault="00327DB1" w:rsidP="00327DB1">
      <w:pPr>
        <w:jc w:val="center"/>
      </w:pPr>
      <w:r w:rsidRPr="00AF70EC">
        <w:t>ЈАВНОГ КОМУНАЛНОГ ПРЕДУЗЕЋА HAMMEUM ПРОКУПЉЕ</w:t>
      </w:r>
    </w:p>
    <w:p w:rsidR="00327DB1" w:rsidRPr="00AF70EC" w:rsidRDefault="00327DB1" w:rsidP="00327DB1">
      <w:pPr>
        <w:jc w:val="center"/>
      </w:pPr>
    </w:p>
    <w:p w:rsidR="00327DB1" w:rsidRPr="00AF70EC" w:rsidRDefault="00327DB1" w:rsidP="00327DB1">
      <w:pPr>
        <w:jc w:val="center"/>
      </w:pPr>
      <w:r w:rsidRPr="00AF70EC">
        <w:t>Члан 1</w:t>
      </w:r>
    </w:p>
    <w:p w:rsidR="00327DB1" w:rsidRPr="00AF70EC" w:rsidRDefault="00327DB1" w:rsidP="00327DB1">
      <w:pPr>
        <w:jc w:val="center"/>
      </w:pPr>
    </w:p>
    <w:p w:rsidR="00327DB1" w:rsidRPr="00092C5A" w:rsidRDefault="00327DB1" w:rsidP="00327DB1">
      <w:pPr>
        <w:jc w:val="both"/>
      </w:pPr>
      <w:r w:rsidRPr="00AF70EC">
        <w:tab/>
      </w:r>
      <w:proofErr w:type="gramStart"/>
      <w:r w:rsidRPr="00AF70EC">
        <w:t>Покреће се поступак ликвидације Јавног комуналног предузећа HAMMEUM Прокупље, ул.</w:t>
      </w:r>
      <w:proofErr w:type="gramEnd"/>
      <w:r w:rsidRPr="00AF70EC">
        <w:t xml:space="preserve"> </w:t>
      </w:r>
      <w:proofErr w:type="gramStart"/>
      <w:r w:rsidRPr="00AF70EC">
        <w:t>Трг топличких јунака бр.</w:t>
      </w:r>
      <w:proofErr w:type="gramEnd"/>
      <w:r w:rsidRPr="00AF70EC">
        <w:t xml:space="preserve"> 2 у Прокупљу (у даљем тексту: Јавно предузеће), основаног ради обављања претежне делатности 38.11 - скупљање отпада који није опасан, регистрованог у регистру привредних субјеката Агенције за привредне регистре под матичним бројем 17442350, ПИБ 100952421, са пословним бројем рачуна </w:t>
      </w:r>
      <w:r>
        <w:t xml:space="preserve">у Министарству финансија, Управа за трезор, Филијала Прокупље, </w:t>
      </w:r>
      <w:r w:rsidRPr="00092C5A">
        <w:t>840-246743-09</w:t>
      </w:r>
      <w:r>
        <w:t>.</w:t>
      </w:r>
    </w:p>
    <w:p w:rsidR="00327DB1" w:rsidRPr="00AF70EC" w:rsidRDefault="00327DB1" w:rsidP="00327DB1">
      <w:pPr>
        <w:ind w:firstLine="720"/>
        <w:jc w:val="both"/>
      </w:pPr>
    </w:p>
    <w:p w:rsidR="00327DB1" w:rsidRPr="00AF70EC" w:rsidRDefault="00327DB1" w:rsidP="00327DB1">
      <w:pPr>
        <w:jc w:val="center"/>
      </w:pPr>
      <w:r w:rsidRPr="00AF70EC">
        <w:t>Члан 2</w:t>
      </w:r>
    </w:p>
    <w:p w:rsidR="00327DB1" w:rsidRPr="00AF70EC" w:rsidRDefault="00327DB1" w:rsidP="00327DB1">
      <w:pPr>
        <w:ind w:firstLine="720"/>
        <w:jc w:val="center"/>
      </w:pPr>
    </w:p>
    <w:p w:rsidR="00327DB1" w:rsidRPr="00AF70EC" w:rsidRDefault="00327DB1" w:rsidP="00327DB1">
      <w:pPr>
        <w:ind w:firstLine="720"/>
        <w:jc w:val="both"/>
      </w:pPr>
      <w:proofErr w:type="gramStart"/>
      <w:r w:rsidRPr="00AF70EC">
        <w:t>Оснивач Јавног предузећа је Град Прокупље, са седиштем у Прокупљу, улица Никодија Стојановића Татка бр.</w:t>
      </w:r>
      <w:proofErr w:type="gramEnd"/>
      <w:r w:rsidRPr="00AF70EC">
        <w:t xml:space="preserve"> </w:t>
      </w:r>
      <w:proofErr w:type="gramStart"/>
      <w:r w:rsidRPr="00AF70EC">
        <w:t>2, матични број 07107625.</w:t>
      </w:r>
      <w:proofErr w:type="gramEnd"/>
    </w:p>
    <w:p w:rsidR="00327DB1" w:rsidRPr="00AF70EC" w:rsidRDefault="00327DB1" w:rsidP="00327DB1">
      <w:pPr>
        <w:jc w:val="both"/>
      </w:pPr>
    </w:p>
    <w:p w:rsidR="00327DB1" w:rsidRPr="00AF70EC" w:rsidRDefault="00327DB1" w:rsidP="00327DB1">
      <w:pPr>
        <w:jc w:val="center"/>
      </w:pPr>
      <w:r w:rsidRPr="00AF70EC">
        <w:t>Члан 3</w:t>
      </w:r>
    </w:p>
    <w:p w:rsidR="00327DB1" w:rsidRPr="00AF70EC" w:rsidRDefault="00327DB1" w:rsidP="00327DB1">
      <w:pPr>
        <w:ind w:firstLine="720"/>
        <w:jc w:val="center"/>
      </w:pPr>
    </w:p>
    <w:p w:rsidR="00327DB1" w:rsidRPr="00AF70EC" w:rsidRDefault="00327DB1" w:rsidP="00327DB1">
      <w:pPr>
        <w:ind w:firstLine="720"/>
        <w:jc w:val="both"/>
      </w:pPr>
      <w:proofErr w:type="gramStart"/>
      <w:r w:rsidRPr="00AF70EC">
        <w:t>Ликвидација Јавног предузећа почиње даном регистрације ове Одлуке код Агенције за привредне регистре и објављивањем огласа о покретању ликвидације.</w:t>
      </w:r>
      <w:proofErr w:type="gramEnd"/>
    </w:p>
    <w:p w:rsidR="00327DB1" w:rsidRPr="00AF70EC" w:rsidRDefault="00327DB1" w:rsidP="00327DB1">
      <w:pPr>
        <w:ind w:firstLine="720"/>
        <w:jc w:val="both"/>
      </w:pPr>
      <w:proofErr w:type="gramStart"/>
      <w:r w:rsidRPr="00AF70EC">
        <w:t>Оглас о покретању ликвидације објављује се у трајању од 90 дана на интернет страници регистра привредних субјеката.</w:t>
      </w:r>
      <w:proofErr w:type="gramEnd"/>
    </w:p>
    <w:p w:rsidR="00327DB1" w:rsidRPr="00AF70EC" w:rsidRDefault="00327DB1" w:rsidP="00327DB1">
      <w:pPr>
        <w:ind w:firstLine="720"/>
        <w:jc w:val="both"/>
      </w:pPr>
    </w:p>
    <w:p w:rsidR="00327DB1" w:rsidRPr="00AF70EC" w:rsidRDefault="00327DB1" w:rsidP="00327DB1">
      <w:pPr>
        <w:jc w:val="center"/>
      </w:pPr>
      <w:r w:rsidRPr="00AF70EC">
        <w:t>Члан 4</w:t>
      </w:r>
    </w:p>
    <w:p w:rsidR="00327DB1" w:rsidRPr="00AF70EC" w:rsidRDefault="00327DB1" w:rsidP="00327DB1">
      <w:pPr>
        <w:ind w:firstLine="720"/>
        <w:jc w:val="center"/>
      </w:pPr>
    </w:p>
    <w:p w:rsidR="00327DB1" w:rsidRPr="00AF70EC" w:rsidRDefault="00327DB1" w:rsidP="00327DB1">
      <w:pPr>
        <w:ind w:firstLine="720"/>
        <w:jc w:val="both"/>
      </w:pPr>
      <w:proofErr w:type="gramStart"/>
      <w:r w:rsidRPr="00AF70EC">
        <w:lastRenderedPageBreak/>
        <w:t xml:space="preserve">За ликвидационог управника Јавног предузећа именује се Љубисав Ракић, </w:t>
      </w:r>
      <w:r w:rsidRPr="007F46D8">
        <w:t>дипломирани економиста из Прокупља.</w:t>
      </w:r>
      <w:proofErr w:type="gramEnd"/>
    </w:p>
    <w:p w:rsidR="00327DB1" w:rsidRPr="00AF70EC" w:rsidRDefault="00327DB1" w:rsidP="00327DB1">
      <w:pPr>
        <w:ind w:firstLine="720"/>
        <w:jc w:val="both"/>
      </w:pPr>
      <w:proofErr w:type="gramStart"/>
      <w:r w:rsidRPr="00AF70EC">
        <w:t>Ликвидациони управник заступа Јавно предузеће у ликвидацији и одговоран је за законитост пословања Јавног предузећа у ликвидацији.</w:t>
      </w:r>
      <w:proofErr w:type="gramEnd"/>
    </w:p>
    <w:p w:rsidR="00327DB1" w:rsidRPr="00AF70EC" w:rsidRDefault="00327DB1" w:rsidP="00327DB1">
      <w:pPr>
        <w:ind w:firstLine="720"/>
        <w:jc w:val="both"/>
      </w:pPr>
      <w:proofErr w:type="gramStart"/>
      <w:r w:rsidRPr="00AF70EC">
        <w:t>Висину накнаде за рад ликвидационог управника одредиће својим актом Градско веће града Прокупља.</w:t>
      </w:r>
      <w:proofErr w:type="gramEnd"/>
    </w:p>
    <w:p w:rsidR="00327DB1" w:rsidRPr="00AF70EC" w:rsidRDefault="00327DB1" w:rsidP="00327DB1">
      <w:pPr>
        <w:ind w:firstLine="720"/>
        <w:jc w:val="both"/>
      </w:pPr>
      <w:proofErr w:type="gramStart"/>
      <w:r w:rsidRPr="00AF70EC">
        <w:t>Од дана регистрације ове Одлуке, ликвидациони управник не може предузимати нове послове, већ само послове везане за спровођење ликвидације Јавног предузећа, у складу са законом.</w:t>
      </w:r>
      <w:proofErr w:type="gramEnd"/>
    </w:p>
    <w:p w:rsidR="00327DB1" w:rsidRPr="00AF70EC" w:rsidRDefault="00327DB1" w:rsidP="00327DB1">
      <w:pPr>
        <w:ind w:firstLine="720"/>
        <w:jc w:val="both"/>
      </w:pPr>
    </w:p>
    <w:p w:rsidR="00327DB1" w:rsidRPr="00AF70EC" w:rsidRDefault="00327DB1" w:rsidP="00327DB1">
      <w:pPr>
        <w:jc w:val="center"/>
      </w:pPr>
      <w:r w:rsidRPr="00AF70EC">
        <w:t>Члан 5</w:t>
      </w:r>
    </w:p>
    <w:p w:rsidR="00327DB1" w:rsidRPr="00AF70EC" w:rsidRDefault="00327DB1" w:rsidP="00327DB1">
      <w:pPr>
        <w:ind w:firstLine="720"/>
        <w:jc w:val="center"/>
      </w:pPr>
    </w:p>
    <w:p w:rsidR="00327DB1" w:rsidRPr="00AF70EC" w:rsidRDefault="00327DB1" w:rsidP="00327DB1">
      <w:pPr>
        <w:ind w:firstLine="720"/>
        <w:jc w:val="both"/>
      </w:pPr>
      <w:proofErr w:type="gramStart"/>
      <w:r w:rsidRPr="00AF70EC">
        <w:t>Права, обавезе, одговорности и имовину Јавног предузећа коју чи</w:t>
      </w:r>
      <w:r>
        <w:t>не право својине на покретним и непокретним стварима</w:t>
      </w:r>
      <w:r w:rsidRPr="00AF70EC">
        <w:t>, право коришћења на стварима у јавној својини, новчана средства и друга имовинска права преузеће Град Прокупље.</w:t>
      </w:r>
      <w:proofErr w:type="gramEnd"/>
    </w:p>
    <w:p w:rsidR="00327DB1" w:rsidRDefault="00327DB1" w:rsidP="00327DB1">
      <w:pPr>
        <w:ind w:firstLine="720"/>
        <w:jc w:val="both"/>
      </w:pPr>
      <w:proofErr w:type="gramStart"/>
      <w:r w:rsidRPr="00AF70EC">
        <w:t>Документацију насталу у раду Јавног предузећа, а која представља архивску грађу, преузеће Градска управа града Прокупља, у складу са законом.</w:t>
      </w:r>
      <w:proofErr w:type="gramEnd"/>
    </w:p>
    <w:p w:rsidR="00327DB1" w:rsidRDefault="00327DB1" w:rsidP="00327DB1">
      <w:pPr>
        <w:ind w:firstLine="720"/>
        <w:jc w:val="both"/>
      </w:pPr>
    </w:p>
    <w:p w:rsidR="00327DB1" w:rsidRDefault="00327DB1" w:rsidP="00327DB1">
      <w:pPr>
        <w:ind w:firstLine="720"/>
        <w:jc w:val="both"/>
      </w:pPr>
    </w:p>
    <w:p w:rsidR="00327DB1" w:rsidRPr="00AF70EC" w:rsidRDefault="00327DB1" w:rsidP="00327DB1">
      <w:pPr>
        <w:jc w:val="center"/>
      </w:pPr>
      <w:r w:rsidRPr="00AF70EC">
        <w:t>Члан 6</w:t>
      </w:r>
    </w:p>
    <w:p w:rsidR="00327DB1" w:rsidRPr="00AF70EC" w:rsidRDefault="00327DB1" w:rsidP="00327DB1">
      <w:pPr>
        <w:ind w:firstLine="720"/>
        <w:jc w:val="center"/>
      </w:pPr>
    </w:p>
    <w:p w:rsidR="00327DB1" w:rsidRPr="00AF70EC" w:rsidRDefault="00327DB1" w:rsidP="00327DB1">
      <w:pPr>
        <w:ind w:firstLine="720"/>
        <w:jc w:val="both"/>
      </w:pPr>
      <w:proofErr w:type="gramStart"/>
      <w:r w:rsidRPr="00AF70EC">
        <w:t xml:space="preserve">Даном регистрације ове Одлуке, запосленима у Јавном предузећу престаје радни однос, </w:t>
      </w:r>
      <w:r w:rsidRPr="00092C5A">
        <w:t>као и радно ангажовање</w:t>
      </w:r>
      <w:r w:rsidRPr="00AF70EC">
        <w:t xml:space="preserve"> у Јавном предузећу.</w:t>
      </w:r>
      <w:proofErr w:type="gramEnd"/>
      <w:r w:rsidRPr="00AF70EC">
        <w:t xml:space="preserve"> </w:t>
      </w:r>
    </w:p>
    <w:p w:rsidR="00327DB1" w:rsidRPr="00AF70EC" w:rsidRDefault="00327DB1" w:rsidP="00327DB1">
      <w:pPr>
        <w:ind w:firstLine="720"/>
        <w:jc w:val="both"/>
      </w:pPr>
      <w:r w:rsidRPr="00AF70EC">
        <w:t xml:space="preserve">Сви запослени којима је престао радни однос или радно ангажовање у Јавном предузећу даном регистрације ове Одлуке, имају право на отпремнину у висини девет просечних (бруто) зарада у Републици Србији према последњем објављеном податку републичког органа надлежног за статистику, у складу са важећим Правилником о измени и допуни Правилника о раду ЈКП „HAMMEUM“ Прокупље бр. </w:t>
      </w:r>
      <w:proofErr w:type="gramStart"/>
      <w:r w:rsidRPr="00AF70EC">
        <w:t>4780 од 08.09.2022.</w:t>
      </w:r>
      <w:proofErr w:type="gramEnd"/>
      <w:r w:rsidRPr="00AF70EC">
        <w:t xml:space="preserve"> </w:t>
      </w:r>
      <w:proofErr w:type="gramStart"/>
      <w:r w:rsidRPr="00AF70EC">
        <w:t>године</w:t>
      </w:r>
      <w:proofErr w:type="gramEnd"/>
      <w:r w:rsidRPr="00AF70EC">
        <w:t>.</w:t>
      </w:r>
    </w:p>
    <w:p w:rsidR="00327DB1" w:rsidRPr="00AF70EC" w:rsidRDefault="00327DB1" w:rsidP="00327DB1">
      <w:pPr>
        <w:ind w:firstLine="720"/>
        <w:jc w:val="both"/>
      </w:pPr>
      <w:proofErr w:type="gramStart"/>
      <w:r w:rsidRPr="00AF70EC">
        <w:t>Ликвидациони управник може да задржи на раду неопходан број запослених за обављање послова у поступку ликвидације Јавног предузећа.</w:t>
      </w:r>
      <w:proofErr w:type="gramEnd"/>
    </w:p>
    <w:p w:rsidR="00327DB1" w:rsidRPr="00AF70EC" w:rsidRDefault="00327DB1" w:rsidP="00327DB1">
      <w:pPr>
        <w:ind w:firstLine="720"/>
        <w:jc w:val="both"/>
      </w:pPr>
    </w:p>
    <w:p w:rsidR="00327DB1" w:rsidRPr="00AF70EC" w:rsidRDefault="00327DB1" w:rsidP="00327DB1">
      <w:pPr>
        <w:jc w:val="center"/>
      </w:pPr>
      <w:r w:rsidRPr="00AF70EC">
        <w:t>Члан 7</w:t>
      </w:r>
    </w:p>
    <w:p w:rsidR="00327DB1" w:rsidRPr="00AF70EC" w:rsidRDefault="00327DB1" w:rsidP="00327DB1">
      <w:pPr>
        <w:ind w:firstLine="720"/>
        <w:jc w:val="center"/>
      </w:pPr>
    </w:p>
    <w:p w:rsidR="00327DB1" w:rsidRPr="00AF70EC" w:rsidRDefault="00327DB1" w:rsidP="00327DB1">
      <w:pPr>
        <w:ind w:firstLine="720"/>
        <w:jc w:val="both"/>
      </w:pPr>
      <w:proofErr w:type="gramStart"/>
      <w:r w:rsidRPr="00AF70EC">
        <w:t>Позивају се повериоци да пријаве своја потраживања према Јавном предузећу, у складу са законом.</w:t>
      </w:r>
      <w:proofErr w:type="gramEnd"/>
    </w:p>
    <w:p w:rsidR="00327DB1" w:rsidRPr="00AF70EC" w:rsidRDefault="00327DB1" w:rsidP="00327DB1">
      <w:pPr>
        <w:ind w:firstLine="720"/>
        <w:jc w:val="both"/>
      </w:pPr>
      <w:proofErr w:type="gramStart"/>
      <w:r w:rsidRPr="00AF70EC">
        <w:t>Ликвидациони управник ће свим познатим повериоцима упутити и писано обавештење о покретању поступка ликвидације Јавног предузећа, најкасније у року од 15 дана од дана почетка ликвидације.</w:t>
      </w:r>
      <w:proofErr w:type="gramEnd"/>
    </w:p>
    <w:p w:rsidR="00327DB1" w:rsidRPr="00AF70EC" w:rsidRDefault="00327DB1" w:rsidP="00327DB1">
      <w:pPr>
        <w:ind w:firstLine="720"/>
        <w:jc w:val="both"/>
      </w:pPr>
      <w:proofErr w:type="gramStart"/>
      <w:r w:rsidRPr="00AF70EC">
        <w:t>Упозоравају се повериоци да ће им потраживања бити преклудирана ако их не пријаве најкасније у року од 30 дана од истека периода трајања огласа о ликвидацији.</w:t>
      </w:r>
      <w:proofErr w:type="gramEnd"/>
    </w:p>
    <w:p w:rsidR="00327DB1" w:rsidRPr="00AF70EC" w:rsidRDefault="00327DB1" w:rsidP="00327DB1">
      <w:pPr>
        <w:ind w:firstLine="720"/>
        <w:jc w:val="both"/>
      </w:pPr>
      <w:r w:rsidRPr="00AF70EC">
        <w:t>Јавно предузеће у ликвидацији може, у року од 30 дана од дана пријема пријаве потраживања, оспорити потраживање повериоца, у ком случају је обавезно да о томе у истом року обавести повериоца уз образложење оспоравања потраживања.</w:t>
      </w:r>
    </w:p>
    <w:p w:rsidR="00327DB1" w:rsidRPr="00AF70EC" w:rsidRDefault="00327DB1" w:rsidP="00327DB1">
      <w:pPr>
        <w:ind w:firstLine="720"/>
        <w:jc w:val="both"/>
      </w:pPr>
      <w:proofErr w:type="gramStart"/>
      <w:r w:rsidRPr="00AF70EC">
        <w:t>Јавно предузеће у ликвидацији не може оспоравати потраживања повериоцима чија су потраживања утврђена извршном исправом.</w:t>
      </w:r>
      <w:proofErr w:type="gramEnd"/>
    </w:p>
    <w:p w:rsidR="00327DB1" w:rsidRPr="00AF70EC" w:rsidRDefault="00327DB1" w:rsidP="00327DB1">
      <w:pPr>
        <w:ind w:firstLine="720"/>
        <w:jc w:val="both"/>
      </w:pPr>
      <w:r w:rsidRPr="00AF70EC">
        <w:t>Ако поверилац чије је потраживање оспорено не покрене поступак пред надлежним судом у року од 15 дана од дана пријема обавештења о оспоравању потраживања и у истом року о томе писаним путем обавести Јавно предузеће у ликвидацији, то потраживање се сматра преклудираним.</w:t>
      </w:r>
    </w:p>
    <w:p w:rsidR="00327DB1" w:rsidRPr="00AF70EC" w:rsidRDefault="00327DB1" w:rsidP="00327DB1">
      <w:pPr>
        <w:ind w:firstLine="720"/>
        <w:jc w:val="both"/>
      </w:pPr>
      <w:proofErr w:type="gramStart"/>
      <w:r w:rsidRPr="00AF70EC">
        <w:lastRenderedPageBreak/>
        <w:t>Ако је до тренутка пријема обавештења о оспоравању потраживања поверилац против Јавног предузећа већ покренуо поступак о том потраживању пред надлежним судом, поверилац није дужан да покреће нови поступак по пријему обавештења о оспоравању потраживања.</w:t>
      </w:r>
      <w:proofErr w:type="gramEnd"/>
    </w:p>
    <w:p w:rsidR="00327DB1" w:rsidRPr="00AF70EC" w:rsidRDefault="00327DB1" w:rsidP="00327DB1">
      <w:pPr>
        <w:ind w:firstLine="720"/>
        <w:jc w:val="both"/>
      </w:pPr>
    </w:p>
    <w:p w:rsidR="00327DB1" w:rsidRPr="00AF70EC" w:rsidRDefault="00327DB1" w:rsidP="00327DB1">
      <w:pPr>
        <w:jc w:val="center"/>
      </w:pPr>
      <w:r w:rsidRPr="00AF70EC">
        <w:t>Члан 8</w:t>
      </w:r>
    </w:p>
    <w:p w:rsidR="00327DB1" w:rsidRPr="00AF70EC" w:rsidRDefault="00327DB1" w:rsidP="00327DB1">
      <w:pPr>
        <w:ind w:firstLine="720"/>
        <w:jc w:val="center"/>
      </w:pPr>
    </w:p>
    <w:p w:rsidR="00327DB1" w:rsidRPr="00AF70EC" w:rsidRDefault="00327DB1" w:rsidP="00327DB1">
      <w:pPr>
        <w:ind w:firstLine="720"/>
        <w:jc w:val="both"/>
      </w:pPr>
      <w:proofErr w:type="gramStart"/>
      <w:r w:rsidRPr="00AF70EC">
        <w:t>Пријаве потраживања достављају се на адресу седишта Јавног комуналног предузећа HAMMEUM Прокупље – у ликвидацији, ул.</w:t>
      </w:r>
      <w:proofErr w:type="gramEnd"/>
      <w:r w:rsidRPr="00AF70EC">
        <w:t xml:space="preserve"> </w:t>
      </w:r>
      <w:proofErr w:type="gramStart"/>
      <w:r w:rsidRPr="00AF70EC">
        <w:t>Трг топличких јунака бр.</w:t>
      </w:r>
      <w:proofErr w:type="gramEnd"/>
      <w:r w:rsidRPr="00AF70EC">
        <w:t xml:space="preserve"> </w:t>
      </w:r>
      <w:proofErr w:type="gramStart"/>
      <w:r w:rsidRPr="00AF70EC">
        <w:t>2 у Прокупљу.</w:t>
      </w:r>
      <w:proofErr w:type="gramEnd"/>
    </w:p>
    <w:p w:rsidR="00327DB1" w:rsidRPr="00AF70EC" w:rsidRDefault="00327DB1" w:rsidP="00327DB1">
      <w:pPr>
        <w:ind w:firstLine="720"/>
        <w:jc w:val="both"/>
      </w:pPr>
    </w:p>
    <w:p w:rsidR="00327DB1" w:rsidRPr="00AF70EC" w:rsidRDefault="00327DB1" w:rsidP="00327DB1">
      <w:pPr>
        <w:jc w:val="center"/>
      </w:pPr>
      <w:r w:rsidRPr="00AF70EC">
        <w:t>Члан 9</w:t>
      </w:r>
    </w:p>
    <w:p w:rsidR="00327DB1" w:rsidRPr="00AF70EC" w:rsidRDefault="00327DB1" w:rsidP="00327DB1">
      <w:pPr>
        <w:ind w:firstLine="720"/>
        <w:jc w:val="center"/>
      </w:pPr>
    </w:p>
    <w:p w:rsidR="00327DB1" w:rsidRPr="00AF70EC" w:rsidRDefault="00327DB1" w:rsidP="00327DB1">
      <w:pPr>
        <w:ind w:firstLine="720"/>
        <w:jc w:val="both"/>
      </w:pPr>
      <w:proofErr w:type="gramStart"/>
      <w:r w:rsidRPr="00AF70EC">
        <w:t>Позивају се дужници Јавног предузећа да измире своје обавезе према Јавном предузећу.</w:t>
      </w:r>
      <w:proofErr w:type="gramEnd"/>
    </w:p>
    <w:p w:rsidR="00327DB1" w:rsidRPr="00AF70EC" w:rsidRDefault="00327DB1" w:rsidP="00327DB1">
      <w:pPr>
        <w:ind w:firstLine="720"/>
        <w:jc w:val="both"/>
      </w:pPr>
    </w:p>
    <w:p w:rsidR="00327DB1" w:rsidRPr="00AF70EC" w:rsidRDefault="00327DB1" w:rsidP="00327DB1">
      <w:pPr>
        <w:jc w:val="center"/>
      </w:pPr>
      <w:r w:rsidRPr="00AF70EC">
        <w:t>Члан 10</w:t>
      </w:r>
    </w:p>
    <w:p w:rsidR="00327DB1" w:rsidRPr="00AF70EC" w:rsidRDefault="00327DB1" w:rsidP="00327DB1">
      <w:pPr>
        <w:ind w:firstLine="720"/>
        <w:jc w:val="center"/>
      </w:pPr>
    </w:p>
    <w:p w:rsidR="00327DB1" w:rsidRPr="00AF70EC" w:rsidRDefault="00327DB1" w:rsidP="00327DB1">
      <w:pPr>
        <w:ind w:firstLine="720"/>
        <w:jc w:val="both"/>
      </w:pPr>
      <w:proofErr w:type="gramStart"/>
      <w:r w:rsidRPr="00AF70EC">
        <w:t>Ликвидациони управник ће у року од 30 дана од почетка ликвидације саставити почетни ликвидациони биланс као ванредни финансијски извештај, у складу са законом и у истом року га поднети Скупштини града Прокупља на усвајање.</w:t>
      </w:r>
      <w:proofErr w:type="gramEnd"/>
    </w:p>
    <w:p w:rsidR="00327DB1" w:rsidRPr="00AF70EC" w:rsidRDefault="00327DB1" w:rsidP="00327DB1">
      <w:pPr>
        <w:ind w:firstLine="720"/>
        <w:jc w:val="both"/>
      </w:pPr>
      <w:r w:rsidRPr="00AF70EC">
        <w:t>Ликвидациони управник саставља почетни ликвидациони извештај најраније 90 дана, а најкасније 150 дана од дана почетка ликвидације и у истом року га подноси Скупштини града Прокупља на усвајање.</w:t>
      </w:r>
    </w:p>
    <w:p w:rsidR="00327DB1" w:rsidRDefault="00327DB1" w:rsidP="00327DB1">
      <w:pPr>
        <w:ind w:firstLine="720"/>
        <w:jc w:val="both"/>
      </w:pPr>
      <w:proofErr w:type="gramStart"/>
      <w:r w:rsidRPr="00AF70EC">
        <w:t>Усвојени почетни ликвидациони извештај региструје се у складу са законом о регистрацији, у року од 15 дана од дана усвајања.</w:t>
      </w:r>
      <w:proofErr w:type="gramEnd"/>
    </w:p>
    <w:p w:rsidR="00327DB1" w:rsidRDefault="00327DB1" w:rsidP="00327DB1">
      <w:pPr>
        <w:ind w:firstLine="720"/>
        <w:jc w:val="both"/>
      </w:pPr>
    </w:p>
    <w:p w:rsidR="00327DB1" w:rsidRPr="00AF70EC" w:rsidRDefault="00327DB1" w:rsidP="00327DB1">
      <w:pPr>
        <w:ind w:firstLine="720"/>
        <w:jc w:val="both"/>
      </w:pPr>
    </w:p>
    <w:p w:rsidR="00327DB1" w:rsidRPr="00AF70EC" w:rsidRDefault="00327DB1" w:rsidP="00327DB1">
      <w:pPr>
        <w:jc w:val="both"/>
      </w:pPr>
    </w:p>
    <w:p w:rsidR="00327DB1" w:rsidRPr="00AF70EC" w:rsidRDefault="00327DB1" w:rsidP="00327DB1">
      <w:pPr>
        <w:jc w:val="center"/>
      </w:pPr>
      <w:r w:rsidRPr="00AF70EC">
        <w:t>Члан 11</w:t>
      </w:r>
    </w:p>
    <w:p w:rsidR="00327DB1" w:rsidRPr="00AF70EC" w:rsidRDefault="00327DB1" w:rsidP="00327DB1">
      <w:pPr>
        <w:jc w:val="center"/>
      </w:pPr>
    </w:p>
    <w:p w:rsidR="00327DB1" w:rsidRPr="008276C0" w:rsidRDefault="00327DB1" w:rsidP="00327DB1">
      <w:pPr>
        <w:jc w:val="both"/>
      </w:pPr>
      <w:r w:rsidRPr="00AF70EC">
        <w:tab/>
      </w:r>
      <w:proofErr w:type="gramStart"/>
      <w:r w:rsidRPr="008276C0">
        <w:t>Град Прокупље ће преко Градске управе преузети обавезу испуњења пријављених потраживања поверилаца.</w:t>
      </w:r>
      <w:proofErr w:type="gramEnd"/>
    </w:p>
    <w:p w:rsidR="00327DB1" w:rsidRPr="00AF70EC" w:rsidRDefault="00327DB1" w:rsidP="00327DB1">
      <w:pPr>
        <w:ind w:firstLine="720"/>
        <w:jc w:val="both"/>
      </w:pPr>
      <w:proofErr w:type="gramStart"/>
      <w:r w:rsidRPr="008276C0">
        <w:t>Град Прокупље ће преузети обавезу плаћања трошкова спровођења ликвидације и накнаде из члана 4 став 3 ове Одлуке.</w:t>
      </w:r>
      <w:proofErr w:type="gramEnd"/>
    </w:p>
    <w:p w:rsidR="00327DB1" w:rsidRPr="00AF70EC" w:rsidRDefault="00327DB1" w:rsidP="00327DB1">
      <w:pPr>
        <w:ind w:firstLine="720"/>
        <w:jc w:val="both"/>
      </w:pPr>
    </w:p>
    <w:p w:rsidR="00327DB1" w:rsidRPr="00F20CF8" w:rsidRDefault="00327DB1" w:rsidP="00327DB1">
      <w:pPr>
        <w:jc w:val="center"/>
      </w:pPr>
      <w:r w:rsidRPr="00AF70EC">
        <w:t>Члан 12</w:t>
      </w:r>
      <w:r>
        <w:t xml:space="preserve"> </w:t>
      </w:r>
    </w:p>
    <w:p w:rsidR="00327DB1" w:rsidRPr="00AF70EC" w:rsidRDefault="00327DB1" w:rsidP="00327DB1">
      <w:pPr>
        <w:jc w:val="center"/>
      </w:pPr>
    </w:p>
    <w:p w:rsidR="00327DB1" w:rsidRPr="00AF70EC" w:rsidRDefault="00327DB1" w:rsidP="00327DB1">
      <w:pPr>
        <w:jc w:val="both"/>
      </w:pPr>
      <w:r w:rsidRPr="00AF70EC">
        <w:tab/>
      </w:r>
      <w:proofErr w:type="gramStart"/>
      <w:r w:rsidRPr="00AF70EC">
        <w:t>Ликвидациони управник Јавног предузећа је дужан да у року од 15 дана поднесе Агенцији за привредне регистре уз регистрациону пријаву покретања поступка ликвидације и ову Одлуку, ради регистрације ликвидације Јавног предузећа у регистру привредних субјеката.</w:t>
      </w:r>
      <w:proofErr w:type="gramEnd"/>
    </w:p>
    <w:p w:rsidR="00327DB1" w:rsidRPr="00AF70EC" w:rsidRDefault="00327DB1" w:rsidP="00327DB1">
      <w:pPr>
        <w:ind w:firstLine="720"/>
        <w:jc w:val="both"/>
      </w:pPr>
      <w:proofErr w:type="gramStart"/>
      <w:r w:rsidRPr="00AF70EC">
        <w:t>Ликвидација се окончава доношењем Одлуке о окончању ликвидације од стране Скупштине града Прокупља, у складу са чланом 540 став 3 Закона о привредним друштвима.</w:t>
      </w:r>
      <w:proofErr w:type="gramEnd"/>
    </w:p>
    <w:p w:rsidR="00327DB1" w:rsidRDefault="00327DB1" w:rsidP="00327DB1">
      <w:pPr>
        <w:ind w:firstLine="720"/>
        <w:jc w:val="both"/>
        <w:rPr>
          <w:lang w:val="sr-Cyrl-RS"/>
        </w:rPr>
      </w:pPr>
      <w:proofErr w:type="gramStart"/>
      <w:r w:rsidRPr="00AF70EC">
        <w:t>Брисање Јавног предузећа из регистра привредних субјеката извршиће се по окончању поступка ликвидације.</w:t>
      </w:r>
      <w:proofErr w:type="gramEnd"/>
    </w:p>
    <w:p w:rsidR="00327DB1" w:rsidRDefault="00327DB1" w:rsidP="00327DB1">
      <w:pPr>
        <w:ind w:firstLine="720"/>
        <w:jc w:val="both"/>
        <w:rPr>
          <w:lang w:val="sr-Cyrl-RS"/>
        </w:rPr>
      </w:pPr>
    </w:p>
    <w:p w:rsidR="00327DB1" w:rsidRPr="00327DB1" w:rsidRDefault="00327DB1" w:rsidP="00327DB1">
      <w:pPr>
        <w:ind w:firstLine="720"/>
        <w:jc w:val="both"/>
        <w:rPr>
          <w:lang w:val="sr-Cyrl-RS"/>
        </w:rPr>
      </w:pPr>
    </w:p>
    <w:p w:rsidR="00327DB1" w:rsidRDefault="00327DB1" w:rsidP="00327DB1">
      <w:pPr>
        <w:ind w:firstLine="720"/>
        <w:jc w:val="both"/>
        <w:rPr>
          <w:lang w:val="sr-Cyrl-RS"/>
        </w:rPr>
      </w:pPr>
    </w:p>
    <w:p w:rsidR="00327DB1" w:rsidRPr="00327DB1" w:rsidRDefault="00327DB1" w:rsidP="00327DB1">
      <w:pPr>
        <w:ind w:firstLine="720"/>
        <w:jc w:val="both"/>
        <w:rPr>
          <w:lang w:val="sr-Cyrl-RS"/>
        </w:rPr>
      </w:pPr>
    </w:p>
    <w:p w:rsidR="00327DB1" w:rsidRPr="00AF70EC" w:rsidRDefault="00327DB1" w:rsidP="00327DB1">
      <w:pPr>
        <w:ind w:firstLine="720"/>
        <w:jc w:val="both"/>
      </w:pPr>
    </w:p>
    <w:p w:rsidR="00327DB1" w:rsidRPr="00AF70EC" w:rsidRDefault="00327DB1" w:rsidP="00327DB1">
      <w:pPr>
        <w:jc w:val="center"/>
      </w:pPr>
      <w:r w:rsidRPr="00AF70EC">
        <w:lastRenderedPageBreak/>
        <w:t>Члан 13</w:t>
      </w:r>
    </w:p>
    <w:p w:rsidR="00327DB1" w:rsidRPr="00AF70EC" w:rsidRDefault="00327DB1" w:rsidP="00327DB1">
      <w:pPr>
        <w:ind w:firstLine="720"/>
        <w:jc w:val="center"/>
      </w:pPr>
    </w:p>
    <w:p w:rsidR="00327DB1" w:rsidRPr="00AF70EC" w:rsidRDefault="00327DB1" w:rsidP="00327DB1">
      <w:pPr>
        <w:ind w:firstLine="720"/>
        <w:jc w:val="both"/>
      </w:pPr>
      <w:proofErr w:type="gramStart"/>
      <w:r w:rsidRPr="00AF70EC">
        <w:t xml:space="preserve">Имовина </w:t>
      </w:r>
      <w:r>
        <w:t>Јавног предузећа</w:t>
      </w:r>
      <w:r w:rsidRPr="00AF70EC">
        <w:t xml:space="preserve"> у ликвидацији која преостане после измирења свих обавеза (ликвидациони остатак) расподељује се у складу са Одлуком о расподели ликвидационог остатка, коју на предлог ликвидационог управника, доноси Скупштина града Прокупља, односно преноси се на град Прокупље, као оснивача.</w:t>
      </w:r>
      <w:proofErr w:type="gramEnd"/>
    </w:p>
    <w:p w:rsidR="00327DB1" w:rsidRPr="00AF70EC" w:rsidRDefault="00327DB1" w:rsidP="00327DB1">
      <w:pPr>
        <w:ind w:firstLine="720"/>
        <w:jc w:val="both"/>
      </w:pPr>
    </w:p>
    <w:p w:rsidR="00327DB1" w:rsidRPr="00AF70EC" w:rsidRDefault="00327DB1" w:rsidP="00327DB1">
      <w:pPr>
        <w:jc w:val="center"/>
      </w:pPr>
      <w:r w:rsidRPr="00AF70EC">
        <w:t>Члан 14</w:t>
      </w:r>
    </w:p>
    <w:p w:rsidR="00327DB1" w:rsidRPr="00AF70EC" w:rsidRDefault="00327DB1" w:rsidP="00327DB1">
      <w:pPr>
        <w:jc w:val="center"/>
      </w:pPr>
    </w:p>
    <w:p w:rsidR="00327DB1" w:rsidRPr="00AF70EC" w:rsidRDefault="00327DB1" w:rsidP="00327DB1">
      <w:pPr>
        <w:jc w:val="both"/>
      </w:pPr>
      <w:r w:rsidRPr="00AF70EC">
        <w:tab/>
      </w:r>
      <w:proofErr w:type="gramStart"/>
      <w:r w:rsidRPr="00AF70EC">
        <w:t>Даном регистрације ове Одлуке престају да важе сва општа и појединачна акта Јавног предузећа.</w:t>
      </w:r>
      <w:proofErr w:type="gramEnd"/>
    </w:p>
    <w:p w:rsidR="00327DB1" w:rsidRPr="00AF70EC" w:rsidRDefault="00327DB1" w:rsidP="00327DB1">
      <w:pPr>
        <w:jc w:val="both"/>
      </w:pPr>
      <w:r w:rsidRPr="00AF70EC">
        <w:tab/>
      </w:r>
      <w:proofErr w:type="gramStart"/>
      <w:r w:rsidRPr="00AF70EC">
        <w:t>Даном регистрације ове Одлуке разрешавају се председник и чланови Надзорног одбора и в.д. директора Јавног предузећа, а права заступања са в.д. директора прелазе на ликвидацоног управника.</w:t>
      </w:r>
      <w:proofErr w:type="gramEnd"/>
      <w:r w:rsidRPr="00AF70EC">
        <w:t xml:space="preserve"> </w:t>
      </w:r>
    </w:p>
    <w:p w:rsidR="00327DB1" w:rsidRPr="00AF70EC" w:rsidRDefault="00327DB1" w:rsidP="00327DB1">
      <w:pPr>
        <w:jc w:val="both"/>
      </w:pPr>
    </w:p>
    <w:p w:rsidR="00327DB1" w:rsidRPr="00AF70EC" w:rsidRDefault="00327DB1" w:rsidP="00327DB1">
      <w:pPr>
        <w:jc w:val="center"/>
      </w:pPr>
      <w:r w:rsidRPr="00AF70EC">
        <w:t>Члан 15</w:t>
      </w:r>
    </w:p>
    <w:p w:rsidR="00327DB1" w:rsidRPr="00AF70EC" w:rsidRDefault="00327DB1" w:rsidP="00327DB1">
      <w:pPr>
        <w:ind w:firstLine="720"/>
        <w:jc w:val="center"/>
      </w:pPr>
    </w:p>
    <w:p w:rsidR="00327DB1" w:rsidRPr="00AF70EC" w:rsidRDefault="00327DB1" w:rsidP="00327DB1">
      <w:pPr>
        <w:ind w:firstLine="720"/>
        <w:jc w:val="both"/>
      </w:pPr>
      <w:proofErr w:type="gramStart"/>
      <w:r w:rsidRPr="00AF70EC">
        <w:t>Ова Одлука ступа на снагу осмог дана од дана објављивања у „Службеном листу града Прокупља“.</w:t>
      </w:r>
      <w:proofErr w:type="gramEnd"/>
    </w:p>
    <w:p w:rsidR="00327DB1" w:rsidRDefault="00327DB1" w:rsidP="00327DB1">
      <w:pPr>
        <w:ind w:firstLine="720"/>
        <w:jc w:val="both"/>
      </w:pPr>
    </w:p>
    <w:p w:rsidR="00327DB1" w:rsidRDefault="00327DB1" w:rsidP="00327DB1">
      <w:pPr>
        <w:ind w:firstLine="720"/>
        <w:jc w:val="both"/>
      </w:pPr>
    </w:p>
    <w:p w:rsidR="00327DB1" w:rsidRDefault="00327DB1" w:rsidP="00327DB1">
      <w:pPr>
        <w:jc w:val="both"/>
      </w:pPr>
      <w:r>
        <w:t>СКУПШТИНА ГРАДА ПРОКУПЉА</w:t>
      </w:r>
    </w:p>
    <w:p w:rsidR="00327DB1" w:rsidRDefault="00327DB1" w:rsidP="00327DB1">
      <w:pPr>
        <w:jc w:val="both"/>
      </w:pPr>
      <w:r>
        <w:t>Број: 06-91/2022-02</w:t>
      </w:r>
    </w:p>
    <w:p w:rsidR="00327DB1" w:rsidRPr="00DE7B30" w:rsidRDefault="00327DB1" w:rsidP="00327DB1">
      <w:pPr>
        <w:jc w:val="both"/>
      </w:pPr>
      <w:r w:rsidRPr="00DE7B30">
        <w:t>У Прокупљу,</w:t>
      </w:r>
      <w:r>
        <w:t xml:space="preserve"> 28.09.2022.</w:t>
      </w:r>
      <w:r w:rsidRPr="00DE7B30">
        <w:t>године</w:t>
      </w:r>
    </w:p>
    <w:p w:rsidR="00327DB1" w:rsidRDefault="00327DB1" w:rsidP="00327DB1">
      <w:pPr>
        <w:jc w:val="both"/>
      </w:pPr>
      <w:r>
        <w:tab/>
      </w:r>
      <w:r>
        <w:tab/>
      </w:r>
      <w:r>
        <w:tab/>
      </w:r>
      <w:r>
        <w:tab/>
      </w:r>
    </w:p>
    <w:p w:rsidR="00327DB1" w:rsidRDefault="00327DB1" w:rsidP="00327DB1">
      <w:pPr>
        <w:jc w:val="right"/>
      </w:pPr>
      <w:r>
        <w:tab/>
      </w:r>
      <w:r>
        <w:tab/>
      </w:r>
      <w:r>
        <w:tab/>
      </w:r>
      <w:r>
        <w:tab/>
        <w:t>ПРЕДСЕДНИК СКУПШТИНЕ</w:t>
      </w:r>
    </w:p>
    <w:p w:rsidR="00327DB1" w:rsidRPr="008A33F3" w:rsidRDefault="00327DB1" w:rsidP="00327DB1">
      <w:pPr>
        <w:ind w:left="5760" w:firstLine="720"/>
        <w:jc w:val="both"/>
      </w:pPr>
      <w:r>
        <w:t xml:space="preserve">        ГРАДА ПРОКУПЉА</w:t>
      </w:r>
    </w:p>
    <w:p w:rsidR="00327DB1" w:rsidRDefault="00327DB1" w:rsidP="00327DB1">
      <w:pPr>
        <w:jc w:val="both"/>
      </w:pPr>
      <w:r>
        <w:tab/>
      </w:r>
      <w:r>
        <w:tab/>
      </w:r>
      <w:r>
        <w:tab/>
      </w:r>
      <w:r>
        <w:tab/>
      </w:r>
      <w:r>
        <w:tab/>
      </w:r>
      <w:r>
        <w:tab/>
      </w:r>
      <w:r>
        <w:tab/>
      </w:r>
      <w:r>
        <w:tab/>
      </w:r>
      <w:r>
        <w:tab/>
        <w:t xml:space="preserve">             </w:t>
      </w:r>
    </w:p>
    <w:p w:rsidR="00327DB1" w:rsidRPr="00327DB1" w:rsidRDefault="00327DB1" w:rsidP="00327DB1">
      <w:pPr>
        <w:ind w:left="6480" w:firstLine="720"/>
        <w:jc w:val="both"/>
        <w:rPr>
          <w:lang w:val="sr-Cyrl-RS"/>
        </w:rPr>
      </w:pPr>
      <w:r>
        <w:t xml:space="preserve">    </w:t>
      </w:r>
      <w:proofErr w:type="gramStart"/>
      <w:r>
        <w:t>Дејан Лазић</w:t>
      </w:r>
      <w:r>
        <w:rPr>
          <w:lang w:val="sr-Cyrl-RS"/>
        </w:rPr>
        <w:t xml:space="preserve"> с.р.</w:t>
      </w:r>
      <w:proofErr w:type="gramEnd"/>
    </w:p>
    <w:p w:rsidR="00327DB1" w:rsidRDefault="00327DB1" w:rsidP="00327DB1">
      <w:pPr>
        <w:ind w:firstLine="720"/>
        <w:jc w:val="center"/>
      </w:pPr>
    </w:p>
    <w:p w:rsidR="00327DB1" w:rsidRDefault="00327DB1" w:rsidP="00327DB1"/>
    <w:p w:rsidR="00327DB1" w:rsidRDefault="00327DB1" w:rsidP="00327DB1"/>
    <w:p w:rsidR="004E577D" w:rsidRPr="00327DB1" w:rsidRDefault="004E577D" w:rsidP="00FC729B">
      <w:pPr>
        <w:spacing w:line="234" w:lineRule="auto"/>
        <w:rPr>
          <w:color w:val="000000" w:themeColor="text1"/>
          <w:lang w:val="sr-Cyrl-CS"/>
        </w:rPr>
      </w:pPr>
    </w:p>
    <w:p w:rsidR="00A94336" w:rsidRDefault="00A94336" w:rsidP="00F6286C">
      <w:pPr>
        <w:spacing w:line="234" w:lineRule="auto"/>
        <w:jc w:val="center"/>
        <w:rPr>
          <w:b/>
          <w:i/>
          <w:color w:val="000000" w:themeColor="text1"/>
          <w:sz w:val="63"/>
          <w:szCs w:val="63"/>
          <w:lang w:val="sr-Cyrl-RS"/>
        </w:rPr>
      </w:pPr>
    </w:p>
    <w:p w:rsidR="00A94336" w:rsidRDefault="00A94336" w:rsidP="00F6286C">
      <w:pPr>
        <w:spacing w:line="234" w:lineRule="auto"/>
        <w:jc w:val="center"/>
        <w:rPr>
          <w:b/>
          <w:i/>
          <w:color w:val="000000" w:themeColor="text1"/>
          <w:sz w:val="63"/>
          <w:szCs w:val="63"/>
          <w:lang w:val="sr-Cyrl-RS"/>
        </w:rPr>
      </w:pPr>
    </w:p>
    <w:p w:rsidR="00A94336" w:rsidRDefault="00A94336" w:rsidP="00F6286C">
      <w:pPr>
        <w:spacing w:line="234" w:lineRule="auto"/>
        <w:jc w:val="center"/>
        <w:rPr>
          <w:b/>
          <w:i/>
          <w:color w:val="000000" w:themeColor="text1"/>
          <w:sz w:val="63"/>
          <w:szCs w:val="63"/>
          <w:lang w:val="sr-Cyrl-RS"/>
        </w:rPr>
      </w:pPr>
    </w:p>
    <w:p w:rsidR="00A94336" w:rsidRDefault="00A94336" w:rsidP="00F6286C">
      <w:pPr>
        <w:spacing w:line="234" w:lineRule="auto"/>
        <w:jc w:val="center"/>
        <w:rPr>
          <w:b/>
          <w:i/>
          <w:color w:val="000000" w:themeColor="text1"/>
          <w:sz w:val="63"/>
          <w:szCs w:val="63"/>
          <w:lang w:val="sr-Cyrl-RS"/>
        </w:rPr>
      </w:pPr>
    </w:p>
    <w:p w:rsidR="00A94336" w:rsidRDefault="00A94336" w:rsidP="00F6286C">
      <w:pPr>
        <w:spacing w:line="234" w:lineRule="auto"/>
        <w:jc w:val="center"/>
        <w:rPr>
          <w:b/>
          <w:i/>
          <w:color w:val="000000" w:themeColor="text1"/>
          <w:sz w:val="63"/>
          <w:szCs w:val="63"/>
          <w:lang w:val="sr-Cyrl-RS"/>
        </w:rPr>
      </w:pPr>
    </w:p>
    <w:p w:rsidR="00A94336" w:rsidRDefault="00A94336" w:rsidP="00F6286C">
      <w:pPr>
        <w:spacing w:line="234" w:lineRule="auto"/>
        <w:jc w:val="center"/>
        <w:rPr>
          <w:b/>
          <w:i/>
          <w:color w:val="000000" w:themeColor="text1"/>
          <w:sz w:val="63"/>
          <w:szCs w:val="63"/>
          <w:lang w:val="sr-Cyrl-RS"/>
        </w:rPr>
      </w:pPr>
    </w:p>
    <w:p w:rsidR="005729A1" w:rsidRDefault="005729A1" w:rsidP="003D0B14">
      <w:pPr>
        <w:spacing w:line="234" w:lineRule="auto"/>
        <w:jc w:val="center"/>
        <w:rPr>
          <w:color w:val="000000" w:themeColor="text1"/>
          <w:lang w:val="sr-Cyrl-CS"/>
        </w:rPr>
      </w:pPr>
    </w:p>
    <w:p w:rsidR="00BE1E46" w:rsidRDefault="00BE1E46" w:rsidP="003D0B14">
      <w:pPr>
        <w:spacing w:line="234" w:lineRule="auto"/>
        <w:jc w:val="center"/>
        <w:rPr>
          <w:color w:val="000000" w:themeColor="text1"/>
          <w:lang w:val="sr-Cyrl-CS"/>
        </w:rPr>
      </w:pPr>
    </w:p>
    <w:p w:rsidR="00BE1E46" w:rsidRDefault="00BE1E46" w:rsidP="00BE1E46">
      <w:pPr>
        <w:spacing w:line="234" w:lineRule="auto"/>
        <w:rPr>
          <w:color w:val="000000" w:themeColor="text1"/>
          <w:sz w:val="40"/>
          <w:szCs w:val="40"/>
          <w:lang w:val="sr-Cyrl-CS"/>
        </w:rPr>
      </w:pPr>
      <w:r>
        <w:rPr>
          <w:color w:val="000000" w:themeColor="text1"/>
          <w:sz w:val="40"/>
          <w:szCs w:val="40"/>
          <w:lang w:val="sr-Cyrl-CS"/>
        </w:rPr>
        <w:lastRenderedPageBreak/>
        <w:t>2</w:t>
      </w:r>
    </w:p>
    <w:p w:rsidR="00F86AE1" w:rsidRPr="00E5246B" w:rsidRDefault="00F86AE1" w:rsidP="00F86AE1">
      <w:pPr>
        <w:jc w:val="both"/>
        <w:rPr>
          <w:lang w:val="sr-Cyrl-RS"/>
        </w:rPr>
      </w:pPr>
      <w:r w:rsidRPr="00E5246B">
        <w:rPr>
          <w:lang w:val="sr-Cyrl-RS"/>
        </w:rPr>
        <w:t xml:space="preserve">На основу члана чланова 32. став 1.тачка 6.Закона о локалној самоуправи (,,Службени гласник РС „ бр.129/07,83/14-др закон, 101/16-др.закон и 47/18) и </w:t>
      </w:r>
      <w:r>
        <w:rPr>
          <w:lang w:val="sr-Cyrl-RS"/>
        </w:rPr>
        <w:t>члана 40.став 1. тачка 6) Статута града Прокупља</w:t>
      </w:r>
      <w:r w:rsidRPr="00E5246B">
        <w:rPr>
          <w:lang w:val="sr-Cyrl-RS"/>
        </w:rPr>
        <w:t>(,</w:t>
      </w:r>
      <w:r>
        <w:rPr>
          <w:lang w:val="sr-Cyrl-RS"/>
        </w:rPr>
        <w:t xml:space="preserve">,Службени лист града Прокупља“, </w:t>
      </w:r>
      <w:r w:rsidRPr="00E5246B">
        <w:rPr>
          <w:lang w:val="sr-Cyrl-RS"/>
        </w:rPr>
        <w:t>бр.2/2018), Скупштина града П</w:t>
      </w:r>
      <w:r>
        <w:rPr>
          <w:lang w:val="sr-Cyrl-RS"/>
        </w:rPr>
        <w:t>рокупља  на седници одржаној,</w:t>
      </w:r>
      <w:r>
        <w:t xml:space="preserve"> 28.09.</w:t>
      </w:r>
      <w:r w:rsidRPr="00E5246B">
        <w:rPr>
          <w:lang w:val="sr-Cyrl-RS"/>
        </w:rPr>
        <w:t xml:space="preserve">2022.године, донела је </w:t>
      </w:r>
    </w:p>
    <w:p w:rsidR="00F86AE1" w:rsidRPr="00E5246B" w:rsidRDefault="00F86AE1" w:rsidP="00F86AE1">
      <w:pPr>
        <w:jc w:val="center"/>
        <w:rPr>
          <w:lang w:val="sr-Cyrl-RS"/>
        </w:rPr>
      </w:pPr>
      <w:r w:rsidRPr="00E5246B">
        <w:rPr>
          <w:lang w:val="sr-Cyrl-RS"/>
        </w:rPr>
        <w:t>ОДЛУКУ</w:t>
      </w:r>
    </w:p>
    <w:p w:rsidR="00F86AE1" w:rsidRDefault="00F86AE1" w:rsidP="00F86AE1">
      <w:pPr>
        <w:jc w:val="center"/>
        <w:rPr>
          <w:lang w:val="sr-Cyrl-RS"/>
        </w:rPr>
      </w:pPr>
      <w:r w:rsidRPr="00E5246B">
        <w:rPr>
          <w:lang w:val="sr-Cyrl-RS"/>
        </w:rPr>
        <w:t>О ПОСТУПКУ И НАЧИНУ ОДРЕЂИВА</w:t>
      </w:r>
      <w:r>
        <w:rPr>
          <w:lang w:val="sr-Cyrl-RS"/>
        </w:rPr>
        <w:t xml:space="preserve">ЊА НАЗИВА УЛИЦА,ТРГОВА,ГРАДСКЕ </w:t>
      </w:r>
      <w:r w:rsidRPr="00E5246B">
        <w:rPr>
          <w:lang w:val="sr-Cyrl-RS"/>
        </w:rPr>
        <w:t>ЧЕТВРТИ,ЗАСЕЛАКА</w:t>
      </w:r>
      <w:r>
        <w:rPr>
          <w:lang w:val="sr-Cyrl-RS"/>
        </w:rPr>
        <w:t xml:space="preserve"> ИЛИ ДЕЛОВА НАСЕЉ</w:t>
      </w:r>
      <w:r w:rsidRPr="00E5246B">
        <w:rPr>
          <w:lang w:val="sr-Cyrl-RS"/>
        </w:rPr>
        <w:t>ЕНИХ МЕСТА  НА ТЕРТОРИЈИ ГРАДА ПРОКУПЉА</w:t>
      </w:r>
    </w:p>
    <w:p w:rsidR="00F86AE1" w:rsidRDefault="00F86AE1" w:rsidP="00F86AE1">
      <w:pPr>
        <w:jc w:val="center"/>
        <w:rPr>
          <w:lang w:val="sr-Cyrl-RS"/>
        </w:rPr>
      </w:pPr>
    </w:p>
    <w:p w:rsidR="00F86AE1" w:rsidRDefault="00F86AE1" w:rsidP="00F86AE1">
      <w:pPr>
        <w:jc w:val="center"/>
        <w:rPr>
          <w:lang w:val="sr-Cyrl-RS"/>
        </w:rPr>
      </w:pPr>
    </w:p>
    <w:p w:rsidR="00F86AE1" w:rsidRPr="005D4C56" w:rsidRDefault="00F86AE1" w:rsidP="00F86AE1">
      <w:pPr>
        <w:jc w:val="both"/>
        <w:rPr>
          <w:b/>
          <w:lang w:val="sr-Cyrl-RS"/>
        </w:rPr>
      </w:pPr>
      <w:r w:rsidRPr="005D4C56">
        <w:rPr>
          <w:b/>
        </w:rPr>
        <w:t xml:space="preserve">I </w:t>
      </w:r>
      <w:r w:rsidRPr="005D4C56">
        <w:rPr>
          <w:b/>
          <w:lang w:val="sr-Cyrl-RS"/>
        </w:rPr>
        <w:t>ОПШТЕ ОДРЕДБЕ</w:t>
      </w:r>
    </w:p>
    <w:p w:rsidR="00F86AE1" w:rsidRPr="005D4C56" w:rsidRDefault="00F86AE1" w:rsidP="00F86AE1">
      <w:pPr>
        <w:jc w:val="both"/>
        <w:rPr>
          <w:b/>
          <w:lang w:val="sr-Cyrl-RS"/>
        </w:rPr>
      </w:pPr>
    </w:p>
    <w:p w:rsidR="00F86AE1" w:rsidRDefault="00F86AE1" w:rsidP="00F86AE1">
      <w:pPr>
        <w:jc w:val="center"/>
        <w:rPr>
          <w:lang w:val="sr-Cyrl-RS"/>
        </w:rPr>
      </w:pPr>
      <w:r>
        <w:rPr>
          <w:lang w:val="sr-Cyrl-RS"/>
        </w:rPr>
        <w:t>Члан 1.</w:t>
      </w:r>
    </w:p>
    <w:p w:rsidR="00F86AE1" w:rsidRPr="00EE1589" w:rsidRDefault="00F86AE1" w:rsidP="00F86AE1">
      <w:pPr>
        <w:jc w:val="both"/>
      </w:pPr>
      <w:r>
        <w:rPr>
          <w:lang w:val="sr-Cyrl-RS"/>
        </w:rPr>
        <w:t xml:space="preserve">                 Одлуком о поступку и начину одређивања назива улица, тргова, градске четврти, заселака или делова насењених места на територији града Прокупља (у даљем тексту:Одлука) уређује се начин и поступак одређивања назива улица, тргова,  градске четври, зеселака или делова насељених места на територији града ( у даљем тексту: улица или трг), као и друга питања која су од значаја за одређивање</w:t>
      </w:r>
      <w:r>
        <w:t>.</w:t>
      </w:r>
    </w:p>
    <w:p w:rsidR="00F86AE1" w:rsidRDefault="00F86AE1" w:rsidP="00F86AE1">
      <w:pPr>
        <w:jc w:val="both"/>
        <w:rPr>
          <w:lang w:val="sr-Cyrl-RS"/>
        </w:rPr>
      </w:pPr>
    </w:p>
    <w:p w:rsidR="00F86AE1" w:rsidRDefault="00F86AE1" w:rsidP="00F86AE1">
      <w:pPr>
        <w:jc w:val="center"/>
        <w:rPr>
          <w:lang w:val="sr-Cyrl-RS"/>
        </w:rPr>
      </w:pPr>
      <w:r>
        <w:rPr>
          <w:lang w:val="sr-Cyrl-RS"/>
        </w:rPr>
        <w:t>Члан 2.</w:t>
      </w:r>
    </w:p>
    <w:p w:rsidR="00F86AE1" w:rsidRDefault="00F86AE1" w:rsidP="00F86AE1">
      <w:pPr>
        <w:jc w:val="both"/>
        <w:rPr>
          <w:lang w:val="sr-Cyrl-RS"/>
        </w:rPr>
      </w:pPr>
      <w:r>
        <w:rPr>
          <w:lang w:val="sr-Cyrl-RS"/>
        </w:rPr>
        <w:t xml:space="preserve">                  Под одређивањем назива улица  или тргова, подразумевају се, у смислу одредаба ове Одлуке, утврђивање назива улица или тргова који немају назив, измена постојећих назива улица или тргова гашење постојећих назива улица или тргова, утврђивање назива улица ли тргова према називима који фактички постоје на терену или су у употреби, као и утврђивање назива улица које имају незванични назив.</w:t>
      </w:r>
    </w:p>
    <w:p w:rsidR="00F86AE1" w:rsidRDefault="00F86AE1" w:rsidP="00F86AE1">
      <w:pPr>
        <w:jc w:val="both"/>
        <w:rPr>
          <w:lang w:val="sr-Cyrl-RS"/>
        </w:rPr>
      </w:pPr>
    </w:p>
    <w:p w:rsidR="00F86AE1" w:rsidRDefault="00F86AE1" w:rsidP="00F86AE1">
      <w:pPr>
        <w:jc w:val="center"/>
        <w:rPr>
          <w:lang w:val="sr-Cyrl-RS"/>
        </w:rPr>
      </w:pPr>
      <w:r>
        <w:rPr>
          <w:lang w:val="sr-Cyrl-RS"/>
        </w:rPr>
        <w:t>Члан 3.</w:t>
      </w:r>
    </w:p>
    <w:p w:rsidR="00F86AE1" w:rsidRDefault="00F86AE1" w:rsidP="00F86AE1">
      <w:pPr>
        <w:jc w:val="both"/>
        <w:rPr>
          <w:lang w:val="sr-Cyrl-RS"/>
        </w:rPr>
      </w:pPr>
      <w:r>
        <w:rPr>
          <w:lang w:val="sr-Cyrl-RS"/>
        </w:rPr>
        <w:t xml:space="preserve">               Скупштина града Прокупља ( у даљем тексту:Скупштина града ) одлучује о називима улица или тргова, по предходно прибављеној сагласности  министарства надлежног за послове локалне самоуправе ( у даљем тексту: министарство).</w:t>
      </w:r>
    </w:p>
    <w:p w:rsidR="00F86AE1" w:rsidRDefault="00F86AE1" w:rsidP="00F86AE1">
      <w:pPr>
        <w:jc w:val="both"/>
        <w:rPr>
          <w:lang w:val="sr-Cyrl-RS"/>
        </w:rPr>
      </w:pPr>
    </w:p>
    <w:p w:rsidR="00F86AE1" w:rsidRDefault="00F86AE1" w:rsidP="00F86AE1">
      <w:pPr>
        <w:jc w:val="center"/>
        <w:rPr>
          <w:lang w:val="sr-Cyrl-RS"/>
        </w:rPr>
      </w:pPr>
      <w:r>
        <w:rPr>
          <w:lang w:val="sr-Cyrl-RS"/>
        </w:rPr>
        <w:t>Члан 4.</w:t>
      </w:r>
    </w:p>
    <w:p w:rsidR="00F86AE1" w:rsidRPr="000848C0" w:rsidRDefault="00F86AE1" w:rsidP="00F86AE1">
      <w:pPr>
        <w:jc w:val="both"/>
        <w:rPr>
          <w:b/>
          <w:lang w:val="sr-Cyrl-RS"/>
        </w:rPr>
      </w:pPr>
      <w:r>
        <w:rPr>
          <w:lang w:val="sr-Cyrl-RS"/>
        </w:rPr>
        <w:t xml:space="preserve">             </w:t>
      </w:r>
      <w:r w:rsidRPr="007F2E25">
        <w:rPr>
          <w:lang w:val="sr-Cyrl-RS"/>
        </w:rPr>
        <w:t>Средства за означавање  назива улица или тргова  обезбеђују се из буџета  града Прокупља</w:t>
      </w:r>
      <w:r w:rsidRPr="000848C0">
        <w:rPr>
          <w:b/>
          <w:lang w:val="sr-Cyrl-RS"/>
        </w:rPr>
        <w:t>.</w:t>
      </w:r>
    </w:p>
    <w:p w:rsidR="00F86AE1" w:rsidRPr="000848C0" w:rsidRDefault="00F86AE1" w:rsidP="00F86AE1">
      <w:pPr>
        <w:jc w:val="both"/>
        <w:rPr>
          <w:b/>
        </w:rPr>
      </w:pPr>
    </w:p>
    <w:p w:rsidR="00F86AE1" w:rsidRDefault="00F86AE1" w:rsidP="00F86AE1">
      <w:pPr>
        <w:jc w:val="both"/>
        <w:rPr>
          <w:b/>
          <w:lang w:val="sr-Cyrl-RS"/>
        </w:rPr>
      </w:pPr>
    </w:p>
    <w:p w:rsidR="00F86AE1" w:rsidRPr="000848C0" w:rsidRDefault="00F86AE1" w:rsidP="00F86AE1">
      <w:pPr>
        <w:jc w:val="both"/>
        <w:rPr>
          <w:b/>
          <w:lang w:val="sr-Cyrl-RS"/>
        </w:rPr>
      </w:pPr>
    </w:p>
    <w:p w:rsidR="00F86AE1" w:rsidRDefault="00F86AE1" w:rsidP="00F86AE1">
      <w:pPr>
        <w:jc w:val="both"/>
        <w:rPr>
          <w:b/>
          <w:lang w:val="sr-Cyrl-RS"/>
        </w:rPr>
      </w:pPr>
      <w:r w:rsidRPr="005D4C56">
        <w:rPr>
          <w:b/>
        </w:rPr>
        <w:t>II</w:t>
      </w:r>
      <w:r w:rsidRPr="005D4C56">
        <w:rPr>
          <w:b/>
          <w:lang w:val="sr-Cyrl-RS"/>
        </w:rPr>
        <w:t xml:space="preserve"> НАЧИН УТВРЂИВАЊА И ПРОМЕНЕ НАЗИВА УЛИЦА ИЛИ ТРГОВА</w:t>
      </w:r>
    </w:p>
    <w:p w:rsidR="00F86AE1" w:rsidRDefault="00F86AE1" w:rsidP="00F86AE1">
      <w:pPr>
        <w:jc w:val="center"/>
        <w:rPr>
          <w:lang w:val="sr-Cyrl-RS"/>
        </w:rPr>
      </w:pPr>
    </w:p>
    <w:p w:rsidR="00F86AE1" w:rsidRDefault="00F86AE1" w:rsidP="00F86AE1">
      <w:pPr>
        <w:jc w:val="center"/>
        <w:rPr>
          <w:lang w:val="sr-Cyrl-RS"/>
        </w:rPr>
      </w:pPr>
      <w:r>
        <w:rPr>
          <w:lang w:val="sr-Cyrl-RS"/>
        </w:rPr>
        <w:t>Члан 5.</w:t>
      </w:r>
    </w:p>
    <w:p w:rsidR="00F86AE1" w:rsidRDefault="00F86AE1" w:rsidP="00F86AE1">
      <w:pPr>
        <w:jc w:val="both"/>
        <w:rPr>
          <w:lang w:val="sr-Cyrl-RS"/>
        </w:rPr>
      </w:pPr>
      <w:r>
        <w:rPr>
          <w:lang w:val="sr-Cyrl-RS"/>
        </w:rPr>
        <w:t xml:space="preserve">                 Улице или тргови на територији града Прокупља могу носити називе, који се одређују у складу са универзалним ведностима и значењима, по именима знаменитих личности, по значајним историјским, политичким, географским, етнолошким и другим обележјима за које се процени да ће допринети идентификацији одређене средине, као средине која негује поштовање према доприносу који су својим делима и залагањима дале поједине знамените личности у различитим областима деловања, односно према традиционалним вредностима или догађајима или који су обележили поједине епохе. </w:t>
      </w:r>
    </w:p>
    <w:p w:rsidR="00F86AE1" w:rsidRDefault="00F86AE1" w:rsidP="00F86AE1">
      <w:pPr>
        <w:jc w:val="both"/>
        <w:rPr>
          <w:lang w:val="sr-Cyrl-RS"/>
        </w:rPr>
      </w:pPr>
    </w:p>
    <w:p w:rsidR="00F86AE1" w:rsidRPr="00485DB1" w:rsidRDefault="00F86AE1" w:rsidP="00F86AE1">
      <w:pPr>
        <w:jc w:val="both"/>
        <w:rPr>
          <w:lang w:val="sr-Cyrl-RS"/>
        </w:rPr>
      </w:pPr>
    </w:p>
    <w:p w:rsidR="00F86AE1" w:rsidRDefault="00F86AE1" w:rsidP="00F86AE1">
      <w:pPr>
        <w:jc w:val="center"/>
      </w:pPr>
    </w:p>
    <w:p w:rsidR="00F86AE1" w:rsidRDefault="00F86AE1" w:rsidP="00F86AE1">
      <w:pPr>
        <w:jc w:val="center"/>
        <w:rPr>
          <w:lang w:val="sr-Cyrl-RS"/>
        </w:rPr>
      </w:pPr>
      <w:r>
        <w:rPr>
          <w:lang w:val="sr-Cyrl-RS"/>
        </w:rPr>
        <w:t>Члан 6.</w:t>
      </w:r>
    </w:p>
    <w:p w:rsidR="00F86AE1" w:rsidRDefault="00F86AE1" w:rsidP="00F86AE1">
      <w:pPr>
        <w:jc w:val="both"/>
        <w:rPr>
          <w:lang w:val="sr-Cyrl-RS"/>
        </w:rPr>
      </w:pPr>
      <w:r>
        <w:rPr>
          <w:lang w:val="sr-Cyrl-RS"/>
        </w:rPr>
        <w:t xml:space="preserve">                     Две или више улица или трга на територији насељеног места  не могу носити исти назив.</w:t>
      </w:r>
    </w:p>
    <w:p w:rsidR="00F86AE1" w:rsidRDefault="00F86AE1" w:rsidP="00F86AE1">
      <w:pPr>
        <w:jc w:val="both"/>
        <w:rPr>
          <w:lang w:val="sr-Cyrl-RS"/>
        </w:rPr>
      </w:pPr>
      <w:r>
        <w:rPr>
          <w:lang w:val="sr-Cyrl-RS"/>
        </w:rPr>
        <w:t xml:space="preserve">                    Улици или тргу на териорији града Прокупља  не може се дати погрдан, подсмешљив, двосмислен, увредљив или други назив којим би се вређало достојанство грађана који су ту настањени.</w:t>
      </w:r>
    </w:p>
    <w:p w:rsidR="00F86AE1" w:rsidRDefault="00F86AE1" w:rsidP="00F86AE1">
      <w:pPr>
        <w:jc w:val="both"/>
        <w:rPr>
          <w:lang w:val="sr-Cyrl-RS"/>
        </w:rPr>
      </w:pPr>
    </w:p>
    <w:p w:rsidR="00F86AE1" w:rsidRDefault="00F86AE1" w:rsidP="00F86AE1">
      <w:pPr>
        <w:jc w:val="center"/>
        <w:rPr>
          <w:lang w:val="sr-Cyrl-RS"/>
        </w:rPr>
      </w:pPr>
      <w:r>
        <w:rPr>
          <w:lang w:val="sr-Cyrl-RS"/>
        </w:rPr>
        <w:t>Члан 7.</w:t>
      </w:r>
    </w:p>
    <w:p w:rsidR="00F86AE1" w:rsidRPr="00A56CEB" w:rsidRDefault="00F86AE1" w:rsidP="00F86AE1">
      <w:pPr>
        <w:jc w:val="both"/>
        <w:rPr>
          <w:lang w:val="sr-Cyrl-RS"/>
        </w:rPr>
      </w:pPr>
      <w:r w:rsidRPr="00A56CEB">
        <w:rPr>
          <w:lang w:val="sr-Cyrl-RS"/>
        </w:rPr>
        <w:t xml:space="preserve">                      Свако пунолетно физичко и правно лице може поднети Комисији за доделу или промену имена улица или тргова ( у даљем тексту: Комисија ) предлог за покретање поступка ради утврђивања назива улице или трга.</w:t>
      </w:r>
    </w:p>
    <w:p w:rsidR="00F86AE1" w:rsidRPr="00A56CEB" w:rsidRDefault="00F86AE1" w:rsidP="00F86AE1">
      <w:pPr>
        <w:jc w:val="both"/>
      </w:pPr>
      <w:r w:rsidRPr="00A56CEB">
        <w:t xml:space="preserve"> </w:t>
      </w:r>
    </w:p>
    <w:p w:rsidR="00F86AE1" w:rsidRDefault="00F86AE1" w:rsidP="00F86AE1">
      <w:pPr>
        <w:jc w:val="center"/>
        <w:rPr>
          <w:lang w:val="sr-Cyrl-RS"/>
        </w:rPr>
      </w:pPr>
      <w:r>
        <w:rPr>
          <w:lang w:val="sr-Cyrl-RS"/>
        </w:rPr>
        <w:t>Члан 8.</w:t>
      </w:r>
    </w:p>
    <w:p w:rsidR="00F86AE1" w:rsidRDefault="00F86AE1" w:rsidP="00F86AE1">
      <w:pPr>
        <w:jc w:val="both"/>
        <w:rPr>
          <w:lang w:val="sr-Cyrl-RS"/>
        </w:rPr>
      </w:pPr>
      <w:r>
        <w:rPr>
          <w:lang w:val="sr-Cyrl-RS"/>
        </w:rPr>
        <w:t xml:space="preserve">                     Комисију из члана 7.ове Одлуке образује и чланове именује Скупштина града за мандатни период за који је изабрана Скупштина града.</w:t>
      </w:r>
    </w:p>
    <w:p w:rsidR="00F86AE1" w:rsidRDefault="00F86AE1" w:rsidP="00F86AE1">
      <w:pPr>
        <w:jc w:val="both"/>
        <w:rPr>
          <w:lang w:val="sr-Cyrl-RS"/>
        </w:rPr>
      </w:pPr>
      <w:r>
        <w:rPr>
          <w:lang w:val="sr-Cyrl-RS"/>
        </w:rPr>
        <w:t xml:space="preserve">                     Комисија има председника, заменика председника и </w:t>
      </w:r>
      <w:r>
        <w:t>3</w:t>
      </w:r>
      <w:r>
        <w:rPr>
          <w:lang w:val="sr-Cyrl-RS"/>
        </w:rPr>
        <w:t xml:space="preserve"> члана.                      </w:t>
      </w:r>
    </w:p>
    <w:p w:rsidR="00F86AE1" w:rsidRDefault="00F86AE1" w:rsidP="00F86AE1">
      <w:pPr>
        <w:jc w:val="both"/>
        <w:rPr>
          <w:lang w:val="sr-Cyrl-RS"/>
        </w:rPr>
      </w:pPr>
      <w:r>
        <w:rPr>
          <w:lang w:val="sr-Cyrl-RS"/>
        </w:rPr>
        <w:t xml:space="preserve">                     Комисија одлучује већином гласова присутних чланова.</w:t>
      </w:r>
    </w:p>
    <w:p w:rsidR="00F86AE1" w:rsidRDefault="00F86AE1" w:rsidP="00F86AE1">
      <w:pPr>
        <w:jc w:val="both"/>
        <w:rPr>
          <w:lang w:val="sr-Cyrl-RS"/>
        </w:rPr>
      </w:pPr>
    </w:p>
    <w:p w:rsidR="00F86AE1" w:rsidRDefault="00F86AE1" w:rsidP="00F86AE1">
      <w:pPr>
        <w:jc w:val="center"/>
        <w:rPr>
          <w:lang w:val="sr-Cyrl-RS"/>
        </w:rPr>
      </w:pPr>
      <w:r>
        <w:rPr>
          <w:lang w:val="sr-Cyrl-RS"/>
        </w:rPr>
        <w:t>Члан 9.</w:t>
      </w:r>
    </w:p>
    <w:p w:rsidR="00F86AE1" w:rsidRDefault="00F86AE1" w:rsidP="00F86AE1">
      <w:pPr>
        <w:jc w:val="both"/>
        <w:rPr>
          <w:lang w:val="sr-Cyrl-RS"/>
        </w:rPr>
      </w:pPr>
      <w:r>
        <w:rPr>
          <w:lang w:val="sr-Cyrl-RS"/>
        </w:rPr>
        <w:t xml:space="preserve">                      Предлог за покретање поступка ради утврђивања назива улице или трга мора бити у писаном облику и садржи:</w:t>
      </w:r>
    </w:p>
    <w:p w:rsidR="00F86AE1" w:rsidRDefault="00F86AE1" w:rsidP="00F86AE1">
      <w:pPr>
        <w:jc w:val="both"/>
        <w:rPr>
          <w:lang w:val="sr-Cyrl-RS"/>
        </w:rPr>
      </w:pPr>
      <w:r>
        <w:rPr>
          <w:lang w:val="sr-Cyrl-RS"/>
        </w:rPr>
        <w:t xml:space="preserve">                       - назначење да ли се предлаже покретање поступка за одређивање назива улици или тргу који нема назив или се предлаже покретање поступка за промену већ постојећег назива илица или трга;</w:t>
      </w:r>
    </w:p>
    <w:p w:rsidR="00F86AE1" w:rsidRDefault="00F86AE1" w:rsidP="00F86AE1">
      <w:pPr>
        <w:jc w:val="both"/>
        <w:rPr>
          <w:lang w:val="sr-Cyrl-RS"/>
        </w:rPr>
      </w:pPr>
      <w:r>
        <w:rPr>
          <w:lang w:val="sr-Cyrl-RS"/>
        </w:rPr>
        <w:t xml:space="preserve">                      - тачан опис граница и локацију улице или трга, уколико се педлаже покретање поступка за одређивање назива улици или тргу који нема назив;</w:t>
      </w:r>
    </w:p>
    <w:p w:rsidR="00F86AE1" w:rsidRDefault="00F86AE1" w:rsidP="00F86AE1">
      <w:pPr>
        <w:jc w:val="both"/>
        <w:rPr>
          <w:lang w:val="sr-Cyrl-RS"/>
        </w:rPr>
      </w:pPr>
      <w:r>
        <w:rPr>
          <w:lang w:val="sr-Cyrl-RS"/>
        </w:rPr>
        <w:t xml:space="preserve">                       - тачан назив улице или трга, уколико се предлаже промена већ постојећег назива улице или трга, као и посебно образложење разлога због којих подносилац предлога сматра да улици или тргу треба променити назив;</w:t>
      </w:r>
    </w:p>
    <w:p w:rsidR="00F86AE1" w:rsidRDefault="00F86AE1" w:rsidP="00F86AE1">
      <w:pPr>
        <w:jc w:val="both"/>
        <w:rPr>
          <w:lang w:val="sr-Cyrl-RS"/>
        </w:rPr>
      </w:pPr>
      <w:r>
        <w:rPr>
          <w:lang w:val="sr-Cyrl-RS"/>
        </w:rPr>
        <w:t xml:space="preserve">                      - навођење тачног назива који се предлаже да буде одређен улици или тргу;</w:t>
      </w:r>
    </w:p>
    <w:p w:rsidR="00F86AE1" w:rsidRDefault="00F86AE1" w:rsidP="00F86AE1">
      <w:pPr>
        <w:jc w:val="both"/>
        <w:rPr>
          <w:lang w:val="sr-Cyrl-RS"/>
        </w:rPr>
      </w:pPr>
      <w:r>
        <w:rPr>
          <w:lang w:val="sr-Cyrl-RS"/>
        </w:rPr>
        <w:t xml:space="preserve">                      - биографске податке и допринос личности у области у којој је деловала, ако се предлаже да улица или трг добију име одређене личности, описи значај конкретног догађаја, уколко се предлаже неки од значајних културних, историјских и сл.догађаја, подаци о граду, планини, реци, подручју, регији уколико се прдлажу називи постојећих географских и сл.појмова, као и други подаци који ближе дефинишу или карактеришу субјект чији се назив предлаже;</w:t>
      </w:r>
    </w:p>
    <w:p w:rsidR="00F86AE1" w:rsidRDefault="00F86AE1" w:rsidP="00F86AE1">
      <w:pPr>
        <w:jc w:val="both"/>
        <w:rPr>
          <w:lang w:val="sr-Cyrl-RS"/>
        </w:rPr>
      </w:pPr>
      <w:r>
        <w:rPr>
          <w:lang w:val="sr-Cyrl-RS"/>
        </w:rPr>
        <w:t xml:space="preserve">                       </w:t>
      </w:r>
      <w:r w:rsidRPr="00FF6A09">
        <w:rPr>
          <w:lang w:val="sr-Cyrl-RS"/>
        </w:rPr>
        <w:t>- сагласност  најмање 10% од укупног броја пунолетних грађана, односно власника или закупца пословног простора који имају имају пребивалиште</w:t>
      </w:r>
      <w:r>
        <w:rPr>
          <w:lang w:val="sr-Cyrl-RS"/>
        </w:rPr>
        <w:t xml:space="preserve"> , односно адресу фирме пријављену  на адресу улице или трга чија се промена назива иницира.Сагласност се прибавља у поступку непосредног изјашњавања путем попуњавања анкетног листића- Изјашњење о промени назива улица улице, дела улице,трга, градске четврти, заселака и других делова наељених места, који је саставни део ове Одлуке;</w:t>
      </w:r>
    </w:p>
    <w:p w:rsidR="00F86AE1" w:rsidRDefault="00F86AE1" w:rsidP="00F86AE1">
      <w:pPr>
        <w:jc w:val="both"/>
        <w:rPr>
          <w:lang w:val="sr-Cyrl-RS"/>
        </w:rPr>
      </w:pPr>
      <w:r>
        <w:rPr>
          <w:lang w:val="sr-Cyrl-RS"/>
        </w:rPr>
        <w:t xml:space="preserve">                        -име и презиме, односно назив фирме подносиоца предлога, адресу пребивалишта, односно седишта за правна лица и ЈМБГ за физико лице.</w:t>
      </w:r>
    </w:p>
    <w:p w:rsidR="00F86AE1" w:rsidRDefault="00F86AE1" w:rsidP="00F86AE1">
      <w:pPr>
        <w:jc w:val="both"/>
        <w:rPr>
          <w:lang w:val="sr-Cyrl-RS"/>
        </w:rPr>
      </w:pPr>
    </w:p>
    <w:p w:rsidR="00F86AE1" w:rsidRDefault="00F86AE1" w:rsidP="00F86AE1">
      <w:pPr>
        <w:jc w:val="center"/>
        <w:rPr>
          <w:lang w:val="sr-Cyrl-RS"/>
        </w:rPr>
      </w:pPr>
    </w:p>
    <w:p w:rsidR="00F86AE1" w:rsidRDefault="00F86AE1" w:rsidP="00F86AE1">
      <w:pPr>
        <w:jc w:val="center"/>
        <w:rPr>
          <w:lang w:val="sr-Cyrl-RS"/>
        </w:rPr>
      </w:pPr>
    </w:p>
    <w:p w:rsidR="00F86AE1" w:rsidRDefault="00F86AE1" w:rsidP="00F86AE1">
      <w:pPr>
        <w:jc w:val="center"/>
        <w:rPr>
          <w:lang w:val="sr-Cyrl-RS"/>
        </w:rPr>
      </w:pPr>
    </w:p>
    <w:p w:rsidR="00F86AE1" w:rsidRDefault="00F86AE1" w:rsidP="00F86AE1">
      <w:pPr>
        <w:jc w:val="center"/>
        <w:rPr>
          <w:lang w:val="sr-Cyrl-RS"/>
        </w:rPr>
      </w:pPr>
      <w:r>
        <w:rPr>
          <w:lang w:val="sr-Cyrl-RS"/>
        </w:rPr>
        <w:lastRenderedPageBreak/>
        <w:t>Члан10.</w:t>
      </w:r>
    </w:p>
    <w:p w:rsidR="00F86AE1" w:rsidRDefault="00F86AE1" w:rsidP="00F86AE1">
      <w:pPr>
        <w:jc w:val="both"/>
        <w:rPr>
          <w:lang w:val="sr-Cyrl-RS"/>
        </w:rPr>
      </w:pPr>
      <w:r>
        <w:rPr>
          <w:lang w:val="sr-Cyrl-RS"/>
        </w:rPr>
        <w:t xml:space="preserve">                     Поступак за промену назива улице или трга, Комисија покреће закључком, по сопственој иницијативи или на предлог пунолетног физичког или правног лица, уколико процени да за покретање поступка постоје оправдани разлози.</w:t>
      </w:r>
    </w:p>
    <w:p w:rsidR="00F86AE1" w:rsidRDefault="00F86AE1" w:rsidP="00F86AE1">
      <w:pPr>
        <w:jc w:val="both"/>
        <w:rPr>
          <w:lang w:val="sr-Cyrl-RS"/>
        </w:rPr>
      </w:pPr>
      <w:r>
        <w:rPr>
          <w:lang w:val="sr-Cyrl-RS"/>
        </w:rPr>
        <w:t xml:space="preserve">                     Приликом разматрања предлога  из става 1. овог члана, Комисија процењује квалитет поднетог предлога и његову садржину, руководећи се следећим начелима:</w:t>
      </w:r>
    </w:p>
    <w:p w:rsidR="00F86AE1" w:rsidRDefault="00F86AE1" w:rsidP="00F86AE1">
      <w:pPr>
        <w:jc w:val="both"/>
        <w:rPr>
          <w:lang w:val="sr-Cyrl-RS"/>
        </w:rPr>
      </w:pPr>
      <w:r>
        <w:rPr>
          <w:lang w:val="sr-Cyrl-RS"/>
        </w:rPr>
        <w:t xml:space="preserve">                  -  уважавати изворна решења, односно прва имена улица или тргова из времена када су изграђене, као назива који су се одомаћили током историје и постали део свести грађана;</w:t>
      </w:r>
    </w:p>
    <w:p w:rsidR="00F86AE1" w:rsidRDefault="00F86AE1" w:rsidP="00F86AE1">
      <w:pPr>
        <w:jc w:val="both"/>
        <w:rPr>
          <w:lang w:val="sr-Cyrl-RS"/>
        </w:rPr>
      </w:pPr>
      <w:r>
        <w:rPr>
          <w:lang w:val="sr-Cyrl-RS"/>
        </w:rPr>
        <w:t xml:space="preserve">                   -   непотребно не мењати назив улице или трга више пута;</w:t>
      </w:r>
    </w:p>
    <w:p w:rsidR="00F86AE1" w:rsidRDefault="00F86AE1" w:rsidP="00F86AE1">
      <w:pPr>
        <w:jc w:val="both"/>
        <w:rPr>
          <w:lang w:val="sr-Cyrl-RS"/>
        </w:rPr>
      </w:pPr>
      <w:r>
        <w:rPr>
          <w:lang w:val="sr-Cyrl-RS"/>
        </w:rPr>
        <w:t xml:space="preserve">                   -   уважавати потребу груписања имена улица или тргова;</w:t>
      </w:r>
    </w:p>
    <w:p w:rsidR="00F86AE1" w:rsidRDefault="00F86AE1" w:rsidP="00F86AE1">
      <w:pPr>
        <w:jc w:val="both"/>
        <w:rPr>
          <w:lang w:val="sr-Cyrl-RS"/>
        </w:rPr>
      </w:pPr>
      <w:r>
        <w:rPr>
          <w:lang w:val="sr-Cyrl-RS"/>
        </w:rPr>
        <w:t xml:space="preserve">                   - трговима, парковима и шеталиштима давати имена по историјским догађајима и личностима ;</w:t>
      </w:r>
    </w:p>
    <w:p w:rsidR="00F86AE1" w:rsidRDefault="00F86AE1" w:rsidP="00F86AE1">
      <w:pPr>
        <w:jc w:val="both"/>
        <w:rPr>
          <w:lang w:val="sr-Cyrl-RS"/>
        </w:rPr>
      </w:pPr>
      <w:r>
        <w:rPr>
          <w:lang w:val="sr-Cyrl-RS"/>
        </w:rPr>
        <w:t xml:space="preserve">                    - другом начелима за које ће Комисдија проценити да су релевантни у процедури разматрања предлога.</w:t>
      </w:r>
    </w:p>
    <w:p w:rsidR="00F86AE1" w:rsidRDefault="00F86AE1" w:rsidP="00F86AE1">
      <w:pPr>
        <w:jc w:val="both"/>
        <w:rPr>
          <w:lang w:val="sr-Cyrl-RS"/>
        </w:rPr>
      </w:pPr>
      <w:r>
        <w:rPr>
          <w:lang w:val="sr-Cyrl-RS"/>
        </w:rPr>
        <w:t xml:space="preserve">                      Када Комисија утврди да предлог не садржи све елементе из члана 9. и не испуњава критеријуме из члана 10.став 2. ове Одлуке, исти ће одбити и о томе обавестити предлагача.</w:t>
      </w:r>
    </w:p>
    <w:p w:rsidR="00F86AE1" w:rsidRDefault="00F86AE1" w:rsidP="00F86AE1">
      <w:pPr>
        <w:jc w:val="both"/>
        <w:rPr>
          <w:lang w:val="sr-Cyrl-RS"/>
        </w:rPr>
      </w:pPr>
    </w:p>
    <w:p w:rsidR="00F86AE1" w:rsidRDefault="00F86AE1" w:rsidP="00F86AE1">
      <w:pPr>
        <w:jc w:val="both"/>
      </w:pPr>
    </w:p>
    <w:p w:rsidR="00F86AE1" w:rsidRPr="000670E3" w:rsidRDefault="00F86AE1" w:rsidP="00F86AE1">
      <w:pPr>
        <w:jc w:val="both"/>
        <w:rPr>
          <w:b/>
          <w:lang w:val="sr-Cyrl-RS"/>
        </w:rPr>
      </w:pPr>
      <w:r w:rsidRPr="000670E3">
        <w:rPr>
          <w:b/>
        </w:rPr>
        <w:t>III</w:t>
      </w:r>
      <w:r w:rsidRPr="000670E3">
        <w:rPr>
          <w:b/>
          <w:lang w:val="sr-Cyrl-RS"/>
        </w:rPr>
        <w:t xml:space="preserve"> ПОСТУПАК УТВРЂИВАЊА И ПРОМЕНЕ НАЗИВА УЛИЦА И ТРГОВА</w:t>
      </w:r>
    </w:p>
    <w:p w:rsidR="00F86AE1" w:rsidRPr="000670E3" w:rsidRDefault="00F86AE1" w:rsidP="00F86AE1">
      <w:pPr>
        <w:jc w:val="center"/>
        <w:rPr>
          <w:b/>
          <w:lang w:val="sr-Cyrl-RS"/>
        </w:rPr>
      </w:pPr>
    </w:p>
    <w:p w:rsidR="00F86AE1" w:rsidRDefault="00F86AE1" w:rsidP="00F86AE1">
      <w:pPr>
        <w:jc w:val="center"/>
        <w:rPr>
          <w:lang w:val="sr-Cyrl-RS"/>
        </w:rPr>
      </w:pPr>
    </w:p>
    <w:p w:rsidR="00F86AE1" w:rsidRDefault="00F86AE1" w:rsidP="00F86AE1">
      <w:pPr>
        <w:jc w:val="center"/>
        <w:rPr>
          <w:lang w:val="sr-Cyrl-RS"/>
        </w:rPr>
      </w:pPr>
      <w:r>
        <w:rPr>
          <w:lang w:val="sr-Cyrl-RS"/>
        </w:rPr>
        <w:t>Члан 11.</w:t>
      </w:r>
    </w:p>
    <w:p w:rsidR="00F86AE1" w:rsidRDefault="00F86AE1" w:rsidP="00F86AE1">
      <w:pPr>
        <w:jc w:val="both"/>
        <w:rPr>
          <w:lang w:val="sr-Cyrl-RS"/>
        </w:rPr>
      </w:pPr>
      <w:r>
        <w:rPr>
          <w:lang w:val="sr-Cyrl-RS"/>
        </w:rPr>
        <w:t xml:space="preserve">                      Уколико се покреће поступак за  одређивање назива дела улице или трга , поступак се спроводи само за тај део улице или трга.</w:t>
      </w:r>
    </w:p>
    <w:p w:rsidR="00F86AE1" w:rsidRDefault="00F86AE1" w:rsidP="00F86AE1">
      <w:pPr>
        <w:jc w:val="both"/>
        <w:rPr>
          <w:lang w:val="sr-Cyrl-RS"/>
        </w:rPr>
      </w:pPr>
      <w:r>
        <w:rPr>
          <w:lang w:val="sr-Cyrl-RS"/>
        </w:rPr>
        <w:t xml:space="preserve">                       Уколико се покреће поступак за одређивање назива улици  или тргу који има незванични назив, односно назив који фактички постоји на терену и у употреби је , а у Адресном регистру не постоји акт Скупштине града о одређивању назива, Скупштина града ће донети одлуку којим ће се тај назив озваничити, по предходно прибављеној  сагласности надлежног министарства. </w:t>
      </w:r>
    </w:p>
    <w:p w:rsidR="00F86AE1" w:rsidRDefault="00F86AE1" w:rsidP="00F86AE1">
      <w:pPr>
        <w:jc w:val="both"/>
        <w:rPr>
          <w:lang w:val="sr-Cyrl-RS"/>
        </w:rPr>
      </w:pPr>
      <w:r>
        <w:rPr>
          <w:lang w:val="sr-Cyrl-RS"/>
        </w:rPr>
        <w:t xml:space="preserve">                       У случају из става 2.овог члана, не примењују се одредбе члана 8. ове Одлуке.</w:t>
      </w:r>
    </w:p>
    <w:p w:rsidR="00F86AE1" w:rsidRDefault="00F86AE1" w:rsidP="00F86AE1">
      <w:pPr>
        <w:jc w:val="both"/>
        <w:rPr>
          <w:lang w:val="sr-Cyrl-RS"/>
        </w:rPr>
      </w:pPr>
    </w:p>
    <w:p w:rsidR="00F86AE1" w:rsidRDefault="00F86AE1" w:rsidP="00F86AE1">
      <w:pPr>
        <w:jc w:val="center"/>
        <w:rPr>
          <w:lang w:val="sr-Cyrl-RS"/>
        </w:rPr>
      </w:pPr>
      <w:r>
        <w:rPr>
          <w:lang w:val="sr-Cyrl-RS"/>
        </w:rPr>
        <w:t>Члан 12.</w:t>
      </w:r>
    </w:p>
    <w:p w:rsidR="00F86AE1" w:rsidRDefault="00F86AE1" w:rsidP="00F86AE1">
      <w:pPr>
        <w:jc w:val="both"/>
        <w:rPr>
          <w:lang w:val="sr-Cyrl-RS"/>
        </w:rPr>
      </w:pPr>
      <w:r>
        <w:rPr>
          <w:lang w:val="sr-Cyrl-RS"/>
        </w:rPr>
        <w:t xml:space="preserve">                      Након покретања поступка за утврђивање или промену назива улице или трга, Комисија може прибављати од надлежних органа, односно институција, физичких и правних лица, податке који су неопходни за утврђивање чињеничног стања везаног за промену или одређивање назива улице или трга.</w:t>
      </w:r>
    </w:p>
    <w:p w:rsidR="00F86AE1" w:rsidRDefault="00F86AE1" w:rsidP="00F86AE1">
      <w:pPr>
        <w:jc w:val="both"/>
        <w:rPr>
          <w:lang w:val="sr-Cyrl-RS"/>
        </w:rPr>
      </w:pPr>
      <w:r>
        <w:rPr>
          <w:lang w:val="sr-Cyrl-RS"/>
        </w:rPr>
        <w:t xml:space="preserve">                      Поред прибављања неопходних података из става 1. овог члана, Комисија може изласком на терен, извршити увид у чињенично стање на лицу места, односно извршити увид у конкретној улици  или тргу, односно делу насељеног места за који се предлаже промена или утврђивање назива.</w:t>
      </w:r>
    </w:p>
    <w:p w:rsidR="00F86AE1" w:rsidRDefault="00F86AE1" w:rsidP="00F86AE1">
      <w:pPr>
        <w:jc w:val="center"/>
        <w:rPr>
          <w:lang w:val="sr-Cyrl-RS"/>
        </w:rPr>
      </w:pPr>
    </w:p>
    <w:p w:rsidR="00F86AE1" w:rsidRDefault="00F86AE1" w:rsidP="00F86AE1">
      <w:pPr>
        <w:jc w:val="center"/>
      </w:pPr>
    </w:p>
    <w:p w:rsidR="00F86AE1" w:rsidRDefault="00F86AE1" w:rsidP="00F86AE1">
      <w:pPr>
        <w:jc w:val="center"/>
      </w:pPr>
    </w:p>
    <w:p w:rsidR="00F86AE1" w:rsidRDefault="00F86AE1" w:rsidP="00F86AE1">
      <w:pPr>
        <w:jc w:val="center"/>
      </w:pPr>
    </w:p>
    <w:p w:rsidR="00F86AE1" w:rsidRDefault="00F86AE1" w:rsidP="00F86AE1">
      <w:pPr>
        <w:jc w:val="center"/>
        <w:rPr>
          <w:lang w:val="sr-Cyrl-RS"/>
        </w:rPr>
      </w:pPr>
      <w:r>
        <w:rPr>
          <w:lang w:val="sr-Cyrl-RS"/>
        </w:rPr>
        <w:t>Члан 13.</w:t>
      </w:r>
    </w:p>
    <w:p w:rsidR="00F86AE1" w:rsidRDefault="00F86AE1" w:rsidP="00F86AE1">
      <w:pPr>
        <w:jc w:val="both"/>
        <w:rPr>
          <w:lang w:val="sr-Cyrl-RS"/>
        </w:rPr>
      </w:pPr>
      <w:r>
        <w:rPr>
          <w:lang w:val="sr-Cyrl-RS"/>
        </w:rPr>
        <w:t xml:space="preserve">                       Уколико Комисија процени да постоје услови за утврђивање или промену назива улице или трга, утврђује нацрт Одлуке о утврђивању или промени назива улице или трга.</w:t>
      </w:r>
    </w:p>
    <w:p w:rsidR="00F86AE1" w:rsidRDefault="00F86AE1" w:rsidP="00F86AE1">
      <w:pPr>
        <w:jc w:val="both"/>
        <w:rPr>
          <w:lang w:val="sr-Cyrl-RS"/>
        </w:rPr>
      </w:pPr>
      <w:r>
        <w:rPr>
          <w:lang w:val="sr-Cyrl-RS"/>
        </w:rPr>
        <w:lastRenderedPageBreak/>
        <w:t xml:space="preserve">                       Нацрт Одлуке из  става 1.овог члана, Комисија доставља  Градском већу града Прокупља ( у даљем тексту:Градско веће).</w:t>
      </w:r>
    </w:p>
    <w:p w:rsidR="00F86AE1" w:rsidRDefault="00F86AE1" w:rsidP="00F86AE1">
      <w:pPr>
        <w:jc w:val="both"/>
        <w:rPr>
          <w:lang w:val="sr-Cyrl-RS"/>
        </w:rPr>
      </w:pPr>
      <w:r>
        <w:rPr>
          <w:lang w:val="sr-Cyrl-RS"/>
        </w:rPr>
        <w:t xml:space="preserve">                        Пре достављања нацрта одлуке градском већу, комисија упућује Републичком геодетском заводу на техничку контролу.</w:t>
      </w:r>
    </w:p>
    <w:p w:rsidR="00F86AE1" w:rsidRDefault="00F86AE1" w:rsidP="00F86AE1">
      <w:pPr>
        <w:jc w:val="both"/>
        <w:rPr>
          <w:lang w:val="sr-Cyrl-RS"/>
        </w:rPr>
      </w:pPr>
      <w:r>
        <w:rPr>
          <w:lang w:val="sr-Cyrl-RS"/>
        </w:rPr>
        <w:t xml:space="preserve">                        Градско веће утврђује предлог одлуке о утврђивању или промени назива улица или трга и доставља га министарству ради прибављања сагласности на предлог одлуке.</w:t>
      </w:r>
    </w:p>
    <w:p w:rsidR="00F86AE1" w:rsidRDefault="00F86AE1" w:rsidP="00F86AE1">
      <w:pPr>
        <w:jc w:val="both"/>
        <w:rPr>
          <w:lang w:val="sr-Cyrl-RS"/>
        </w:rPr>
      </w:pPr>
      <w:r>
        <w:rPr>
          <w:lang w:val="sr-Cyrl-RS"/>
        </w:rPr>
        <w:t xml:space="preserve">           </w:t>
      </w:r>
    </w:p>
    <w:p w:rsidR="00F86AE1" w:rsidRDefault="00F86AE1" w:rsidP="00F86AE1">
      <w:pPr>
        <w:jc w:val="both"/>
        <w:rPr>
          <w:lang w:val="sr-Cyrl-RS"/>
        </w:rPr>
      </w:pPr>
      <w:r>
        <w:rPr>
          <w:lang w:val="sr-Cyrl-RS"/>
        </w:rPr>
        <w:t xml:space="preserve">                       По прибављању сагласности, Градско веће предлог одлуке о утврђивању или промени назива улице или трга, достављ</w:t>
      </w:r>
      <w:r>
        <w:t>a</w:t>
      </w:r>
      <w:r>
        <w:rPr>
          <w:lang w:val="sr-Cyrl-RS"/>
        </w:rPr>
        <w:t xml:space="preserve"> Скупштини града на разматрање и одлучивање.</w:t>
      </w:r>
    </w:p>
    <w:p w:rsidR="00F86AE1" w:rsidRDefault="00F86AE1" w:rsidP="00F86AE1">
      <w:pPr>
        <w:jc w:val="both"/>
        <w:rPr>
          <w:lang w:val="sr-Cyrl-RS"/>
        </w:rPr>
      </w:pPr>
      <w:r>
        <w:rPr>
          <w:lang w:val="sr-Cyrl-RS"/>
        </w:rPr>
        <w:t xml:space="preserve">                          Одлука</w:t>
      </w:r>
      <w:r w:rsidRPr="000566BE">
        <w:rPr>
          <w:lang w:val="sr-Cyrl-RS"/>
        </w:rPr>
        <w:t xml:space="preserve"> </w:t>
      </w:r>
      <w:r>
        <w:rPr>
          <w:lang w:val="sr-Cyrl-RS"/>
        </w:rPr>
        <w:t>о утврђивању или промени назива улице или трга објављује се у ,,Службеном листу града Прокупља“ и на веб презентацији Града.</w:t>
      </w:r>
    </w:p>
    <w:p w:rsidR="00F86AE1" w:rsidRDefault="00F86AE1" w:rsidP="00F86AE1">
      <w:pPr>
        <w:jc w:val="both"/>
        <w:rPr>
          <w:lang w:val="sr-Cyrl-RS"/>
        </w:rPr>
      </w:pPr>
    </w:p>
    <w:p w:rsidR="00F86AE1" w:rsidRDefault="00F86AE1" w:rsidP="00F86AE1">
      <w:pPr>
        <w:jc w:val="both"/>
      </w:pPr>
    </w:p>
    <w:p w:rsidR="00F86AE1" w:rsidRDefault="00F86AE1" w:rsidP="00F86AE1">
      <w:pPr>
        <w:jc w:val="both"/>
      </w:pPr>
    </w:p>
    <w:p w:rsidR="00F86AE1" w:rsidRPr="00765783" w:rsidRDefault="00F86AE1" w:rsidP="00F86AE1">
      <w:pPr>
        <w:jc w:val="both"/>
        <w:rPr>
          <w:b/>
          <w:lang w:val="sr-Cyrl-RS"/>
        </w:rPr>
      </w:pPr>
      <w:r w:rsidRPr="00765783">
        <w:rPr>
          <w:b/>
        </w:rPr>
        <w:t>IV</w:t>
      </w:r>
      <w:r w:rsidRPr="00765783">
        <w:rPr>
          <w:b/>
          <w:lang w:val="sr-Cyrl-RS"/>
        </w:rPr>
        <w:t xml:space="preserve"> ОБАВЕШТЕЊЕ И ВОЂЕЊЕ СЛУЖБЕНЕ ЕВИДЕНЦИЈЕ</w:t>
      </w:r>
    </w:p>
    <w:p w:rsidR="00F86AE1" w:rsidRDefault="00F86AE1" w:rsidP="00F86AE1">
      <w:pPr>
        <w:jc w:val="both"/>
        <w:rPr>
          <w:lang w:val="sr-Cyrl-RS"/>
        </w:rPr>
      </w:pPr>
    </w:p>
    <w:p w:rsidR="00F86AE1" w:rsidRDefault="00F86AE1" w:rsidP="00F86AE1">
      <w:pPr>
        <w:jc w:val="center"/>
        <w:rPr>
          <w:lang w:val="sr-Cyrl-RS"/>
        </w:rPr>
      </w:pPr>
      <w:r>
        <w:rPr>
          <w:lang w:val="sr-Cyrl-RS"/>
        </w:rPr>
        <w:t>Члан 14.</w:t>
      </w:r>
    </w:p>
    <w:p w:rsidR="00F86AE1" w:rsidRDefault="00F86AE1" w:rsidP="00F86AE1">
      <w:pPr>
        <w:jc w:val="both"/>
        <w:rPr>
          <w:lang w:val="sr-Cyrl-RS"/>
        </w:rPr>
      </w:pPr>
      <w:r>
        <w:rPr>
          <w:lang w:val="sr-Cyrl-RS"/>
        </w:rPr>
        <w:t xml:space="preserve">                        Одлуку о утврђивању или промени назива улице или трга, </w:t>
      </w:r>
      <w:r w:rsidRPr="00485DB1">
        <w:rPr>
          <w:lang w:val="sr-Cyrl-RS"/>
        </w:rPr>
        <w:t xml:space="preserve">Комисија  </w:t>
      </w:r>
      <w:r>
        <w:rPr>
          <w:lang w:val="sr-Cyrl-RS"/>
        </w:rPr>
        <w:t>доставља органу надлежном за одређивање кућних бројева, надлежном органу месне заједнице на чијем  подручју се нлази улиц или трг, подносиоцу предога за покретање поступка ради промене или утврђивања назива илице или трга, органу надлежном за вођење бирачког списка, органу надлежном за обрачун и наплату јавних и других прихода, Републичком геодетском заводу и служби за катастар непокретности града Прокупља електронским путем, Полицијској управи града Прокупља, јавно- комуналним предузећима на територији града Прокупља, као и другим субјектима за чији рад и функционисање је неопходна информација о тачним називима улица и тргова на територији града Прокупља</w:t>
      </w:r>
    </w:p>
    <w:p w:rsidR="00F86AE1" w:rsidRDefault="00F86AE1" w:rsidP="00F86AE1">
      <w:pPr>
        <w:jc w:val="both"/>
        <w:rPr>
          <w:lang w:val="sr-Cyrl-RS"/>
        </w:rPr>
      </w:pPr>
    </w:p>
    <w:p w:rsidR="00F86AE1" w:rsidRDefault="00F86AE1" w:rsidP="00F86AE1">
      <w:pPr>
        <w:jc w:val="center"/>
        <w:rPr>
          <w:lang w:val="sr-Cyrl-RS"/>
        </w:rPr>
      </w:pPr>
      <w:r>
        <w:rPr>
          <w:lang w:val="sr-Cyrl-RS"/>
        </w:rPr>
        <w:t>Члан 15.</w:t>
      </w:r>
    </w:p>
    <w:p w:rsidR="00F86AE1" w:rsidRDefault="00F86AE1" w:rsidP="00F86AE1">
      <w:pPr>
        <w:jc w:val="both"/>
        <w:rPr>
          <w:lang w:val="sr-Cyrl-RS"/>
        </w:rPr>
      </w:pPr>
      <w:r>
        <w:rPr>
          <w:lang w:val="sr-Cyrl-RS"/>
        </w:rPr>
        <w:t xml:space="preserve">                         О донетој одлуци о утврђивању или промени назива улице или трга,  </w:t>
      </w:r>
      <w:r w:rsidRPr="00485DB1">
        <w:rPr>
          <w:lang w:val="sr-Cyrl-RS"/>
        </w:rPr>
        <w:t>Комисија</w:t>
      </w:r>
      <w:r>
        <w:rPr>
          <w:lang w:val="sr-Cyrl-RS"/>
        </w:rPr>
        <w:t xml:space="preserve"> обавештава и становнике насељених места, путем средстава јавног информисања и  на званичној </w:t>
      </w:r>
      <w:r>
        <w:t xml:space="preserve"> </w:t>
      </w:r>
      <w:r>
        <w:rPr>
          <w:lang w:val="sr-Cyrl-RS"/>
        </w:rPr>
        <w:t>презентацији Града.</w:t>
      </w:r>
    </w:p>
    <w:p w:rsidR="00F86AE1" w:rsidRDefault="00F86AE1" w:rsidP="00F86AE1">
      <w:pPr>
        <w:jc w:val="both"/>
        <w:rPr>
          <w:lang w:val="sr-Cyrl-RS"/>
        </w:rPr>
      </w:pPr>
    </w:p>
    <w:p w:rsidR="00F86AE1" w:rsidRDefault="00F86AE1" w:rsidP="00F86AE1">
      <w:pPr>
        <w:jc w:val="center"/>
        <w:rPr>
          <w:lang w:val="sr-Cyrl-RS"/>
        </w:rPr>
      </w:pPr>
      <w:r>
        <w:rPr>
          <w:lang w:val="sr-Cyrl-RS"/>
        </w:rPr>
        <w:t>Члан 16.</w:t>
      </w:r>
    </w:p>
    <w:p w:rsidR="00F86AE1" w:rsidRDefault="00F86AE1" w:rsidP="00F86AE1">
      <w:pPr>
        <w:jc w:val="both"/>
        <w:rPr>
          <w:lang w:val="sr-Cyrl-RS"/>
        </w:rPr>
      </w:pPr>
      <w:r>
        <w:rPr>
          <w:lang w:val="sr-Cyrl-RS"/>
        </w:rPr>
        <w:t xml:space="preserve">                       Комисија води евиденцију  о називима свих улица и тргова на територији града Прокупља.</w:t>
      </w:r>
    </w:p>
    <w:p w:rsidR="00F86AE1" w:rsidRDefault="00F86AE1" w:rsidP="00F86AE1">
      <w:pPr>
        <w:jc w:val="both"/>
        <w:rPr>
          <w:b/>
          <w:lang w:val="sr-Cyrl-RS"/>
        </w:rPr>
      </w:pPr>
    </w:p>
    <w:p w:rsidR="00F86AE1" w:rsidRDefault="00F86AE1" w:rsidP="00F86AE1">
      <w:pPr>
        <w:jc w:val="both"/>
        <w:rPr>
          <w:b/>
          <w:lang w:val="sr-Cyrl-RS"/>
        </w:rPr>
      </w:pPr>
    </w:p>
    <w:p w:rsidR="00F86AE1" w:rsidRPr="00765783" w:rsidRDefault="00F86AE1" w:rsidP="00F86AE1">
      <w:pPr>
        <w:jc w:val="both"/>
        <w:rPr>
          <w:b/>
          <w:lang w:val="sr-Cyrl-RS"/>
        </w:rPr>
      </w:pPr>
      <w:r w:rsidRPr="00765783">
        <w:rPr>
          <w:b/>
        </w:rPr>
        <w:t>V</w:t>
      </w:r>
      <w:r w:rsidRPr="00765783">
        <w:rPr>
          <w:b/>
          <w:lang w:val="sr-Cyrl-RS"/>
        </w:rPr>
        <w:t xml:space="preserve"> ПРЕЛАЗНЕ И ЗАВРШНЕ ОДРЕДБЕ</w:t>
      </w:r>
    </w:p>
    <w:p w:rsidR="00F86AE1" w:rsidRDefault="00F86AE1" w:rsidP="00F86AE1">
      <w:pPr>
        <w:jc w:val="center"/>
        <w:rPr>
          <w:lang w:val="sr-Cyrl-RS"/>
        </w:rPr>
      </w:pPr>
    </w:p>
    <w:p w:rsidR="00F86AE1" w:rsidRPr="005437F1" w:rsidRDefault="00F86AE1" w:rsidP="00F86AE1">
      <w:pPr>
        <w:jc w:val="center"/>
        <w:rPr>
          <w:lang w:val="sr-Cyrl-RS"/>
        </w:rPr>
      </w:pPr>
      <w:r w:rsidRPr="005437F1">
        <w:rPr>
          <w:lang w:val="sr-Cyrl-RS"/>
        </w:rPr>
        <w:t>Члан 17.</w:t>
      </w:r>
    </w:p>
    <w:p w:rsidR="00F86AE1" w:rsidRDefault="00F86AE1" w:rsidP="00F86AE1">
      <w:pPr>
        <w:jc w:val="both"/>
        <w:rPr>
          <w:lang w:val="sr-Cyrl-RS"/>
        </w:rPr>
      </w:pPr>
      <w:r w:rsidRPr="005437F1">
        <w:rPr>
          <w:lang w:val="sr-Cyrl-RS"/>
        </w:rPr>
        <w:t xml:space="preserve">                      Ступањем на снагу ове Одлуке престаје да важи Одлука о утврђивању  и означавању назива насељених места, улица, тргова и зграда на територији општине Прокупље (,,Службени лист општине Прокупље“ бр.2/2006).</w:t>
      </w:r>
    </w:p>
    <w:p w:rsidR="00F86AE1" w:rsidRDefault="00F86AE1" w:rsidP="00F86AE1">
      <w:pPr>
        <w:jc w:val="both"/>
        <w:rPr>
          <w:lang w:val="sr-Cyrl-RS"/>
        </w:rPr>
      </w:pPr>
    </w:p>
    <w:p w:rsidR="00F86AE1" w:rsidRDefault="00F86AE1" w:rsidP="00F86AE1">
      <w:pPr>
        <w:jc w:val="both"/>
        <w:rPr>
          <w:lang w:val="sr-Cyrl-RS"/>
        </w:rPr>
      </w:pPr>
    </w:p>
    <w:p w:rsidR="00F86AE1" w:rsidRDefault="00F86AE1" w:rsidP="00F86AE1">
      <w:pPr>
        <w:jc w:val="both"/>
        <w:rPr>
          <w:lang w:val="sr-Cyrl-RS"/>
        </w:rPr>
      </w:pPr>
    </w:p>
    <w:p w:rsidR="00F86AE1" w:rsidRDefault="00F86AE1" w:rsidP="00F86AE1">
      <w:pPr>
        <w:jc w:val="both"/>
        <w:rPr>
          <w:lang w:val="sr-Cyrl-RS"/>
        </w:rPr>
      </w:pPr>
    </w:p>
    <w:p w:rsidR="00F86AE1" w:rsidRDefault="00F86AE1" w:rsidP="00F86AE1">
      <w:pPr>
        <w:jc w:val="both"/>
        <w:rPr>
          <w:lang w:val="sr-Cyrl-RS"/>
        </w:rPr>
      </w:pPr>
    </w:p>
    <w:p w:rsidR="001A71E0" w:rsidRPr="005437F1" w:rsidRDefault="001A71E0" w:rsidP="00F86AE1">
      <w:pPr>
        <w:jc w:val="both"/>
        <w:rPr>
          <w:lang w:val="sr-Cyrl-RS"/>
        </w:rPr>
      </w:pPr>
    </w:p>
    <w:p w:rsidR="00F86AE1" w:rsidRPr="004E5F63" w:rsidRDefault="00F86AE1" w:rsidP="00F86AE1">
      <w:pPr>
        <w:jc w:val="both"/>
        <w:rPr>
          <w:b/>
        </w:rPr>
      </w:pPr>
      <w:r w:rsidRPr="005437F1">
        <w:t xml:space="preserve">                                                                                                                                                                                                                                                                                                                                                                                                                                                                                                                                                                                                                                                                                                                              </w:t>
      </w:r>
    </w:p>
    <w:p w:rsidR="00F86AE1" w:rsidRPr="004E5F63" w:rsidRDefault="00F86AE1" w:rsidP="00F86AE1">
      <w:pPr>
        <w:jc w:val="center"/>
        <w:rPr>
          <w:b/>
        </w:rPr>
      </w:pPr>
    </w:p>
    <w:p w:rsidR="00F86AE1" w:rsidRDefault="00F86AE1" w:rsidP="00F86AE1">
      <w:pPr>
        <w:jc w:val="center"/>
        <w:rPr>
          <w:lang w:val="sr-Cyrl-RS"/>
        </w:rPr>
      </w:pPr>
      <w:r>
        <w:rPr>
          <w:lang w:val="sr-Cyrl-RS"/>
        </w:rPr>
        <w:t>Члан 18.</w:t>
      </w:r>
    </w:p>
    <w:p w:rsidR="00F86AE1" w:rsidRDefault="00F86AE1" w:rsidP="00F86AE1">
      <w:pPr>
        <w:jc w:val="both"/>
        <w:rPr>
          <w:lang w:val="sr-Cyrl-RS"/>
        </w:rPr>
      </w:pPr>
      <w:r>
        <w:rPr>
          <w:lang w:val="sr-Cyrl-RS"/>
        </w:rPr>
        <w:t xml:space="preserve">                      Ова Одлука о поступку и начину одређивања назива улица, тргова, градске четврти, заселака или делова насењених места на територији града Прокупља  ступа на снагу осмог дана од дана објављивања у,,Службеном листу  града  Прокупља  и објављује се на веб презентацији града Прокупља.</w:t>
      </w:r>
    </w:p>
    <w:p w:rsidR="00F86AE1" w:rsidRDefault="00F86AE1" w:rsidP="00F86AE1">
      <w:pPr>
        <w:jc w:val="both"/>
        <w:rPr>
          <w:lang w:val="sr-Cyrl-RS"/>
        </w:rPr>
      </w:pPr>
    </w:p>
    <w:p w:rsidR="00F86AE1" w:rsidRDefault="00F86AE1" w:rsidP="00F86AE1">
      <w:pPr>
        <w:jc w:val="both"/>
        <w:rPr>
          <w:lang w:val="sr-Cyrl-RS"/>
        </w:rPr>
      </w:pPr>
      <w:r>
        <w:rPr>
          <w:lang w:val="sr-Cyrl-RS"/>
        </w:rPr>
        <w:t xml:space="preserve">Број: 06- </w:t>
      </w:r>
      <w:r>
        <w:t>91</w:t>
      </w:r>
      <w:r>
        <w:rPr>
          <w:lang w:val="sr-Cyrl-RS"/>
        </w:rPr>
        <w:t xml:space="preserve">   /2022-02</w:t>
      </w:r>
    </w:p>
    <w:p w:rsidR="00F86AE1" w:rsidRPr="00292993" w:rsidRDefault="00F86AE1" w:rsidP="00F86AE1">
      <w:pPr>
        <w:rPr>
          <w:lang w:val="sr-Cyrl-RS"/>
        </w:rPr>
      </w:pPr>
      <w:r>
        <w:rPr>
          <w:lang w:val="sr-Cyrl-RS"/>
        </w:rPr>
        <w:t xml:space="preserve">У Прокупљу, </w:t>
      </w:r>
      <w:r>
        <w:t>28.09.2022.</w:t>
      </w:r>
      <w:r>
        <w:rPr>
          <w:lang w:val="sr-Cyrl-RS"/>
        </w:rPr>
        <w:t>2022.године</w:t>
      </w:r>
    </w:p>
    <w:p w:rsidR="00F86AE1" w:rsidRDefault="00F86AE1" w:rsidP="00F86AE1">
      <w:pPr>
        <w:rPr>
          <w:lang w:val="sr-Cyrl-RS"/>
        </w:rPr>
      </w:pPr>
    </w:p>
    <w:p w:rsidR="00F86AE1" w:rsidRDefault="00F86AE1" w:rsidP="00F86AE1">
      <w:pPr>
        <w:rPr>
          <w:lang w:val="sr-Cyrl-RS"/>
        </w:rPr>
      </w:pPr>
    </w:p>
    <w:p w:rsidR="00F86AE1" w:rsidRDefault="00F86AE1" w:rsidP="00F86AE1">
      <w:pPr>
        <w:jc w:val="center"/>
        <w:rPr>
          <w:lang w:val="sr-Cyrl-RS"/>
        </w:rPr>
      </w:pPr>
      <w:r>
        <w:rPr>
          <w:lang w:val="sr-Cyrl-RS"/>
        </w:rPr>
        <w:t>СКУПШТИНА ГРАДА ПРОКУПЉА</w:t>
      </w:r>
    </w:p>
    <w:p w:rsidR="00F86AE1" w:rsidRDefault="00F86AE1" w:rsidP="00F86AE1">
      <w:pPr>
        <w:jc w:val="center"/>
        <w:rPr>
          <w:lang w:val="sr-Cyrl-RS"/>
        </w:rPr>
      </w:pPr>
    </w:p>
    <w:p w:rsidR="00F86AE1" w:rsidRDefault="00F86AE1" w:rsidP="00F86AE1">
      <w:pPr>
        <w:jc w:val="center"/>
        <w:rPr>
          <w:lang w:val="sr-Cyrl-RS"/>
        </w:rPr>
      </w:pPr>
    </w:p>
    <w:p w:rsidR="00F86AE1" w:rsidRDefault="00F86AE1" w:rsidP="00F86AE1">
      <w:pPr>
        <w:jc w:val="center"/>
        <w:rPr>
          <w:lang w:val="sr-Cyrl-RS"/>
        </w:rPr>
      </w:pPr>
      <w:r>
        <w:rPr>
          <w:lang w:val="sr-Cyrl-RS"/>
        </w:rPr>
        <w:t xml:space="preserve">                                                                                ПРЕДСЕДНИК</w:t>
      </w:r>
    </w:p>
    <w:p w:rsidR="00F86AE1" w:rsidRDefault="00F86AE1" w:rsidP="00F86AE1">
      <w:pPr>
        <w:jc w:val="center"/>
        <w:rPr>
          <w:lang w:val="sr-Cyrl-RS"/>
        </w:rPr>
      </w:pPr>
      <w:r>
        <w:rPr>
          <w:lang w:val="sr-Cyrl-RS"/>
        </w:rPr>
        <w:t xml:space="preserve">                                                                              СКУПШТИНЕ ГРАДА</w:t>
      </w:r>
    </w:p>
    <w:p w:rsidR="00F86AE1" w:rsidRDefault="00F86AE1" w:rsidP="00F86AE1">
      <w:pPr>
        <w:jc w:val="center"/>
        <w:rPr>
          <w:lang w:val="sr-Cyrl-RS"/>
        </w:rPr>
      </w:pPr>
      <w:r>
        <w:rPr>
          <w:lang w:val="sr-Cyrl-RS"/>
        </w:rPr>
        <w:t xml:space="preserve">                                                                            </w:t>
      </w:r>
      <w:r>
        <w:rPr>
          <w:lang w:val="sr-Cyrl-RS"/>
        </w:rPr>
        <w:t xml:space="preserve">   </w:t>
      </w:r>
      <w:r>
        <w:rPr>
          <w:lang w:val="sr-Cyrl-RS"/>
        </w:rPr>
        <w:t xml:space="preserve"> Дејан Лазић</w:t>
      </w:r>
      <w:r w:rsidR="001A71E0">
        <w:rPr>
          <w:lang w:val="sr-Cyrl-RS"/>
        </w:rPr>
        <w:t xml:space="preserve"> с.р.</w:t>
      </w: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F86AE1">
      <w:pPr>
        <w:jc w:val="center"/>
        <w:rPr>
          <w:lang w:val="sr-Cyrl-RS"/>
        </w:rPr>
      </w:pPr>
    </w:p>
    <w:p w:rsidR="001A71E0" w:rsidRDefault="001A71E0" w:rsidP="001A71E0">
      <w:pPr>
        <w:jc w:val="center"/>
        <w:rPr>
          <w:lang w:val="sr-Cyrl-RS"/>
        </w:rPr>
      </w:pPr>
      <w:r w:rsidRPr="006A4249">
        <w:lastRenderedPageBreak/>
        <w:t>ИЗЈАШЊЕЊЕ</w:t>
      </w:r>
      <w:r w:rsidRPr="006A4249">
        <w:br/>
        <w:t>o</w:t>
      </w:r>
      <w:r w:rsidRPr="006A4249">
        <w:br/>
        <w:t>промени назива улицe, дела улице, трга, градске четврти, заселака и других делова</w:t>
      </w:r>
      <w:r w:rsidRPr="006A4249">
        <w:br/>
        <w:t>насељених места</w:t>
      </w:r>
    </w:p>
    <w:p w:rsidR="001A71E0" w:rsidRDefault="001A71E0" w:rsidP="001A71E0">
      <w:pPr>
        <w:jc w:val="center"/>
        <w:rPr>
          <w:lang w:val="sr-Cyrl-RS"/>
        </w:rPr>
      </w:pPr>
    </w:p>
    <w:p w:rsidR="001A71E0" w:rsidRDefault="001A71E0" w:rsidP="001A71E0">
      <w:pPr>
        <w:jc w:val="center"/>
        <w:rPr>
          <w:lang w:val="sr-Cyrl-RS"/>
        </w:rPr>
      </w:pPr>
    </w:p>
    <w:p w:rsidR="001A71E0" w:rsidRDefault="001A71E0" w:rsidP="001A71E0">
      <w:pPr>
        <w:rPr>
          <w:lang w:val="sr-Cyrl-RS"/>
        </w:rPr>
      </w:pPr>
      <w:r w:rsidRPr="006A4249">
        <w:t>___________________________________________</w:t>
      </w:r>
      <w:r>
        <w:t>_______________________________</w:t>
      </w:r>
    </w:p>
    <w:p w:rsidR="001A71E0" w:rsidRPr="003A1266" w:rsidRDefault="001A71E0" w:rsidP="001A71E0">
      <w:pPr>
        <w:rPr>
          <w:u w:val="single"/>
          <w:lang w:val="sr-Cyrl-RS"/>
        </w:rPr>
      </w:pPr>
      <w:r>
        <w:rPr>
          <w:lang w:val="sr-Cyrl-RS"/>
        </w:rPr>
        <w:t xml:space="preserve">                                                    (име и презиме)</w:t>
      </w:r>
    </w:p>
    <w:p w:rsidR="001A71E0" w:rsidRDefault="001A71E0" w:rsidP="001A71E0">
      <w:pPr>
        <w:rPr>
          <w:lang w:val="sr-Cyrl-RS"/>
        </w:rPr>
      </w:pPr>
      <w:r>
        <w:rPr>
          <w:lang w:val="sr-Cyrl-RS"/>
        </w:rPr>
        <w:t>из</w:t>
      </w:r>
      <w:r w:rsidRPr="006A4249">
        <w:rPr>
          <w:lang w:val="sr-Cyrl-RS"/>
        </w:rPr>
        <w:t>Прокупља</w:t>
      </w:r>
      <w:r w:rsidRPr="006A4249">
        <w:t>,у</w:t>
      </w:r>
      <w:r w:rsidRPr="006A4249">
        <w:rPr>
          <w:lang w:val="sr-Cyrl-RS"/>
        </w:rPr>
        <w:t>л</w:t>
      </w:r>
      <w:r w:rsidRPr="006A4249">
        <w:t>._____________________</w:t>
      </w:r>
      <w:r>
        <w:t>________,ЈМБГ</w:t>
      </w:r>
      <w:r w:rsidRPr="006A4249">
        <w:t>___________</w:t>
      </w:r>
      <w:r>
        <w:t>__</w:t>
      </w:r>
      <w:r w:rsidRPr="006A4249">
        <w:t>лк.бр.______________________</w:t>
      </w:r>
      <w:r>
        <w:rPr>
          <w:lang w:val="sr-Cyrl-RS"/>
        </w:rPr>
        <w:t xml:space="preserve">издата од </w:t>
      </w:r>
      <w:r>
        <w:t>______________</w:t>
      </w:r>
      <w:r w:rsidRPr="006A4249">
        <w:t xml:space="preserve"> (ЗА </w:t>
      </w:r>
      <w:proofErr w:type="gramStart"/>
      <w:r w:rsidRPr="006A4249">
        <w:t>ГРАЂАНЕ )</w:t>
      </w:r>
      <w:proofErr w:type="gramEnd"/>
    </w:p>
    <w:p w:rsidR="001A71E0" w:rsidRDefault="001A71E0" w:rsidP="001A71E0">
      <w:pPr>
        <w:rPr>
          <w:lang w:val="sr-Cyrl-RS"/>
        </w:rPr>
      </w:pPr>
    </w:p>
    <w:p w:rsidR="001A71E0" w:rsidRDefault="001A71E0" w:rsidP="001A71E0">
      <w:pPr>
        <w:rPr>
          <w:lang w:val="sr-Cyrl-RS"/>
        </w:rPr>
      </w:pPr>
    </w:p>
    <w:p w:rsidR="001A71E0" w:rsidRDefault="001A71E0" w:rsidP="001A71E0">
      <w:pPr>
        <w:jc w:val="center"/>
        <w:rPr>
          <w:lang w:val="sr-Cyrl-RS"/>
        </w:rPr>
      </w:pPr>
      <w:r w:rsidRPr="00FA295E">
        <w:t>________________________________________________________________</w:t>
      </w:r>
      <w:proofErr w:type="gramStart"/>
      <w:r w:rsidRPr="00FA295E">
        <w:t>_</w:t>
      </w:r>
      <w:proofErr w:type="gramEnd"/>
      <w:r w:rsidRPr="00FA295E">
        <w:br/>
      </w:r>
      <w:r w:rsidRPr="00FA295E">
        <w:rPr>
          <w:lang w:val="sr-Cyrl-RS"/>
        </w:rPr>
        <w:t>( име и презиме</w:t>
      </w:r>
      <w:r>
        <w:rPr>
          <w:lang w:val="sr-Cyrl-RS"/>
        </w:rPr>
        <w:t>)</w:t>
      </w:r>
    </w:p>
    <w:p w:rsidR="001A71E0" w:rsidRPr="00FA295E" w:rsidRDefault="001A71E0" w:rsidP="001A71E0">
      <w:pPr>
        <w:jc w:val="center"/>
        <w:rPr>
          <w:lang w:val="sr-Cyrl-RS"/>
        </w:rPr>
      </w:pPr>
    </w:p>
    <w:p w:rsidR="001A71E0" w:rsidRPr="004245C0" w:rsidRDefault="001A71E0" w:rsidP="001A71E0">
      <w:pPr>
        <w:jc w:val="both"/>
      </w:pPr>
      <w:r w:rsidRPr="00FA295E">
        <w:rPr>
          <w:lang w:val="sr-Cyrl-RS"/>
        </w:rPr>
        <w:t>и</w:t>
      </w:r>
      <w:r w:rsidRPr="00FA295E">
        <w:t>з</w:t>
      </w:r>
      <w:r w:rsidRPr="00FA295E">
        <w:rPr>
          <w:lang w:val="sr-Cyrl-RS"/>
        </w:rPr>
        <w:t xml:space="preserve"> Прокупља</w:t>
      </w:r>
      <w:r w:rsidRPr="00FA295E">
        <w:t>,лк.бр._______________________,</w:t>
      </w:r>
      <w:proofErr w:type="gramStart"/>
      <w:r>
        <w:t>издата</w:t>
      </w:r>
      <w:proofErr w:type="gramEnd"/>
      <w:r>
        <w:t xml:space="preserve"> од ____________________,</w:t>
      </w:r>
    </w:p>
    <w:p w:rsidR="001A71E0" w:rsidRPr="00FA295E" w:rsidRDefault="001A71E0" w:rsidP="001A71E0">
      <w:pPr>
        <w:jc w:val="both"/>
        <w:rPr>
          <w:lang w:val="sr-Cyrl-RS"/>
        </w:rPr>
      </w:pPr>
    </w:p>
    <w:p w:rsidR="001A71E0" w:rsidRDefault="001A71E0" w:rsidP="001A71E0">
      <w:pPr>
        <w:rPr>
          <w:lang w:val="sr-Cyrl-RS"/>
        </w:rPr>
      </w:pPr>
      <w:r>
        <w:rPr>
          <w:lang w:val="sr-Cyrl-RS"/>
        </w:rPr>
        <w:t xml:space="preserve">заступник фирме </w:t>
      </w:r>
      <w:r>
        <w:t xml:space="preserve">____________________________________са седиштем у </w:t>
      </w:r>
      <w:r>
        <w:rPr>
          <w:lang w:val="sr-Cyrl-RS"/>
        </w:rPr>
        <w:t>П</w:t>
      </w:r>
      <w:r>
        <w:t>рокупљу,</w:t>
      </w:r>
    </w:p>
    <w:p w:rsidR="001A71E0" w:rsidRPr="004245C0" w:rsidRDefault="001A71E0" w:rsidP="001A71E0">
      <w:pPr>
        <w:jc w:val="both"/>
      </w:pPr>
      <w:r>
        <w:rPr>
          <w:lang w:val="sr-Cyrl-RS"/>
        </w:rPr>
        <w:t xml:space="preserve">улица </w:t>
      </w:r>
      <w:r>
        <w:t xml:space="preserve">_________________________   </w:t>
      </w:r>
      <w:r>
        <w:rPr>
          <w:lang w:val="sr-Cyrl-RS"/>
        </w:rPr>
        <w:t>бр.</w:t>
      </w:r>
      <w:r>
        <w:t xml:space="preserve"> _</w:t>
      </w:r>
      <w:proofErr w:type="gramStart"/>
      <w:r>
        <w:t>_</w:t>
      </w:r>
      <w:r>
        <w:rPr>
          <w:lang w:val="sr-Cyrl-RS"/>
        </w:rPr>
        <w:t>(</w:t>
      </w:r>
      <w:proofErr w:type="gramEnd"/>
      <w:r>
        <w:rPr>
          <w:lang w:val="sr-Cyrl-RS"/>
        </w:rPr>
        <w:t xml:space="preserve"> ЗА ПРЕДУЗЕТНИКЕ И ПРАВНА ЛИЦА)                                                                                   </w:t>
      </w:r>
    </w:p>
    <w:p w:rsidR="001A71E0" w:rsidRDefault="001A71E0" w:rsidP="001A71E0">
      <w:pPr>
        <w:rPr>
          <w:rFonts w:ascii="Arial" w:hAnsi="Arial" w:cs="Arial"/>
          <w:sz w:val="25"/>
          <w:szCs w:val="25"/>
          <w:lang w:val="sr-Cyrl-RS"/>
        </w:rPr>
      </w:pPr>
    </w:p>
    <w:p w:rsidR="001A71E0" w:rsidRDefault="001A71E0" w:rsidP="001A71E0">
      <w:pPr>
        <w:jc w:val="both"/>
        <w:rPr>
          <w:lang w:val="sr-Cyrl-RS"/>
        </w:rPr>
      </w:pPr>
      <w:r>
        <w:rPr>
          <w:lang w:val="sr-Cyrl-RS"/>
        </w:rPr>
        <w:t>1.</w:t>
      </w:r>
      <w:r w:rsidRPr="004245C0">
        <w:t xml:space="preserve">Сагласан- на сам да се изврши промена назива улицe, дела улице, трга, </w:t>
      </w:r>
      <w:r>
        <w:t>градс</w:t>
      </w:r>
      <w:r>
        <w:rPr>
          <w:lang w:val="sr-Cyrl-RS"/>
        </w:rPr>
        <w:t xml:space="preserve">ке </w:t>
      </w:r>
      <w:r w:rsidRPr="004245C0">
        <w:t>четврти,засеока</w:t>
      </w:r>
      <w:r>
        <w:rPr>
          <w:lang w:val="sr-Cyrl-RS"/>
        </w:rPr>
        <w:t xml:space="preserve">  и других насељених места </w:t>
      </w:r>
    </w:p>
    <w:p w:rsidR="001A71E0" w:rsidRPr="004245C0" w:rsidRDefault="001A71E0" w:rsidP="001A71E0">
      <w:pPr>
        <w:jc w:val="both"/>
      </w:pPr>
      <w:r>
        <w:t>___________________________________________________________________________</w:t>
      </w:r>
    </w:p>
    <w:p w:rsidR="001A71E0" w:rsidRDefault="001A71E0" w:rsidP="001A71E0">
      <w:pPr>
        <w:jc w:val="center"/>
        <w:rPr>
          <w:lang w:val="sr-Cyrl-RS"/>
        </w:rPr>
      </w:pPr>
      <w:proofErr w:type="gramStart"/>
      <w:r w:rsidRPr="004245C0">
        <w:t>( навести</w:t>
      </w:r>
      <w:proofErr w:type="gramEnd"/>
      <w:r w:rsidRPr="004245C0">
        <w:t xml:space="preserve"> досадашњи назив )</w:t>
      </w:r>
    </w:p>
    <w:p w:rsidR="001A71E0" w:rsidRDefault="001A71E0" w:rsidP="001A71E0">
      <w:pPr>
        <w:jc w:val="center"/>
        <w:rPr>
          <w:lang w:val="sr-Cyrl-RS"/>
        </w:rPr>
      </w:pPr>
    </w:p>
    <w:p w:rsidR="001A71E0" w:rsidRPr="00BC71EF" w:rsidRDefault="001A71E0" w:rsidP="001A71E0">
      <w:pPr>
        <w:jc w:val="both"/>
      </w:pPr>
      <w:r>
        <w:br/>
      </w:r>
      <w:r w:rsidRPr="00BC71EF">
        <w:rPr>
          <w:lang w:val="sr-Cyrl-RS"/>
        </w:rPr>
        <w:t>Која се налази на триторији МЗ</w:t>
      </w:r>
      <w:r>
        <w:t xml:space="preserve">____________________________  </w:t>
      </w:r>
      <w:r>
        <w:rPr>
          <w:lang w:val="sr-Cyrl-RS"/>
        </w:rPr>
        <w:t>у</w:t>
      </w:r>
      <w:r>
        <w:t>_________________</w:t>
      </w:r>
    </w:p>
    <w:p w:rsidR="001A71E0" w:rsidRPr="00BC71EF" w:rsidRDefault="001A71E0" w:rsidP="001A71E0">
      <w:pPr>
        <w:jc w:val="center"/>
        <w:rPr>
          <w:lang w:val="sr-Cyrl-RS"/>
        </w:rPr>
      </w:pPr>
      <w:proofErr w:type="gramStart"/>
      <w:r w:rsidRPr="00BC71EF">
        <w:t xml:space="preserve">( </w:t>
      </w:r>
      <w:r w:rsidRPr="00BC71EF">
        <w:rPr>
          <w:lang w:val="sr-Cyrl-RS"/>
        </w:rPr>
        <w:t>назив</w:t>
      </w:r>
      <w:proofErr w:type="gramEnd"/>
      <w:r w:rsidRPr="00BC71EF">
        <w:rPr>
          <w:lang w:val="sr-Cyrl-RS"/>
        </w:rPr>
        <w:t xml:space="preserve"> МЗ)</w:t>
      </w:r>
    </w:p>
    <w:p w:rsidR="001A71E0" w:rsidRPr="00BC71EF" w:rsidRDefault="001A71E0" w:rsidP="001A71E0">
      <w:pPr>
        <w:jc w:val="both"/>
        <w:rPr>
          <w:rFonts w:ascii="Arial" w:hAnsi="Arial" w:cs="Arial"/>
          <w:sz w:val="25"/>
          <w:szCs w:val="25"/>
        </w:rPr>
      </w:pPr>
      <w:r>
        <w:rPr>
          <w:rFonts w:ascii="Arial" w:hAnsi="Arial" w:cs="Arial"/>
          <w:sz w:val="25"/>
          <w:szCs w:val="25"/>
        </w:rPr>
        <w:t>_________________________________________________________________</w:t>
      </w:r>
    </w:p>
    <w:p w:rsidR="001A71E0" w:rsidRPr="00BC71EF" w:rsidRDefault="001A71E0" w:rsidP="001A71E0">
      <w:r w:rsidRPr="00BC71EF">
        <w:t xml:space="preserve">                                       </w:t>
      </w:r>
      <w:proofErr w:type="gramStart"/>
      <w:r w:rsidRPr="00BC71EF">
        <w:t>( навести</w:t>
      </w:r>
      <w:proofErr w:type="gramEnd"/>
      <w:r w:rsidRPr="00BC71EF">
        <w:t xml:space="preserve"> назив који се предлаже )</w:t>
      </w:r>
      <w:r>
        <w:t>.</w:t>
      </w:r>
    </w:p>
    <w:p w:rsidR="001A71E0" w:rsidRPr="00772113" w:rsidRDefault="001A71E0" w:rsidP="001A71E0">
      <w:pPr>
        <w:rPr>
          <w:rFonts w:ascii="Arial" w:hAnsi="Arial" w:cs="Arial"/>
          <w:sz w:val="25"/>
          <w:szCs w:val="25"/>
          <w:lang w:val="sr-Cyrl-RS"/>
        </w:rPr>
      </w:pPr>
    </w:p>
    <w:p w:rsidR="001A71E0" w:rsidRDefault="001A71E0" w:rsidP="001A71E0">
      <w:pPr>
        <w:rPr>
          <w:rFonts w:ascii="Arial" w:hAnsi="Arial" w:cs="Arial"/>
          <w:sz w:val="25"/>
          <w:szCs w:val="25"/>
          <w:lang w:val="sr-Cyrl-RS"/>
        </w:rPr>
      </w:pPr>
    </w:p>
    <w:p w:rsidR="001A71E0" w:rsidRPr="00BC71EF" w:rsidRDefault="001A71E0" w:rsidP="001A71E0">
      <w:pPr>
        <w:jc w:val="both"/>
      </w:pPr>
      <w:r w:rsidRPr="00BC71EF">
        <w:t>2. Нисам сагласан - на да се изврши промена назива улицe, дела улице</w:t>
      </w:r>
      <w:proofErr w:type="gramStart"/>
      <w:r w:rsidRPr="00BC71EF">
        <w:t>,трга</w:t>
      </w:r>
      <w:proofErr w:type="gramEnd"/>
      <w:r w:rsidRPr="00BC71EF">
        <w:t xml:space="preserve">, </w:t>
      </w:r>
      <w:r>
        <w:t xml:space="preserve">градске </w:t>
      </w:r>
      <w:r w:rsidRPr="00BC71EF">
        <w:t>четврти, засеока и других делова насељених места ______________</w:t>
      </w:r>
      <w:r>
        <w:t>_________________</w:t>
      </w:r>
    </w:p>
    <w:p w:rsidR="001A71E0" w:rsidRPr="00CF5C87" w:rsidRDefault="001A71E0" w:rsidP="001A71E0">
      <w:pPr>
        <w:rPr>
          <w:lang w:val="sr-Cyrl-RS"/>
        </w:rPr>
      </w:pPr>
      <w:r w:rsidRPr="00BC71EF">
        <w:t xml:space="preserve">______________________   </w:t>
      </w:r>
      <w:proofErr w:type="gramStart"/>
      <w:r>
        <w:rPr>
          <w:lang w:val="sr-Cyrl-RS"/>
        </w:rPr>
        <w:t>у</w:t>
      </w:r>
      <w:proofErr w:type="gramEnd"/>
      <w:r>
        <w:rPr>
          <w:lang w:val="sr-Cyrl-RS"/>
        </w:rPr>
        <w:t xml:space="preserve"> МЗ</w:t>
      </w:r>
      <w:r w:rsidRPr="00BC71EF">
        <w:t xml:space="preserve"> ______________</w:t>
      </w:r>
      <w:r>
        <w:t>___</w:t>
      </w:r>
      <w:r>
        <w:rPr>
          <w:lang w:val="sr-Cyrl-RS"/>
        </w:rPr>
        <w:t>.</w:t>
      </w:r>
    </w:p>
    <w:p w:rsidR="001A71E0" w:rsidRPr="00BC71EF" w:rsidRDefault="001A71E0" w:rsidP="001A71E0">
      <w:pPr>
        <w:rPr>
          <w:lang w:val="sr-Cyrl-RS"/>
        </w:rPr>
      </w:pPr>
      <w:r w:rsidRPr="00BC71EF">
        <w:rPr>
          <w:lang w:val="sr-Cyrl-RS"/>
        </w:rPr>
        <w:t xml:space="preserve">          </w:t>
      </w:r>
      <w:proofErr w:type="gramStart"/>
      <w:r w:rsidRPr="00BC71EF">
        <w:t>(</w:t>
      </w:r>
      <w:r w:rsidRPr="00BC71EF">
        <w:rPr>
          <w:lang w:val="sr-Cyrl-RS"/>
        </w:rPr>
        <w:t xml:space="preserve"> назив</w:t>
      </w:r>
      <w:proofErr w:type="gramEnd"/>
      <w:r w:rsidRPr="00BC71EF">
        <w:rPr>
          <w:lang w:val="sr-Cyrl-RS"/>
        </w:rPr>
        <w:t>)</w:t>
      </w:r>
    </w:p>
    <w:p w:rsidR="001A71E0" w:rsidRDefault="001A71E0" w:rsidP="001A71E0">
      <w:pPr>
        <w:jc w:val="both"/>
        <w:rPr>
          <w:lang w:val="sr-Cyrl-RS"/>
        </w:rPr>
      </w:pPr>
      <w:r>
        <w:br/>
      </w:r>
      <w:r w:rsidRPr="004245C0">
        <w:t>НАПОМЕНА</w:t>
      </w:r>
      <w:proofErr w:type="gramStart"/>
      <w:r w:rsidRPr="004245C0">
        <w:t>:</w:t>
      </w:r>
      <w:proofErr w:type="gramEnd"/>
      <w:r w:rsidRPr="004245C0">
        <w:br/>
        <w:t xml:space="preserve">Град </w:t>
      </w:r>
      <w:r w:rsidRPr="004245C0">
        <w:rPr>
          <w:lang w:val="sr-Cyrl-RS"/>
        </w:rPr>
        <w:t>Прокупље,</w:t>
      </w:r>
      <w:r w:rsidRPr="004245C0">
        <w:t xml:space="preserve"> сноси трошкове постављања табли са новим називом улице</w:t>
      </w:r>
      <w:r>
        <w:t xml:space="preserve"> т</w:t>
      </w:r>
      <w:r>
        <w:rPr>
          <w:lang w:val="sr-Cyrl-RS"/>
        </w:rPr>
        <w:t xml:space="preserve">рга </w:t>
      </w:r>
      <w:r w:rsidRPr="004245C0">
        <w:t>градске</w:t>
      </w:r>
      <w:r w:rsidRPr="004245C0">
        <w:rPr>
          <w:lang w:val="sr-Cyrl-RS"/>
        </w:rPr>
        <w:t xml:space="preserve"> </w:t>
      </w:r>
      <w:r w:rsidRPr="004245C0">
        <w:t>четврти, заселака или другог насељеног места, грађани сносе трошкове</w:t>
      </w:r>
      <w:r w:rsidRPr="004245C0">
        <w:rPr>
          <w:lang w:val="sr-Cyrl-RS"/>
        </w:rPr>
        <w:t xml:space="preserve"> </w:t>
      </w:r>
      <w:r w:rsidRPr="004245C0">
        <w:t>промене адресе пребивалишта,односно боравишта,</w:t>
      </w:r>
      <w:r w:rsidRPr="004245C0">
        <w:rPr>
          <w:lang w:val="sr-Cyrl-RS"/>
        </w:rPr>
        <w:t xml:space="preserve"> </w:t>
      </w:r>
      <w:r w:rsidRPr="004245C0">
        <w:t>предузетници, односно</w:t>
      </w:r>
      <w:r w:rsidRPr="004245C0">
        <w:rPr>
          <w:lang w:val="sr-Cyrl-RS"/>
        </w:rPr>
        <w:t xml:space="preserve"> </w:t>
      </w:r>
      <w:r w:rsidRPr="004245C0">
        <w:t>правна лица сносе</w:t>
      </w:r>
      <w:r>
        <w:rPr>
          <w:lang w:val="sr-Cyrl-RS"/>
        </w:rPr>
        <w:t xml:space="preserve"> трошшкове промене у одговарајућим регистрима.</w:t>
      </w:r>
    </w:p>
    <w:p w:rsidR="001A71E0" w:rsidRDefault="001A71E0" w:rsidP="001A71E0">
      <w:pPr>
        <w:jc w:val="both"/>
        <w:rPr>
          <w:lang w:val="sr-Cyrl-RS"/>
        </w:rPr>
      </w:pPr>
    </w:p>
    <w:p w:rsidR="001A71E0" w:rsidRPr="004245C0" w:rsidRDefault="001A71E0" w:rsidP="001A71E0">
      <w:pPr>
        <w:jc w:val="both"/>
        <w:rPr>
          <w:lang w:val="sr-Cyrl-RS"/>
        </w:rPr>
      </w:pPr>
    </w:p>
    <w:p w:rsidR="001A71E0" w:rsidRDefault="001A71E0" w:rsidP="001A71E0">
      <w:pPr>
        <w:jc w:val="both"/>
        <w:rPr>
          <w:lang w:val="sr-Cyrl-RS"/>
        </w:rPr>
      </w:pPr>
      <w:r w:rsidRPr="006A4249">
        <w:br/>
        <w:t>У</w:t>
      </w:r>
      <w:r>
        <w:rPr>
          <w:lang w:val="sr-Cyrl-RS"/>
        </w:rPr>
        <w:t xml:space="preserve"> Прокупљу,</w:t>
      </w:r>
    </w:p>
    <w:p w:rsidR="001A71E0" w:rsidRPr="00772113" w:rsidRDefault="001A71E0" w:rsidP="001A71E0">
      <w:pPr>
        <w:jc w:val="both"/>
      </w:pPr>
      <w:r>
        <w:t>Дана</w:t>
      </w:r>
      <w:r w:rsidRPr="006A4249">
        <w:t>_______________</w:t>
      </w:r>
      <w:r>
        <w:rPr>
          <w:lang w:val="sr-Cyrl-RS"/>
        </w:rPr>
        <w:t xml:space="preserve">                                        </w:t>
      </w:r>
      <w:r>
        <w:t>________________________________</w:t>
      </w:r>
    </w:p>
    <w:p w:rsidR="001A71E0" w:rsidRPr="00772113" w:rsidRDefault="001A71E0" w:rsidP="001A71E0">
      <w:pPr>
        <w:jc w:val="both"/>
        <w:rPr>
          <w:lang w:val="sr-Cyrl-RS"/>
        </w:rPr>
      </w:pPr>
      <w:r>
        <w:rPr>
          <w:lang w:val="sr-Cyrl-RS"/>
        </w:rPr>
        <w:t xml:space="preserve">                         </w:t>
      </w:r>
      <w:r>
        <w:t xml:space="preserve">                                                                            (</w:t>
      </w:r>
      <w:proofErr w:type="gramStart"/>
      <w:r>
        <w:rPr>
          <w:lang w:val="sr-Cyrl-RS"/>
        </w:rPr>
        <w:t>својеручни</w:t>
      </w:r>
      <w:proofErr w:type="gramEnd"/>
      <w:r>
        <w:rPr>
          <w:lang w:val="sr-Cyrl-RS"/>
        </w:rPr>
        <w:t xml:space="preserve"> потпис)</w:t>
      </w:r>
    </w:p>
    <w:p w:rsidR="001A71E0" w:rsidRDefault="001A71E0" w:rsidP="001A71E0">
      <w:pPr>
        <w:jc w:val="both"/>
        <w:rPr>
          <w:lang w:val="sr-Cyrl-RS"/>
        </w:rPr>
      </w:pPr>
    </w:p>
    <w:p w:rsidR="001A71E0" w:rsidRDefault="001A71E0" w:rsidP="001A71E0">
      <w:pPr>
        <w:jc w:val="both"/>
        <w:rPr>
          <w:lang w:val="sr-Cyrl-RS"/>
        </w:rPr>
      </w:pPr>
      <w:r>
        <w:rPr>
          <w:lang w:val="sr-Cyrl-RS"/>
        </w:rPr>
        <w:t xml:space="preserve">   </w:t>
      </w:r>
    </w:p>
    <w:p w:rsidR="001A71E0" w:rsidRDefault="00A91A22" w:rsidP="00A91A22">
      <w:pPr>
        <w:rPr>
          <w:sz w:val="40"/>
          <w:szCs w:val="40"/>
          <w:lang w:val="sr-Cyrl-RS"/>
        </w:rPr>
      </w:pPr>
      <w:r>
        <w:rPr>
          <w:sz w:val="40"/>
          <w:szCs w:val="40"/>
          <w:lang w:val="sr-Cyrl-RS"/>
        </w:rPr>
        <w:lastRenderedPageBreak/>
        <w:t>3</w:t>
      </w:r>
    </w:p>
    <w:p w:rsidR="004818B9" w:rsidRPr="00AD474C" w:rsidRDefault="004818B9" w:rsidP="004818B9">
      <w:pPr>
        <w:autoSpaceDE w:val="0"/>
        <w:autoSpaceDN w:val="0"/>
        <w:adjustRightInd w:val="0"/>
        <w:ind w:firstLine="708"/>
        <w:jc w:val="both"/>
        <w:rPr>
          <w:lang w:val="sr-Cyrl-RS"/>
        </w:rPr>
      </w:pPr>
      <w:r w:rsidRPr="00AD474C">
        <w:rPr>
          <w:lang w:val="sr-Cyrl-RS"/>
        </w:rPr>
        <w:t xml:space="preserve">На основу члана 40. Закона о јавном приватном партнерству и концесијама („Сл.гласник РС“, бр.88/2011, 15/2016 и 104/2016), члана 40. став 1, тачка 6,19 и 39. Статута града Прокупља („Службени лист општине Прокупље бр.15/2018), Одлуке о покретању поступка јавно – приватног партнерства са елементима концесије </w:t>
      </w:r>
      <w:r w:rsidRPr="000A59DD">
        <w:t xml:space="preserve">за </w:t>
      </w:r>
      <w:r w:rsidRPr="000A59DD">
        <w:rPr>
          <w:lang w:val="sr-Cyrl-RS"/>
        </w:rPr>
        <w:t>поверавање обављања комуналне делатности градско-приградског превоза путника</w:t>
      </w:r>
      <w:r w:rsidRPr="000A59DD">
        <w:t xml:space="preserve"> на територији града</w:t>
      </w:r>
      <w:r w:rsidRPr="000A59DD">
        <w:rPr>
          <w:lang w:val="sr-Cyrl-RS"/>
        </w:rPr>
        <w:t xml:space="preserve"> Прокупља</w:t>
      </w:r>
      <w:r>
        <w:rPr>
          <w:lang w:val="sr-Latn-RS"/>
        </w:rPr>
        <w:t xml:space="preserve">  </w:t>
      </w:r>
      <w:r>
        <w:rPr>
          <w:lang w:val="sr-Cyrl-RS"/>
        </w:rPr>
        <w:t>(„Сл.лист града Прокупља“бр.2</w:t>
      </w:r>
      <w:r>
        <w:rPr>
          <w:lang w:val="sr-Latn-RS"/>
        </w:rPr>
        <w:t>2</w:t>
      </w:r>
      <w:r>
        <w:rPr>
          <w:lang w:val="sr-Cyrl-RS"/>
        </w:rPr>
        <w:t>/2</w:t>
      </w:r>
      <w:r>
        <w:rPr>
          <w:lang w:val="sr-Latn-RS"/>
        </w:rPr>
        <w:t>9</w:t>
      </w:r>
      <w:r>
        <w:rPr>
          <w:lang w:val="sr-Cyrl-RS"/>
        </w:rPr>
        <w:t>)</w:t>
      </w:r>
      <w:r w:rsidRPr="00AD474C">
        <w:rPr>
          <w:lang w:val="sr-Cyrl-RS"/>
        </w:rPr>
        <w:t xml:space="preserve">, Скупштина града Прокупља на седници одржаној </w:t>
      </w:r>
      <w:r>
        <w:t xml:space="preserve"> 28.09.</w:t>
      </w:r>
      <w:r>
        <w:rPr>
          <w:lang w:val="sr-Cyrl-RS"/>
        </w:rPr>
        <w:t>2022.године</w:t>
      </w:r>
      <w:r w:rsidRPr="00AD474C">
        <w:rPr>
          <w:lang w:val="sr-Cyrl-RS"/>
        </w:rPr>
        <w:t>, доноси</w:t>
      </w:r>
    </w:p>
    <w:p w:rsidR="004818B9" w:rsidRPr="00A43893" w:rsidRDefault="004818B9" w:rsidP="004818B9">
      <w:pPr>
        <w:jc w:val="both"/>
        <w:rPr>
          <w:sz w:val="28"/>
          <w:szCs w:val="28"/>
          <w:lang w:val="sr-Cyrl-RS"/>
        </w:rPr>
      </w:pPr>
    </w:p>
    <w:p w:rsidR="004818B9" w:rsidRPr="00A43893" w:rsidRDefault="004818B9" w:rsidP="004818B9">
      <w:pPr>
        <w:jc w:val="center"/>
        <w:rPr>
          <w:b/>
          <w:bCs/>
          <w:sz w:val="28"/>
          <w:szCs w:val="28"/>
          <w:lang w:val="sr-Cyrl-RS"/>
        </w:rPr>
      </w:pPr>
      <w:r>
        <w:rPr>
          <w:b/>
          <w:bCs/>
          <w:lang w:val="sr-Cyrl-RS"/>
        </w:rPr>
        <w:t>Р Е Ш Е Њ Е</w:t>
      </w:r>
      <w:r>
        <w:rPr>
          <w:b/>
          <w:bCs/>
          <w:sz w:val="28"/>
          <w:szCs w:val="28"/>
          <w:lang w:val="sr-Cyrl-RS"/>
        </w:rPr>
        <w:t xml:space="preserve"> </w:t>
      </w:r>
    </w:p>
    <w:p w:rsidR="004818B9" w:rsidRDefault="004818B9" w:rsidP="004818B9">
      <w:pPr>
        <w:jc w:val="center"/>
        <w:rPr>
          <w:b/>
          <w:lang w:val="sr-Cyrl-RS"/>
        </w:rPr>
      </w:pPr>
      <w:r>
        <w:rPr>
          <w:b/>
          <w:bCs/>
          <w:lang w:val="sr-Cyrl-RS"/>
        </w:rPr>
        <w:t xml:space="preserve"> о давању сагласности на Нову одлуку о додели уговора </w:t>
      </w:r>
      <w:r w:rsidRPr="00D5445A">
        <w:rPr>
          <w:b/>
          <w:lang w:val="sr-Cyrl-RS"/>
        </w:rPr>
        <w:t xml:space="preserve">у поступку јавно-приватног партнерства са елементима концесије </w:t>
      </w:r>
      <w:r w:rsidRPr="000A59DD">
        <w:rPr>
          <w:b/>
        </w:rPr>
        <w:t xml:space="preserve">за </w:t>
      </w:r>
      <w:r w:rsidRPr="000A59DD">
        <w:rPr>
          <w:b/>
          <w:lang w:val="sr-Cyrl-RS"/>
        </w:rPr>
        <w:t>поверавање обављања комуналне делатности градско-приградског превоза путника</w:t>
      </w:r>
      <w:r w:rsidRPr="000A59DD">
        <w:rPr>
          <w:b/>
        </w:rPr>
        <w:t xml:space="preserve"> на територији града</w:t>
      </w:r>
      <w:r w:rsidRPr="000A59DD">
        <w:rPr>
          <w:b/>
          <w:lang w:val="sr-Cyrl-RS"/>
        </w:rPr>
        <w:t xml:space="preserve"> Прокупља</w:t>
      </w:r>
    </w:p>
    <w:p w:rsidR="004818B9" w:rsidRPr="00AD474C" w:rsidRDefault="004818B9" w:rsidP="004818B9">
      <w:pPr>
        <w:jc w:val="center"/>
        <w:rPr>
          <w:b/>
          <w:bCs/>
          <w:lang w:val="sr-Cyrl-RS"/>
        </w:rPr>
      </w:pPr>
    </w:p>
    <w:p w:rsidR="004818B9" w:rsidRPr="00AD474C" w:rsidRDefault="004818B9" w:rsidP="004818B9">
      <w:pPr>
        <w:jc w:val="center"/>
        <w:rPr>
          <w:lang w:val="sr-Cyrl-RS"/>
        </w:rPr>
      </w:pPr>
      <w:r w:rsidRPr="00AD474C">
        <w:rPr>
          <w:lang w:val="sr-Cyrl-RS"/>
        </w:rPr>
        <w:t>Члан 1.</w:t>
      </w:r>
    </w:p>
    <w:p w:rsidR="004818B9" w:rsidRDefault="004818B9" w:rsidP="004818B9">
      <w:pPr>
        <w:ind w:firstLine="720"/>
        <w:jc w:val="both"/>
        <w:rPr>
          <w:lang w:val="sr-Cyrl-RS"/>
        </w:rPr>
      </w:pPr>
      <w:r>
        <w:rPr>
          <w:lang w:val="sr-Cyrl-RS"/>
        </w:rPr>
        <w:t>ДАЈЕ СЕ САГЛАСНОСТ на Нову одлуку о додели уговора</w:t>
      </w:r>
      <w:r w:rsidRPr="000A59DD">
        <w:rPr>
          <w:lang w:val="sr-Cyrl-RS"/>
        </w:rPr>
        <w:t xml:space="preserve"> </w:t>
      </w:r>
      <w:r>
        <w:rPr>
          <w:lang w:val="sr-Cyrl-RS"/>
        </w:rPr>
        <w:t>бр.401-13/21-04  од 23.05.2022. године у</w:t>
      </w:r>
      <w:r w:rsidRPr="000A59DD">
        <w:rPr>
          <w:b/>
          <w:lang w:val="sr-Cyrl-RS"/>
        </w:rPr>
        <w:t xml:space="preserve"> </w:t>
      </w:r>
      <w:r w:rsidRPr="000A59DD">
        <w:rPr>
          <w:lang w:val="sr-Cyrl-RS"/>
        </w:rPr>
        <w:t xml:space="preserve">поступку јавно-приватног партнерства са елементима концесије </w:t>
      </w:r>
      <w:r w:rsidRPr="000A59DD">
        <w:t xml:space="preserve">за </w:t>
      </w:r>
      <w:r w:rsidRPr="000A59DD">
        <w:rPr>
          <w:lang w:val="sr-Cyrl-RS"/>
        </w:rPr>
        <w:t>поверавање обављања комуналне делатности градско-приградског превоза путника</w:t>
      </w:r>
      <w:r w:rsidRPr="000A59DD">
        <w:t xml:space="preserve"> на територији града</w:t>
      </w:r>
      <w:r w:rsidRPr="000A59DD">
        <w:rPr>
          <w:lang w:val="sr-Cyrl-RS"/>
        </w:rPr>
        <w:t xml:space="preserve"> Прокупља</w:t>
      </w:r>
    </w:p>
    <w:p w:rsidR="004818B9" w:rsidRPr="000046F1" w:rsidRDefault="004818B9" w:rsidP="004818B9">
      <w:pPr>
        <w:ind w:firstLine="720"/>
        <w:jc w:val="both"/>
        <w:rPr>
          <w:lang w:val="sr-Cyrl-RS"/>
        </w:rPr>
      </w:pPr>
    </w:p>
    <w:p w:rsidR="004818B9" w:rsidRPr="000046F1" w:rsidRDefault="004818B9" w:rsidP="004818B9">
      <w:pPr>
        <w:jc w:val="center"/>
        <w:rPr>
          <w:lang w:val="sr-Cyrl-RS"/>
        </w:rPr>
      </w:pPr>
      <w:r w:rsidRPr="000046F1">
        <w:rPr>
          <w:lang w:val="sr-Cyrl-RS"/>
        </w:rPr>
        <w:t>Члан 2.</w:t>
      </w:r>
    </w:p>
    <w:p w:rsidR="004818B9" w:rsidRDefault="004818B9" w:rsidP="004818B9">
      <w:pPr>
        <w:jc w:val="center"/>
        <w:rPr>
          <w:lang w:val="sr-Cyrl-RS"/>
        </w:rPr>
      </w:pPr>
      <w:r>
        <w:rPr>
          <w:lang w:val="sr-Cyrl-RS"/>
        </w:rPr>
        <w:t>Решење ступа на снагу даном доношења.</w:t>
      </w:r>
    </w:p>
    <w:p w:rsidR="004818B9" w:rsidRDefault="004818B9" w:rsidP="004818B9">
      <w:pPr>
        <w:jc w:val="center"/>
        <w:rPr>
          <w:lang w:val="sr-Cyrl-RS"/>
        </w:rPr>
      </w:pPr>
    </w:p>
    <w:p w:rsidR="004818B9" w:rsidRPr="000046F1" w:rsidRDefault="004818B9" w:rsidP="004818B9">
      <w:pPr>
        <w:jc w:val="both"/>
        <w:rPr>
          <w:lang w:val="sr-Cyrl-RS"/>
        </w:rPr>
      </w:pPr>
    </w:p>
    <w:p w:rsidR="004818B9" w:rsidRPr="000046F1" w:rsidRDefault="004818B9" w:rsidP="004818B9">
      <w:pPr>
        <w:ind w:firstLine="720"/>
        <w:jc w:val="both"/>
        <w:rPr>
          <w:lang w:val="sr-Cyrl-RS"/>
        </w:rPr>
      </w:pPr>
      <w:r w:rsidRPr="000046F1">
        <w:rPr>
          <w:lang w:val="sr-Cyrl-RS"/>
        </w:rPr>
        <w:t xml:space="preserve">Одлуку доставити: </w:t>
      </w:r>
      <w:r>
        <w:rPr>
          <w:lang w:val="sr-Cyrl-RS"/>
        </w:rPr>
        <w:t>ФЛИХаБус ДОО</w:t>
      </w:r>
      <w:r w:rsidRPr="000046F1">
        <w:rPr>
          <w:lang w:val="sr-Cyrl-RS"/>
        </w:rPr>
        <w:t xml:space="preserve">, </w:t>
      </w:r>
      <w:r>
        <w:rPr>
          <w:lang w:val="sr-Cyrl-RS"/>
        </w:rPr>
        <w:t>С</w:t>
      </w:r>
      <w:r w:rsidRPr="000046F1">
        <w:rPr>
          <w:lang w:val="sr-Cyrl-RS"/>
        </w:rPr>
        <w:t>тручном тиму, градоначелнику и архиви</w:t>
      </w:r>
    </w:p>
    <w:p w:rsidR="004818B9" w:rsidRPr="000046F1" w:rsidRDefault="004818B9" w:rsidP="004818B9">
      <w:pPr>
        <w:jc w:val="both"/>
        <w:rPr>
          <w:lang w:val="sr-Cyrl-RS"/>
        </w:rPr>
      </w:pPr>
    </w:p>
    <w:p w:rsidR="004818B9" w:rsidRPr="000046F1" w:rsidRDefault="004818B9" w:rsidP="004818B9">
      <w:pPr>
        <w:jc w:val="both"/>
        <w:rPr>
          <w:lang w:val="sr-Cyrl-RS"/>
        </w:rPr>
      </w:pPr>
    </w:p>
    <w:p w:rsidR="004818B9" w:rsidRPr="000046F1" w:rsidRDefault="004818B9" w:rsidP="004818B9">
      <w:pPr>
        <w:rPr>
          <w:lang w:val="sr-Cyrl-RS"/>
        </w:rPr>
      </w:pPr>
      <w:r>
        <w:rPr>
          <w:lang w:val="sr-Cyrl-RS"/>
        </w:rPr>
        <w:t xml:space="preserve">            Број: 06-</w:t>
      </w:r>
      <w:r>
        <w:t>91</w:t>
      </w:r>
      <w:r w:rsidRPr="000046F1">
        <w:rPr>
          <w:lang w:val="sr-Cyrl-RS"/>
        </w:rPr>
        <w:t>/2022-02</w:t>
      </w:r>
    </w:p>
    <w:p w:rsidR="004818B9" w:rsidRPr="000046F1" w:rsidRDefault="004818B9" w:rsidP="004818B9">
      <w:pPr>
        <w:jc w:val="both"/>
        <w:rPr>
          <w:lang w:val="sr-Cyrl-RS"/>
        </w:rPr>
      </w:pPr>
      <w:r>
        <w:rPr>
          <w:lang w:val="sr-Cyrl-RS"/>
        </w:rPr>
        <w:tab/>
        <w:t>У Прокупљу ,</w:t>
      </w:r>
      <w:r>
        <w:t xml:space="preserve"> 28.09.</w:t>
      </w:r>
      <w:r w:rsidRPr="000046F1">
        <w:rPr>
          <w:lang w:val="sr-Cyrl-RS"/>
        </w:rPr>
        <w:t xml:space="preserve"> 2022. године</w:t>
      </w:r>
    </w:p>
    <w:p w:rsidR="004818B9" w:rsidRPr="000046F1" w:rsidRDefault="004818B9" w:rsidP="004818B9">
      <w:pPr>
        <w:ind w:left="720"/>
        <w:jc w:val="both"/>
        <w:rPr>
          <w:lang w:val="sr-Cyrl-RS"/>
        </w:rPr>
      </w:pPr>
      <w:r w:rsidRPr="000046F1">
        <w:rPr>
          <w:lang w:val="sr-Cyrl-RS"/>
        </w:rPr>
        <w:t>СКУПШТИНА ГРАДА ПРОКУПЉА</w:t>
      </w:r>
      <w:r w:rsidRPr="000046F1">
        <w:rPr>
          <w:lang w:val="sr-Cyrl-RS"/>
        </w:rPr>
        <w:tab/>
      </w:r>
      <w:r w:rsidRPr="000046F1">
        <w:rPr>
          <w:lang w:val="sr-Cyrl-RS"/>
        </w:rPr>
        <w:tab/>
      </w:r>
    </w:p>
    <w:p w:rsidR="004818B9" w:rsidRPr="000046F1" w:rsidRDefault="004818B9" w:rsidP="004818B9">
      <w:pPr>
        <w:ind w:left="720"/>
        <w:jc w:val="both"/>
        <w:rPr>
          <w:lang w:val="sr-Cyrl-RS"/>
        </w:rPr>
      </w:pPr>
      <w:r w:rsidRPr="000046F1">
        <w:rPr>
          <w:lang w:val="sr-Cyrl-RS"/>
        </w:rPr>
        <w:tab/>
      </w:r>
      <w:r w:rsidRPr="000046F1">
        <w:rPr>
          <w:lang w:val="sr-Cyrl-RS"/>
        </w:rPr>
        <w:tab/>
      </w:r>
      <w:r w:rsidRPr="000046F1">
        <w:rPr>
          <w:lang w:val="sr-Cyrl-RS"/>
        </w:rPr>
        <w:tab/>
      </w:r>
      <w:r w:rsidRPr="000046F1">
        <w:rPr>
          <w:lang w:val="sr-Cyrl-RS"/>
        </w:rPr>
        <w:tab/>
        <w:t xml:space="preserve">                                                                                                                                        </w:t>
      </w:r>
    </w:p>
    <w:p w:rsidR="00A91A22" w:rsidRPr="00A91A22" w:rsidRDefault="004818B9" w:rsidP="004818B9">
      <w:pPr>
        <w:rPr>
          <w:lang w:val="sr-Cyrl-RS"/>
        </w:rPr>
      </w:pPr>
      <w:r w:rsidRPr="000046F1">
        <w:rPr>
          <w:lang w:val="sr-Cyrl-RS"/>
        </w:rPr>
        <w:tab/>
        <w:t xml:space="preserve">         </w:t>
      </w:r>
      <w:r>
        <w:rPr>
          <w:lang w:val="sr-Cyrl-RS"/>
        </w:rPr>
        <w:t xml:space="preserve">                                                                           </w:t>
      </w:r>
      <w:r w:rsidRPr="000046F1">
        <w:rPr>
          <w:lang w:val="sr-Cyrl-RS"/>
        </w:rPr>
        <w:t xml:space="preserve">П Р Е Д С Е Д Н И К </w:t>
      </w:r>
      <w:r w:rsidRPr="000046F1">
        <w:rPr>
          <w:lang w:val="sr-Cyrl-RS"/>
        </w:rPr>
        <w:tab/>
      </w:r>
      <w:r w:rsidRPr="000046F1">
        <w:rPr>
          <w:lang w:val="sr-Cyrl-RS"/>
        </w:rPr>
        <w:tab/>
      </w:r>
      <w:r w:rsidRPr="000046F1">
        <w:rPr>
          <w:lang w:val="sr-Cyrl-RS"/>
        </w:rPr>
        <w:tab/>
      </w:r>
      <w:r w:rsidRPr="000046F1">
        <w:rPr>
          <w:lang w:val="sr-Cyrl-RS"/>
        </w:rPr>
        <w:tab/>
        <w:t xml:space="preserve">                                         </w:t>
      </w:r>
      <w:r>
        <w:rPr>
          <w:lang w:val="sr-Cyrl-RS"/>
        </w:rPr>
        <w:t xml:space="preserve">                  </w:t>
      </w:r>
      <w:r w:rsidRPr="000046F1">
        <w:rPr>
          <w:lang w:val="sr-Cyrl-RS"/>
        </w:rPr>
        <w:t xml:space="preserve"> </w:t>
      </w:r>
      <w:r>
        <w:rPr>
          <w:lang w:val="sr-Cyrl-RS"/>
        </w:rPr>
        <w:t>СКУПШТИНА ГРАДА ПРОКУПЉА</w:t>
      </w:r>
      <w:r w:rsidRPr="000046F1">
        <w:rPr>
          <w:lang w:val="sr-Cyrl-RS"/>
        </w:rPr>
        <w:t xml:space="preserve">                                                          </w:t>
      </w:r>
      <w:r>
        <w:rPr>
          <w:lang w:val="sr-Cyrl-RS"/>
        </w:rPr>
        <w:t xml:space="preserve">       </w:t>
      </w:r>
      <w:r w:rsidRPr="000046F1">
        <w:rPr>
          <w:lang w:val="sr-Cyrl-RS"/>
        </w:rPr>
        <w:tab/>
      </w:r>
      <w:r w:rsidRPr="000046F1">
        <w:rPr>
          <w:lang w:val="sr-Cyrl-RS"/>
        </w:rPr>
        <w:tab/>
      </w:r>
      <w:r w:rsidRPr="000046F1">
        <w:rPr>
          <w:lang w:val="sr-Cyrl-RS"/>
        </w:rPr>
        <w:tab/>
        <w:t xml:space="preserve">    </w:t>
      </w:r>
      <w:r>
        <w:rPr>
          <w:lang w:val="sr-Cyrl-RS"/>
        </w:rPr>
        <w:t xml:space="preserve">                                                                </w:t>
      </w:r>
      <w:r w:rsidRPr="000046F1">
        <w:rPr>
          <w:lang w:val="sr-Cyrl-RS"/>
        </w:rPr>
        <w:t>Дејан Лазић</w:t>
      </w:r>
      <w:r>
        <w:rPr>
          <w:lang w:val="sr-Cyrl-RS"/>
        </w:rPr>
        <w:t xml:space="preserve"> с.р.</w:t>
      </w:r>
      <w:r w:rsidRPr="000046F1">
        <w:rPr>
          <w:lang w:val="sr-Cyrl-RS"/>
        </w:rPr>
        <w:tab/>
      </w:r>
      <w:r w:rsidRPr="000046F1">
        <w:rPr>
          <w:lang w:val="sr-Cyrl-RS"/>
        </w:rPr>
        <w:tab/>
      </w:r>
      <w:r w:rsidRPr="000046F1">
        <w:rPr>
          <w:lang w:val="sr-Cyrl-RS"/>
        </w:rPr>
        <w:tab/>
      </w:r>
    </w:p>
    <w:p w:rsidR="001A71E0" w:rsidRDefault="001A71E0" w:rsidP="00F86AE1">
      <w:pPr>
        <w:jc w:val="center"/>
        <w:rPr>
          <w:lang w:val="sr-Cyrl-RS"/>
        </w:rPr>
      </w:pPr>
    </w:p>
    <w:p w:rsidR="00F86AE1" w:rsidRDefault="00F86AE1" w:rsidP="00F86AE1">
      <w:pPr>
        <w:jc w:val="center"/>
        <w:rPr>
          <w:lang w:val="sr-Cyrl-RS"/>
        </w:rPr>
      </w:pPr>
    </w:p>
    <w:p w:rsidR="00F86AE1" w:rsidRDefault="00F86AE1" w:rsidP="00F86AE1">
      <w:pPr>
        <w:jc w:val="center"/>
        <w:rPr>
          <w:lang w:val="sr-Cyrl-RS"/>
        </w:rPr>
      </w:pPr>
    </w:p>
    <w:p w:rsidR="00F86AE1" w:rsidRDefault="00F86AE1" w:rsidP="00F86AE1">
      <w:pPr>
        <w:jc w:val="both"/>
        <w:rPr>
          <w:lang w:val="sr-Cyrl-RS"/>
        </w:rPr>
      </w:pPr>
      <w:r>
        <w:rPr>
          <w:lang w:val="sr-Cyrl-RS"/>
        </w:rPr>
        <w:t xml:space="preserve">                         </w:t>
      </w:r>
    </w:p>
    <w:p w:rsidR="00F86AE1" w:rsidRPr="000566BE" w:rsidRDefault="00F86AE1" w:rsidP="00F86AE1">
      <w:pPr>
        <w:jc w:val="both"/>
        <w:rPr>
          <w:b/>
          <w:lang w:val="sr-Cyrl-RS"/>
        </w:rPr>
      </w:pPr>
      <w:r>
        <w:rPr>
          <w:lang w:val="sr-Cyrl-RS"/>
        </w:rPr>
        <w:t xml:space="preserve">        </w:t>
      </w:r>
    </w:p>
    <w:p w:rsidR="00F86AE1" w:rsidRDefault="00F86AE1" w:rsidP="00F86AE1">
      <w:pPr>
        <w:jc w:val="both"/>
      </w:pPr>
    </w:p>
    <w:p w:rsidR="00F86AE1" w:rsidRDefault="00F86AE1" w:rsidP="00F86AE1">
      <w:pPr>
        <w:jc w:val="center"/>
      </w:pPr>
    </w:p>
    <w:p w:rsidR="00F86AE1" w:rsidRDefault="00F86AE1" w:rsidP="00F86AE1">
      <w:pPr>
        <w:jc w:val="center"/>
      </w:pPr>
    </w:p>
    <w:p w:rsidR="00F86AE1" w:rsidRDefault="00F86AE1" w:rsidP="00F86AE1">
      <w:pPr>
        <w:jc w:val="center"/>
      </w:pPr>
    </w:p>
    <w:p w:rsidR="00F86AE1" w:rsidRDefault="00F86AE1" w:rsidP="00F86AE1">
      <w:pPr>
        <w:jc w:val="center"/>
      </w:pPr>
    </w:p>
    <w:p w:rsidR="00F86AE1" w:rsidRDefault="00F86AE1" w:rsidP="00F86AE1">
      <w:pPr>
        <w:jc w:val="center"/>
      </w:pPr>
    </w:p>
    <w:p w:rsidR="00F86AE1" w:rsidRDefault="00F86AE1" w:rsidP="00F86AE1">
      <w:pPr>
        <w:jc w:val="center"/>
      </w:pPr>
    </w:p>
    <w:p w:rsidR="00F86AE1" w:rsidRDefault="00F86AE1" w:rsidP="00F86AE1">
      <w:pPr>
        <w:jc w:val="center"/>
      </w:pPr>
    </w:p>
    <w:p w:rsidR="00F86AE1" w:rsidRDefault="00F86AE1" w:rsidP="00F86AE1">
      <w:pPr>
        <w:jc w:val="center"/>
      </w:pPr>
    </w:p>
    <w:p w:rsidR="00F86AE1" w:rsidRDefault="00F86AE1" w:rsidP="00F86AE1">
      <w:pPr>
        <w:jc w:val="center"/>
      </w:pPr>
    </w:p>
    <w:p w:rsidR="00F86AE1" w:rsidRDefault="00F86AE1" w:rsidP="00F86AE1">
      <w:pPr>
        <w:jc w:val="center"/>
      </w:pPr>
    </w:p>
    <w:p w:rsidR="00F86AE1" w:rsidRDefault="00F86AE1" w:rsidP="00F86AE1">
      <w:pPr>
        <w:jc w:val="center"/>
      </w:pPr>
    </w:p>
    <w:p w:rsidR="00F86AE1" w:rsidRDefault="00620376" w:rsidP="00620376">
      <w:pPr>
        <w:rPr>
          <w:sz w:val="40"/>
          <w:szCs w:val="40"/>
          <w:lang w:val="sr-Cyrl-RS"/>
        </w:rPr>
      </w:pPr>
      <w:r>
        <w:rPr>
          <w:sz w:val="40"/>
          <w:szCs w:val="40"/>
          <w:lang w:val="sr-Cyrl-RS"/>
        </w:rPr>
        <w:t>4</w:t>
      </w:r>
    </w:p>
    <w:p w:rsidR="00DA094A" w:rsidRPr="00806E52" w:rsidRDefault="00DA094A" w:rsidP="00DA094A">
      <w:pPr>
        <w:ind w:firstLine="708"/>
        <w:jc w:val="both"/>
        <w:rPr>
          <w:lang w:val="sr-Cyrl-RS"/>
        </w:rPr>
      </w:pPr>
      <w:r w:rsidRPr="00806E52">
        <w:rPr>
          <w:lang w:val="sr-Cyrl-RS"/>
        </w:rPr>
        <w:t xml:space="preserve">На основу члана </w:t>
      </w:r>
      <w:r w:rsidRPr="00806E52">
        <w:rPr>
          <w:lang w:val="sr-Latn-RS"/>
        </w:rPr>
        <w:t>47.</w:t>
      </w:r>
      <w:r w:rsidRPr="00806E52">
        <w:rPr>
          <w:lang w:val="sr-Cyrl-RS"/>
        </w:rPr>
        <w:t xml:space="preserve"> ст. </w:t>
      </w:r>
      <w:r w:rsidRPr="00806E52">
        <w:rPr>
          <w:lang w:val="sr-Latn-RS"/>
        </w:rPr>
        <w:t>1.</w:t>
      </w:r>
      <w:r w:rsidRPr="00806E52">
        <w:rPr>
          <w:lang w:val="sr-Cyrl-RS"/>
        </w:rPr>
        <w:t xml:space="preserve"> и 2. Закона о јавно-приватном партнерству и концесијама (,,Сл. гласник РС“ бр. 88/2011, 15/2016  и 104/2016), члана 40 ст. 1 тач. </w:t>
      </w:r>
      <w:r w:rsidRPr="00806E52">
        <w:rPr>
          <w:lang w:val="sr-Latn-RS"/>
        </w:rPr>
        <w:t>40</w:t>
      </w:r>
      <w:r w:rsidRPr="00806E52">
        <w:rPr>
          <w:lang w:val="sr-Cyrl-RS"/>
        </w:rPr>
        <w:t xml:space="preserve">. Статута Града Прокупља (,,Сл. лист Општине Прокупље“ број 15/2018) и члана 2. став 4. Одлуке о усвајању предлога концесионог акта пројекта јавно-приватног партнерства са елементима концесије </w:t>
      </w:r>
      <w:r w:rsidRPr="000A59DD">
        <w:t xml:space="preserve">за </w:t>
      </w:r>
      <w:r w:rsidRPr="000A59DD">
        <w:rPr>
          <w:lang w:val="sr-Cyrl-RS"/>
        </w:rPr>
        <w:t>поверавање обављања комуналне делатности градско-приградског превоза путника</w:t>
      </w:r>
      <w:r w:rsidRPr="000A59DD">
        <w:t xml:space="preserve"> на територији града</w:t>
      </w:r>
      <w:r w:rsidRPr="000A59DD">
        <w:rPr>
          <w:lang w:val="sr-Cyrl-RS"/>
        </w:rPr>
        <w:t xml:space="preserve"> Прокупља</w:t>
      </w:r>
      <w:r w:rsidRPr="00806E52">
        <w:rPr>
          <w:lang w:val="sr-Cyrl-RS"/>
        </w:rPr>
        <w:t xml:space="preserve"> („Службени лист града Прокупља“бр.</w:t>
      </w:r>
      <w:r>
        <w:rPr>
          <w:lang w:val="sr-Latn-RS"/>
        </w:rPr>
        <w:t>27</w:t>
      </w:r>
      <w:r>
        <w:rPr>
          <w:lang w:val="sr-Cyrl-RS"/>
        </w:rPr>
        <w:t>/20</w:t>
      </w:r>
      <w:r>
        <w:rPr>
          <w:lang w:val="sr-Latn-RS"/>
        </w:rPr>
        <w:t>19</w:t>
      </w:r>
      <w:r w:rsidRPr="00806E52">
        <w:rPr>
          <w:lang w:val="sr-Cyrl-RS"/>
        </w:rPr>
        <w:t xml:space="preserve"> од </w:t>
      </w:r>
      <w:r>
        <w:rPr>
          <w:lang w:val="sr-Latn-RS"/>
        </w:rPr>
        <w:t>15</w:t>
      </w:r>
      <w:r w:rsidRPr="00806E52">
        <w:rPr>
          <w:lang w:val="sr-Cyrl-RS"/>
        </w:rPr>
        <w:t>.</w:t>
      </w:r>
      <w:r w:rsidRPr="00806E52">
        <w:rPr>
          <w:lang w:val="sr-Latn-RS"/>
        </w:rPr>
        <w:t>10</w:t>
      </w:r>
      <w:r>
        <w:rPr>
          <w:lang w:val="sr-Cyrl-RS"/>
        </w:rPr>
        <w:t>.20</w:t>
      </w:r>
      <w:r>
        <w:rPr>
          <w:lang w:val="sr-Latn-RS"/>
        </w:rPr>
        <w:t>19</w:t>
      </w:r>
      <w:r w:rsidRPr="00806E52">
        <w:rPr>
          <w:lang w:val="sr-Cyrl-RS"/>
        </w:rPr>
        <w:t>.године, а по прибављеном Мишљењу Градског правобранилаштва града Прокупља број Р-</w:t>
      </w:r>
      <w:r>
        <w:rPr>
          <w:lang w:val="sr-Latn-RS"/>
        </w:rPr>
        <w:t>127</w:t>
      </w:r>
      <w:r w:rsidRPr="00806E52">
        <w:rPr>
          <w:lang w:val="sr-Cyrl-RS"/>
        </w:rPr>
        <w:t>/2</w:t>
      </w:r>
      <w:r>
        <w:rPr>
          <w:lang w:val="sr-Latn-RS"/>
        </w:rPr>
        <w:t>0</w:t>
      </w:r>
      <w:r w:rsidRPr="00806E52">
        <w:rPr>
          <w:lang w:val="sr-Cyrl-RS"/>
        </w:rPr>
        <w:t xml:space="preserve">  од </w:t>
      </w:r>
      <w:r>
        <w:rPr>
          <w:lang w:val="sr-Latn-RS"/>
        </w:rPr>
        <w:t>29</w:t>
      </w:r>
      <w:r w:rsidRPr="00806E52">
        <w:rPr>
          <w:lang w:val="sr-Cyrl-RS"/>
        </w:rPr>
        <w:t>.</w:t>
      </w:r>
      <w:r>
        <w:rPr>
          <w:lang w:val="sr-Latn-RS"/>
        </w:rPr>
        <w:t>12</w:t>
      </w:r>
      <w:r w:rsidRPr="00806E52">
        <w:rPr>
          <w:lang w:val="sr-Cyrl-RS"/>
        </w:rPr>
        <w:t>.202</w:t>
      </w:r>
      <w:r>
        <w:rPr>
          <w:lang w:val="sr-Latn-RS"/>
        </w:rPr>
        <w:t>0</w:t>
      </w:r>
      <w:r w:rsidRPr="00806E52">
        <w:rPr>
          <w:lang w:val="sr-Cyrl-RS"/>
        </w:rPr>
        <w:t>. године, Скупштина града Прокупља, на седни</w:t>
      </w:r>
      <w:r>
        <w:rPr>
          <w:lang w:val="sr-Cyrl-RS"/>
        </w:rPr>
        <w:t xml:space="preserve">ци одржаној дана  </w:t>
      </w:r>
      <w:r>
        <w:t xml:space="preserve">28.09.2022. </w:t>
      </w:r>
      <w:r w:rsidRPr="00806E52">
        <w:rPr>
          <w:lang w:val="sr-Cyrl-RS"/>
        </w:rPr>
        <w:t xml:space="preserve">године, донела је: </w:t>
      </w:r>
    </w:p>
    <w:p w:rsidR="00DA094A" w:rsidRPr="00DB168E" w:rsidRDefault="00DA094A" w:rsidP="00DA094A">
      <w:pPr>
        <w:jc w:val="both"/>
        <w:rPr>
          <w:color w:val="FF0000"/>
          <w:lang w:val="sr-Cyrl-RS"/>
        </w:rPr>
      </w:pPr>
    </w:p>
    <w:p w:rsidR="00DA094A" w:rsidRPr="00DB168E" w:rsidRDefault="00DA094A" w:rsidP="00DA094A">
      <w:pPr>
        <w:jc w:val="both"/>
        <w:rPr>
          <w:color w:val="FF0000"/>
          <w:lang w:val="sr-Cyrl-RS"/>
        </w:rPr>
      </w:pPr>
    </w:p>
    <w:p w:rsidR="00DA094A" w:rsidRPr="00806E52" w:rsidRDefault="00DA094A" w:rsidP="00DA094A">
      <w:pPr>
        <w:jc w:val="center"/>
        <w:rPr>
          <w:b/>
          <w:lang w:val="sr-Cyrl-RS"/>
        </w:rPr>
      </w:pPr>
      <w:r w:rsidRPr="00806E52">
        <w:rPr>
          <w:b/>
          <w:lang w:val="sr-Cyrl-RS"/>
        </w:rPr>
        <w:t>Р Е Ш Е Њ Е</w:t>
      </w:r>
    </w:p>
    <w:p w:rsidR="00DA094A" w:rsidRPr="00806E52" w:rsidRDefault="00DA094A" w:rsidP="00DA094A">
      <w:pPr>
        <w:jc w:val="both"/>
        <w:rPr>
          <w:lang w:val="sr-Cyrl-RS"/>
        </w:rPr>
      </w:pPr>
    </w:p>
    <w:p w:rsidR="00DA094A" w:rsidRPr="00806E52" w:rsidRDefault="00DA094A" w:rsidP="00DA094A">
      <w:pPr>
        <w:jc w:val="center"/>
        <w:rPr>
          <w:b/>
          <w:lang w:val="sr-Cyrl-RS"/>
        </w:rPr>
      </w:pPr>
      <w:r w:rsidRPr="00806E52">
        <w:rPr>
          <w:b/>
          <w:lang w:val="sr-Cyrl-RS"/>
        </w:rPr>
        <w:t>Члан 1.</w:t>
      </w:r>
    </w:p>
    <w:p w:rsidR="00DA094A" w:rsidRPr="00DB168E" w:rsidRDefault="00DA094A" w:rsidP="00DA094A">
      <w:pPr>
        <w:jc w:val="center"/>
        <w:rPr>
          <w:b/>
          <w:color w:val="FF0000"/>
          <w:lang w:val="sr-Cyrl-RS"/>
        </w:rPr>
      </w:pPr>
    </w:p>
    <w:p w:rsidR="00DA094A" w:rsidRPr="00F64CD0" w:rsidRDefault="00DA094A" w:rsidP="00DA094A">
      <w:pPr>
        <w:ind w:firstLine="708"/>
        <w:jc w:val="both"/>
        <w:rPr>
          <w:lang w:val="sr-Latn-RS"/>
        </w:rPr>
      </w:pPr>
      <w:r w:rsidRPr="00806E52">
        <w:rPr>
          <w:lang w:val="sr-Cyrl-RS"/>
        </w:rPr>
        <w:t>ДАЈЕ СЕ САГЛАСНОСТ</w:t>
      </w:r>
      <w:r w:rsidRPr="00806E52">
        <w:rPr>
          <w:b/>
          <w:lang w:val="sr-Cyrl-RS"/>
        </w:rPr>
        <w:t xml:space="preserve"> </w:t>
      </w:r>
      <w:r>
        <w:rPr>
          <w:lang w:val="sr-Cyrl-RS"/>
        </w:rPr>
        <w:t xml:space="preserve">на нацрт Јавног уговора </w:t>
      </w:r>
      <w:r w:rsidRPr="00806E52">
        <w:rPr>
          <w:lang w:val="sr-Cyrl-RS"/>
        </w:rPr>
        <w:t xml:space="preserve">јавно-приватног партнерства са елементима концесије </w:t>
      </w:r>
      <w:r w:rsidRPr="000A59DD">
        <w:t xml:space="preserve">за </w:t>
      </w:r>
      <w:r w:rsidRPr="000A59DD">
        <w:rPr>
          <w:lang w:val="sr-Cyrl-RS"/>
        </w:rPr>
        <w:t>поверавање обављања комуналне делатности градско-приградског превоза путника</w:t>
      </w:r>
      <w:r w:rsidRPr="000A59DD">
        <w:t xml:space="preserve"> на територији града</w:t>
      </w:r>
      <w:r w:rsidRPr="000A59DD">
        <w:rPr>
          <w:lang w:val="sr-Cyrl-RS"/>
        </w:rPr>
        <w:t xml:space="preserve"> Прокупља</w:t>
      </w:r>
      <w:r w:rsidRPr="00806E52">
        <w:rPr>
          <w:lang w:val="sr-Latn-RS"/>
        </w:rPr>
        <w:t xml:space="preserve"> </w:t>
      </w:r>
      <w:r w:rsidRPr="00806E52">
        <w:rPr>
          <w:lang w:val="sr-Cyrl-RS"/>
        </w:rPr>
        <w:t>на који је Градско правобранилаштво града Прокупља дало мишљење Р-</w:t>
      </w:r>
      <w:r>
        <w:rPr>
          <w:lang w:val="sr-Latn-RS"/>
        </w:rPr>
        <w:t>127</w:t>
      </w:r>
      <w:r w:rsidRPr="00806E52">
        <w:rPr>
          <w:lang w:val="sr-Cyrl-RS"/>
        </w:rPr>
        <w:t>/2</w:t>
      </w:r>
      <w:r>
        <w:rPr>
          <w:lang w:val="sr-Latn-RS"/>
        </w:rPr>
        <w:t>0</w:t>
      </w:r>
      <w:r w:rsidRPr="00806E52">
        <w:rPr>
          <w:lang w:val="sr-Cyrl-RS"/>
        </w:rPr>
        <w:t xml:space="preserve">  од </w:t>
      </w:r>
      <w:r>
        <w:rPr>
          <w:lang w:val="sr-Latn-RS"/>
        </w:rPr>
        <w:t>29</w:t>
      </w:r>
      <w:r w:rsidRPr="00806E52">
        <w:rPr>
          <w:lang w:val="sr-Cyrl-RS"/>
        </w:rPr>
        <w:t>.</w:t>
      </w:r>
      <w:r>
        <w:rPr>
          <w:lang w:val="sr-Latn-RS"/>
        </w:rPr>
        <w:t>12</w:t>
      </w:r>
      <w:r w:rsidRPr="00806E52">
        <w:rPr>
          <w:lang w:val="sr-Cyrl-RS"/>
        </w:rPr>
        <w:t>.202</w:t>
      </w:r>
      <w:r>
        <w:rPr>
          <w:lang w:val="sr-Cyrl-RS"/>
        </w:rPr>
        <w:t>0</w:t>
      </w:r>
      <w:r w:rsidRPr="00806E52">
        <w:rPr>
          <w:lang w:val="sr-Cyrl-RS"/>
        </w:rPr>
        <w:t>. године и који је дат у тексту материјала</w:t>
      </w:r>
      <w:r>
        <w:rPr>
          <w:lang w:val="sr-Latn-RS"/>
        </w:rPr>
        <w:t>.</w:t>
      </w:r>
    </w:p>
    <w:p w:rsidR="00DA094A" w:rsidRPr="00DB168E" w:rsidRDefault="00DA094A" w:rsidP="00DA094A">
      <w:pPr>
        <w:jc w:val="both"/>
        <w:rPr>
          <w:color w:val="FF0000"/>
          <w:lang w:val="sr-Cyrl-RS"/>
        </w:rPr>
      </w:pPr>
    </w:p>
    <w:p w:rsidR="00DA094A" w:rsidRPr="00806E52" w:rsidRDefault="00DA094A" w:rsidP="00DA094A">
      <w:pPr>
        <w:jc w:val="center"/>
        <w:rPr>
          <w:b/>
          <w:lang w:val="sr-Cyrl-RS"/>
        </w:rPr>
      </w:pPr>
      <w:r w:rsidRPr="00806E52">
        <w:rPr>
          <w:b/>
          <w:lang w:val="sr-Cyrl-RS"/>
        </w:rPr>
        <w:t>Члан 2.</w:t>
      </w:r>
    </w:p>
    <w:p w:rsidR="00DA094A" w:rsidRPr="00806E52" w:rsidRDefault="00DA094A" w:rsidP="00DA094A">
      <w:pPr>
        <w:jc w:val="center"/>
        <w:rPr>
          <w:b/>
          <w:lang w:val="sr-Cyrl-RS"/>
        </w:rPr>
      </w:pPr>
    </w:p>
    <w:p w:rsidR="00DA094A" w:rsidRPr="00806E52" w:rsidRDefault="00DA094A" w:rsidP="00DA094A">
      <w:pPr>
        <w:jc w:val="both"/>
        <w:rPr>
          <w:lang w:val="sr-Cyrl-RS"/>
        </w:rPr>
      </w:pPr>
      <w:r w:rsidRPr="00806E52">
        <w:rPr>
          <w:lang w:val="sr-Cyrl-RS"/>
        </w:rPr>
        <w:tab/>
        <w:t>ОВЛАШЋУЈЕ СЕ градоначелник града Прокупља да, у име Града Прокупља, потпише Јавни уговор из члана 1. овог Решења.</w:t>
      </w:r>
    </w:p>
    <w:p w:rsidR="00DA094A" w:rsidRPr="00806E52" w:rsidRDefault="00DA094A" w:rsidP="00DA094A">
      <w:pPr>
        <w:jc w:val="both"/>
        <w:rPr>
          <w:lang w:val="sr-Cyrl-RS"/>
        </w:rPr>
      </w:pPr>
      <w:r w:rsidRPr="00806E52">
        <w:rPr>
          <w:lang w:val="sr-Cyrl-RS"/>
        </w:rPr>
        <w:t xml:space="preserve"> </w:t>
      </w:r>
    </w:p>
    <w:p w:rsidR="00DA094A" w:rsidRPr="00806E52" w:rsidRDefault="00DA094A" w:rsidP="00DA094A">
      <w:pPr>
        <w:jc w:val="center"/>
        <w:rPr>
          <w:b/>
          <w:lang w:val="sr-Cyrl-RS"/>
        </w:rPr>
      </w:pPr>
      <w:r w:rsidRPr="00806E52">
        <w:rPr>
          <w:b/>
          <w:lang w:val="sr-Cyrl-RS"/>
        </w:rPr>
        <w:t>Члан 3.</w:t>
      </w:r>
    </w:p>
    <w:p w:rsidR="00DA094A" w:rsidRPr="00806E52" w:rsidRDefault="00DA094A" w:rsidP="00DA094A">
      <w:pPr>
        <w:jc w:val="center"/>
        <w:rPr>
          <w:b/>
          <w:lang w:val="sr-Cyrl-RS"/>
        </w:rPr>
      </w:pPr>
    </w:p>
    <w:p w:rsidR="00DA094A" w:rsidRPr="00806E52" w:rsidRDefault="00DA094A" w:rsidP="00DA094A">
      <w:pPr>
        <w:jc w:val="both"/>
        <w:rPr>
          <w:lang w:val="sr-Cyrl-RS"/>
        </w:rPr>
      </w:pPr>
      <w:r w:rsidRPr="00806E52">
        <w:rPr>
          <w:lang w:val="sr-Cyrl-RS"/>
        </w:rPr>
        <w:tab/>
        <w:t>Решење ступа на снагу даном доношења и објавиће се у ,,Службеном листу града Прокупља“.</w:t>
      </w:r>
    </w:p>
    <w:p w:rsidR="00DA094A" w:rsidRPr="00806E52" w:rsidRDefault="00DA094A" w:rsidP="00DA094A">
      <w:pPr>
        <w:jc w:val="both"/>
        <w:rPr>
          <w:lang w:val="sr-Cyrl-RS"/>
        </w:rPr>
      </w:pPr>
    </w:p>
    <w:p w:rsidR="00DA094A" w:rsidRPr="00806E52" w:rsidRDefault="00DA094A" w:rsidP="00DA094A">
      <w:pPr>
        <w:jc w:val="both"/>
        <w:rPr>
          <w:lang w:val="sr-Cyrl-RS"/>
        </w:rPr>
      </w:pPr>
    </w:p>
    <w:p w:rsidR="00DA094A" w:rsidRPr="00806E52" w:rsidRDefault="00DA094A" w:rsidP="00DA094A">
      <w:pPr>
        <w:jc w:val="both"/>
        <w:rPr>
          <w:lang w:val="sr-Cyrl-RS"/>
        </w:rPr>
      </w:pPr>
    </w:p>
    <w:p w:rsidR="00DA094A" w:rsidRPr="004C77AB" w:rsidRDefault="00DA094A" w:rsidP="00DA094A">
      <w:pPr>
        <w:jc w:val="both"/>
      </w:pPr>
      <w:r w:rsidRPr="00806E52">
        <w:rPr>
          <w:lang w:val="sr-Cyrl-RS"/>
        </w:rPr>
        <w:tab/>
        <w:t xml:space="preserve">Број: </w:t>
      </w:r>
      <w:r>
        <w:t>06-91/2022-02</w:t>
      </w:r>
    </w:p>
    <w:p w:rsidR="00DA094A" w:rsidRPr="00806E52" w:rsidRDefault="00DA094A" w:rsidP="00DA094A">
      <w:pPr>
        <w:jc w:val="both"/>
        <w:rPr>
          <w:lang w:val="sr-Cyrl-RS"/>
        </w:rPr>
      </w:pPr>
      <w:r>
        <w:rPr>
          <w:lang w:val="sr-Cyrl-RS"/>
        </w:rPr>
        <w:tab/>
        <w:t xml:space="preserve">У Прокупљу, </w:t>
      </w:r>
      <w:r>
        <w:t xml:space="preserve"> 28.09.2022. </w:t>
      </w:r>
      <w:r w:rsidRPr="00806E52">
        <w:rPr>
          <w:lang w:val="sr-Cyrl-RS"/>
        </w:rPr>
        <w:t>године</w:t>
      </w:r>
    </w:p>
    <w:p w:rsidR="00DA094A" w:rsidRPr="00806E52" w:rsidRDefault="00DA094A" w:rsidP="00DA094A">
      <w:pPr>
        <w:jc w:val="both"/>
        <w:rPr>
          <w:lang w:val="sr-Cyrl-RS"/>
        </w:rPr>
      </w:pPr>
      <w:r w:rsidRPr="00806E52">
        <w:rPr>
          <w:lang w:val="sr-Cyrl-RS"/>
        </w:rPr>
        <w:tab/>
        <w:t xml:space="preserve">СКУПШТИНА ГРАДА ПРОКУПЉА </w:t>
      </w:r>
    </w:p>
    <w:p w:rsidR="00DA094A" w:rsidRPr="00806E52" w:rsidRDefault="00DA094A" w:rsidP="00DA094A">
      <w:pPr>
        <w:jc w:val="center"/>
        <w:rPr>
          <w:lang w:val="sr-Cyrl-RS"/>
        </w:rPr>
      </w:pPr>
      <w:r w:rsidRPr="00806E52">
        <w:rPr>
          <w:lang w:val="sr-Cyrl-RS"/>
        </w:rPr>
        <w:t xml:space="preserve">                                                                   П Р Е Д С Е Д Н И К</w:t>
      </w:r>
    </w:p>
    <w:p w:rsidR="00DA094A" w:rsidRPr="00806E52" w:rsidRDefault="00DA094A" w:rsidP="00DA094A">
      <w:pPr>
        <w:jc w:val="both"/>
        <w:rPr>
          <w:lang w:val="sr-Cyrl-RS"/>
        </w:rPr>
      </w:pPr>
      <w:r w:rsidRPr="00806E52">
        <w:rPr>
          <w:lang w:val="sr-Cyrl-RS"/>
        </w:rPr>
        <w:t xml:space="preserve">                                                                                СКУПШТИНЕ ГРАДА ПРОКУПЉА</w:t>
      </w:r>
    </w:p>
    <w:p w:rsidR="00DA094A" w:rsidRPr="004C77AB" w:rsidRDefault="00DA094A" w:rsidP="00DA094A">
      <w:r w:rsidRPr="00806E52">
        <w:rPr>
          <w:lang w:val="sr-Cyrl-RS"/>
        </w:rPr>
        <w:t xml:space="preserve">                                                                                </w:t>
      </w:r>
      <w:r>
        <w:rPr>
          <w:lang w:val="sr-Cyrl-RS"/>
        </w:rPr>
        <w:t xml:space="preserve">                </w:t>
      </w:r>
      <w:r>
        <w:rPr>
          <w:lang w:val="sr-Cyrl-RS"/>
        </w:rPr>
        <w:t xml:space="preserve">         </w:t>
      </w:r>
      <w:r>
        <w:t xml:space="preserve"> </w:t>
      </w:r>
      <w:r>
        <w:rPr>
          <w:lang w:val="sr-Cyrl-RS"/>
        </w:rPr>
        <w:t xml:space="preserve">Дејан Лазић </w:t>
      </w:r>
      <w:r>
        <w:rPr>
          <w:lang w:val="sr-Cyrl-RS"/>
        </w:rPr>
        <w:t>с.р.</w:t>
      </w:r>
    </w:p>
    <w:p w:rsidR="00DA094A" w:rsidRPr="00806E52" w:rsidRDefault="00DA094A" w:rsidP="00DA094A">
      <w:pPr>
        <w:rPr>
          <w:lang w:val="sr-Cyrl-RS"/>
        </w:rPr>
      </w:pPr>
    </w:p>
    <w:p w:rsidR="00DA094A" w:rsidRPr="00DB168E" w:rsidRDefault="00DA094A" w:rsidP="00DA094A">
      <w:pPr>
        <w:rPr>
          <w:color w:val="FF0000"/>
          <w:lang w:val="sr-Cyrl-RS"/>
        </w:rPr>
      </w:pPr>
    </w:p>
    <w:p w:rsidR="00DA094A" w:rsidRPr="00DB168E" w:rsidRDefault="00DA094A" w:rsidP="00DA094A">
      <w:pPr>
        <w:rPr>
          <w:color w:val="FF0000"/>
          <w:lang w:val="sr-Cyrl-RS"/>
        </w:rPr>
      </w:pPr>
    </w:p>
    <w:p w:rsidR="00DA094A" w:rsidRPr="00DB168E" w:rsidRDefault="00DA094A" w:rsidP="00DA094A">
      <w:pPr>
        <w:rPr>
          <w:color w:val="FF0000"/>
          <w:lang w:val="sr-Cyrl-RS"/>
        </w:rPr>
      </w:pPr>
    </w:p>
    <w:p w:rsidR="00DA094A" w:rsidRPr="00DB168E" w:rsidRDefault="00DA094A" w:rsidP="00DA094A">
      <w:pPr>
        <w:rPr>
          <w:color w:val="FF0000"/>
          <w:lang w:val="sr-Cyrl-RS"/>
        </w:rPr>
      </w:pPr>
    </w:p>
    <w:p w:rsidR="00DA094A" w:rsidRPr="00DB168E" w:rsidRDefault="00DA094A" w:rsidP="00DA094A">
      <w:pPr>
        <w:rPr>
          <w:color w:val="FF0000"/>
          <w:lang w:val="sr-Cyrl-RS"/>
        </w:rPr>
      </w:pPr>
    </w:p>
    <w:p w:rsidR="00DA094A" w:rsidRPr="00DB168E" w:rsidRDefault="00DA094A" w:rsidP="00DA094A">
      <w:pPr>
        <w:rPr>
          <w:color w:val="FF0000"/>
          <w:lang w:val="sr-Cyrl-RS"/>
        </w:rPr>
      </w:pPr>
    </w:p>
    <w:p w:rsidR="00DA094A" w:rsidRPr="00DB168E" w:rsidRDefault="00DA094A" w:rsidP="00DA094A">
      <w:pPr>
        <w:rPr>
          <w:color w:val="FF0000"/>
          <w:lang w:val="sr-Cyrl-RS"/>
        </w:rPr>
      </w:pPr>
    </w:p>
    <w:p w:rsidR="00DA094A" w:rsidRDefault="008C4953" w:rsidP="008C4953">
      <w:pPr>
        <w:rPr>
          <w:sz w:val="40"/>
          <w:szCs w:val="40"/>
          <w:lang w:val="sr-Cyrl-RS"/>
        </w:rPr>
      </w:pPr>
      <w:r>
        <w:rPr>
          <w:sz w:val="40"/>
          <w:szCs w:val="40"/>
          <w:lang w:val="sr-Cyrl-RS"/>
        </w:rPr>
        <w:lastRenderedPageBreak/>
        <w:t>5</w:t>
      </w:r>
    </w:p>
    <w:p w:rsidR="008F48E2" w:rsidRPr="002F2FA7" w:rsidRDefault="008F48E2" w:rsidP="008F48E2">
      <w:pPr>
        <w:ind w:firstLine="708"/>
        <w:jc w:val="both"/>
        <w:rPr>
          <w:sz w:val="22"/>
          <w:szCs w:val="22"/>
        </w:rPr>
      </w:pPr>
      <w:proofErr w:type="gramStart"/>
      <w:r w:rsidRPr="002F2FA7">
        <w:rPr>
          <w:sz w:val="22"/>
          <w:szCs w:val="22"/>
        </w:rPr>
        <w:t>На основу члана 32.</w:t>
      </w:r>
      <w:proofErr w:type="gramEnd"/>
      <w:r w:rsidRPr="002F2FA7">
        <w:rPr>
          <w:sz w:val="22"/>
          <w:szCs w:val="22"/>
        </w:rPr>
        <w:t xml:space="preserve"> </w:t>
      </w:r>
      <w:proofErr w:type="gramStart"/>
      <w:r w:rsidRPr="002F2FA7">
        <w:rPr>
          <w:sz w:val="22"/>
          <w:szCs w:val="22"/>
        </w:rPr>
        <w:t>Закона о локалној самоуправи („Сл.гласник РС“, бр. 129/07,83/14-др.закон и 101/2016-др.закон, 47/2018</w:t>
      </w:r>
      <w:r>
        <w:rPr>
          <w:sz w:val="22"/>
          <w:szCs w:val="22"/>
        </w:rPr>
        <w:t xml:space="preserve"> и 111/2021 - др.закон</w:t>
      </w:r>
      <w:r w:rsidRPr="002F2FA7">
        <w:rPr>
          <w:sz w:val="22"/>
          <w:szCs w:val="22"/>
        </w:rPr>
        <w:t>) и чланa 40.</w:t>
      </w:r>
      <w:proofErr w:type="gramEnd"/>
      <w:r w:rsidRPr="002F2FA7">
        <w:rPr>
          <w:sz w:val="22"/>
          <w:szCs w:val="22"/>
        </w:rPr>
        <w:t xml:space="preserve"> </w:t>
      </w:r>
      <w:proofErr w:type="gramStart"/>
      <w:r w:rsidRPr="002F2FA7">
        <w:rPr>
          <w:sz w:val="22"/>
          <w:szCs w:val="22"/>
        </w:rPr>
        <w:t>став</w:t>
      </w:r>
      <w:proofErr w:type="gramEnd"/>
      <w:r w:rsidRPr="002F2FA7">
        <w:rPr>
          <w:sz w:val="22"/>
          <w:szCs w:val="22"/>
        </w:rPr>
        <w:t xml:space="preserve"> 1. </w:t>
      </w:r>
      <w:proofErr w:type="gramStart"/>
      <w:r w:rsidRPr="002F2FA7">
        <w:rPr>
          <w:sz w:val="22"/>
          <w:szCs w:val="22"/>
        </w:rPr>
        <w:t>тачка</w:t>
      </w:r>
      <w:proofErr w:type="gramEnd"/>
      <w:r w:rsidRPr="002F2FA7">
        <w:rPr>
          <w:sz w:val="22"/>
          <w:szCs w:val="22"/>
        </w:rPr>
        <w:t xml:space="preserve"> 54. </w:t>
      </w:r>
      <w:proofErr w:type="gramStart"/>
      <w:r w:rsidRPr="002F2FA7">
        <w:rPr>
          <w:sz w:val="22"/>
          <w:szCs w:val="22"/>
        </w:rPr>
        <w:t>Статута града Прокупља („Сл. лист општине Прокупље“, број 15/2018), Скупштина града Прокупља на с</w:t>
      </w:r>
      <w:r>
        <w:rPr>
          <w:sz w:val="22"/>
          <w:szCs w:val="22"/>
        </w:rPr>
        <w:t>едници одржаној дана</w:t>
      </w:r>
      <w:r>
        <w:rPr>
          <w:sz w:val="22"/>
          <w:szCs w:val="22"/>
          <w:lang w:val="sr-Cyrl-RS"/>
        </w:rPr>
        <w:t xml:space="preserve"> 28.09.2022.</w:t>
      </w:r>
      <w:proofErr w:type="gramEnd"/>
      <w:r>
        <w:rPr>
          <w:sz w:val="22"/>
          <w:szCs w:val="22"/>
        </w:rPr>
        <w:t xml:space="preserve"> </w:t>
      </w:r>
      <w:proofErr w:type="gramStart"/>
      <w:r w:rsidRPr="002F2FA7">
        <w:rPr>
          <w:sz w:val="22"/>
          <w:szCs w:val="22"/>
        </w:rPr>
        <w:t>године</w:t>
      </w:r>
      <w:proofErr w:type="gramEnd"/>
      <w:r w:rsidRPr="002F2FA7">
        <w:rPr>
          <w:sz w:val="22"/>
          <w:szCs w:val="22"/>
        </w:rPr>
        <w:t>, донела је</w:t>
      </w:r>
    </w:p>
    <w:p w:rsidR="008F48E2" w:rsidRDefault="008F48E2" w:rsidP="008F48E2">
      <w:pPr>
        <w:jc w:val="both"/>
        <w:rPr>
          <w:sz w:val="22"/>
          <w:szCs w:val="22"/>
        </w:rPr>
      </w:pPr>
    </w:p>
    <w:p w:rsidR="008F48E2" w:rsidRPr="002F2FA7" w:rsidRDefault="008F48E2" w:rsidP="008F48E2">
      <w:pPr>
        <w:jc w:val="both"/>
        <w:rPr>
          <w:sz w:val="22"/>
          <w:szCs w:val="22"/>
        </w:rPr>
      </w:pPr>
    </w:p>
    <w:p w:rsidR="008F48E2" w:rsidRPr="00C72712" w:rsidRDefault="008F48E2" w:rsidP="008F48E2">
      <w:pPr>
        <w:jc w:val="center"/>
        <w:rPr>
          <w:b/>
          <w:sz w:val="22"/>
          <w:szCs w:val="22"/>
        </w:rPr>
      </w:pPr>
      <w:r w:rsidRPr="00C72712">
        <w:rPr>
          <w:b/>
          <w:sz w:val="22"/>
          <w:szCs w:val="22"/>
        </w:rPr>
        <w:t>РЕШЕЊЕ</w:t>
      </w:r>
    </w:p>
    <w:p w:rsidR="008F48E2" w:rsidRPr="002F2FA7" w:rsidRDefault="008F48E2" w:rsidP="008F48E2">
      <w:pPr>
        <w:jc w:val="center"/>
        <w:rPr>
          <w:sz w:val="22"/>
          <w:szCs w:val="22"/>
        </w:rPr>
      </w:pPr>
    </w:p>
    <w:p w:rsidR="008F48E2" w:rsidRPr="002F2FA7" w:rsidRDefault="008F48E2" w:rsidP="008F48E2">
      <w:pPr>
        <w:jc w:val="both"/>
        <w:rPr>
          <w:sz w:val="22"/>
          <w:szCs w:val="22"/>
        </w:rPr>
      </w:pPr>
    </w:p>
    <w:p w:rsidR="008F48E2" w:rsidRPr="008F48E2" w:rsidRDefault="008F48E2" w:rsidP="008F48E2">
      <w:pPr>
        <w:pStyle w:val="ListParagraph"/>
        <w:numPr>
          <w:ilvl w:val="0"/>
          <w:numId w:val="48"/>
        </w:numPr>
        <w:spacing w:after="200" w:line="276" w:lineRule="auto"/>
        <w:jc w:val="both"/>
      </w:pPr>
      <w:r w:rsidRPr="002F2FA7">
        <w:t xml:space="preserve">ДАЈЕ СЕ САГЛАСНОСТ на Статут </w:t>
      </w:r>
      <w:r>
        <w:t xml:space="preserve">o </w:t>
      </w:r>
      <w:r w:rsidRPr="002F2FA7">
        <w:t>допунама</w:t>
      </w:r>
      <w:r>
        <w:t xml:space="preserve"> Статута Народног музеја Топлице</w:t>
      </w:r>
      <w:r w:rsidRPr="002F2FA7">
        <w:t xml:space="preserve"> Прокупље, који је донео Управни о</w:t>
      </w:r>
      <w:r>
        <w:t>дбор на седници одржаној дана 20.07.2022.године, број 362/1</w:t>
      </w:r>
      <w:r w:rsidRPr="002F2FA7">
        <w:t>.</w:t>
      </w:r>
    </w:p>
    <w:p w:rsidR="008F48E2" w:rsidRPr="002F2FA7" w:rsidRDefault="008F48E2" w:rsidP="008F48E2">
      <w:pPr>
        <w:pStyle w:val="ListParagraph"/>
        <w:spacing w:after="200" w:line="276" w:lineRule="auto"/>
        <w:jc w:val="both"/>
      </w:pPr>
    </w:p>
    <w:p w:rsidR="008F48E2" w:rsidRPr="002F2FA7" w:rsidRDefault="008F48E2" w:rsidP="008F48E2">
      <w:pPr>
        <w:pStyle w:val="ListParagraph"/>
        <w:jc w:val="both"/>
      </w:pPr>
    </w:p>
    <w:p w:rsidR="008F48E2" w:rsidRPr="008F48E2" w:rsidRDefault="008F48E2" w:rsidP="008F48E2">
      <w:pPr>
        <w:pStyle w:val="ListParagraph"/>
        <w:numPr>
          <w:ilvl w:val="0"/>
          <w:numId w:val="48"/>
        </w:numPr>
        <w:spacing w:after="200" w:line="276" w:lineRule="auto"/>
        <w:jc w:val="both"/>
      </w:pPr>
      <w:r w:rsidRPr="002F2FA7">
        <w:t>Решење ступа на снагу даном доношења.</w:t>
      </w:r>
    </w:p>
    <w:p w:rsidR="008F48E2" w:rsidRPr="008F48E2" w:rsidRDefault="008F48E2" w:rsidP="008F48E2">
      <w:pPr>
        <w:spacing w:after="200" w:line="276" w:lineRule="auto"/>
        <w:jc w:val="both"/>
        <w:rPr>
          <w:lang w:val="sr-Cyrl-RS"/>
        </w:rPr>
      </w:pPr>
    </w:p>
    <w:p w:rsidR="008F48E2" w:rsidRPr="002D0D4A" w:rsidRDefault="008F48E2" w:rsidP="008F48E2">
      <w:pPr>
        <w:jc w:val="both"/>
      </w:pPr>
    </w:p>
    <w:p w:rsidR="008F48E2" w:rsidRPr="008F48E2" w:rsidRDefault="008F48E2" w:rsidP="008F48E2">
      <w:pPr>
        <w:pStyle w:val="ListParagraph"/>
        <w:numPr>
          <w:ilvl w:val="0"/>
          <w:numId w:val="48"/>
        </w:numPr>
        <w:spacing w:after="200" w:line="276" w:lineRule="auto"/>
        <w:jc w:val="both"/>
      </w:pPr>
      <w:r w:rsidRPr="002F2FA7">
        <w:t>Решење објавити у „Службеном листу града Прокупља“.</w:t>
      </w:r>
    </w:p>
    <w:p w:rsidR="008F48E2" w:rsidRDefault="008F48E2" w:rsidP="008F48E2">
      <w:pPr>
        <w:pStyle w:val="ListParagraph"/>
      </w:pPr>
    </w:p>
    <w:p w:rsidR="008F48E2" w:rsidRPr="008F48E2" w:rsidRDefault="008F48E2" w:rsidP="008F48E2">
      <w:pPr>
        <w:spacing w:after="200" w:line="276" w:lineRule="auto"/>
        <w:jc w:val="both"/>
        <w:rPr>
          <w:lang w:val="sr-Cyrl-RS"/>
        </w:rPr>
      </w:pPr>
    </w:p>
    <w:p w:rsidR="008F48E2" w:rsidRPr="002F2FA7" w:rsidRDefault="008F48E2" w:rsidP="008F48E2">
      <w:pPr>
        <w:pStyle w:val="ListParagraph"/>
        <w:jc w:val="both"/>
      </w:pPr>
    </w:p>
    <w:p w:rsidR="008F48E2" w:rsidRPr="008F48E2" w:rsidRDefault="008F48E2" w:rsidP="008F48E2">
      <w:pPr>
        <w:pStyle w:val="ListParagraph"/>
        <w:numPr>
          <w:ilvl w:val="0"/>
          <w:numId w:val="48"/>
        </w:numPr>
        <w:spacing w:after="200" w:line="276" w:lineRule="auto"/>
        <w:jc w:val="both"/>
      </w:pPr>
      <w:r w:rsidRPr="002F2FA7">
        <w:t>Решење доставити Народном музеју Топлица у Прокупљу, Одељењу за друштвене делатности и архиви града Прокупља.</w:t>
      </w:r>
    </w:p>
    <w:p w:rsidR="008F48E2" w:rsidRDefault="008F48E2" w:rsidP="008F48E2">
      <w:pPr>
        <w:pStyle w:val="ListParagraph"/>
      </w:pPr>
    </w:p>
    <w:p w:rsidR="008F48E2" w:rsidRDefault="008F48E2" w:rsidP="008F48E2">
      <w:pPr>
        <w:spacing w:after="200" w:line="276" w:lineRule="auto"/>
        <w:jc w:val="both"/>
        <w:rPr>
          <w:lang w:val="sr-Cyrl-RS"/>
        </w:rPr>
      </w:pPr>
    </w:p>
    <w:p w:rsidR="008F48E2" w:rsidRPr="008F48E2" w:rsidRDefault="008F48E2" w:rsidP="008F48E2">
      <w:pPr>
        <w:spacing w:after="200" w:line="276" w:lineRule="auto"/>
        <w:jc w:val="both"/>
        <w:rPr>
          <w:lang w:val="sr-Cyrl-RS"/>
        </w:rPr>
      </w:pPr>
    </w:p>
    <w:p w:rsidR="008F48E2" w:rsidRPr="002F2FA7" w:rsidRDefault="008F48E2" w:rsidP="008F48E2">
      <w:pPr>
        <w:pStyle w:val="ListParagraph"/>
      </w:pPr>
    </w:p>
    <w:p w:rsidR="008F48E2" w:rsidRPr="002F2FA7" w:rsidRDefault="008F48E2" w:rsidP="008F48E2">
      <w:pPr>
        <w:jc w:val="both"/>
        <w:rPr>
          <w:sz w:val="22"/>
          <w:szCs w:val="22"/>
        </w:rPr>
      </w:pPr>
    </w:p>
    <w:p w:rsidR="008F48E2" w:rsidRPr="00063898" w:rsidRDefault="008F48E2" w:rsidP="008F48E2">
      <w:pPr>
        <w:jc w:val="both"/>
        <w:rPr>
          <w:sz w:val="22"/>
          <w:szCs w:val="22"/>
          <w:lang w:val="sr-Cyrl-RS"/>
        </w:rPr>
      </w:pPr>
      <w:r w:rsidRPr="002F2FA7">
        <w:rPr>
          <w:sz w:val="22"/>
          <w:szCs w:val="22"/>
        </w:rPr>
        <w:t xml:space="preserve">Број: </w:t>
      </w:r>
      <w:r>
        <w:rPr>
          <w:sz w:val="22"/>
          <w:szCs w:val="22"/>
          <w:lang w:val="sr-Cyrl-RS"/>
        </w:rPr>
        <w:t>06-91/2022-02</w:t>
      </w:r>
    </w:p>
    <w:p w:rsidR="008F48E2" w:rsidRPr="002F2FA7" w:rsidRDefault="008F48E2" w:rsidP="008F48E2">
      <w:pPr>
        <w:jc w:val="both"/>
        <w:rPr>
          <w:sz w:val="22"/>
          <w:szCs w:val="22"/>
        </w:rPr>
      </w:pPr>
      <w:proofErr w:type="gramStart"/>
      <w:r w:rsidRPr="002F2FA7">
        <w:rPr>
          <w:sz w:val="22"/>
          <w:szCs w:val="22"/>
        </w:rPr>
        <w:t>У Прокупљу,</w:t>
      </w:r>
      <w:r>
        <w:rPr>
          <w:sz w:val="22"/>
          <w:szCs w:val="22"/>
          <w:lang w:val="sr-Cyrl-RS"/>
        </w:rPr>
        <w:t xml:space="preserve"> 28.09.2022.</w:t>
      </w:r>
      <w:proofErr w:type="gramEnd"/>
      <w:r>
        <w:rPr>
          <w:sz w:val="22"/>
          <w:szCs w:val="22"/>
        </w:rPr>
        <w:t xml:space="preserve"> </w:t>
      </w:r>
      <w:proofErr w:type="gramStart"/>
      <w:r w:rsidRPr="002F2FA7">
        <w:rPr>
          <w:sz w:val="22"/>
          <w:szCs w:val="22"/>
        </w:rPr>
        <w:t>године</w:t>
      </w:r>
      <w:proofErr w:type="gramEnd"/>
    </w:p>
    <w:p w:rsidR="008F48E2" w:rsidRDefault="008F48E2" w:rsidP="008F48E2">
      <w:pPr>
        <w:jc w:val="both"/>
        <w:rPr>
          <w:sz w:val="22"/>
          <w:szCs w:val="22"/>
          <w:lang w:val="sr-Cyrl-RS"/>
        </w:rPr>
      </w:pPr>
      <w:r w:rsidRPr="002F2FA7">
        <w:rPr>
          <w:sz w:val="22"/>
          <w:szCs w:val="22"/>
        </w:rPr>
        <w:t>СКУПШТИНА ГРАДА ПРОКУПЉА</w:t>
      </w:r>
    </w:p>
    <w:p w:rsidR="008F48E2" w:rsidRDefault="008F48E2" w:rsidP="008F48E2">
      <w:pPr>
        <w:jc w:val="both"/>
        <w:rPr>
          <w:sz w:val="22"/>
          <w:szCs w:val="22"/>
          <w:lang w:val="sr-Cyrl-RS"/>
        </w:rPr>
      </w:pPr>
    </w:p>
    <w:p w:rsidR="008F48E2" w:rsidRDefault="008F48E2" w:rsidP="008F48E2">
      <w:pPr>
        <w:jc w:val="both"/>
        <w:rPr>
          <w:sz w:val="22"/>
          <w:szCs w:val="22"/>
          <w:lang w:val="sr-Cyrl-RS"/>
        </w:rPr>
      </w:pPr>
      <w:r>
        <w:rPr>
          <w:sz w:val="22"/>
          <w:szCs w:val="22"/>
          <w:lang w:val="sr-Cyrl-RS"/>
        </w:rPr>
        <w:t xml:space="preserve">                                                                                                         ПРЕДСЕДНИК</w:t>
      </w:r>
    </w:p>
    <w:p w:rsidR="008F48E2" w:rsidRDefault="008F48E2" w:rsidP="008F48E2">
      <w:pPr>
        <w:jc w:val="both"/>
        <w:rPr>
          <w:sz w:val="22"/>
          <w:szCs w:val="22"/>
          <w:lang w:val="sr-Cyrl-RS"/>
        </w:rPr>
      </w:pPr>
      <w:r>
        <w:rPr>
          <w:sz w:val="22"/>
          <w:szCs w:val="22"/>
          <w:lang w:val="sr-Cyrl-RS"/>
        </w:rPr>
        <w:t xml:space="preserve">                                                                                                   СКУПШТИНЕ ГРАДА</w:t>
      </w:r>
    </w:p>
    <w:p w:rsidR="008F48E2" w:rsidRPr="0049055C" w:rsidRDefault="008F48E2" w:rsidP="008F48E2">
      <w:pPr>
        <w:jc w:val="both"/>
        <w:rPr>
          <w:sz w:val="22"/>
          <w:szCs w:val="22"/>
          <w:lang w:val="sr-Cyrl-RS"/>
        </w:rPr>
      </w:pPr>
      <w:r>
        <w:rPr>
          <w:sz w:val="22"/>
          <w:szCs w:val="22"/>
          <w:lang w:val="sr-Cyrl-RS"/>
        </w:rPr>
        <w:t xml:space="preserve">                                                                                                           Дејан Лазић</w:t>
      </w:r>
      <w:r>
        <w:rPr>
          <w:sz w:val="22"/>
          <w:szCs w:val="22"/>
          <w:lang w:val="sr-Cyrl-RS"/>
        </w:rPr>
        <w:t xml:space="preserve"> с.р.</w:t>
      </w:r>
    </w:p>
    <w:p w:rsidR="008F48E2" w:rsidRPr="002F2FA7" w:rsidRDefault="008F48E2" w:rsidP="008F48E2">
      <w:pPr>
        <w:jc w:val="right"/>
        <w:rPr>
          <w:sz w:val="22"/>
          <w:szCs w:val="22"/>
        </w:rPr>
      </w:pPr>
      <w:r w:rsidRPr="002F2FA7">
        <w:rPr>
          <w:sz w:val="22"/>
          <w:szCs w:val="22"/>
        </w:rPr>
        <w:t xml:space="preserve">                                                                                                                                                                        </w:t>
      </w:r>
      <w:r>
        <w:rPr>
          <w:sz w:val="22"/>
          <w:szCs w:val="22"/>
        </w:rPr>
        <w:t xml:space="preserve">                              </w:t>
      </w:r>
    </w:p>
    <w:p w:rsidR="008F48E2" w:rsidRPr="002F2FA7" w:rsidRDefault="008F48E2" w:rsidP="008F48E2">
      <w:pPr>
        <w:jc w:val="both"/>
        <w:rPr>
          <w:sz w:val="22"/>
          <w:szCs w:val="22"/>
        </w:rPr>
      </w:pPr>
    </w:p>
    <w:p w:rsidR="008F48E2" w:rsidRPr="002F2FA7" w:rsidRDefault="008F48E2" w:rsidP="008F48E2">
      <w:pPr>
        <w:rPr>
          <w:sz w:val="22"/>
          <w:szCs w:val="22"/>
        </w:rPr>
      </w:pPr>
    </w:p>
    <w:p w:rsidR="008C4953" w:rsidRPr="008C4953" w:rsidRDefault="008C4953" w:rsidP="008C4953">
      <w:pPr>
        <w:rPr>
          <w:lang w:val="sr-Cyrl-RS"/>
        </w:rPr>
      </w:pPr>
    </w:p>
    <w:p w:rsidR="00620376" w:rsidRPr="00620376" w:rsidRDefault="00620376" w:rsidP="00620376">
      <w:pPr>
        <w:rPr>
          <w:lang w:val="sr-Cyrl-RS"/>
        </w:rPr>
      </w:pPr>
    </w:p>
    <w:p w:rsidR="00F86AE1" w:rsidRDefault="00F86AE1" w:rsidP="008C4953"/>
    <w:p w:rsidR="00F86AE1" w:rsidRDefault="00F86AE1" w:rsidP="00F86AE1">
      <w:pPr>
        <w:jc w:val="center"/>
      </w:pPr>
    </w:p>
    <w:p w:rsidR="00F86AE1" w:rsidRDefault="00F86AE1" w:rsidP="00F86AE1">
      <w:pPr>
        <w:jc w:val="center"/>
      </w:pPr>
    </w:p>
    <w:p w:rsidR="00F86AE1" w:rsidRDefault="00F86AE1" w:rsidP="00F86AE1">
      <w:pPr>
        <w:jc w:val="center"/>
      </w:pPr>
    </w:p>
    <w:p w:rsidR="00F86AE1" w:rsidRDefault="00F86AE1" w:rsidP="00F86AE1">
      <w:pPr>
        <w:jc w:val="center"/>
      </w:pPr>
    </w:p>
    <w:p w:rsidR="00F86AE1" w:rsidRPr="00551E57" w:rsidRDefault="00F86AE1" w:rsidP="00F86AE1">
      <w:pPr>
        <w:jc w:val="center"/>
        <w:rPr>
          <w:lang w:val="sr-Cyrl-RS"/>
        </w:rPr>
      </w:pPr>
    </w:p>
    <w:p w:rsidR="00453FB7" w:rsidRDefault="00453FB7" w:rsidP="00453FB7">
      <w:pPr>
        <w:spacing w:line="234" w:lineRule="auto"/>
        <w:jc w:val="center"/>
        <w:rPr>
          <w:b/>
          <w:i/>
          <w:color w:val="000000" w:themeColor="text1"/>
          <w:sz w:val="63"/>
          <w:szCs w:val="63"/>
          <w:lang w:val="sr-Cyrl-CS"/>
        </w:rPr>
      </w:pPr>
      <w:r w:rsidRPr="00314F50">
        <w:rPr>
          <w:b/>
          <w:i/>
          <w:color w:val="000000" w:themeColor="text1"/>
          <w:sz w:val="63"/>
          <w:szCs w:val="63"/>
          <w:lang w:val="sr-Cyrl-CS"/>
        </w:rPr>
        <w:t>С а д р ж а ј</w:t>
      </w:r>
    </w:p>
    <w:p w:rsidR="00453FB7" w:rsidRDefault="00453FB7" w:rsidP="00453FB7">
      <w:pPr>
        <w:spacing w:line="234" w:lineRule="auto"/>
        <w:jc w:val="center"/>
        <w:rPr>
          <w:b/>
          <w:i/>
          <w:color w:val="000000" w:themeColor="text1"/>
          <w:sz w:val="63"/>
          <w:szCs w:val="63"/>
          <w:lang w:val="sr-Cyrl-CS"/>
        </w:rPr>
      </w:pPr>
    </w:p>
    <w:p w:rsidR="00453FB7" w:rsidRDefault="00453FB7" w:rsidP="00453FB7">
      <w:pPr>
        <w:spacing w:line="234" w:lineRule="auto"/>
        <w:jc w:val="both"/>
        <w:rPr>
          <w:b/>
          <w:i/>
          <w:color w:val="000000" w:themeColor="text1"/>
          <w:sz w:val="22"/>
          <w:szCs w:val="22"/>
          <w:lang w:val="sr-Cyrl-RS"/>
        </w:rPr>
      </w:pPr>
      <w:r>
        <w:rPr>
          <w:b/>
          <w:i/>
          <w:color w:val="000000" w:themeColor="text1"/>
          <w:sz w:val="22"/>
          <w:szCs w:val="22"/>
          <w:lang w:val="sr-Cyrl-CS"/>
        </w:rPr>
        <w:t>1.</w:t>
      </w:r>
      <w:r>
        <w:rPr>
          <w:b/>
          <w:i/>
          <w:color w:val="000000" w:themeColor="text1"/>
          <w:sz w:val="22"/>
          <w:szCs w:val="22"/>
          <w:lang w:val="sr-Cyrl-RS"/>
        </w:rPr>
        <w:t>Одлука о покретању поступка ликвидације ЈКП''</w:t>
      </w:r>
      <w:r>
        <w:rPr>
          <w:b/>
          <w:i/>
          <w:color w:val="000000" w:themeColor="text1"/>
          <w:sz w:val="22"/>
          <w:szCs w:val="22"/>
          <w:lang w:val="sr-Latn-RS"/>
        </w:rPr>
        <w:t>HAMMMEUM</w:t>
      </w:r>
      <w:r>
        <w:rPr>
          <w:b/>
          <w:i/>
          <w:color w:val="000000" w:themeColor="text1"/>
          <w:sz w:val="22"/>
          <w:szCs w:val="22"/>
          <w:lang w:val="sr-Cyrl-RS"/>
        </w:rPr>
        <w:t>'' Прокупље...............................1</w:t>
      </w:r>
    </w:p>
    <w:p w:rsidR="00453FB7" w:rsidRDefault="00453FB7" w:rsidP="00453FB7">
      <w:pPr>
        <w:spacing w:line="234" w:lineRule="auto"/>
        <w:jc w:val="both"/>
        <w:rPr>
          <w:b/>
          <w:i/>
          <w:color w:val="000000" w:themeColor="text1"/>
          <w:sz w:val="22"/>
          <w:szCs w:val="22"/>
          <w:lang w:val="sr-Cyrl-RS"/>
        </w:rPr>
      </w:pPr>
      <w:r>
        <w:rPr>
          <w:b/>
          <w:i/>
          <w:color w:val="000000" w:themeColor="text1"/>
          <w:sz w:val="22"/>
          <w:szCs w:val="22"/>
          <w:lang w:val="sr-Cyrl-RS"/>
        </w:rPr>
        <w:t>2. Одлука о поступку и начину одређивања назива улица, тргова, градске четврти, заселака или делова насељених места на територији града Прокупља..................................................................5</w:t>
      </w:r>
    </w:p>
    <w:p w:rsidR="00453FB7" w:rsidRDefault="00453FB7" w:rsidP="00453FB7">
      <w:pPr>
        <w:spacing w:line="234" w:lineRule="auto"/>
        <w:jc w:val="both"/>
        <w:rPr>
          <w:b/>
          <w:i/>
          <w:color w:val="000000" w:themeColor="text1"/>
          <w:sz w:val="22"/>
          <w:szCs w:val="22"/>
          <w:lang w:val="sr-Cyrl-RS"/>
        </w:rPr>
      </w:pPr>
      <w:r>
        <w:rPr>
          <w:b/>
          <w:i/>
          <w:color w:val="000000" w:themeColor="text1"/>
          <w:sz w:val="22"/>
          <w:szCs w:val="22"/>
          <w:lang w:val="sr-Cyrl-RS"/>
        </w:rPr>
        <w:t>3.Решење о давању сагласности на Нову Одлуку о додели уговора бр. 401-13/2014 од 23.05.2022.године у поступку јавно-приватног партнерства са елементима концесије за поверавање обављања комуналне делатности градско-приградског превоза путника на територији града Прокупља..............................................................................................................11</w:t>
      </w:r>
    </w:p>
    <w:p w:rsidR="00453FB7" w:rsidRDefault="00453FB7" w:rsidP="00453FB7">
      <w:pPr>
        <w:spacing w:line="234" w:lineRule="auto"/>
        <w:jc w:val="both"/>
        <w:rPr>
          <w:b/>
          <w:i/>
          <w:color w:val="000000" w:themeColor="text1"/>
          <w:sz w:val="22"/>
          <w:szCs w:val="22"/>
          <w:lang w:val="sr-Cyrl-RS"/>
        </w:rPr>
      </w:pPr>
      <w:r>
        <w:rPr>
          <w:b/>
          <w:i/>
          <w:color w:val="000000" w:themeColor="text1"/>
          <w:sz w:val="22"/>
          <w:szCs w:val="22"/>
          <w:lang w:val="sr-Cyrl-RS"/>
        </w:rPr>
        <w:t>4.Решење о давању сагласности на нацрт Јавног уговора јавно-приватног партнерства са елементима концесије за поверавање обављања комуналне делатности градско-приградског превоза путника на територији града Прокупља.........................................................................12</w:t>
      </w:r>
    </w:p>
    <w:p w:rsidR="00453FB7" w:rsidRPr="00854464" w:rsidRDefault="00453FB7" w:rsidP="00453FB7">
      <w:pPr>
        <w:spacing w:line="234" w:lineRule="auto"/>
        <w:jc w:val="both"/>
        <w:rPr>
          <w:b/>
          <w:i/>
          <w:color w:val="000000" w:themeColor="text1"/>
          <w:sz w:val="22"/>
          <w:szCs w:val="22"/>
          <w:lang w:val="sr-Cyrl-RS"/>
        </w:rPr>
      </w:pPr>
      <w:r>
        <w:rPr>
          <w:b/>
          <w:i/>
          <w:color w:val="000000" w:themeColor="text1"/>
          <w:sz w:val="22"/>
          <w:szCs w:val="22"/>
          <w:lang w:val="sr-Cyrl-RS"/>
        </w:rPr>
        <w:t>5.Решење о давању сагласности на Статут о изменама Статута Народног музеја Топлице........................................................................................................................................</w:t>
      </w:r>
      <w:r>
        <w:rPr>
          <w:b/>
          <w:i/>
          <w:color w:val="000000" w:themeColor="text1"/>
          <w:sz w:val="22"/>
          <w:szCs w:val="22"/>
          <w:lang w:val="sr-Cyrl-RS"/>
        </w:rPr>
        <w:t>.</w:t>
      </w:r>
      <w:r>
        <w:rPr>
          <w:b/>
          <w:i/>
          <w:color w:val="000000" w:themeColor="text1"/>
          <w:sz w:val="22"/>
          <w:szCs w:val="22"/>
          <w:lang w:val="sr-Cyrl-RS"/>
        </w:rPr>
        <w:t xml:space="preserve">......13 </w:t>
      </w:r>
      <w:r w:rsidRPr="00E77DAE">
        <w:rPr>
          <w:b/>
          <w:i/>
          <w:color w:val="000000" w:themeColor="text1"/>
          <w:sz w:val="22"/>
          <w:szCs w:val="22"/>
        </w:rPr>
        <w:t xml:space="preserve"> </w:t>
      </w:r>
    </w:p>
    <w:p w:rsidR="00453FB7" w:rsidRPr="00314F50" w:rsidRDefault="00453FB7" w:rsidP="00453FB7">
      <w:pPr>
        <w:spacing w:line="234" w:lineRule="auto"/>
        <w:jc w:val="both"/>
        <w:rPr>
          <w:b/>
          <w:i/>
          <w:color w:val="000000" w:themeColor="text1"/>
          <w:sz w:val="63"/>
          <w:szCs w:val="63"/>
          <w:lang w:val="sr-Cyrl-CS"/>
        </w:rPr>
      </w:pPr>
    </w:p>
    <w:p w:rsidR="00F86AE1" w:rsidRPr="00772113" w:rsidRDefault="00453FB7" w:rsidP="00F86AE1">
      <w:pPr>
        <w:jc w:val="center"/>
        <w:rPr>
          <w:lang w:val="sr-Cyrl-R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67456" behindDoc="0" locked="0" layoutInCell="1" allowOverlap="1" wp14:anchorId="7F6CCFE5" wp14:editId="0C707B68">
                <wp:simplePos x="0" y="0"/>
                <wp:positionH relativeFrom="column">
                  <wp:posOffset>384175</wp:posOffset>
                </wp:positionH>
                <wp:positionV relativeFrom="paragraph">
                  <wp:posOffset>1606550</wp:posOffset>
                </wp:positionV>
                <wp:extent cx="6096000" cy="0"/>
                <wp:effectExtent l="0" t="19050" r="1905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126.5pt" to="510.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" strokeweight="4.5pt">
                <v:stroke linestyle="thickThin"/>
              </v:line>
            </w:pict>
          </mc:Fallback>
        </mc:AlternateContent>
      </w:r>
    </w:p>
    <w:p w:rsidR="00F86AE1" w:rsidRPr="005B4E2D" w:rsidRDefault="00F86AE1" w:rsidP="00F86AE1">
      <w:pPr>
        <w:jc w:val="center"/>
      </w:pPr>
    </w:p>
    <w:p w:rsidR="00F86AE1" w:rsidRDefault="00F86AE1" w:rsidP="00F86AE1">
      <w:pPr>
        <w:jc w:val="both"/>
        <w:rPr>
          <w:lang w:val="sr-Cyrl-RS"/>
        </w:rPr>
      </w:pPr>
      <w:r>
        <w:rPr>
          <w:lang w:val="sr-Cyrl-RS"/>
        </w:rPr>
        <w:t xml:space="preserve">                         </w:t>
      </w:r>
    </w:p>
    <w:p w:rsidR="00F86AE1" w:rsidRDefault="00F86AE1" w:rsidP="00F86AE1">
      <w:pPr>
        <w:jc w:val="center"/>
        <w:rPr>
          <w:lang w:val="sr-Cyrl-RS"/>
        </w:rPr>
      </w:pPr>
    </w:p>
    <w:p w:rsidR="00F86AE1" w:rsidRDefault="00F86AE1" w:rsidP="00F86AE1">
      <w:pPr>
        <w:jc w:val="center"/>
        <w:rPr>
          <w:lang w:val="sr-Cyrl-RS"/>
        </w:rPr>
      </w:pPr>
    </w:p>
    <w:p w:rsidR="00F86AE1" w:rsidRDefault="00F86AE1" w:rsidP="00F86AE1">
      <w:pPr>
        <w:jc w:val="center"/>
        <w:rPr>
          <w:lang w:val="sr-Cyrl-RS"/>
        </w:rPr>
      </w:pPr>
    </w:p>
    <w:p w:rsidR="00F86AE1" w:rsidRDefault="00F86AE1" w:rsidP="00F86AE1">
      <w:pPr>
        <w:jc w:val="center"/>
        <w:rPr>
          <w:lang w:val="sr-Cyrl-RS"/>
        </w:rPr>
      </w:pPr>
    </w:p>
    <w:p w:rsidR="00BE1E46" w:rsidRPr="00BE1E46" w:rsidRDefault="00BE1E46" w:rsidP="00BE1E46">
      <w:pPr>
        <w:spacing w:line="234" w:lineRule="auto"/>
        <w:rPr>
          <w:color w:val="000000" w:themeColor="text1"/>
          <w:lang w:val="sr-Cyrl-CS"/>
        </w:rPr>
      </w:pPr>
    </w:p>
    <w:p w:rsidR="005729A1" w:rsidRDefault="005729A1" w:rsidP="00453FB7">
      <w:pPr>
        <w:spacing w:line="234" w:lineRule="auto"/>
        <w:rPr>
          <w:b/>
          <w:i/>
          <w:color w:val="000000" w:themeColor="text1"/>
          <w:sz w:val="63"/>
          <w:szCs w:val="63"/>
          <w:lang w:val="sr-Cyrl-CS"/>
        </w:rPr>
      </w:pPr>
    </w:p>
    <w:p w:rsidR="00DE4114" w:rsidRPr="00314F50" w:rsidRDefault="00DE4114" w:rsidP="00DE4114">
      <w:pPr>
        <w:tabs>
          <w:tab w:val="left" w:pos="360"/>
          <w:tab w:val="left" w:pos="840"/>
          <w:tab w:val="left" w:pos="8760"/>
        </w:tabs>
        <w:spacing w:after="120"/>
        <w:rPr>
          <w:i/>
          <w:noProof/>
          <w:color w:val="000000" w:themeColor="text1"/>
          <w:sz w:val="25"/>
          <w:szCs w:val="25"/>
          <w:lang w:val="sr-Cyrl-CS"/>
        </w:rPr>
      </w:pPr>
      <w:r w:rsidRPr="00314F50">
        <w:rPr>
          <w:rFonts w:ascii="YU C Friz Quadrata" w:hAnsi="YU C Friz Quadrata"/>
          <w:noProof/>
          <w:color w:val="000000" w:themeColor="text1"/>
          <w:sz w:val="21"/>
          <w:szCs w:val="21"/>
        </w:rPr>
        <w:drawing>
          <wp:anchor distT="0" distB="0" distL="114300" distR="114300" simplePos="0" relativeHeight="251669504" behindDoc="0" locked="0" layoutInCell="1" allowOverlap="1" wp14:anchorId="416AFC7D" wp14:editId="4065206D">
            <wp:simplePos x="0" y="0"/>
            <wp:positionH relativeFrom="column">
              <wp:posOffset>495300</wp:posOffset>
            </wp:positionH>
            <wp:positionV relativeFrom="paragraph">
              <wp:posOffset>27940</wp:posOffset>
            </wp:positionV>
            <wp:extent cx="892175" cy="1070610"/>
            <wp:effectExtent l="0" t="0" r="3175" b="0"/>
            <wp:wrapSquare wrapText="bothSides"/>
            <wp:docPr id="7" name="Picture 7" descr="grb prokup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b prokuplj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217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themeColor="text1"/>
          <w:sz w:val="25"/>
          <w:szCs w:val="25"/>
          <w:lang w:val="sr-Cyrl-CS"/>
        </w:rPr>
        <w:t xml:space="preserve">                                                            </w:t>
      </w:r>
      <w:r w:rsidRPr="00314F50">
        <w:rPr>
          <w:noProof/>
          <w:color w:val="000000" w:themeColor="text1"/>
          <w:sz w:val="25"/>
          <w:szCs w:val="25"/>
          <w:lang w:val="sr-Cyrl-CS"/>
        </w:rPr>
        <w:t>Издавач</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Скупштина Гр</w:t>
      </w:r>
      <w:r w:rsidRPr="00314F50">
        <w:rPr>
          <w:i/>
          <w:noProof/>
          <w:color w:val="000000" w:themeColor="text1"/>
          <w:sz w:val="25"/>
          <w:szCs w:val="25"/>
          <w:lang w:val="sr-Latn-RS"/>
        </w:rPr>
        <w:t>a</w:t>
      </w:r>
      <w:r w:rsidRPr="00314F50">
        <w:rPr>
          <w:i/>
          <w:noProof/>
          <w:color w:val="000000" w:themeColor="text1"/>
          <w:sz w:val="25"/>
          <w:szCs w:val="25"/>
          <w:lang w:val="sr-Cyrl-CS"/>
        </w:rPr>
        <w:t>да  Прокупља</w:t>
      </w:r>
    </w:p>
    <w:p w:rsidR="00DE4114" w:rsidRPr="00314F50" w:rsidRDefault="00DE4114" w:rsidP="00DE4114">
      <w:pPr>
        <w:tabs>
          <w:tab w:val="left" w:pos="360"/>
          <w:tab w:val="left" w:pos="840"/>
          <w:tab w:val="left" w:pos="8760"/>
        </w:tabs>
        <w:spacing w:after="120"/>
        <w:rPr>
          <w:i/>
          <w:noProof/>
          <w:color w:val="000000" w:themeColor="text1"/>
          <w:sz w:val="18"/>
          <w:szCs w:val="18"/>
          <w:lang w:val="sr-Cyrl-RS"/>
        </w:rPr>
      </w:pP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Лист уредио</w:t>
      </w:r>
      <w:r w:rsidRPr="00314F50">
        <w:rPr>
          <w:rFonts w:ascii="Times Roman Cirilica" w:hAnsi="Times Roman Cirilica"/>
          <w:b/>
          <w:noProof/>
          <w:color w:val="000000" w:themeColor="text1"/>
          <w:sz w:val="25"/>
          <w:szCs w:val="25"/>
          <w:lang w:val="sr-Cyrl-CS"/>
        </w:rPr>
        <w:t xml:space="preserve"> </w:t>
      </w:r>
      <w:r w:rsidRPr="00314F50">
        <w:rPr>
          <w:rFonts w:ascii="Times Roman Cirilica" w:hAnsi="Times Roman Cirilica"/>
          <w:i/>
          <w:noProof/>
          <w:color w:val="000000" w:themeColor="text1"/>
          <w:sz w:val="18"/>
          <w:szCs w:val="18"/>
          <w:lang w:val="sr-Cyrl-CS"/>
        </w:rPr>
        <w:t>Славица Обрадовић</w:t>
      </w:r>
    </w:p>
    <w:p w:rsidR="00DE4114" w:rsidRPr="00314F50" w:rsidRDefault="00DE4114" w:rsidP="00DE4114">
      <w:pPr>
        <w:tabs>
          <w:tab w:val="left" w:pos="360"/>
          <w:tab w:val="left" w:pos="840"/>
          <w:tab w:val="left" w:pos="8760"/>
        </w:tabs>
        <w:spacing w:after="120"/>
        <w:rPr>
          <w:i/>
          <w:noProof/>
          <w:color w:val="000000" w:themeColor="text1"/>
          <w:sz w:val="25"/>
          <w:szCs w:val="25"/>
          <w:lang w:val="sr-Cyrl-CS"/>
        </w:rPr>
      </w:pPr>
      <w:r w:rsidRPr="00314F50">
        <w:rPr>
          <w:rFonts w:ascii="Times Roman Cirilica" w:hAnsi="Times Roman Cirilica"/>
          <w:b/>
          <w:noProof/>
          <w:color w:val="000000" w:themeColor="text1"/>
          <w:sz w:val="25"/>
          <w:szCs w:val="25"/>
          <w:lang w:val="sr-Cyrl-CS"/>
        </w:rPr>
        <w:t xml:space="preserve"> </w:t>
      </w:r>
      <w:r>
        <w:rPr>
          <w:rFonts w:ascii="Times Roman Cirilica" w:hAnsi="Times Roman Cirilica"/>
          <w:b/>
          <w:noProof/>
          <w:color w:val="000000" w:themeColor="text1"/>
          <w:sz w:val="25"/>
          <w:szCs w:val="25"/>
          <w:lang w:val="sr-Cyrl-CS"/>
        </w:rPr>
        <w:t xml:space="preserve">                                                       </w:t>
      </w:r>
      <w:r w:rsidRPr="00314F50">
        <w:rPr>
          <w:b/>
          <w:noProof/>
          <w:color w:val="000000" w:themeColor="text1"/>
          <w:sz w:val="25"/>
          <w:szCs w:val="25"/>
          <w:lang w:val="sr-Cyrl-CS"/>
        </w:rPr>
        <w:t>Главни и одговорни уредник</w:t>
      </w:r>
      <w:r w:rsidRPr="00314F50">
        <w:rPr>
          <w:rFonts w:ascii="Times Roman Cirilica" w:hAnsi="Times Roman Cirilica"/>
          <w:b/>
          <w:noProof/>
          <w:color w:val="000000" w:themeColor="text1"/>
          <w:sz w:val="25"/>
          <w:szCs w:val="25"/>
          <w:lang w:val="sr-Cyrl-CS"/>
        </w:rPr>
        <w:t xml:space="preserve">: </w:t>
      </w:r>
      <w:r w:rsidRPr="00314F50">
        <w:rPr>
          <w:i/>
          <w:noProof/>
          <w:color w:val="000000" w:themeColor="text1"/>
          <w:sz w:val="25"/>
          <w:szCs w:val="25"/>
          <w:lang w:val="sr-Cyrl-CS"/>
        </w:rPr>
        <w:t xml:space="preserve">Секретар Скупштине </w:t>
      </w:r>
      <w:r>
        <w:rPr>
          <w:i/>
          <w:noProof/>
          <w:color w:val="000000" w:themeColor="text1"/>
          <w:sz w:val="25"/>
          <w:szCs w:val="25"/>
          <w:lang w:val="sr-Cyrl-CS"/>
        </w:rPr>
        <w:t xml:space="preserve">  </w:t>
      </w:r>
      <w:r w:rsidRPr="00314F50">
        <w:rPr>
          <w:i/>
          <w:noProof/>
          <w:color w:val="000000" w:themeColor="text1"/>
          <w:sz w:val="25"/>
          <w:szCs w:val="25"/>
          <w:lang w:val="sr-Cyrl-CS"/>
        </w:rPr>
        <w:t>Града</w:t>
      </w:r>
      <w:r w:rsidRPr="00314F50">
        <w:rPr>
          <w:rFonts w:ascii="Times Roman Cirilica" w:hAnsi="Times Roman Cirilica"/>
          <w:i/>
          <w:noProof/>
          <w:color w:val="000000" w:themeColor="text1"/>
          <w:sz w:val="25"/>
          <w:szCs w:val="25"/>
        </w:rPr>
        <w:t xml:space="preserve"> </w:t>
      </w:r>
    </w:p>
    <w:p w:rsidR="00DE4114" w:rsidRPr="00314F50" w:rsidRDefault="00DE4114" w:rsidP="00DE4114">
      <w:pPr>
        <w:tabs>
          <w:tab w:val="left" w:pos="360"/>
          <w:tab w:val="left" w:pos="840"/>
          <w:tab w:val="left" w:pos="8760"/>
        </w:tabs>
        <w:spacing w:after="120"/>
        <w:rPr>
          <w:i/>
          <w:noProof/>
          <w:color w:val="000000" w:themeColor="text1"/>
          <w:sz w:val="25"/>
          <w:szCs w:val="25"/>
        </w:rPr>
      </w:pPr>
      <w:r w:rsidRPr="00314F50">
        <w:rPr>
          <w:i/>
          <w:noProof/>
          <w:color w:val="000000" w:themeColor="text1"/>
          <w:sz w:val="25"/>
          <w:szCs w:val="25"/>
          <w:lang w:val="sr-Cyrl-CS"/>
        </w:rPr>
        <w:t>Прокупља  Александра Вукићевић</w:t>
      </w:r>
    </w:p>
    <w:p w:rsidR="005729A1" w:rsidRDefault="00DE4114" w:rsidP="003D0B14">
      <w:pPr>
        <w:spacing w:line="234" w:lineRule="auto"/>
        <w:jc w:val="center"/>
        <w:rPr>
          <w:b/>
          <w:i/>
          <w:color w:val="000000" w:themeColor="text1"/>
          <w:sz w:val="63"/>
          <w:szCs w:val="63"/>
          <w:lang w:val="sr-Cyrl-CS"/>
        </w:rPr>
      </w:pPr>
      <w:r w:rsidRPr="00314F50">
        <w:rPr>
          <w:rFonts w:ascii="YU C Friz Quadrata" w:hAnsi="YU C Friz Quadrata"/>
          <w:noProof/>
          <w:color w:val="000000" w:themeColor="text1"/>
          <w:sz w:val="25"/>
          <w:szCs w:val="25"/>
        </w:rPr>
        <mc:AlternateContent>
          <mc:Choice Requires="wps">
            <w:drawing>
              <wp:anchor distT="0" distB="0" distL="114300" distR="114300" simplePos="0" relativeHeight="251671552" behindDoc="0" locked="0" layoutInCell="1" allowOverlap="1" wp14:anchorId="4A808B0C" wp14:editId="40632B7E">
                <wp:simplePos x="0" y="0"/>
                <wp:positionH relativeFrom="column">
                  <wp:posOffset>307975</wp:posOffset>
                </wp:positionH>
                <wp:positionV relativeFrom="paragraph">
                  <wp:posOffset>305435</wp:posOffset>
                </wp:positionV>
                <wp:extent cx="6096000" cy="0"/>
                <wp:effectExtent l="0" t="19050" r="1905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5pt,24.05pt" to="504.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" strokeweight="4.5pt">
                <v:stroke linestyle="thickThin"/>
              </v:line>
            </w:pict>
          </mc:Fallback>
        </mc:AlternateContent>
      </w:r>
    </w:p>
    <w:p w:rsidR="005729A1" w:rsidRPr="00DE4114" w:rsidRDefault="005729A1" w:rsidP="003D0B14">
      <w:pPr>
        <w:spacing w:line="234" w:lineRule="auto"/>
        <w:jc w:val="center"/>
        <w:rPr>
          <w:b/>
          <w:i/>
          <w:color w:val="000000" w:themeColor="text1"/>
          <w:sz w:val="63"/>
          <w:szCs w:val="63"/>
          <w:lang w:val="sr-Cyrl-CS"/>
        </w:rPr>
      </w:pPr>
    </w:p>
    <w:p w:rsidR="005729A1" w:rsidRDefault="005729A1" w:rsidP="003D0B14">
      <w:pPr>
        <w:spacing w:line="234" w:lineRule="auto"/>
        <w:jc w:val="center"/>
        <w:rPr>
          <w:b/>
          <w:i/>
          <w:color w:val="000000" w:themeColor="text1"/>
          <w:sz w:val="63"/>
          <w:szCs w:val="63"/>
          <w:lang w:val="sr-Cyrl-CS"/>
        </w:rPr>
      </w:pPr>
    </w:p>
    <w:p w:rsidR="005729A1" w:rsidRDefault="005729A1" w:rsidP="003D0B14">
      <w:pPr>
        <w:spacing w:line="234" w:lineRule="auto"/>
        <w:jc w:val="center"/>
        <w:rPr>
          <w:b/>
          <w:i/>
          <w:color w:val="000000" w:themeColor="text1"/>
          <w:sz w:val="63"/>
          <w:szCs w:val="63"/>
          <w:lang w:val="sr-Cyrl-CS"/>
        </w:rPr>
      </w:pPr>
    </w:p>
    <w:p w:rsidR="005729A1" w:rsidRDefault="005729A1" w:rsidP="003D0B14">
      <w:pPr>
        <w:spacing w:line="234" w:lineRule="auto"/>
        <w:jc w:val="center"/>
        <w:rPr>
          <w:b/>
          <w:i/>
          <w:color w:val="000000" w:themeColor="text1"/>
          <w:sz w:val="63"/>
          <w:szCs w:val="63"/>
          <w:lang w:val="sr-Cyrl-CS"/>
        </w:rPr>
      </w:pPr>
    </w:p>
    <w:p w:rsidR="005729A1" w:rsidRDefault="005729A1" w:rsidP="003D0B14">
      <w:pPr>
        <w:spacing w:line="234" w:lineRule="auto"/>
        <w:jc w:val="center"/>
        <w:rPr>
          <w:b/>
          <w:i/>
          <w:color w:val="000000" w:themeColor="text1"/>
          <w:sz w:val="63"/>
          <w:szCs w:val="63"/>
          <w:lang w:val="sr-Cyrl-CS"/>
        </w:rPr>
      </w:pPr>
    </w:p>
    <w:p w:rsidR="00327DB1" w:rsidRDefault="00327DB1" w:rsidP="003D0B14">
      <w:pPr>
        <w:spacing w:line="234" w:lineRule="auto"/>
        <w:jc w:val="center"/>
        <w:rPr>
          <w:b/>
          <w:i/>
          <w:color w:val="000000" w:themeColor="text1"/>
          <w:sz w:val="63"/>
          <w:szCs w:val="63"/>
          <w:lang w:val="sr-Cyrl-CS"/>
        </w:rPr>
      </w:pPr>
    </w:p>
    <w:p w:rsidR="00327DB1" w:rsidRDefault="00327DB1" w:rsidP="003D0B14">
      <w:pPr>
        <w:spacing w:line="234" w:lineRule="auto"/>
        <w:jc w:val="center"/>
        <w:rPr>
          <w:b/>
          <w:i/>
          <w:color w:val="000000" w:themeColor="text1"/>
          <w:sz w:val="63"/>
          <w:szCs w:val="63"/>
          <w:lang w:val="sr-Cyrl-CS"/>
        </w:rPr>
      </w:pPr>
    </w:p>
    <w:p w:rsidR="00327DB1" w:rsidRDefault="00327DB1" w:rsidP="003D0B14">
      <w:pPr>
        <w:spacing w:line="234" w:lineRule="auto"/>
        <w:jc w:val="center"/>
        <w:rPr>
          <w:b/>
          <w:i/>
          <w:color w:val="000000" w:themeColor="text1"/>
          <w:sz w:val="63"/>
          <w:szCs w:val="63"/>
          <w:lang w:val="sr-Cyrl-CS"/>
        </w:rPr>
      </w:pPr>
      <w:bookmarkStart w:id="0" w:name="_GoBack"/>
      <w:bookmarkEnd w:id="0"/>
    </w:p>
    <w:sectPr w:rsidR="00327DB1" w:rsidSect="00ED5016">
      <w:headerReference w:type="default" r:id="rId11"/>
      <w:pgSz w:w="12240" w:h="15840"/>
      <w:pgMar w:top="1440" w:right="1260" w:bottom="45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7E" w:rsidRDefault="00D06A7E" w:rsidP="00B755E5">
      <w:r>
        <w:separator/>
      </w:r>
    </w:p>
  </w:endnote>
  <w:endnote w:type="continuationSeparator" w:id="0">
    <w:p w:rsidR="00D06A7E" w:rsidRDefault="00D06A7E" w:rsidP="00B75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7E" w:rsidRDefault="00D06A7E" w:rsidP="00B755E5">
      <w:r>
        <w:separator/>
      </w:r>
    </w:p>
  </w:footnote>
  <w:footnote w:type="continuationSeparator" w:id="0">
    <w:p w:rsidR="00D06A7E" w:rsidRDefault="00D06A7E" w:rsidP="00B75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E5" w:rsidRDefault="00B755E5" w:rsidP="00B755E5">
    <w:pPr>
      <w:pStyle w:val="Header"/>
      <w:pBdr>
        <w:bottom w:val="thickThinSmallGap" w:sz="24" w:space="1" w:color="622423" w:themeColor="accent2" w:themeShade="7F"/>
      </w:pBdr>
      <w:tabs>
        <w:tab w:val="center" w:pos="4680"/>
        <w:tab w:val="left" w:pos="762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sdt>
      <w:sdtPr>
        <w:rPr>
          <w:i/>
          <w:sz w:val="21"/>
          <w:szCs w:val="21"/>
          <w:lang w:val="sr-Cyrl-RS"/>
        </w:rPr>
        <w:alias w:val="Title"/>
        <w:id w:val="77738743"/>
        <w:placeholder>
          <w:docPart w:val="E38E76BDBAD84143869C9E1AFCB8E3D6"/>
        </w:placeholder>
        <w:dataBinding w:prefixMappings="xmlns:ns0='http://schemas.openxmlformats.org/package/2006/metadata/core-properties' xmlns:ns1='http://purl.org/dc/elements/1.1/'" w:xpath="/ns0:coreProperties[1]/ns1:title[1]" w:storeItemID="{6C3C8BC8-F283-45AE-878A-BAB7291924A1}"/>
        <w:text/>
      </w:sdtPr>
      <w:sdtEndPr/>
      <w:sdtContent>
        <w:r w:rsidR="00327DB1">
          <w:rPr>
            <w:rFonts w:asciiTheme="minorHAnsi" w:hAnsiTheme="minorHAnsi"/>
            <w:i/>
            <w:sz w:val="21"/>
            <w:szCs w:val="21"/>
            <w:lang w:val="sr-Cyrl-RS"/>
          </w:rPr>
          <w:t>29</w:t>
        </w:r>
        <w:r w:rsidR="00A94336">
          <w:rPr>
            <w:rFonts w:asciiTheme="minorHAnsi" w:hAnsiTheme="minorHAnsi"/>
            <w:i/>
            <w:sz w:val="21"/>
            <w:szCs w:val="21"/>
            <w:lang w:val="sr-Cyrl-RS"/>
          </w:rPr>
          <w:t>.Септембар</w:t>
        </w:r>
        <w:r w:rsidR="00D419DF">
          <w:rPr>
            <w:i/>
            <w:sz w:val="21"/>
            <w:szCs w:val="21"/>
            <w:lang w:val="en-US"/>
          </w:rPr>
          <w:t xml:space="preserve">  2022</w:t>
        </w:r>
        <w:r w:rsidR="003F2A1F">
          <w:rPr>
            <w:i/>
            <w:sz w:val="21"/>
            <w:szCs w:val="21"/>
            <w:lang w:val="en-US"/>
          </w:rPr>
          <w:t xml:space="preserve">. </w:t>
        </w:r>
        <w:proofErr w:type="gramStart"/>
        <w:r w:rsidR="003F2A1F">
          <w:rPr>
            <w:i/>
            <w:sz w:val="21"/>
            <w:szCs w:val="21"/>
            <w:lang w:val="en-US"/>
          </w:rPr>
          <w:t>године</w:t>
        </w:r>
        <w:proofErr w:type="gramEnd"/>
      </w:sdtContent>
    </w:sdt>
    <w:r w:rsidRPr="00B755E5">
      <w:rPr>
        <w:i/>
        <w:sz w:val="21"/>
        <w:szCs w:val="21"/>
        <w:lang w:val="sr-Cyrl-CS"/>
      </w:rPr>
      <w:t xml:space="preserve"> </w:t>
    </w:r>
    <w:r>
      <w:rPr>
        <w:i/>
        <w:sz w:val="21"/>
        <w:szCs w:val="21"/>
        <w:lang w:val="sr-Cyrl-CS"/>
      </w:rPr>
      <w:t>Службени лист Града Прокупља</w:t>
    </w:r>
    <w:r w:rsidRPr="000110DC">
      <w:rPr>
        <w:i/>
        <w:sz w:val="21"/>
        <w:szCs w:val="21"/>
        <w:lang w:val="sr-Cyrl-CS"/>
      </w:rPr>
      <w:t xml:space="preserve">    </w:t>
    </w:r>
    <w:r>
      <w:rPr>
        <w:i/>
        <w:sz w:val="21"/>
        <w:szCs w:val="21"/>
        <w:lang w:val="sr-Cyrl-CS"/>
      </w:rPr>
      <w:t xml:space="preserve">        </w:t>
    </w:r>
    <w:r w:rsidRPr="000110DC">
      <w:rPr>
        <w:i/>
        <w:sz w:val="21"/>
        <w:szCs w:val="21"/>
        <w:lang w:val="sr-Cyrl-CS"/>
      </w:rPr>
      <w:t xml:space="preserve"> </w:t>
    </w:r>
    <w:r>
      <w:rPr>
        <w:sz w:val="21"/>
        <w:szCs w:val="21"/>
        <w:lang w:val="sr-Cyrl-CS"/>
      </w:rPr>
      <w:t xml:space="preserve">Број: </w:t>
    </w:r>
    <w:r w:rsidR="00327DB1">
      <w:rPr>
        <w:rFonts w:ascii="Times New Roman" w:hAnsi="Times New Roman"/>
        <w:sz w:val="21"/>
        <w:szCs w:val="21"/>
        <w:lang w:val="sr-Cyrl-RS"/>
      </w:rPr>
      <w:t>40</w:t>
    </w:r>
    <w:r w:rsidR="009921DA">
      <w:rPr>
        <w:rFonts w:ascii="Times New Roman" w:hAnsi="Times New Roman"/>
        <w:sz w:val="21"/>
        <w:szCs w:val="21"/>
        <w:lang w:val="sr-Cyrl-RS"/>
      </w:rPr>
      <w:t xml:space="preserve"> </w:t>
    </w:r>
    <w:r>
      <w:rPr>
        <w:sz w:val="21"/>
        <w:szCs w:val="21"/>
        <w:lang w:val="sr-Cyrl-CS"/>
      </w:rPr>
      <w:t xml:space="preserve">  </w:t>
    </w:r>
    <w:r w:rsidRPr="000110DC">
      <w:rPr>
        <w:sz w:val="21"/>
        <w:szCs w:val="21"/>
        <w:lang w:val="sr-Cyrl-CS"/>
      </w:rPr>
      <w:t xml:space="preserve">страна  </w:t>
    </w:r>
    <w:r w:rsidRPr="000110DC">
      <w:rPr>
        <w:rStyle w:val="PageNumber"/>
        <w:sz w:val="21"/>
        <w:szCs w:val="21"/>
      </w:rPr>
      <w:fldChar w:fldCharType="begin"/>
    </w:r>
    <w:r w:rsidRPr="000110DC">
      <w:rPr>
        <w:rStyle w:val="PageNumber"/>
        <w:sz w:val="21"/>
        <w:szCs w:val="21"/>
        <w:lang w:val="sr-Cyrl-CS"/>
      </w:rPr>
      <w:instrText xml:space="preserve"> </w:instrText>
    </w:r>
    <w:r w:rsidRPr="000110DC">
      <w:rPr>
        <w:rStyle w:val="PageNumber"/>
        <w:sz w:val="21"/>
        <w:szCs w:val="21"/>
      </w:rPr>
      <w:instrText>PAGE</w:instrText>
    </w:r>
    <w:r w:rsidRPr="000110DC">
      <w:rPr>
        <w:rStyle w:val="PageNumber"/>
        <w:sz w:val="21"/>
        <w:szCs w:val="21"/>
        <w:lang w:val="sr-Cyrl-CS"/>
      </w:rPr>
      <w:instrText xml:space="preserve"> </w:instrText>
    </w:r>
    <w:r w:rsidRPr="000110DC">
      <w:rPr>
        <w:rStyle w:val="PageNumber"/>
        <w:sz w:val="21"/>
        <w:szCs w:val="21"/>
      </w:rPr>
      <w:fldChar w:fldCharType="separate"/>
    </w:r>
    <w:r w:rsidR="00DE4114">
      <w:rPr>
        <w:rStyle w:val="PageNumber"/>
        <w:noProof/>
        <w:sz w:val="21"/>
        <w:szCs w:val="21"/>
      </w:rPr>
      <w:t>14</w:t>
    </w:r>
    <w:r w:rsidRPr="000110DC">
      <w:rPr>
        <w:rStyle w:val="PageNumber"/>
        <w:sz w:val="21"/>
        <w:szCs w:val="21"/>
      </w:rPr>
      <w:fldChar w:fldCharType="end"/>
    </w:r>
    <w:r>
      <w:rPr>
        <w:rFonts w:asciiTheme="majorHAnsi" w:eastAsiaTheme="majorEastAsia" w:hAnsiTheme="majorHAnsi" w:cstheme="majorBidi"/>
        <w:sz w:val="32"/>
        <w:szCs w:val="32"/>
      </w:rPr>
      <w:tab/>
    </w:r>
  </w:p>
  <w:p w:rsidR="00B755E5" w:rsidRDefault="00B75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969CD0"/>
    <w:lvl w:ilvl="0">
      <w:numFmt w:val="bullet"/>
      <w:lvlText w:val="*"/>
      <w:lvlJc w:val="left"/>
    </w:lvl>
  </w:abstractNum>
  <w:abstractNum w:abstractNumId="1">
    <w:nsid w:val="00000002"/>
    <w:multiLevelType w:val="hybridMultilevel"/>
    <w:tmpl w:val="16AC209E"/>
    <w:lvl w:ilvl="0" w:tplc="FFFFFFFF">
      <w:start w:val="1"/>
      <w:numFmt w:val="bullet"/>
      <w:lvlText w:val="и"/>
      <w:lvlJc w:val="left"/>
    </w:lvl>
    <w:lvl w:ilvl="1" w:tplc="8DBCFA52">
      <w:start w:val="1"/>
      <w:numFmt w:val="decimal"/>
      <w:lvlText w:val="%2."/>
      <w:lvlJc w:val="left"/>
      <w:rPr>
        <w:color w:val="auto"/>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5D4960"/>
    <w:multiLevelType w:val="hybridMultilevel"/>
    <w:tmpl w:val="586CC3D2"/>
    <w:lvl w:ilvl="0" w:tplc="FD4AB78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50671A5"/>
    <w:multiLevelType w:val="hybridMultilevel"/>
    <w:tmpl w:val="0700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2395F"/>
    <w:multiLevelType w:val="hybridMultilevel"/>
    <w:tmpl w:val="D1AA146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B852302"/>
    <w:multiLevelType w:val="hybridMultilevel"/>
    <w:tmpl w:val="8C1C823A"/>
    <w:lvl w:ilvl="0" w:tplc="8DBCFA52">
      <w:start w:val="1"/>
      <w:numFmt w:val="decimal"/>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6672F"/>
    <w:multiLevelType w:val="hybridMultilevel"/>
    <w:tmpl w:val="984888BA"/>
    <w:lvl w:ilvl="0" w:tplc="D150A4D6">
      <w:start w:val="1"/>
      <w:numFmt w:val="decimal"/>
      <w:lvlText w:val="%1."/>
      <w:lvlJc w:val="left"/>
      <w:pPr>
        <w:ind w:left="920" w:hanging="400"/>
        <w:jc w:val="left"/>
      </w:pPr>
      <w:rPr>
        <w:rFonts w:ascii="Times New Roman" w:eastAsia="Times New Roman" w:hAnsi="Times New Roman" w:cs="Times New Roman" w:hint="default"/>
        <w:w w:val="100"/>
        <w:sz w:val="24"/>
        <w:szCs w:val="24"/>
        <w:lang w:eastAsia="en-US" w:bidi="ar-SA"/>
      </w:rPr>
    </w:lvl>
    <w:lvl w:ilvl="1" w:tplc="4EB852D2">
      <w:start w:val="1"/>
      <w:numFmt w:val="decimal"/>
      <w:lvlText w:val="%2."/>
      <w:lvlJc w:val="left"/>
      <w:pPr>
        <w:ind w:left="920" w:hanging="240"/>
        <w:jc w:val="left"/>
      </w:pPr>
      <w:rPr>
        <w:rFonts w:ascii="Times New Roman" w:eastAsia="Times New Roman" w:hAnsi="Times New Roman" w:cs="Times New Roman" w:hint="default"/>
        <w:w w:val="100"/>
        <w:sz w:val="24"/>
        <w:szCs w:val="24"/>
        <w:lang w:eastAsia="en-US" w:bidi="ar-SA"/>
      </w:rPr>
    </w:lvl>
    <w:lvl w:ilvl="2" w:tplc="A17CAE22">
      <w:numFmt w:val="bullet"/>
      <w:lvlText w:val="•"/>
      <w:lvlJc w:val="left"/>
      <w:pPr>
        <w:ind w:left="2880" w:hanging="240"/>
      </w:pPr>
      <w:rPr>
        <w:rFonts w:hint="default"/>
        <w:lang w:eastAsia="en-US" w:bidi="ar-SA"/>
      </w:rPr>
    </w:lvl>
    <w:lvl w:ilvl="3" w:tplc="F4506D08">
      <w:numFmt w:val="bullet"/>
      <w:lvlText w:val="•"/>
      <w:lvlJc w:val="left"/>
      <w:pPr>
        <w:ind w:left="3860" w:hanging="240"/>
      </w:pPr>
      <w:rPr>
        <w:rFonts w:hint="default"/>
        <w:lang w:eastAsia="en-US" w:bidi="ar-SA"/>
      </w:rPr>
    </w:lvl>
    <w:lvl w:ilvl="4" w:tplc="53C05CDC">
      <w:numFmt w:val="bullet"/>
      <w:lvlText w:val="•"/>
      <w:lvlJc w:val="left"/>
      <w:pPr>
        <w:ind w:left="4840" w:hanging="240"/>
      </w:pPr>
      <w:rPr>
        <w:rFonts w:hint="default"/>
        <w:lang w:eastAsia="en-US" w:bidi="ar-SA"/>
      </w:rPr>
    </w:lvl>
    <w:lvl w:ilvl="5" w:tplc="BDFE48A0">
      <w:numFmt w:val="bullet"/>
      <w:lvlText w:val="•"/>
      <w:lvlJc w:val="left"/>
      <w:pPr>
        <w:ind w:left="5820" w:hanging="240"/>
      </w:pPr>
      <w:rPr>
        <w:rFonts w:hint="default"/>
        <w:lang w:eastAsia="en-US" w:bidi="ar-SA"/>
      </w:rPr>
    </w:lvl>
    <w:lvl w:ilvl="6" w:tplc="AE581174">
      <w:numFmt w:val="bullet"/>
      <w:lvlText w:val="•"/>
      <w:lvlJc w:val="left"/>
      <w:pPr>
        <w:ind w:left="6800" w:hanging="240"/>
      </w:pPr>
      <w:rPr>
        <w:rFonts w:hint="default"/>
        <w:lang w:eastAsia="en-US" w:bidi="ar-SA"/>
      </w:rPr>
    </w:lvl>
    <w:lvl w:ilvl="7" w:tplc="CB0E968A">
      <w:numFmt w:val="bullet"/>
      <w:lvlText w:val="•"/>
      <w:lvlJc w:val="left"/>
      <w:pPr>
        <w:ind w:left="7780" w:hanging="240"/>
      </w:pPr>
      <w:rPr>
        <w:rFonts w:hint="default"/>
        <w:lang w:eastAsia="en-US" w:bidi="ar-SA"/>
      </w:rPr>
    </w:lvl>
    <w:lvl w:ilvl="8" w:tplc="A7A877FC">
      <w:numFmt w:val="bullet"/>
      <w:lvlText w:val="•"/>
      <w:lvlJc w:val="left"/>
      <w:pPr>
        <w:ind w:left="8760" w:hanging="240"/>
      </w:pPr>
      <w:rPr>
        <w:rFonts w:hint="default"/>
        <w:lang w:eastAsia="en-US" w:bidi="ar-SA"/>
      </w:rPr>
    </w:lvl>
  </w:abstractNum>
  <w:abstractNum w:abstractNumId="7">
    <w:nsid w:val="0C9E4585"/>
    <w:multiLevelType w:val="hybridMultilevel"/>
    <w:tmpl w:val="BB401534"/>
    <w:lvl w:ilvl="0" w:tplc="4F9A43AE">
      <w:start w:val="1"/>
      <w:numFmt w:val="decimal"/>
      <w:lvlText w:val="%1."/>
      <w:lvlJc w:val="left"/>
      <w:pPr>
        <w:ind w:left="1080" w:hanging="360"/>
      </w:pPr>
      <w:rPr>
        <w:b/>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8">
    <w:nsid w:val="0CE30D8A"/>
    <w:multiLevelType w:val="hybridMultilevel"/>
    <w:tmpl w:val="7A3A9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A366AC"/>
    <w:multiLevelType w:val="hybridMultilevel"/>
    <w:tmpl w:val="0328681A"/>
    <w:lvl w:ilvl="0" w:tplc="376EEE8C">
      <w:start w:val="1"/>
      <w:numFmt w:val="decimal"/>
      <w:lvlText w:val="%1."/>
      <w:lvlJc w:val="left"/>
      <w:pPr>
        <w:ind w:left="1328" w:hanging="360"/>
      </w:pPr>
      <w:rPr>
        <w:rFonts w:hint="default"/>
      </w:r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10">
    <w:nsid w:val="21631826"/>
    <w:multiLevelType w:val="hybridMultilevel"/>
    <w:tmpl w:val="7D606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FA0B1F"/>
    <w:multiLevelType w:val="hybridMultilevel"/>
    <w:tmpl w:val="667AE2F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285A324A"/>
    <w:multiLevelType w:val="hybridMultilevel"/>
    <w:tmpl w:val="1324A63C"/>
    <w:lvl w:ilvl="0" w:tplc="241A0011">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2D4E4B97"/>
    <w:multiLevelType w:val="hybridMultilevel"/>
    <w:tmpl w:val="D07A5D1A"/>
    <w:lvl w:ilvl="0" w:tplc="658AF01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353C0D06"/>
    <w:multiLevelType w:val="hybridMultilevel"/>
    <w:tmpl w:val="89B4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433B6"/>
    <w:multiLevelType w:val="hybridMultilevel"/>
    <w:tmpl w:val="5524DA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A1913FA"/>
    <w:multiLevelType w:val="hybridMultilevel"/>
    <w:tmpl w:val="4ED82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A16323"/>
    <w:multiLevelType w:val="hybridMultilevel"/>
    <w:tmpl w:val="F814A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4955D6"/>
    <w:multiLevelType w:val="hybridMultilevel"/>
    <w:tmpl w:val="BEB808F4"/>
    <w:lvl w:ilvl="0" w:tplc="4F1C6D4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F7D6440"/>
    <w:multiLevelType w:val="hybridMultilevel"/>
    <w:tmpl w:val="6D049B3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459A9"/>
    <w:multiLevelType w:val="hybridMultilevel"/>
    <w:tmpl w:val="387C4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211D9"/>
    <w:multiLevelType w:val="hybridMultilevel"/>
    <w:tmpl w:val="3F88C698"/>
    <w:lvl w:ilvl="0" w:tplc="241A000F">
      <w:start w:val="1"/>
      <w:numFmt w:val="decimal"/>
      <w:lvlText w:val="%1."/>
      <w:lvlJc w:val="left"/>
      <w:pPr>
        <w:tabs>
          <w:tab w:val="num" w:pos="720"/>
        </w:tabs>
        <w:ind w:left="720" w:hanging="360"/>
      </w:pPr>
      <w:rPr>
        <w:rFonts w:cs="Times New Roman" w:hint="default"/>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22">
    <w:nsid w:val="4B997A63"/>
    <w:multiLevelType w:val="hybridMultilevel"/>
    <w:tmpl w:val="A10E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D57445"/>
    <w:multiLevelType w:val="hybridMultilevel"/>
    <w:tmpl w:val="A03001DE"/>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D224C35"/>
    <w:multiLevelType w:val="hybridMultilevel"/>
    <w:tmpl w:val="A1826706"/>
    <w:lvl w:ilvl="0" w:tplc="4C72088C">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25">
    <w:nsid w:val="4DA03694"/>
    <w:multiLevelType w:val="hybridMultilevel"/>
    <w:tmpl w:val="80E67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460DAD"/>
    <w:multiLevelType w:val="hybridMultilevel"/>
    <w:tmpl w:val="A1083112"/>
    <w:lvl w:ilvl="0" w:tplc="00D67442">
      <w:numFmt w:val="bullet"/>
      <w:lvlText w:val="-"/>
      <w:lvlJc w:val="left"/>
      <w:pPr>
        <w:ind w:left="960" w:hanging="360"/>
      </w:pPr>
      <w:rPr>
        <w:rFonts w:ascii="Times New Roman" w:eastAsiaTheme="minorHAnsi"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nsid w:val="53FA5901"/>
    <w:multiLevelType w:val="hybridMultilevel"/>
    <w:tmpl w:val="6082D5FC"/>
    <w:lvl w:ilvl="0" w:tplc="4FE22A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BF6ABA"/>
    <w:multiLevelType w:val="hybridMultilevel"/>
    <w:tmpl w:val="668C9D4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5166EDC"/>
    <w:multiLevelType w:val="hybridMultilevel"/>
    <w:tmpl w:val="CC42A8E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55B371FF"/>
    <w:multiLevelType w:val="hybridMultilevel"/>
    <w:tmpl w:val="3B50D0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3C45E1"/>
    <w:multiLevelType w:val="hybridMultilevel"/>
    <w:tmpl w:val="6F70B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9BA6C5D"/>
    <w:multiLevelType w:val="hybridMultilevel"/>
    <w:tmpl w:val="B82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5804E3"/>
    <w:multiLevelType w:val="hybridMultilevel"/>
    <w:tmpl w:val="41FCCB1C"/>
    <w:lvl w:ilvl="0" w:tplc="7D7C89AC">
      <w:numFmt w:val="bullet"/>
      <w:lvlText w:val="-"/>
      <w:lvlJc w:val="left"/>
      <w:pPr>
        <w:ind w:left="598" w:hanging="360"/>
      </w:pPr>
      <w:rPr>
        <w:rFonts w:ascii="Arial" w:eastAsia="Arial" w:hAnsi="Arial" w:cs="Arial" w:hint="default"/>
        <w:w w:val="100"/>
        <w:sz w:val="22"/>
        <w:szCs w:val="22"/>
        <w:lang w:eastAsia="en-US" w:bidi="ar-SA"/>
      </w:rPr>
    </w:lvl>
    <w:lvl w:ilvl="1" w:tplc="3140DDDE">
      <w:numFmt w:val="bullet"/>
      <w:lvlText w:val="•"/>
      <w:lvlJc w:val="left"/>
      <w:pPr>
        <w:ind w:left="1003" w:hanging="360"/>
      </w:pPr>
      <w:rPr>
        <w:rFonts w:hint="default"/>
        <w:lang w:eastAsia="en-US" w:bidi="ar-SA"/>
      </w:rPr>
    </w:lvl>
    <w:lvl w:ilvl="2" w:tplc="28DCCC06">
      <w:numFmt w:val="bullet"/>
      <w:lvlText w:val="•"/>
      <w:lvlJc w:val="left"/>
      <w:pPr>
        <w:ind w:left="1407" w:hanging="360"/>
      </w:pPr>
      <w:rPr>
        <w:rFonts w:hint="default"/>
        <w:lang w:eastAsia="en-US" w:bidi="ar-SA"/>
      </w:rPr>
    </w:lvl>
    <w:lvl w:ilvl="3" w:tplc="7E40EA7E">
      <w:numFmt w:val="bullet"/>
      <w:lvlText w:val="•"/>
      <w:lvlJc w:val="left"/>
      <w:pPr>
        <w:ind w:left="1811" w:hanging="360"/>
      </w:pPr>
      <w:rPr>
        <w:rFonts w:hint="default"/>
        <w:lang w:eastAsia="en-US" w:bidi="ar-SA"/>
      </w:rPr>
    </w:lvl>
    <w:lvl w:ilvl="4" w:tplc="A128038E">
      <w:numFmt w:val="bullet"/>
      <w:lvlText w:val="•"/>
      <w:lvlJc w:val="left"/>
      <w:pPr>
        <w:ind w:left="2214" w:hanging="360"/>
      </w:pPr>
      <w:rPr>
        <w:rFonts w:hint="default"/>
        <w:lang w:eastAsia="en-US" w:bidi="ar-SA"/>
      </w:rPr>
    </w:lvl>
    <w:lvl w:ilvl="5" w:tplc="AC7810BC">
      <w:numFmt w:val="bullet"/>
      <w:lvlText w:val="•"/>
      <w:lvlJc w:val="left"/>
      <w:pPr>
        <w:ind w:left="2618" w:hanging="360"/>
      </w:pPr>
      <w:rPr>
        <w:rFonts w:hint="default"/>
        <w:lang w:eastAsia="en-US" w:bidi="ar-SA"/>
      </w:rPr>
    </w:lvl>
    <w:lvl w:ilvl="6" w:tplc="388CCBD4">
      <w:numFmt w:val="bullet"/>
      <w:lvlText w:val="•"/>
      <w:lvlJc w:val="left"/>
      <w:pPr>
        <w:ind w:left="3022" w:hanging="360"/>
      </w:pPr>
      <w:rPr>
        <w:rFonts w:hint="default"/>
        <w:lang w:eastAsia="en-US" w:bidi="ar-SA"/>
      </w:rPr>
    </w:lvl>
    <w:lvl w:ilvl="7" w:tplc="406492E8">
      <w:numFmt w:val="bullet"/>
      <w:lvlText w:val="•"/>
      <w:lvlJc w:val="left"/>
      <w:pPr>
        <w:ind w:left="3425" w:hanging="360"/>
      </w:pPr>
      <w:rPr>
        <w:rFonts w:hint="default"/>
        <w:lang w:eastAsia="en-US" w:bidi="ar-SA"/>
      </w:rPr>
    </w:lvl>
    <w:lvl w:ilvl="8" w:tplc="4D529662">
      <w:numFmt w:val="bullet"/>
      <w:lvlText w:val="•"/>
      <w:lvlJc w:val="left"/>
      <w:pPr>
        <w:ind w:left="3829" w:hanging="360"/>
      </w:pPr>
      <w:rPr>
        <w:rFonts w:hint="default"/>
        <w:lang w:eastAsia="en-US" w:bidi="ar-SA"/>
      </w:rPr>
    </w:lvl>
  </w:abstractNum>
  <w:abstractNum w:abstractNumId="34">
    <w:nsid w:val="5EF22D6C"/>
    <w:multiLevelType w:val="hybridMultilevel"/>
    <w:tmpl w:val="0E9E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017E34"/>
    <w:multiLevelType w:val="hybridMultilevel"/>
    <w:tmpl w:val="8C7E4D22"/>
    <w:lvl w:ilvl="0" w:tplc="7E0E5950">
      <w:start w:val="1"/>
      <w:numFmt w:val="decimal"/>
      <w:lvlText w:val="%1."/>
      <w:lvlJc w:val="left"/>
      <w:pPr>
        <w:ind w:left="502" w:hanging="360"/>
      </w:pPr>
      <w:rPr>
        <w:rFonts w:ascii="Times New Roman" w:eastAsiaTheme="minorHAnsi" w:hAnsi="Times New Roman" w:cs="Times New Roman"/>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6">
    <w:nsid w:val="6335418A"/>
    <w:multiLevelType w:val="hybridMultilevel"/>
    <w:tmpl w:val="5B369E58"/>
    <w:lvl w:ilvl="0" w:tplc="B5A2973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7">
    <w:nsid w:val="6526345E"/>
    <w:multiLevelType w:val="hybridMultilevel"/>
    <w:tmpl w:val="A3CC3876"/>
    <w:lvl w:ilvl="0" w:tplc="C5CCA6A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5D32540"/>
    <w:multiLevelType w:val="hybridMultilevel"/>
    <w:tmpl w:val="80EEB484"/>
    <w:lvl w:ilvl="0" w:tplc="2AF0872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241290"/>
    <w:multiLevelType w:val="hybridMultilevel"/>
    <w:tmpl w:val="006A5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7E051E"/>
    <w:multiLevelType w:val="hybridMultilevel"/>
    <w:tmpl w:val="472E4028"/>
    <w:lvl w:ilvl="0" w:tplc="9898AAD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1">
    <w:nsid w:val="6A0D3441"/>
    <w:multiLevelType w:val="hybridMultilevel"/>
    <w:tmpl w:val="8D185056"/>
    <w:lvl w:ilvl="0" w:tplc="DAF8F534">
      <w:numFmt w:val="bullet"/>
      <w:lvlText w:val="-"/>
      <w:lvlJc w:val="left"/>
      <w:pPr>
        <w:ind w:left="1077" w:hanging="360"/>
      </w:pPr>
      <w:rPr>
        <w:rFonts w:ascii="Times New Roman" w:eastAsia="Times New Roman" w:hAnsi="Times New Roman" w:cs="Times New Roman" w:hint="default"/>
        <w:color w:val="auto"/>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2">
    <w:nsid w:val="6C710B39"/>
    <w:multiLevelType w:val="hybridMultilevel"/>
    <w:tmpl w:val="406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C902F4"/>
    <w:multiLevelType w:val="hybridMultilevel"/>
    <w:tmpl w:val="F5E2A99C"/>
    <w:lvl w:ilvl="0" w:tplc="4C7208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E00C38"/>
    <w:multiLevelType w:val="hybridMultilevel"/>
    <w:tmpl w:val="B82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24982"/>
    <w:multiLevelType w:val="hybridMultilevel"/>
    <w:tmpl w:val="B82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1"/>
  </w:num>
  <w:num w:numId="3">
    <w:abstractNumId w:val="25"/>
  </w:num>
  <w:num w:numId="4">
    <w:abstractNumId w:val="26"/>
  </w:num>
  <w:num w:numId="5">
    <w:abstractNumId w:val="40"/>
  </w:num>
  <w:num w:numId="6">
    <w:abstractNumId w:val="2"/>
  </w:num>
  <w:num w:numId="7">
    <w:abstractNumId w:val="36"/>
  </w:num>
  <w:num w:numId="8">
    <w:abstractNumId w:val="33"/>
  </w:num>
  <w:num w:numId="9">
    <w:abstractNumId w:val="38"/>
  </w:num>
  <w:num w:numId="10">
    <w:abstractNumId w:val="30"/>
  </w:num>
  <w:num w:numId="11">
    <w:abstractNumId w:val="16"/>
  </w:num>
  <w:num w:numId="12">
    <w:abstractNumId w:val="21"/>
  </w:num>
  <w:num w:numId="13">
    <w:abstractNumId w:val="34"/>
  </w:num>
  <w:num w:numId="14">
    <w:abstractNumId w:val="29"/>
  </w:num>
  <w:num w:numId="15">
    <w:abstractNumId w:val="1"/>
  </w:num>
  <w:num w:numId="16">
    <w:abstractNumId w:val="8"/>
  </w:num>
  <w:num w:numId="17">
    <w:abstractNumId w:val="22"/>
  </w:num>
  <w:num w:numId="18">
    <w:abstractNumId w:val="20"/>
  </w:num>
  <w:num w:numId="19">
    <w:abstractNumId w:val="9"/>
  </w:num>
  <w:num w:numId="20">
    <w:abstractNumId w:val="4"/>
  </w:num>
  <w:num w:numId="21">
    <w:abstractNumId w:val="27"/>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5"/>
  </w:num>
  <w:num w:numId="26">
    <w:abstractNumId w:val="28"/>
  </w:num>
  <w:num w:numId="27">
    <w:abstractNumId w:val="19"/>
  </w:num>
  <w:num w:numId="28">
    <w:abstractNumId w:val="1"/>
    <w:lvlOverride w:ilvl="0"/>
    <w:lvlOverride w:ilvl="1">
      <w:startOverride w:val="1"/>
    </w:lvlOverride>
    <w:lvlOverride w:ilvl="2"/>
    <w:lvlOverride w:ilvl="3"/>
    <w:lvlOverride w:ilvl="4"/>
    <w:lvlOverride w:ilvl="5"/>
    <w:lvlOverride w:ilvl="6"/>
    <w:lvlOverride w:ilvl="7"/>
    <w:lvlOverride w:ilvl="8"/>
  </w:num>
  <w:num w:numId="29">
    <w:abstractNumId w:val="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numFmt w:val="bullet"/>
        <w:lvlText w:val=""/>
        <w:legacy w:legacy="1" w:legacySpace="0" w:legacyIndent="360"/>
        <w:lvlJc w:val="left"/>
        <w:rPr>
          <w:rFonts w:ascii="Symbol" w:hAnsi="Symbol" w:hint="default"/>
        </w:rPr>
      </w:lvl>
    </w:lvlOverride>
  </w:num>
  <w:num w:numId="32">
    <w:abstractNumId w:val="39"/>
  </w:num>
  <w:num w:numId="33">
    <w:abstractNumId w:val="35"/>
  </w:num>
  <w:num w:numId="34">
    <w:abstractNumId w:val="42"/>
  </w:num>
  <w:num w:numId="35">
    <w:abstractNumId w:val="23"/>
  </w:num>
  <w:num w:numId="36">
    <w:abstractNumId w:val="43"/>
  </w:num>
  <w:num w:numId="37">
    <w:abstractNumId w:val="13"/>
  </w:num>
  <w:num w:numId="38">
    <w:abstractNumId w:val="17"/>
  </w:num>
  <w:num w:numId="39">
    <w:abstractNumId w:val="24"/>
  </w:num>
  <w:num w:numId="40">
    <w:abstractNumId w:val="6"/>
  </w:num>
  <w:num w:numId="41">
    <w:abstractNumId w:val="32"/>
  </w:num>
  <w:num w:numId="42">
    <w:abstractNumId w:val="44"/>
  </w:num>
  <w:num w:numId="43">
    <w:abstractNumId w:val="45"/>
  </w:num>
  <w:num w:numId="44">
    <w:abstractNumId w:val="18"/>
  </w:num>
  <w:num w:numId="45">
    <w:abstractNumId w:val="37"/>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67"/>
    <w:rsid w:val="00000ECA"/>
    <w:rsid w:val="00003906"/>
    <w:rsid w:val="0000550C"/>
    <w:rsid w:val="00005B58"/>
    <w:rsid w:val="00007B22"/>
    <w:rsid w:val="00020A39"/>
    <w:rsid w:val="0003368E"/>
    <w:rsid w:val="000356A7"/>
    <w:rsid w:val="00040273"/>
    <w:rsid w:val="00047CCE"/>
    <w:rsid w:val="00051462"/>
    <w:rsid w:val="00061DA4"/>
    <w:rsid w:val="000738B1"/>
    <w:rsid w:val="0009083B"/>
    <w:rsid w:val="00093BFB"/>
    <w:rsid w:val="000A54F1"/>
    <w:rsid w:val="000A5ED2"/>
    <w:rsid w:val="000B1483"/>
    <w:rsid w:val="000C7C12"/>
    <w:rsid w:val="000D659B"/>
    <w:rsid w:val="000E365D"/>
    <w:rsid w:val="000E44A6"/>
    <w:rsid w:val="000E4734"/>
    <w:rsid w:val="001010BB"/>
    <w:rsid w:val="001117B2"/>
    <w:rsid w:val="00112294"/>
    <w:rsid w:val="00113467"/>
    <w:rsid w:val="001162A3"/>
    <w:rsid w:val="001333C1"/>
    <w:rsid w:val="00145178"/>
    <w:rsid w:val="00153EBE"/>
    <w:rsid w:val="001611C3"/>
    <w:rsid w:val="001802F3"/>
    <w:rsid w:val="00185F85"/>
    <w:rsid w:val="0019153A"/>
    <w:rsid w:val="00192A4F"/>
    <w:rsid w:val="00197315"/>
    <w:rsid w:val="001A2B59"/>
    <w:rsid w:val="001A52B5"/>
    <w:rsid w:val="001A71E0"/>
    <w:rsid w:val="001B69E2"/>
    <w:rsid w:val="001C3468"/>
    <w:rsid w:val="001D12C2"/>
    <w:rsid w:val="001D1434"/>
    <w:rsid w:val="001D2594"/>
    <w:rsid w:val="001F1A9C"/>
    <w:rsid w:val="00200B42"/>
    <w:rsid w:val="002018C4"/>
    <w:rsid w:val="002061D3"/>
    <w:rsid w:val="002105EA"/>
    <w:rsid w:val="00222183"/>
    <w:rsid w:val="002221E4"/>
    <w:rsid w:val="00225525"/>
    <w:rsid w:val="00225685"/>
    <w:rsid w:val="00227BE5"/>
    <w:rsid w:val="0023127B"/>
    <w:rsid w:val="0023287B"/>
    <w:rsid w:val="00234331"/>
    <w:rsid w:val="00237289"/>
    <w:rsid w:val="00247FD2"/>
    <w:rsid w:val="00250F82"/>
    <w:rsid w:val="00251F15"/>
    <w:rsid w:val="00252F5C"/>
    <w:rsid w:val="0025572F"/>
    <w:rsid w:val="00260C3F"/>
    <w:rsid w:val="00271984"/>
    <w:rsid w:val="00281DAB"/>
    <w:rsid w:val="00282297"/>
    <w:rsid w:val="00287217"/>
    <w:rsid w:val="002A0924"/>
    <w:rsid w:val="002A7B53"/>
    <w:rsid w:val="002B1884"/>
    <w:rsid w:val="002B31A4"/>
    <w:rsid w:val="002B5EAB"/>
    <w:rsid w:val="002C5F41"/>
    <w:rsid w:val="002C620D"/>
    <w:rsid w:val="002D23BE"/>
    <w:rsid w:val="002D36D9"/>
    <w:rsid w:val="002D65C2"/>
    <w:rsid w:val="002E55A5"/>
    <w:rsid w:val="003033F7"/>
    <w:rsid w:val="00307341"/>
    <w:rsid w:val="00307E4B"/>
    <w:rsid w:val="00307F7C"/>
    <w:rsid w:val="00310416"/>
    <w:rsid w:val="00314F50"/>
    <w:rsid w:val="00326FC6"/>
    <w:rsid w:val="00327DB1"/>
    <w:rsid w:val="00343B07"/>
    <w:rsid w:val="0035380D"/>
    <w:rsid w:val="00353A05"/>
    <w:rsid w:val="0035602A"/>
    <w:rsid w:val="00356A7A"/>
    <w:rsid w:val="00385D89"/>
    <w:rsid w:val="00394431"/>
    <w:rsid w:val="003944BB"/>
    <w:rsid w:val="00396EB1"/>
    <w:rsid w:val="003A0C0D"/>
    <w:rsid w:val="003A54AF"/>
    <w:rsid w:val="003B3762"/>
    <w:rsid w:val="003C1EEB"/>
    <w:rsid w:val="003C3EDF"/>
    <w:rsid w:val="003C458A"/>
    <w:rsid w:val="003C4994"/>
    <w:rsid w:val="003C6A2A"/>
    <w:rsid w:val="003D0B14"/>
    <w:rsid w:val="003D2E96"/>
    <w:rsid w:val="003D3D01"/>
    <w:rsid w:val="003D3F49"/>
    <w:rsid w:val="003E061D"/>
    <w:rsid w:val="003E7C2C"/>
    <w:rsid w:val="003F2A1F"/>
    <w:rsid w:val="00401A86"/>
    <w:rsid w:val="00404AD8"/>
    <w:rsid w:val="00417098"/>
    <w:rsid w:val="004331EC"/>
    <w:rsid w:val="00441B5E"/>
    <w:rsid w:val="00450D73"/>
    <w:rsid w:val="00453FB7"/>
    <w:rsid w:val="00456503"/>
    <w:rsid w:val="004574EA"/>
    <w:rsid w:val="00462833"/>
    <w:rsid w:val="00463820"/>
    <w:rsid w:val="00465470"/>
    <w:rsid w:val="00465D43"/>
    <w:rsid w:val="004818B9"/>
    <w:rsid w:val="00481A1B"/>
    <w:rsid w:val="004948AF"/>
    <w:rsid w:val="004A4D0A"/>
    <w:rsid w:val="004B6460"/>
    <w:rsid w:val="004C08B7"/>
    <w:rsid w:val="004C4306"/>
    <w:rsid w:val="004C4FB3"/>
    <w:rsid w:val="004D459A"/>
    <w:rsid w:val="004E577D"/>
    <w:rsid w:val="004E76CD"/>
    <w:rsid w:val="004F1753"/>
    <w:rsid w:val="004F2DCA"/>
    <w:rsid w:val="004F4905"/>
    <w:rsid w:val="005031E5"/>
    <w:rsid w:val="00503E2E"/>
    <w:rsid w:val="00506BB5"/>
    <w:rsid w:val="00512C25"/>
    <w:rsid w:val="00513FA4"/>
    <w:rsid w:val="00514ECD"/>
    <w:rsid w:val="0051624D"/>
    <w:rsid w:val="00530B32"/>
    <w:rsid w:val="00531E65"/>
    <w:rsid w:val="00532D2C"/>
    <w:rsid w:val="0054485C"/>
    <w:rsid w:val="00551D68"/>
    <w:rsid w:val="0056277D"/>
    <w:rsid w:val="005656A6"/>
    <w:rsid w:val="00566A1E"/>
    <w:rsid w:val="005729A1"/>
    <w:rsid w:val="00576F46"/>
    <w:rsid w:val="00581D1B"/>
    <w:rsid w:val="00587B3F"/>
    <w:rsid w:val="00590F11"/>
    <w:rsid w:val="005A5063"/>
    <w:rsid w:val="005A61F7"/>
    <w:rsid w:val="005B127D"/>
    <w:rsid w:val="005B2B84"/>
    <w:rsid w:val="005B580C"/>
    <w:rsid w:val="005C2A35"/>
    <w:rsid w:val="005C5C8D"/>
    <w:rsid w:val="005E0FB0"/>
    <w:rsid w:val="005E1A15"/>
    <w:rsid w:val="005E28FE"/>
    <w:rsid w:val="005E6449"/>
    <w:rsid w:val="005F3F3B"/>
    <w:rsid w:val="00620376"/>
    <w:rsid w:val="00623A1A"/>
    <w:rsid w:val="00623EAE"/>
    <w:rsid w:val="00625D3F"/>
    <w:rsid w:val="006310E1"/>
    <w:rsid w:val="00643A21"/>
    <w:rsid w:val="0065203B"/>
    <w:rsid w:val="00656269"/>
    <w:rsid w:val="00663DA8"/>
    <w:rsid w:val="00681B35"/>
    <w:rsid w:val="006863C6"/>
    <w:rsid w:val="0069651E"/>
    <w:rsid w:val="006A2968"/>
    <w:rsid w:val="006A65C8"/>
    <w:rsid w:val="006A7533"/>
    <w:rsid w:val="006B495D"/>
    <w:rsid w:val="006B663C"/>
    <w:rsid w:val="006C50D2"/>
    <w:rsid w:val="006C57FC"/>
    <w:rsid w:val="006C59BA"/>
    <w:rsid w:val="006D5C68"/>
    <w:rsid w:val="006F2E9B"/>
    <w:rsid w:val="007037E1"/>
    <w:rsid w:val="00704F6C"/>
    <w:rsid w:val="00716739"/>
    <w:rsid w:val="007221D1"/>
    <w:rsid w:val="007223B4"/>
    <w:rsid w:val="00724507"/>
    <w:rsid w:val="00733CFE"/>
    <w:rsid w:val="007366BA"/>
    <w:rsid w:val="00741497"/>
    <w:rsid w:val="00741F44"/>
    <w:rsid w:val="00743EB2"/>
    <w:rsid w:val="007443B5"/>
    <w:rsid w:val="00751E25"/>
    <w:rsid w:val="007552A3"/>
    <w:rsid w:val="007560C8"/>
    <w:rsid w:val="00761619"/>
    <w:rsid w:val="00771188"/>
    <w:rsid w:val="007A0CCE"/>
    <w:rsid w:val="007B1573"/>
    <w:rsid w:val="007D1A36"/>
    <w:rsid w:val="007D6530"/>
    <w:rsid w:val="007E2CD9"/>
    <w:rsid w:val="00800872"/>
    <w:rsid w:val="00801EF0"/>
    <w:rsid w:val="00804066"/>
    <w:rsid w:val="008065DE"/>
    <w:rsid w:val="00810D11"/>
    <w:rsid w:val="00813A14"/>
    <w:rsid w:val="00824B28"/>
    <w:rsid w:val="0082529C"/>
    <w:rsid w:val="008269E9"/>
    <w:rsid w:val="00826A70"/>
    <w:rsid w:val="00827488"/>
    <w:rsid w:val="0083373F"/>
    <w:rsid w:val="00852858"/>
    <w:rsid w:val="00854464"/>
    <w:rsid w:val="008628BC"/>
    <w:rsid w:val="008707C6"/>
    <w:rsid w:val="00871B3F"/>
    <w:rsid w:val="008A0EE1"/>
    <w:rsid w:val="008A70B6"/>
    <w:rsid w:val="008C021B"/>
    <w:rsid w:val="008C31E7"/>
    <w:rsid w:val="008C4953"/>
    <w:rsid w:val="008C524E"/>
    <w:rsid w:val="008F1083"/>
    <w:rsid w:val="008F2AB3"/>
    <w:rsid w:val="008F48E2"/>
    <w:rsid w:val="008F4934"/>
    <w:rsid w:val="009056B9"/>
    <w:rsid w:val="00905A4D"/>
    <w:rsid w:val="0090736E"/>
    <w:rsid w:val="00921CB7"/>
    <w:rsid w:val="00924DFE"/>
    <w:rsid w:val="00927052"/>
    <w:rsid w:val="00942E07"/>
    <w:rsid w:val="00945CF8"/>
    <w:rsid w:val="009525EB"/>
    <w:rsid w:val="00957B2C"/>
    <w:rsid w:val="00961048"/>
    <w:rsid w:val="00963784"/>
    <w:rsid w:val="0097700D"/>
    <w:rsid w:val="00987C84"/>
    <w:rsid w:val="009921DA"/>
    <w:rsid w:val="009964FD"/>
    <w:rsid w:val="00997662"/>
    <w:rsid w:val="009A46C6"/>
    <w:rsid w:val="009A57E2"/>
    <w:rsid w:val="009A7D37"/>
    <w:rsid w:val="009B3B52"/>
    <w:rsid w:val="009C2F47"/>
    <w:rsid w:val="009C30FB"/>
    <w:rsid w:val="009C389E"/>
    <w:rsid w:val="009C56AF"/>
    <w:rsid w:val="009E56F2"/>
    <w:rsid w:val="009E576F"/>
    <w:rsid w:val="009E6113"/>
    <w:rsid w:val="009F1D0F"/>
    <w:rsid w:val="009F2E26"/>
    <w:rsid w:val="009F6DC6"/>
    <w:rsid w:val="00A020D0"/>
    <w:rsid w:val="00A20911"/>
    <w:rsid w:val="00A210B0"/>
    <w:rsid w:val="00A375AB"/>
    <w:rsid w:val="00A4102F"/>
    <w:rsid w:val="00A4785E"/>
    <w:rsid w:val="00A51187"/>
    <w:rsid w:val="00A51EBD"/>
    <w:rsid w:val="00A53A1E"/>
    <w:rsid w:val="00A6359E"/>
    <w:rsid w:val="00A64B03"/>
    <w:rsid w:val="00A712EA"/>
    <w:rsid w:val="00A756CF"/>
    <w:rsid w:val="00A8459C"/>
    <w:rsid w:val="00A86D3D"/>
    <w:rsid w:val="00A91A22"/>
    <w:rsid w:val="00A94336"/>
    <w:rsid w:val="00AA08B4"/>
    <w:rsid w:val="00AA1AD8"/>
    <w:rsid w:val="00AA29A1"/>
    <w:rsid w:val="00AA425D"/>
    <w:rsid w:val="00AC0FB1"/>
    <w:rsid w:val="00AC44A4"/>
    <w:rsid w:val="00AE305E"/>
    <w:rsid w:val="00AE44C9"/>
    <w:rsid w:val="00AF28D8"/>
    <w:rsid w:val="00AF5296"/>
    <w:rsid w:val="00AF67FC"/>
    <w:rsid w:val="00B0302A"/>
    <w:rsid w:val="00B034C5"/>
    <w:rsid w:val="00B03D03"/>
    <w:rsid w:val="00B05FB5"/>
    <w:rsid w:val="00B0698C"/>
    <w:rsid w:val="00B1269B"/>
    <w:rsid w:val="00B1618D"/>
    <w:rsid w:val="00B25A80"/>
    <w:rsid w:val="00B37AC1"/>
    <w:rsid w:val="00B37D17"/>
    <w:rsid w:val="00B56115"/>
    <w:rsid w:val="00B66C4A"/>
    <w:rsid w:val="00B755E5"/>
    <w:rsid w:val="00B90A63"/>
    <w:rsid w:val="00B949E5"/>
    <w:rsid w:val="00BA5C4F"/>
    <w:rsid w:val="00BB16DC"/>
    <w:rsid w:val="00BB17F1"/>
    <w:rsid w:val="00BB308A"/>
    <w:rsid w:val="00BB6302"/>
    <w:rsid w:val="00BC57D3"/>
    <w:rsid w:val="00BD2493"/>
    <w:rsid w:val="00BD76AD"/>
    <w:rsid w:val="00BE1E46"/>
    <w:rsid w:val="00BE6905"/>
    <w:rsid w:val="00BF2C00"/>
    <w:rsid w:val="00BF33FC"/>
    <w:rsid w:val="00BF77E3"/>
    <w:rsid w:val="00C00DC1"/>
    <w:rsid w:val="00C03D25"/>
    <w:rsid w:val="00C05275"/>
    <w:rsid w:val="00C06753"/>
    <w:rsid w:val="00C11FAF"/>
    <w:rsid w:val="00C30F4B"/>
    <w:rsid w:val="00C36F9E"/>
    <w:rsid w:val="00C454DE"/>
    <w:rsid w:val="00C521D7"/>
    <w:rsid w:val="00C63D06"/>
    <w:rsid w:val="00CA2DA1"/>
    <w:rsid w:val="00CA3BDB"/>
    <w:rsid w:val="00CA6BC1"/>
    <w:rsid w:val="00CC546B"/>
    <w:rsid w:val="00CD1455"/>
    <w:rsid w:val="00CE1521"/>
    <w:rsid w:val="00CE16C1"/>
    <w:rsid w:val="00CE4CE3"/>
    <w:rsid w:val="00CF043F"/>
    <w:rsid w:val="00D03C5A"/>
    <w:rsid w:val="00D04FDD"/>
    <w:rsid w:val="00D06A7E"/>
    <w:rsid w:val="00D10113"/>
    <w:rsid w:val="00D138ED"/>
    <w:rsid w:val="00D1528B"/>
    <w:rsid w:val="00D23CC2"/>
    <w:rsid w:val="00D322E3"/>
    <w:rsid w:val="00D34F08"/>
    <w:rsid w:val="00D419DF"/>
    <w:rsid w:val="00D42097"/>
    <w:rsid w:val="00D45BEC"/>
    <w:rsid w:val="00D50A44"/>
    <w:rsid w:val="00D5232C"/>
    <w:rsid w:val="00D556EF"/>
    <w:rsid w:val="00D576E7"/>
    <w:rsid w:val="00D60718"/>
    <w:rsid w:val="00D634F4"/>
    <w:rsid w:val="00D6445F"/>
    <w:rsid w:val="00D66071"/>
    <w:rsid w:val="00D66928"/>
    <w:rsid w:val="00D757E2"/>
    <w:rsid w:val="00D803D8"/>
    <w:rsid w:val="00D80698"/>
    <w:rsid w:val="00D93682"/>
    <w:rsid w:val="00D9519F"/>
    <w:rsid w:val="00D96738"/>
    <w:rsid w:val="00DA094A"/>
    <w:rsid w:val="00DA11D7"/>
    <w:rsid w:val="00DA1488"/>
    <w:rsid w:val="00DC34AB"/>
    <w:rsid w:val="00DD297A"/>
    <w:rsid w:val="00DD2F4C"/>
    <w:rsid w:val="00DE1D38"/>
    <w:rsid w:val="00DE4114"/>
    <w:rsid w:val="00DE7B6F"/>
    <w:rsid w:val="00E0596F"/>
    <w:rsid w:val="00E0599A"/>
    <w:rsid w:val="00E13995"/>
    <w:rsid w:val="00E223AB"/>
    <w:rsid w:val="00E25D9E"/>
    <w:rsid w:val="00E445CB"/>
    <w:rsid w:val="00E475C0"/>
    <w:rsid w:val="00E74057"/>
    <w:rsid w:val="00E76099"/>
    <w:rsid w:val="00E77DAE"/>
    <w:rsid w:val="00E85DD7"/>
    <w:rsid w:val="00E93641"/>
    <w:rsid w:val="00EA011B"/>
    <w:rsid w:val="00EA2379"/>
    <w:rsid w:val="00EA2695"/>
    <w:rsid w:val="00EA3938"/>
    <w:rsid w:val="00EB3C61"/>
    <w:rsid w:val="00ED5016"/>
    <w:rsid w:val="00EE0286"/>
    <w:rsid w:val="00EE72FF"/>
    <w:rsid w:val="00EF50EE"/>
    <w:rsid w:val="00EF69E4"/>
    <w:rsid w:val="00F048FF"/>
    <w:rsid w:val="00F10B43"/>
    <w:rsid w:val="00F14283"/>
    <w:rsid w:val="00F17294"/>
    <w:rsid w:val="00F314BE"/>
    <w:rsid w:val="00F33D79"/>
    <w:rsid w:val="00F347CD"/>
    <w:rsid w:val="00F45781"/>
    <w:rsid w:val="00F55651"/>
    <w:rsid w:val="00F56BEC"/>
    <w:rsid w:val="00F62464"/>
    <w:rsid w:val="00F6286C"/>
    <w:rsid w:val="00F63304"/>
    <w:rsid w:val="00F637C8"/>
    <w:rsid w:val="00F832B5"/>
    <w:rsid w:val="00F86AE1"/>
    <w:rsid w:val="00F87076"/>
    <w:rsid w:val="00F874DC"/>
    <w:rsid w:val="00F92D1C"/>
    <w:rsid w:val="00F94319"/>
    <w:rsid w:val="00FC00CD"/>
    <w:rsid w:val="00FC2C7C"/>
    <w:rsid w:val="00FC729B"/>
    <w:rsid w:val="00FD0959"/>
    <w:rsid w:val="00FF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89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282297"/>
    <w:pPr>
      <w:widowControl w:val="0"/>
      <w:autoSpaceDE w:val="0"/>
      <w:autoSpaceDN w:val="0"/>
      <w:ind w:left="279"/>
      <w:jc w:val="center"/>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13467"/>
    <w:pPr>
      <w:ind w:left="720"/>
      <w:contextualSpacing/>
    </w:pPr>
  </w:style>
  <w:style w:type="paragraph" w:styleId="BodyText">
    <w:name w:val="Body Text"/>
    <w:basedOn w:val="Normal"/>
    <w:link w:val="BodyTextChar"/>
    <w:uiPriority w:val="1"/>
    <w:qFormat/>
    <w:rsid w:val="00E0596F"/>
    <w:pPr>
      <w:widowControl w:val="0"/>
      <w:autoSpaceDE w:val="0"/>
      <w:autoSpaceDN w:val="0"/>
      <w:ind w:left="138"/>
      <w:jc w:val="both"/>
    </w:pPr>
    <w:rPr>
      <w:sz w:val="16"/>
      <w:szCs w:val="16"/>
    </w:rPr>
  </w:style>
  <w:style w:type="character" w:customStyle="1" w:styleId="BodyTextChar">
    <w:name w:val="Body Text Char"/>
    <w:basedOn w:val="DefaultParagraphFont"/>
    <w:link w:val="BodyText"/>
    <w:uiPriority w:val="1"/>
    <w:rsid w:val="00E0596F"/>
    <w:rPr>
      <w:rFonts w:ascii="Times New Roman" w:eastAsia="Times New Roman" w:hAnsi="Times New Roman" w:cs="Times New Roman"/>
      <w:sz w:val="16"/>
      <w:szCs w:val="16"/>
    </w:rPr>
  </w:style>
  <w:style w:type="paragraph" w:styleId="Header">
    <w:name w:val="header"/>
    <w:basedOn w:val="Normal"/>
    <w:link w:val="HeaderChar1"/>
    <w:uiPriority w:val="99"/>
    <w:rsid w:val="00200B42"/>
    <w:pPr>
      <w:tabs>
        <w:tab w:val="center" w:pos="4320"/>
        <w:tab w:val="right" w:pos="8640"/>
      </w:tabs>
      <w:overflowPunct w:val="0"/>
      <w:autoSpaceDE w:val="0"/>
      <w:autoSpaceDN w:val="0"/>
      <w:adjustRightInd w:val="0"/>
      <w:textAlignment w:val="baseline"/>
    </w:pPr>
    <w:rPr>
      <w:rFonts w:ascii="CTimesRoman" w:hAnsi="CTimesRoman"/>
      <w:szCs w:val="20"/>
      <w:lang w:val="en-GB"/>
    </w:rPr>
  </w:style>
  <w:style w:type="character" w:customStyle="1" w:styleId="HeaderChar">
    <w:name w:val="Header Char"/>
    <w:basedOn w:val="DefaultParagraphFont"/>
    <w:uiPriority w:val="99"/>
    <w:rsid w:val="00200B42"/>
    <w:rPr>
      <w:rFonts w:ascii="Times New Roman" w:eastAsia="Times New Roman" w:hAnsi="Times New Roman" w:cs="Times New Roman"/>
      <w:sz w:val="24"/>
      <w:szCs w:val="24"/>
    </w:rPr>
  </w:style>
  <w:style w:type="character" w:customStyle="1" w:styleId="HeaderChar1">
    <w:name w:val="Header Char1"/>
    <w:link w:val="Header"/>
    <w:rsid w:val="00200B42"/>
    <w:rPr>
      <w:rFonts w:ascii="CTimesRoman" w:eastAsia="Times New Roman" w:hAnsi="CTimesRoman" w:cs="Times New Roman"/>
      <w:sz w:val="24"/>
      <w:szCs w:val="20"/>
      <w:lang w:val="en-GB"/>
    </w:rPr>
  </w:style>
  <w:style w:type="character" w:styleId="PageNumber">
    <w:name w:val="page number"/>
    <w:basedOn w:val="DefaultParagraphFont"/>
    <w:rsid w:val="00200B42"/>
  </w:style>
  <w:style w:type="paragraph" w:styleId="BalloonText">
    <w:name w:val="Balloon Text"/>
    <w:basedOn w:val="Normal"/>
    <w:link w:val="BalloonTextChar"/>
    <w:uiPriority w:val="99"/>
    <w:semiHidden/>
    <w:unhideWhenUsed/>
    <w:rsid w:val="00353A05"/>
    <w:rPr>
      <w:rFonts w:ascii="Tahoma" w:hAnsi="Tahoma" w:cs="Tahoma"/>
      <w:sz w:val="16"/>
      <w:szCs w:val="16"/>
    </w:rPr>
  </w:style>
  <w:style w:type="character" w:customStyle="1" w:styleId="BalloonTextChar">
    <w:name w:val="Balloon Text Char"/>
    <w:basedOn w:val="DefaultParagraphFont"/>
    <w:link w:val="BalloonText"/>
    <w:uiPriority w:val="99"/>
    <w:semiHidden/>
    <w:rsid w:val="00353A05"/>
    <w:rPr>
      <w:rFonts w:ascii="Tahoma" w:eastAsia="Times New Roman" w:hAnsi="Tahoma" w:cs="Tahoma"/>
      <w:sz w:val="16"/>
      <w:szCs w:val="16"/>
    </w:rPr>
  </w:style>
  <w:style w:type="table" w:styleId="TableGrid">
    <w:name w:val="Table Grid"/>
    <w:basedOn w:val="TableNormal"/>
    <w:rsid w:val="00EA26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755E5"/>
    <w:pPr>
      <w:tabs>
        <w:tab w:val="center" w:pos="4680"/>
        <w:tab w:val="right" w:pos="9360"/>
      </w:tabs>
    </w:pPr>
  </w:style>
  <w:style w:type="character" w:customStyle="1" w:styleId="FooterChar">
    <w:name w:val="Footer Char"/>
    <w:basedOn w:val="DefaultParagraphFont"/>
    <w:link w:val="Footer"/>
    <w:uiPriority w:val="99"/>
    <w:rsid w:val="00B755E5"/>
    <w:rPr>
      <w:rFonts w:ascii="Times New Roman" w:eastAsia="Times New Roman" w:hAnsi="Times New Roman" w:cs="Times New Roman"/>
      <w:sz w:val="24"/>
      <w:szCs w:val="24"/>
    </w:rPr>
  </w:style>
  <w:style w:type="paragraph" w:customStyle="1" w:styleId="p4ft5">
    <w:name w:val="p4 ft5"/>
    <w:basedOn w:val="Normal"/>
    <w:rsid w:val="008269E9"/>
    <w:pPr>
      <w:spacing w:before="100" w:beforeAutospacing="1" w:after="100" w:afterAutospacing="1"/>
    </w:pPr>
  </w:style>
  <w:style w:type="character" w:customStyle="1" w:styleId="ft5">
    <w:name w:val="ft5"/>
    <w:basedOn w:val="DefaultParagraphFont"/>
    <w:rsid w:val="008269E9"/>
  </w:style>
  <w:style w:type="character" w:styleId="Strong">
    <w:name w:val="Strong"/>
    <w:qFormat/>
    <w:rsid w:val="003A54AF"/>
    <w:rPr>
      <w:b/>
      <w:bCs/>
    </w:rPr>
  </w:style>
  <w:style w:type="paragraph" w:styleId="NormalWeb">
    <w:name w:val="Normal (Web)"/>
    <w:basedOn w:val="Normal"/>
    <w:rsid w:val="003A54AF"/>
    <w:pPr>
      <w:spacing w:before="100" w:beforeAutospacing="1" w:after="100" w:afterAutospacing="1"/>
    </w:pPr>
  </w:style>
  <w:style w:type="paragraph" w:styleId="NoSpacing">
    <w:name w:val="No Spacing"/>
    <w:uiPriority w:val="1"/>
    <w:qFormat/>
    <w:rsid w:val="008C524E"/>
    <w:pPr>
      <w:spacing w:after="0" w:line="240" w:lineRule="auto"/>
    </w:pPr>
    <w:rPr>
      <w:rFonts w:ascii="Calibri" w:eastAsia="Calibri" w:hAnsi="Calibri" w:cs="Times New Roman"/>
    </w:rPr>
  </w:style>
  <w:style w:type="paragraph" w:styleId="Caption">
    <w:name w:val="caption"/>
    <w:basedOn w:val="Normal"/>
    <w:next w:val="Normal"/>
    <w:unhideWhenUsed/>
    <w:qFormat/>
    <w:rsid w:val="00A64B03"/>
    <w:rPr>
      <w:b/>
      <w:bCs/>
      <w:sz w:val="20"/>
      <w:szCs w:val="20"/>
    </w:rPr>
  </w:style>
  <w:style w:type="character" w:customStyle="1" w:styleId="ListParagraphChar">
    <w:name w:val="List Paragraph Char"/>
    <w:link w:val="ListParagraph"/>
    <w:uiPriority w:val="34"/>
    <w:locked/>
    <w:rsid w:val="00A64B0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282297"/>
    <w:rPr>
      <w:rFonts w:ascii="Arial" w:eastAsia="Arial" w:hAnsi="Arial" w:cs="Arial"/>
      <w:b/>
      <w:bCs/>
    </w:rPr>
  </w:style>
  <w:style w:type="character" w:styleId="Hyperlink">
    <w:name w:val="Hyperlink"/>
    <w:basedOn w:val="DefaultParagraphFont"/>
    <w:uiPriority w:val="99"/>
    <w:unhideWhenUsed/>
    <w:rsid w:val="00F87076"/>
    <w:rPr>
      <w:color w:val="0000FF" w:themeColor="hyperlink"/>
      <w:u w:val="single"/>
    </w:rPr>
  </w:style>
  <w:style w:type="paragraph" w:customStyle="1" w:styleId="TableParagraph">
    <w:name w:val="Table Paragraph"/>
    <w:basedOn w:val="Normal"/>
    <w:uiPriority w:val="1"/>
    <w:qFormat/>
    <w:rsid w:val="00C36F9E"/>
    <w:pPr>
      <w:widowControl w:val="0"/>
      <w:autoSpaceDE w:val="0"/>
      <w:autoSpaceDN w:val="0"/>
      <w:spacing w:before="51" w:line="239" w:lineRule="exact"/>
      <w:ind w:left="132" w:right="122"/>
      <w:jc w:val="center"/>
    </w:pPr>
    <w:rPr>
      <w:sz w:val="22"/>
      <w:szCs w:val="22"/>
    </w:rPr>
  </w:style>
  <w:style w:type="paragraph" w:styleId="BodyTextIndent">
    <w:name w:val="Body Text Indent"/>
    <w:basedOn w:val="Normal"/>
    <w:link w:val="BodyTextIndentChar"/>
    <w:uiPriority w:val="99"/>
    <w:semiHidden/>
    <w:unhideWhenUsed/>
    <w:rsid w:val="009921DA"/>
    <w:pPr>
      <w:spacing w:after="120"/>
      <w:ind w:left="360"/>
    </w:pPr>
  </w:style>
  <w:style w:type="character" w:customStyle="1" w:styleId="BodyTextIndentChar">
    <w:name w:val="Body Text Indent Char"/>
    <w:basedOn w:val="DefaultParagraphFont"/>
    <w:link w:val="BodyTextIndent"/>
    <w:uiPriority w:val="99"/>
    <w:semiHidden/>
    <w:rsid w:val="009921D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921D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921DA"/>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8768">
      <w:bodyDiv w:val="1"/>
      <w:marLeft w:val="0"/>
      <w:marRight w:val="0"/>
      <w:marTop w:val="0"/>
      <w:marBottom w:val="0"/>
      <w:divBdr>
        <w:top w:val="none" w:sz="0" w:space="0" w:color="auto"/>
        <w:left w:val="none" w:sz="0" w:space="0" w:color="auto"/>
        <w:bottom w:val="none" w:sz="0" w:space="0" w:color="auto"/>
        <w:right w:val="none" w:sz="0" w:space="0" w:color="auto"/>
      </w:divBdr>
    </w:div>
    <w:div w:id="500320588">
      <w:bodyDiv w:val="1"/>
      <w:marLeft w:val="0"/>
      <w:marRight w:val="0"/>
      <w:marTop w:val="0"/>
      <w:marBottom w:val="0"/>
      <w:divBdr>
        <w:top w:val="none" w:sz="0" w:space="0" w:color="auto"/>
        <w:left w:val="none" w:sz="0" w:space="0" w:color="auto"/>
        <w:bottom w:val="none" w:sz="0" w:space="0" w:color="auto"/>
        <w:right w:val="none" w:sz="0" w:space="0" w:color="auto"/>
      </w:divBdr>
    </w:div>
    <w:div w:id="513956258">
      <w:bodyDiv w:val="1"/>
      <w:marLeft w:val="0"/>
      <w:marRight w:val="0"/>
      <w:marTop w:val="0"/>
      <w:marBottom w:val="0"/>
      <w:divBdr>
        <w:top w:val="none" w:sz="0" w:space="0" w:color="auto"/>
        <w:left w:val="none" w:sz="0" w:space="0" w:color="auto"/>
        <w:bottom w:val="none" w:sz="0" w:space="0" w:color="auto"/>
        <w:right w:val="none" w:sz="0" w:space="0" w:color="auto"/>
      </w:divBdr>
    </w:div>
    <w:div w:id="741685748">
      <w:bodyDiv w:val="1"/>
      <w:marLeft w:val="0"/>
      <w:marRight w:val="0"/>
      <w:marTop w:val="0"/>
      <w:marBottom w:val="0"/>
      <w:divBdr>
        <w:top w:val="none" w:sz="0" w:space="0" w:color="auto"/>
        <w:left w:val="none" w:sz="0" w:space="0" w:color="auto"/>
        <w:bottom w:val="none" w:sz="0" w:space="0" w:color="auto"/>
        <w:right w:val="none" w:sz="0" w:space="0" w:color="auto"/>
      </w:divBdr>
    </w:div>
    <w:div w:id="7955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8E76BDBAD84143869C9E1AFCB8E3D6"/>
        <w:category>
          <w:name w:val="General"/>
          <w:gallery w:val="placeholder"/>
        </w:category>
        <w:types>
          <w:type w:val="bbPlcHdr"/>
        </w:types>
        <w:behaviors>
          <w:behavior w:val="content"/>
        </w:behaviors>
        <w:guid w:val="{AF492EF5-F829-4ECE-A2D6-610F0BD10664}"/>
      </w:docPartPr>
      <w:docPartBody>
        <w:p w:rsidR="000A7B21" w:rsidRDefault="00FE15E3" w:rsidP="00FE15E3">
          <w:pPr>
            <w:pStyle w:val="E38E76BDBAD84143869C9E1AFCB8E3D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YU C Friz Quadrata">
    <w:altName w:val="Courier New"/>
    <w:charset w:val="00"/>
    <w:family w:val="swiss"/>
    <w:pitch w:val="variable"/>
    <w:sig w:usb0="00000003" w:usb1="00000000" w:usb2="00000000" w:usb3="00000000" w:csb0="00000001" w:csb1="00000000"/>
  </w:font>
  <w:font w:name="Times Roman Cirilic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3"/>
    <w:rsid w:val="00096E16"/>
    <w:rsid w:val="000A1DA4"/>
    <w:rsid w:val="000A7B21"/>
    <w:rsid w:val="000C2B4B"/>
    <w:rsid w:val="000F66FF"/>
    <w:rsid w:val="00100FB2"/>
    <w:rsid w:val="00105B0B"/>
    <w:rsid w:val="00127CB3"/>
    <w:rsid w:val="00172B2B"/>
    <w:rsid w:val="00174007"/>
    <w:rsid w:val="002877A2"/>
    <w:rsid w:val="002B414D"/>
    <w:rsid w:val="002C4FF6"/>
    <w:rsid w:val="002F2108"/>
    <w:rsid w:val="0030478C"/>
    <w:rsid w:val="0032157E"/>
    <w:rsid w:val="0036210F"/>
    <w:rsid w:val="0037221A"/>
    <w:rsid w:val="00467EA0"/>
    <w:rsid w:val="004B161B"/>
    <w:rsid w:val="004B1917"/>
    <w:rsid w:val="004E6AC0"/>
    <w:rsid w:val="0054457E"/>
    <w:rsid w:val="0054693A"/>
    <w:rsid w:val="005635C3"/>
    <w:rsid w:val="00594A7B"/>
    <w:rsid w:val="005E5848"/>
    <w:rsid w:val="00612F63"/>
    <w:rsid w:val="006137C8"/>
    <w:rsid w:val="00682D2E"/>
    <w:rsid w:val="00690DA6"/>
    <w:rsid w:val="00696400"/>
    <w:rsid w:val="006E1177"/>
    <w:rsid w:val="0072146C"/>
    <w:rsid w:val="0072508A"/>
    <w:rsid w:val="007574B8"/>
    <w:rsid w:val="00785E67"/>
    <w:rsid w:val="007D7AD5"/>
    <w:rsid w:val="00823EE4"/>
    <w:rsid w:val="00842F98"/>
    <w:rsid w:val="008A4961"/>
    <w:rsid w:val="008F7114"/>
    <w:rsid w:val="0091239B"/>
    <w:rsid w:val="00950FBB"/>
    <w:rsid w:val="00996D00"/>
    <w:rsid w:val="009C0C4E"/>
    <w:rsid w:val="009D0F1F"/>
    <w:rsid w:val="00B21C33"/>
    <w:rsid w:val="00B46EF3"/>
    <w:rsid w:val="00B47C74"/>
    <w:rsid w:val="00B60D54"/>
    <w:rsid w:val="00BD15CA"/>
    <w:rsid w:val="00BD216D"/>
    <w:rsid w:val="00BE0CDA"/>
    <w:rsid w:val="00C01587"/>
    <w:rsid w:val="00C43FC0"/>
    <w:rsid w:val="00C56F5E"/>
    <w:rsid w:val="00CB3999"/>
    <w:rsid w:val="00CE63EC"/>
    <w:rsid w:val="00D01855"/>
    <w:rsid w:val="00D4271D"/>
    <w:rsid w:val="00D42B39"/>
    <w:rsid w:val="00DF214E"/>
    <w:rsid w:val="00E17210"/>
    <w:rsid w:val="00E40BA1"/>
    <w:rsid w:val="00E67BA7"/>
    <w:rsid w:val="00E94617"/>
    <w:rsid w:val="00EA401B"/>
    <w:rsid w:val="00EC1288"/>
    <w:rsid w:val="00ED75F3"/>
    <w:rsid w:val="00EE45C8"/>
    <w:rsid w:val="00F14917"/>
    <w:rsid w:val="00F86C42"/>
    <w:rsid w:val="00FD4F39"/>
    <w:rsid w:val="00FE15E3"/>
    <w:rsid w:val="00FF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8E76BDBAD84143869C9E1AFCB8E3D6">
    <w:name w:val="E38E76BDBAD84143869C9E1AFCB8E3D6"/>
    <w:rsid w:val="00FE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8CEF8-F166-4397-B147-BF514C46C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15</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09.Септембар  2022. године</vt:lpstr>
    </vt:vector>
  </TitlesOfParts>
  <Company/>
  <LinksUpToDate>false</LinksUpToDate>
  <CharactersWithSpaces>27114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29.Септембар  2022. године</dc:title>
  <dc:creator>Ivana Miladinović</dc:creator>
  <cp:lastModifiedBy>Ivana Miladinović</cp:lastModifiedBy>
  <cp:revision>148</cp:revision>
  <cp:lastPrinted>2022-07-29T09:14:00Z</cp:lastPrinted>
  <dcterms:created xsi:type="dcterms:W3CDTF">2021-09-14T12:41:00Z</dcterms:created>
  <dcterms:modified xsi:type="dcterms:W3CDTF">2022-09-29T09:37:00Z</dcterms:modified>
</cp:coreProperties>
</file>