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IV</w:t>
            </w:r>
          </w:p>
          <w:p w:rsidR="009C389E" w:rsidRPr="00FA17DF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FA17DF">
              <w:rPr>
                <w:b/>
                <w:noProof/>
                <w:sz w:val="25"/>
                <w:szCs w:val="25"/>
              </w:rPr>
              <w:t>43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FA17DF" w:rsidRDefault="00F55637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</w:rPr>
              <w:t>17</w:t>
            </w:r>
            <w:r w:rsidR="00945CF8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FA17DF">
              <w:rPr>
                <w:b/>
                <w:noProof/>
                <w:sz w:val="28"/>
                <w:szCs w:val="28"/>
                <w:lang w:val="sr-Cyrl-RS"/>
              </w:rPr>
              <w:t>Октобар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D138ED">
              <w:rPr>
                <w:b/>
                <w:noProof/>
                <w:sz w:val="28"/>
                <w:szCs w:val="28"/>
                <w:lang w:val="sr-Cyrl-RS"/>
              </w:rPr>
              <w:t>22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7560C8" w:rsidRPr="007560C8" w:rsidRDefault="007560C8" w:rsidP="007560C8">
      <w:pPr>
        <w:spacing w:line="234" w:lineRule="auto"/>
        <w:rPr>
          <w:b/>
          <w:i/>
          <w:sz w:val="44"/>
          <w:szCs w:val="44"/>
          <w:lang w:val="sr-Cyrl-CS"/>
        </w:rPr>
      </w:pPr>
      <w:r>
        <w:rPr>
          <w:sz w:val="40"/>
          <w:szCs w:val="40"/>
          <w:lang w:val="sr-Latn-RS"/>
        </w:rPr>
        <w:t>1</w:t>
      </w:r>
    </w:p>
    <w:p w:rsidR="00F55637" w:rsidRDefault="00F55637" w:rsidP="00F55637">
      <w:pPr>
        <w:pStyle w:val="NoSpacing"/>
        <w:ind w:left="-180" w:firstLine="888"/>
        <w:jc w:val="both"/>
        <w:rPr>
          <w:rFonts w:ascii="Times New Roman" w:hAnsi="Times New Roman"/>
          <w:sz w:val="24"/>
          <w:szCs w:val="24"/>
        </w:rPr>
      </w:pPr>
      <w:r w:rsidRPr="00E67011">
        <w:rPr>
          <w:rFonts w:ascii="Times New Roman" w:hAnsi="Times New Roman"/>
          <w:sz w:val="24"/>
          <w:szCs w:val="24"/>
          <w:lang w:val="sr-Cyrl-RS"/>
        </w:rPr>
        <w:t xml:space="preserve">На основу члана 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Pr="00E67011">
        <w:rPr>
          <w:rFonts w:ascii="Times New Roman" w:hAnsi="Times New Roman"/>
          <w:sz w:val="24"/>
          <w:szCs w:val="24"/>
          <w:lang w:val="sr-Cyrl-RS"/>
        </w:rPr>
        <w:t xml:space="preserve"> став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lang w:val="sr-Cyrl-RS"/>
        </w:rPr>
        <w:t xml:space="preserve">. а у вези члана 26.став1.тачка 3. </w:t>
      </w:r>
      <w:r w:rsidRPr="00E67011">
        <w:rPr>
          <w:rFonts w:ascii="Times New Roman" w:hAnsi="Times New Roman"/>
          <w:sz w:val="24"/>
          <w:szCs w:val="24"/>
          <w:lang w:val="sr-Cyrl-RS"/>
        </w:rPr>
        <w:t>Закона о јавној својини („Сл.гласник РС“,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67011">
        <w:rPr>
          <w:rFonts w:ascii="Times New Roman" w:hAnsi="Times New Roman"/>
          <w:sz w:val="24"/>
          <w:szCs w:val="24"/>
          <w:lang w:val="sr-Cyrl-RS"/>
        </w:rPr>
        <w:t>72/2011,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67011">
        <w:rPr>
          <w:rFonts w:ascii="Times New Roman" w:hAnsi="Times New Roman"/>
          <w:sz w:val="24"/>
          <w:szCs w:val="24"/>
          <w:lang w:val="sr-Cyrl-RS"/>
        </w:rPr>
        <w:t>88/2013,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67011">
        <w:rPr>
          <w:rFonts w:ascii="Times New Roman" w:hAnsi="Times New Roman"/>
          <w:sz w:val="24"/>
          <w:szCs w:val="24"/>
          <w:lang w:val="sr-Cyrl-RS"/>
        </w:rPr>
        <w:t>105/2014,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67011">
        <w:rPr>
          <w:rFonts w:ascii="Times New Roman" w:hAnsi="Times New Roman"/>
          <w:sz w:val="24"/>
          <w:szCs w:val="24"/>
          <w:lang w:val="sr-Cyrl-RS"/>
        </w:rPr>
        <w:t>104/2016-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67011">
        <w:rPr>
          <w:rFonts w:ascii="Times New Roman" w:hAnsi="Times New Roman"/>
          <w:sz w:val="24"/>
          <w:szCs w:val="24"/>
          <w:lang w:val="sr-Cyrl-RS"/>
        </w:rPr>
        <w:t>др</w:t>
      </w:r>
      <w:r>
        <w:rPr>
          <w:rFonts w:ascii="Times New Roman" w:hAnsi="Times New Roman"/>
          <w:sz w:val="24"/>
          <w:szCs w:val="24"/>
          <w:lang w:val="sr-Cyrl-RS"/>
        </w:rPr>
        <w:t xml:space="preserve"> закон и 108/2016, </w:t>
      </w:r>
      <w:r w:rsidRPr="00E67011">
        <w:rPr>
          <w:rFonts w:ascii="Times New Roman" w:hAnsi="Times New Roman"/>
          <w:sz w:val="24"/>
          <w:szCs w:val="24"/>
          <w:lang w:val="sr-Cyrl-RS"/>
        </w:rPr>
        <w:t>113/2017</w:t>
      </w:r>
      <w:r>
        <w:rPr>
          <w:rFonts w:ascii="Times New Roman" w:hAnsi="Times New Roman"/>
          <w:sz w:val="24"/>
          <w:szCs w:val="24"/>
        </w:rPr>
        <w:t>, 95/2018</w:t>
      </w:r>
      <w:r>
        <w:rPr>
          <w:rFonts w:ascii="Times New Roman" w:hAnsi="Times New Roman"/>
          <w:sz w:val="24"/>
          <w:szCs w:val="24"/>
          <w:lang w:val="sr-Cyrl-RS"/>
        </w:rPr>
        <w:t>, 153/2020</w:t>
      </w:r>
      <w:r w:rsidRPr="00E67011">
        <w:rPr>
          <w:rFonts w:ascii="Times New Roman" w:hAnsi="Times New Roman"/>
          <w:sz w:val="24"/>
          <w:szCs w:val="24"/>
          <w:lang w:val="sr-Cyrl-RS"/>
        </w:rPr>
        <w:t xml:space="preserve">), члана </w:t>
      </w:r>
      <w:r>
        <w:rPr>
          <w:rFonts w:ascii="Times New Roman" w:hAnsi="Times New Roman"/>
          <w:sz w:val="24"/>
          <w:szCs w:val="24"/>
          <w:lang w:val="sr-Cyrl-RS"/>
        </w:rPr>
        <w:t xml:space="preserve">5. став 3. </w:t>
      </w:r>
      <w:r w:rsidRPr="00E67011">
        <w:rPr>
          <w:rFonts w:ascii="Times New Roman" w:hAnsi="Times New Roman"/>
          <w:sz w:val="24"/>
          <w:szCs w:val="24"/>
          <w:lang w:val="sr-Cyrl-RS"/>
        </w:rPr>
        <w:t>Уредбе о условима</w:t>
      </w:r>
      <w:r>
        <w:rPr>
          <w:rFonts w:ascii="Times New Roman" w:hAnsi="Times New Roman"/>
          <w:sz w:val="24"/>
          <w:szCs w:val="24"/>
          <w:lang w:val="sr-Cyrl-RS"/>
        </w:rPr>
        <w:t xml:space="preserve">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права, као и поступцима јавног надметања и прикупљања писмених понуда</w:t>
      </w:r>
      <w:r w:rsidRPr="00E67011">
        <w:rPr>
          <w:rFonts w:ascii="Times New Roman" w:hAnsi="Times New Roman"/>
          <w:sz w:val="24"/>
          <w:szCs w:val="24"/>
          <w:lang w:val="sr-Cyrl-RS"/>
        </w:rPr>
        <w:t xml:space="preserve"> („Сл.гласник РС“, бр.</w:t>
      </w:r>
      <w:r>
        <w:rPr>
          <w:rFonts w:ascii="Times New Roman" w:hAnsi="Times New Roman"/>
          <w:sz w:val="24"/>
          <w:szCs w:val="24"/>
          <w:lang w:val="sr-Cyrl-RS"/>
        </w:rPr>
        <w:t>16/2018) и члана 40.став1.тачка 36.</w:t>
      </w:r>
      <w:r w:rsidRPr="00E67011">
        <w:rPr>
          <w:rFonts w:ascii="Times New Roman" w:hAnsi="Times New Roman"/>
          <w:sz w:val="24"/>
          <w:szCs w:val="24"/>
          <w:lang w:val="sr-Cyrl-RS"/>
        </w:rPr>
        <w:t xml:space="preserve"> Статута </w:t>
      </w:r>
      <w:r>
        <w:rPr>
          <w:rFonts w:ascii="Times New Roman" w:hAnsi="Times New Roman"/>
          <w:sz w:val="24"/>
          <w:szCs w:val="24"/>
          <w:lang w:val="sr-Cyrl-RS"/>
        </w:rPr>
        <w:t>Града</w:t>
      </w:r>
      <w:r w:rsidRPr="00E67011">
        <w:rPr>
          <w:rFonts w:ascii="Times New Roman" w:hAnsi="Times New Roman"/>
          <w:sz w:val="24"/>
          <w:szCs w:val="24"/>
          <w:lang w:val="sr-Cyrl-RS"/>
        </w:rPr>
        <w:t xml:space="preserve"> Проку</w:t>
      </w:r>
      <w:r>
        <w:rPr>
          <w:rFonts w:ascii="Times New Roman" w:hAnsi="Times New Roman"/>
          <w:sz w:val="24"/>
          <w:szCs w:val="24"/>
          <w:lang w:val="sr-Cyrl-RS"/>
        </w:rPr>
        <w:t>пља</w:t>
      </w:r>
      <w:r w:rsidRPr="00E67011">
        <w:rPr>
          <w:rFonts w:ascii="Times New Roman" w:hAnsi="Times New Roman"/>
          <w:sz w:val="24"/>
          <w:szCs w:val="24"/>
          <w:lang w:val="sr-Cyrl-RS"/>
        </w:rPr>
        <w:t xml:space="preserve"> („Сл.лист Општине Прокупље“, бр.</w:t>
      </w:r>
      <w:r>
        <w:rPr>
          <w:rFonts w:ascii="Times New Roman" w:hAnsi="Times New Roman"/>
          <w:sz w:val="24"/>
          <w:szCs w:val="24"/>
          <w:lang w:val="sr-Cyrl-RS"/>
        </w:rPr>
        <w:t>15/2018</w:t>
      </w:r>
      <w:r w:rsidRPr="00E67011">
        <w:rPr>
          <w:rFonts w:ascii="Times New Roman" w:hAnsi="Times New Roman"/>
          <w:sz w:val="24"/>
          <w:szCs w:val="24"/>
          <w:lang w:val="sr-Cyrl-RS"/>
        </w:rPr>
        <w:t xml:space="preserve">), Скупштина </w:t>
      </w:r>
      <w:r>
        <w:rPr>
          <w:rFonts w:ascii="Times New Roman" w:hAnsi="Times New Roman"/>
          <w:sz w:val="24"/>
          <w:szCs w:val="24"/>
          <w:lang w:val="sr-Cyrl-RS"/>
        </w:rPr>
        <w:t>Града Прокупља</w:t>
      </w:r>
      <w:r w:rsidRPr="00E67011">
        <w:rPr>
          <w:rFonts w:ascii="Times New Roman" w:hAnsi="Times New Roman"/>
          <w:sz w:val="24"/>
          <w:szCs w:val="24"/>
          <w:lang w:val="sr-Cyrl-RS"/>
        </w:rPr>
        <w:t xml:space="preserve"> на с</w:t>
      </w:r>
      <w:r>
        <w:rPr>
          <w:rFonts w:ascii="Times New Roman" w:hAnsi="Times New Roman"/>
          <w:sz w:val="24"/>
          <w:szCs w:val="24"/>
          <w:lang w:val="sr-Cyrl-RS"/>
        </w:rPr>
        <w:t>едници одржаној дана</w:t>
      </w:r>
      <w:r>
        <w:rPr>
          <w:rFonts w:ascii="Times New Roman" w:hAnsi="Times New Roman"/>
          <w:sz w:val="24"/>
          <w:szCs w:val="24"/>
        </w:rPr>
        <w:t xml:space="preserve"> 17.</w:t>
      </w:r>
      <w:r>
        <w:rPr>
          <w:rFonts w:ascii="Times New Roman" w:hAnsi="Times New Roman"/>
          <w:sz w:val="24"/>
          <w:szCs w:val="24"/>
          <w:lang w:val="sr-Cyrl-RS"/>
        </w:rPr>
        <w:t>10.20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2.године, донела је</w:t>
      </w:r>
    </w:p>
    <w:p w:rsidR="00F55637" w:rsidRPr="00676A4D" w:rsidRDefault="00F55637" w:rsidP="00F5563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5637" w:rsidRPr="00E67011" w:rsidRDefault="00F55637" w:rsidP="00F55637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67011">
        <w:rPr>
          <w:rFonts w:ascii="Times New Roman" w:hAnsi="Times New Roman"/>
          <w:b/>
          <w:sz w:val="24"/>
          <w:szCs w:val="24"/>
          <w:lang w:val="sr-Cyrl-RS"/>
        </w:rPr>
        <w:t>ОДЛУКУ</w:t>
      </w:r>
    </w:p>
    <w:p w:rsidR="00F55637" w:rsidRPr="00E67011" w:rsidRDefault="00F55637" w:rsidP="00F55637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67011">
        <w:rPr>
          <w:rFonts w:ascii="Times New Roman" w:hAnsi="Times New Roman"/>
          <w:b/>
          <w:sz w:val="24"/>
          <w:szCs w:val="24"/>
          <w:lang w:val="sr-Cyrl-RS"/>
        </w:rPr>
        <w:t xml:space="preserve">О </w:t>
      </w:r>
      <w:r>
        <w:rPr>
          <w:rFonts w:ascii="Times New Roman" w:hAnsi="Times New Roman"/>
          <w:b/>
          <w:sz w:val="24"/>
          <w:szCs w:val="24"/>
          <w:lang w:val="sr-Cyrl-RS"/>
        </w:rPr>
        <w:t>ПРЕДЛОГУ ВЛАДИ РЕПУБЛИКЕ СРБИЈЕ ЗА ДОНОШЕЊЕ ОДЛУКЕ О ПРЕНОСУ ПРАВА ЈАВНЕ СВОЈИНЕ НА ГРАЂЕВИНСКОМ ЗЕМЉИШТУ ИЗ ЈАВНЕ СВОЈИНЕ РЕПУБЛИКЕ СРБИЈЕ У ЈАВНУ СВОЈИНУ ГРАДА ПРОКУПЉА</w:t>
      </w:r>
    </w:p>
    <w:p w:rsidR="00F55637" w:rsidRDefault="00F55637" w:rsidP="00F55637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F55637" w:rsidRDefault="00F55637" w:rsidP="00F55637">
      <w:pPr>
        <w:pStyle w:val="NoSpacing"/>
        <w:jc w:val="both"/>
        <w:rPr>
          <w:rFonts w:ascii="Times New Roman" w:eastAsiaTheme="minorHAnsi" w:hAnsi="Times New Roman" w:cstheme="minorBidi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I </w:t>
      </w:r>
      <w:r>
        <w:rPr>
          <w:rFonts w:ascii="Times New Roman" w:hAnsi="Times New Roman"/>
          <w:b/>
          <w:sz w:val="24"/>
          <w:szCs w:val="24"/>
          <w:lang w:val="sr-Cyrl-RS"/>
        </w:rPr>
        <w:t>ПРЕДЛАЖЕ</w:t>
      </w:r>
      <w:r w:rsidRPr="002033D5">
        <w:rPr>
          <w:rFonts w:ascii="Times New Roman" w:hAnsi="Times New Roman"/>
          <w:b/>
          <w:sz w:val="24"/>
          <w:szCs w:val="24"/>
          <w:lang w:val="sr-Cyrl-RS"/>
        </w:rPr>
        <w:t xml:space="preserve"> СЕ</w:t>
      </w:r>
      <w:r>
        <w:rPr>
          <w:rFonts w:ascii="Times New Roman" w:hAnsi="Times New Roman"/>
          <w:sz w:val="24"/>
          <w:szCs w:val="24"/>
          <w:lang w:val="sr-Cyrl-RS"/>
        </w:rPr>
        <w:t xml:space="preserve"> Влади Републике Србије да донесе Одлуку о преносу права јавне својине са Републике Србије на Град Прокупље – без накнаде, на непокретностима означеним као катастарске парцеле</w:t>
      </w:r>
    </w:p>
    <w:p w:rsidR="00F55637" w:rsidRDefault="00F55637" w:rsidP="00493A9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бр.268 по врсти градско грађевинско земљиште, укупне површине 1.07,80</w:t>
      </w:r>
      <w:r>
        <w:t>ha</w:t>
      </w:r>
      <w:r>
        <w:rPr>
          <w:lang w:val="sr-Cyrl-RS"/>
        </w:rPr>
        <w:t>, уписана у лист непокретности бр.</w:t>
      </w:r>
      <w:r>
        <w:t>646</w:t>
      </w:r>
      <w:r>
        <w:rPr>
          <w:lang w:val="sr-Cyrl-RS"/>
        </w:rPr>
        <w:t xml:space="preserve"> за КО Прокупље-град, носиоца права јавне својине Републике Србије;</w:t>
      </w:r>
      <w:r>
        <w:rPr>
          <w:lang w:val="sr-Latn-RS"/>
        </w:rPr>
        <w:t xml:space="preserve"> </w:t>
      </w:r>
    </w:p>
    <w:p w:rsidR="00F55637" w:rsidRPr="009474EA" w:rsidRDefault="00F55637" w:rsidP="00493A9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бр.269 по врсти градско грађевинско земљиште, укупне површине 1.67,11</w:t>
      </w:r>
      <w:r>
        <w:t>ha</w:t>
      </w:r>
      <w:r>
        <w:rPr>
          <w:lang w:val="sr-Cyrl-RS"/>
        </w:rPr>
        <w:t>, уписана у лист непокретности бр.646 за КО Прокупље-град, носиоца права јавне својине Републике Србије;</w:t>
      </w:r>
    </w:p>
    <w:p w:rsidR="00F55637" w:rsidRDefault="00F55637" w:rsidP="00493A9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9459C4">
        <w:rPr>
          <w:lang w:val="sr-Cyrl-RS"/>
        </w:rPr>
        <w:t>бр.</w:t>
      </w:r>
      <w:r>
        <w:rPr>
          <w:lang w:val="sr-Latn-RS"/>
        </w:rPr>
        <w:t xml:space="preserve">270 </w:t>
      </w:r>
      <w:r>
        <w:rPr>
          <w:lang w:val="sr-Cyrl-RS"/>
        </w:rPr>
        <w:t>по врсти градско грађевинско земљиште,</w:t>
      </w:r>
      <w:r w:rsidRPr="009459C4">
        <w:rPr>
          <w:lang w:val="sr-Latn-RS"/>
        </w:rPr>
        <w:t xml:space="preserve"> </w:t>
      </w:r>
      <w:r w:rsidRPr="009459C4">
        <w:rPr>
          <w:lang w:val="sr-Cyrl-RS"/>
        </w:rPr>
        <w:t xml:space="preserve"> укупне површине </w:t>
      </w:r>
      <w:r>
        <w:rPr>
          <w:lang w:val="sr-Cyrl-RS"/>
        </w:rPr>
        <w:t>0</w:t>
      </w:r>
      <w:r w:rsidRPr="009459C4">
        <w:rPr>
          <w:lang w:val="sr-Cyrl-RS"/>
        </w:rPr>
        <w:t>.</w:t>
      </w:r>
      <w:r>
        <w:rPr>
          <w:lang w:val="sr-Cyrl-RS"/>
        </w:rPr>
        <w:t>06</w:t>
      </w:r>
      <w:r w:rsidRPr="009459C4">
        <w:rPr>
          <w:lang w:val="sr-Cyrl-RS"/>
        </w:rPr>
        <w:t>,</w:t>
      </w:r>
      <w:r>
        <w:rPr>
          <w:lang w:val="sr-Latn-RS"/>
        </w:rPr>
        <w:t>00ha</w:t>
      </w:r>
      <w:r w:rsidRPr="009459C4">
        <w:rPr>
          <w:lang w:val="sr-Cyrl-RS"/>
        </w:rPr>
        <w:t xml:space="preserve"> уписана </w:t>
      </w:r>
      <w:r>
        <w:rPr>
          <w:lang w:val="sr-Cyrl-RS"/>
        </w:rPr>
        <w:t>у лист непокретности бр.4402 за КО Прокупље-град, носиоца права јавне својине Републике Србије;</w:t>
      </w:r>
    </w:p>
    <w:p w:rsidR="00F55637" w:rsidRDefault="00F55637" w:rsidP="00493A9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бр.271 по врсти градско грађевинско земљиште, укупне површине 2.68,83</w:t>
      </w:r>
      <w:r>
        <w:t>ha</w:t>
      </w:r>
      <w:r>
        <w:rPr>
          <w:lang w:val="sr-Cyrl-RS"/>
        </w:rPr>
        <w:t>, уписана у лист непокретности бр.646 за КО Прокупље-град, носиоца права јавне својине Републике Србије;</w:t>
      </w:r>
    </w:p>
    <w:p w:rsidR="00F55637" w:rsidRDefault="00F55637" w:rsidP="00493A9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бр.272/1 по врсти градско грађевинско земљиште, укупне површине 0.30,45</w:t>
      </w:r>
      <w:r>
        <w:t>ha</w:t>
      </w:r>
      <w:r>
        <w:rPr>
          <w:lang w:val="sr-Cyrl-RS"/>
        </w:rPr>
        <w:t>, уписана у лист непокретности бр.</w:t>
      </w:r>
      <w:r>
        <w:rPr>
          <w:lang w:val="sr-Latn-RS"/>
        </w:rPr>
        <w:t>646</w:t>
      </w:r>
      <w:r>
        <w:rPr>
          <w:lang w:val="sr-Cyrl-RS"/>
        </w:rPr>
        <w:t xml:space="preserve"> за КО Прокупље-град,</w:t>
      </w:r>
      <w:r>
        <w:rPr>
          <w:lang w:val="sr-Latn-RS"/>
        </w:rPr>
        <w:t xml:space="preserve"> </w:t>
      </w:r>
      <w:r>
        <w:rPr>
          <w:lang w:val="sr-Cyrl-RS"/>
        </w:rPr>
        <w:t>носиоца права јавне својине Републике Србије;</w:t>
      </w:r>
    </w:p>
    <w:p w:rsidR="00F55637" w:rsidRDefault="00F55637" w:rsidP="00493A9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бр.272/2 по врсти градско грађевинско земљиште, укупне површине </w:t>
      </w:r>
      <w:r>
        <w:t>0.00,</w:t>
      </w:r>
      <w:r>
        <w:rPr>
          <w:lang w:val="sr-Cyrl-RS"/>
        </w:rPr>
        <w:t>18</w:t>
      </w:r>
      <w:r>
        <w:t>ha</w:t>
      </w:r>
      <w:r>
        <w:rPr>
          <w:lang w:val="sr-Cyrl-RS"/>
        </w:rPr>
        <w:t>, уписана у лист непокретности бр.</w:t>
      </w:r>
      <w:r>
        <w:rPr>
          <w:lang w:val="sr-Latn-RS"/>
        </w:rPr>
        <w:t>646</w:t>
      </w:r>
      <w:r>
        <w:rPr>
          <w:lang w:val="sr-Cyrl-RS"/>
        </w:rPr>
        <w:t xml:space="preserve"> за КО Прокупље-град,</w:t>
      </w:r>
      <w:r>
        <w:rPr>
          <w:lang w:val="sr-Latn-RS"/>
        </w:rPr>
        <w:t xml:space="preserve"> </w:t>
      </w:r>
      <w:r>
        <w:rPr>
          <w:lang w:val="sr-Cyrl-RS"/>
        </w:rPr>
        <w:t>носиоца права јавне својине Републике Србије;</w:t>
      </w:r>
    </w:p>
    <w:p w:rsidR="00F55637" w:rsidRDefault="00F55637" w:rsidP="00493A9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lastRenderedPageBreak/>
        <w:t>бр.273 по врсти градско грађевинско земљиште, укупне површине 0.02,48</w:t>
      </w:r>
      <w:r>
        <w:rPr>
          <w:lang w:val="sr-Latn-RS"/>
        </w:rPr>
        <w:t>ha</w:t>
      </w:r>
      <w:r>
        <w:rPr>
          <w:lang w:val="sr-Cyrl-RS"/>
        </w:rPr>
        <w:t>, уписана у лист непокретности бр.</w:t>
      </w:r>
      <w:r>
        <w:rPr>
          <w:lang w:val="sr-Latn-RS"/>
        </w:rPr>
        <w:t>4402</w:t>
      </w:r>
      <w:r>
        <w:rPr>
          <w:lang w:val="sr-Cyrl-RS"/>
        </w:rPr>
        <w:t xml:space="preserve"> за КО Прокупље-град, носиоца права јавне својине Републике Србије;</w:t>
      </w:r>
    </w:p>
    <w:p w:rsidR="00F55637" w:rsidRPr="009474EA" w:rsidRDefault="00F55637" w:rsidP="00493A9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Latn-RS"/>
        </w:rPr>
        <w:t xml:space="preserve"> </w:t>
      </w:r>
      <w:r>
        <w:rPr>
          <w:lang w:val="sr-Cyrl-RS"/>
        </w:rPr>
        <w:t>бр.275 по врсти градско грађевинско земљиште, укупне површине 0.02,70</w:t>
      </w:r>
      <w:r>
        <w:rPr>
          <w:lang w:val="sr-Latn-RS"/>
        </w:rPr>
        <w:t>ha</w:t>
      </w:r>
      <w:r>
        <w:rPr>
          <w:lang w:val="sr-Cyrl-RS"/>
        </w:rPr>
        <w:t>, уписана у лист непокретности бр.</w:t>
      </w:r>
      <w:r>
        <w:rPr>
          <w:lang w:val="sr-Latn-RS"/>
        </w:rPr>
        <w:t>4402</w:t>
      </w:r>
      <w:r>
        <w:rPr>
          <w:lang w:val="sr-Cyrl-RS"/>
        </w:rPr>
        <w:t xml:space="preserve"> за КО Прокупље-град</w:t>
      </w:r>
      <w:r>
        <w:rPr>
          <w:lang w:val="sr-Latn-RS"/>
        </w:rPr>
        <w:t xml:space="preserve">, </w:t>
      </w:r>
      <w:r>
        <w:rPr>
          <w:lang w:val="sr-Cyrl-RS"/>
        </w:rPr>
        <w:t>носиоца права јавне својине Републике Србије;</w:t>
      </w:r>
    </w:p>
    <w:p w:rsidR="00F55637" w:rsidRDefault="00F55637" w:rsidP="00493A9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бр.274 по врсти градско грађевинско земљиште, укупне површине 0.29,57</w:t>
      </w:r>
      <w:r>
        <w:t>ha</w:t>
      </w:r>
      <w:r>
        <w:rPr>
          <w:lang w:val="sr-Cyrl-RS"/>
        </w:rPr>
        <w:t>, уписана у лист непокретности бр.</w:t>
      </w:r>
      <w:r>
        <w:rPr>
          <w:lang w:val="sr-Latn-RS"/>
        </w:rPr>
        <w:t>646</w:t>
      </w:r>
      <w:r>
        <w:rPr>
          <w:lang w:val="sr-Cyrl-RS"/>
        </w:rPr>
        <w:t xml:space="preserve"> за КО Прокупље-град,</w:t>
      </w:r>
      <w:r>
        <w:rPr>
          <w:lang w:val="sr-Latn-RS"/>
        </w:rPr>
        <w:t xml:space="preserve"> </w:t>
      </w:r>
      <w:r>
        <w:rPr>
          <w:lang w:val="sr-Cyrl-RS"/>
        </w:rPr>
        <w:t>носиоца права јавне својине Републике Србије;</w:t>
      </w:r>
    </w:p>
    <w:p w:rsidR="00F55637" w:rsidRPr="009474EA" w:rsidRDefault="00F55637" w:rsidP="00493A9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бр.276 по врсти градско грађевинско земљиште, укупне површине 0.29,57</w:t>
      </w:r>
      <w:r>
        <w:t>ha</w:t>
      </w:r>
      <w:r>
        <w:rPr>
          <w:lang w:val="sr-Cyrl-RS"/>
        </w:rPr>
        <w:t>, уписана у лист непокретности бр.</w:t>
      </w:r>
      <w:r>
        <w:rPr>
          <w:lang w:val="sr-Latn-RS"/>
        </w:rPr>
        <w:t>646</w:t>
      </w:r>
      <w:r>
        <w:rPr>
          <w:lang w:val="sr-Cyrl-RS"/>
        </w:rPr>
        <w:t xml:space="preserve"> за КО Прокупље-град,</w:t>
      </w:r>
      <w:r>
        <w:rPr>
          <w:lang w:val="sr-Latn-RS"/>
        </w:rPr>
        <w:t xml:space="preserve"> </w:t>
      </w:r>
      <w:r>
        <w:rPr>
          <w:lang w:val="sr-Cyrl-RS"/>
        </w:rPr>
        <w:t>носиоца права јавне својине Републике Србије</w:t>
      </w:r>
      <w:r>
        <w:rPr>
          <w:lang w:val="sr-Latn-RS"/>
        </w:rPr>
        <w:t>;</w:t>
      </w:r>
    </w:p>
    <w:p w:rsidR="00F55637" w:rsidRPr="009474EA" w:rsidRDefault="00F55637" w:rsidP="00493A9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бр.277 по врсти градско грађевинско земљиште, укупне површине 0.15,64</w:t>
      </w:r>
      <w:r>
        <w:rPr>
          <w:lang w:val="sr-Latn-RS"/>
        </w:rPr>
        <w:t>ha</w:t>
      </w:r>
      <w:r>
        <w:rPr>
          <w:lang w:val="sr-Cyrl-RS"/>
        </w:rPr>
        <w:t>, уписана у лист непокретности бр.</w:t>
      </w:r>
      <w:r>
        <w:rPr>
          <w:lang w:val="sr-Latn-RS"/>
        </w:rPr>
        <w:t>4402</w:t>
      </w:r>
      <w:r>
        <w:rPr>
          <w:lang w:val="sr-Cyrl-RS"/>
        </w:rPr>
        <w:t xml:space="preserve"> за КО Прокупље-град</w:t>
      </w:r>
      <w:r>
        <w:rPr>
          <w:lang w:val="sr-Latn-RS"/>
        </w:rPr>
        <w:t>,</w:t>
      </w:r>
      <w:r w:rsidRPr="009474EA">
        <w:rPr>
          <w:lang w:val="sr-Cyrl-RS"/>
        </w:rPr>
        <w:t xml:space="preserve"> </w:t>
      </w:r>
      <w:r>
        <w:rPr>
          <w:lang w:val="sr-Cyrl-RS"/>
        </w:rPr>
        <w:t>носиоца права јавне својине Републике Србије</w:t>
      </w:r>
      <w:r>
        <w:rPr>
          <w:lang w:val="sr-Latn-RS"/>
        </w:rPr>
        <w:t>;</w:t>
      </w:r>
      <w:r w:rsidRPr="009474EA">
        <w:rPr>
          <w:lang w:val="sr-Latn-RS"/>
        </w:rPr>
        <w:t xml:space="preserve"> </w:t>
      </w:r>
    </w:p>
    <w:p w:rsidR="00F55637" w:rsidRPr="00D57024" w:rsidRDefault="00F55637" w:rsidP="00493A9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бр.2</w:t>
      </w:r>
      <w:r>
        <w:rPr>
          <w:lang w:val="sr-Latn-RS"/>
        </w:rPr>
        <w:t>78</w:t>
      </w:r>
      <w:r>
        <w:rPr>
          <w:lang w:val="sr-Cyrl-RS"/>
        </w:rPr>
        <w:t xml:space="preserve"> по врсти градско грађевинско земљиште, укупне површине </w:t>
      </w:r>
      <w:r>
        <w:rPr>
          <w:lang w:val="sr-Latn-RS"/>
        </w:rPr>
        <w:t>0</w:t>
      </w:r>
      <w:r>
        <w:rPr>
          <w:lang w:val="sr-Cyrl-RS"/>
        </w:rPr>
        <w:t>.</w:t>
      </w:r>
      <w:r>
        <w:rPr>
          <w:lang w:val="sr-Latn-RS"/>
        </w:rPr>
        <w:t>75</w:t>
      </w:r>
      <w:r>
        <w:rPr>
          <w:lang w:val="sr-Cyrl-RS"/>
        </w:rPr>
        <w:t>,</w:t>
      </w:r>
      <w:r>
        <w:rPr>
          <w:lang w:val="sr-Latn-RS"/>
        </w:rPr>
        <w:t>73</w:t>
      </w:r>
      <w:r>
        <w:t>ha</w:t>
      </w:r>
      <w:r>
        <w:rPr>
          <w:lang w:val="sr-Cyrl-RS"/>
        </w:rPr>
        <w:t>, уписана у лист непокретности бр.</w:t>
      </w:r>
      <w:r>
        <w:rPr>
          <w:lang w:val="sr-Latn-RS"/>
        </w:rPr>
        <w:t>646</w:t>
      </w:r>
      <w:r>
        <w:rPr>
          <w:lang w:val="sr-Cyrl-RS"/>
        </w:rPr>
        <w:t xml:space="preserve"> за КО Прокупље-град,</w:t>
      </w:r>
      <w:r>
        <w:rPr>
          <w:lang w:val="sr-Latn-RS"/>
        </w:rPr>
        <w:t xml:space="preserve"> </w:t>
      </w:r>
      <w:r>
        <w:rPr>
          <w:lang w:val="sr-Cyrl-RS"/>
        </w:rPr>
        <w:t>носиоца права јавне својине Републике Србије</w:t>
      </w:r>
      <w:r>
        <w:rPr>
          <w:lang w:val="sr-Latn-RS"/>
        </w:rPr>
        <w:t>;</w:t>
      </w:r>
    </w:p>
    <w:p w:rsidR="00F55637" w:rsidRPr="006A1AB7" w:rsidRDefault="00F55637" w:rsidP="00493A9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бр.2</w:t>
      </w:r>
      <w:r>
        <w:rPr>
          <w:lang w:val="sr-Latn-RS"/>
        </w:rPr>
        <w:t>80</w:t>
      </w:r>
      <w:r>
        <w:rPr>
          <w:lang w:val="sr-Cyrl-RS"/>
        </w:rPr>
        <w:t xml:space="preserve"> по врсти градско грађевинско земљиште, укупне површине </w:t>
      </w:r>
      <w:r>
        <w:rPr>
          <w:lang w:val="sr-Latn-RS"/>
        </w:rPr>
        <w:t>0</w:t>
      </w:r>
      <w:r>
        <w:rPr>
          <w:lang w:val="sr-Cyrl-RS"/>
        </w:rPr>
        <w:t>.</w:t>
      </w:r>
      <w:r>
        <w:rPr>
          <w:lang w:val="sr-Latn-RS"/>
        </w:rPr>
        <w:t>44</w:t>
      </w:r>
      <w:r>
        <w:rPr>
          <w:lang w:val="sr-Cyrl-RS"/>
        </w:rPr>
        <w:t>,</w:t>
      </w:r>
      <w:r>
        <w:rPr>
          <w:lang w:val="sr-Latn-RS"/>
        </w:rPr>
        <w:t>12</w:t>
      </w:r>
      <w:r>
        <w:t>ha</w:t>
      </w:r>
      <w:r>
        <w:rPr>
          <w:lang w:val="sr-Cyrl-RS"/>
        </w:rPr>
        <w:t>, уписана у лист непокретности бр.</w:t>
      </w:r>
      <w:r>
        <w:rPr>
          <w:lang w:val="sr-Latn-RS"/>
        </w:rPr>
        <w:t>646</w:t>
      </w:r>
      <w:r>
        <w:rPr>
          <w:lang w:val="sr-Cyrl-RS"/>
        </w:rPr>
        <w:t xml:space="preserve"> за КО Прокупље-град,</w:t>
      </w:r>
      <w:r>
        <w:rPr>
          <w:lang w:val="sr-Latn-RS"/>
        </w:rPr>
        <w:t xml:space="preserve"> </w:t>
      </w:r>
      <w:r>
        <w:rPr>
          <w:lang w:val="sr-Cyrl-RS"/>
        </w:rPr>
        <w:t>носиоца права јавне својине Републике Србије</w:t>
      </w:r>
      <w:r>
        <w:rPr>
          <w:lang w:val="sr-Latn-RS"/>
        </w:rPr>
        <w:t>;</w:t>
      </w:r>
    </w:p>
    <w:p w:rsidR="00F55637" w:rsidRPr="006A1AB7" w:rsidRDefault="00F55637" w:rsidP="00493A9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бр.281 по врсти градско грађевинско земљиште, укупне површине 0.03,22</w:t>
      </w:r>
      <w:r>
        <w:rPr>
          <w:lang w:val="sr-Latn-RS"/>
        </w:rPr>
        <w:t>ha</w:t>
      </w:r>
      <w:r>
        <w:rPr>
          <w:lang w:val="sr-Cyrl-RS"/>
        </w:rPr>
        <w:t>, уписана у лист непокретности бр.</w:t>
      </w:r>
      <w:r>
        <w:rPr>
          <w:lang w:val="sr-Latn-RS"/>
        </w:rPr>
        <w:t>4402</w:t>
      </w:r>
      <w:r>
        <w:rPr>
          <w:lang w:val="sr-Cyrl-RS"/>
        </w:rPr>
        <w:t xml:space="preserve"> за КО Прокупље-град</w:t>
      </w:r>
      <w:r>
        <w:rPr>
          <w:lang w:val="sr-Latn-RS"/>
        </w:rPr>
        <w:t xml:space="preserve">, </w:t>
      </w:r>
      <w:r>
        <w:rPr>
          <w:lang w:val="sr-Cyrl-RS"/>
        </w:rPr>
        <w:t>носиоца права јавне својине Републике Србије</w:t>
      </w:r>
      <w:r>
        <w:rPr>
          <w:lang w:val="sr-Latn-RS"/>
        </w:rPr>
        <w:t>;</w:t>
      </w:r>
    </w:p>
    <w:p w:rsidR="00F55637" w:rsidRPr="006A1AB7" w:rsidRDefault="00F55637" w:rsidP="00493A9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бр.2</w:t>
      </w:r>
      <w:r>
        <w:rPr>
          <w:lang w:val="sr-Latn-RS"/>
        </w:rPr>
        <w:t>82</w:t>
      </w:r>
      <w:r>
        <w:rPr>
          <w:lang w:val="sr-Cyrl-RS"/>
        </w:rPr>
        <w:t xml:space="preserve"> по врсти градско грађевинско земљиште, укупне површине </w:t>
      </w:r>
      <w:r>
        <w:rPr>
          <w:lang w:val="sr-Latn-RS"/>
        </w:rPr>
        <w:t>0</w:t>
      </w:r>
      <w:r>
        <w:rPr>
          <w:lang w:val="sr-Cyrl-RS"/>
        </w:rPr>
        <w:t>.</w:t>
      </w:r>
      <w:r>
        <w:rPr>
          <w:lang w:val="sr-Latn-RS"/>
        </w:rPr>
        <w:t>39</w:t>
      </w:r>
      <w:r>
        <w:rPr>
          <w:lang w:val="sr-Cyrl-RS"/>
        </w:rPr>
        <w:t>,</w:t>
      </w:r>
      <w:r>
        <w:rPr>
          <w:lang w:val="sr-Latn-RS"/>
        </w:rPr>
        <w:t>03</w:t>
      </w:r>
      <w:r>
        <w:t>ha</w:t>
      </w:r>
      <w:r>
        <w:rPr>
          <w:lang w:val="sr-Cyrl-RS"/>
        </w:rPr>
        <w:t>, уписана у лист непокретности бр.</w:t>
      </w:r>
      <w:r>
        <w:rPr>
          <w:lang w:val="sr-Latn-RS"/>
        </w:rPr>
        <w:t>646</w:t>
      </w:r>
      <w:r>
        <w:rPr>
          <w:lang w:val="sr-Cyrl-RS"/>
        </w:rPr>
        <w:t xml:space="preserve"> за КО Прокупље-град,</w:t>
      </w:r>
      <w:r>
        <w:rPr>
          <w:lang w:val="sr-Latn-RS"/>
        </w:rPr>
        <w:t xml:space="preserve"> </w:t>
      </w:r>
      <w:r>
        <w:rPr>
          <w:lang w:val="sr-Cyrl-RS"/>
        </w:rPr>
        <w:t>носиоца права јавне својине Републике Србије</w:t>
      </w:r>
      <w:r>
        <w:rPr>
          <w:lang w:val="sr-Latn-RS"/>
        </w:rPr>
        <w:t>;</w:t>
      </w:r>
    </w:p>
    <w:p w:rsidR="00F55637" w:rsidRPr="006A1AB7" w:rsidRDefault="00F55637" w:rsidP="00493A9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бр.283 по врсти градско грађевинско земљиште, укупне површине 0.02,80</w:t>
      </w:r>
      <w:r>
        <w:rPr>
          <w:lang w:val="sr-Latn-RS"/>
        </w:rPr>
        <w:t>ha</w:t>
      </w:r>
      <w:r>
        <w:rPr>
          <w:lang w:val="sr-Cyrl-RS"/>
        </w:rPr>
        <w:t>, уписана у лист непокретности бр.</w:t>
      </w:r>
      <w:r>
        <w:rPr>
          <w:lang w:val="sr-Latn-RS"/>
        </w:rPr>
        <w:t>4402</w:t>
      </w:r>
      <w:r>
        <w:rPr>
          <w:lang w:val="sr-Cyrl-RS"/>
        </w:rPr>
        <w:t xml:space="preserve"> за КО Прокупље-град</w:t>
      </w:r>
      <w:r>
        <w:rPr>
          <w:lang w:val="sr-Latn-RS"/>
        </w:rPr>
        <w:t xml:space="preserve">, </w:t>
      </w:r>
      <w:r>
        <w:rPr>
          <w:lang w:val="sr-Cyrl-RS"/>
        </w:rPr>
        <w:t>носиоца права јавне својине Републике Србије</w:t>
      </w:r>
      <w:r>
        <w:rPr>
          <w:lang w:val="sr-Latn-RS"/>
        </w:rPr>
        <w:t>;</w:t>
      </w:r>
    </w:p>
    <w:p w:rsidR="00F55637" w:rsidRPr="006A1AB7" w:rsidRDefault="00F55637" w:rsidP="00493A9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бр.2</w:t>
      </w:r>
      <w:r>
        <w:rPr>
          <w:lang w:val="sr-Latn-RS"/>
        </w:rPr>
        <w:t>84</w:t>
      </w:r>
      <w:r>
        <w:rPr>
          <w:lang w:val="sr-Cyrl-RS"/>
        </w:rPr>
        <w:t xml:space="preserve"> по врсти градско грађевинско земљиште, укупне површине</w:t>
      </w:r>
      <w:r>
        <w:rPr>
          <w:lang w:val="sr-Latn-RS"/>
        </w:rPr>
        <w:t xml:space="preserve"> 0</w:t>
      </w:r>
      <w:r>
        <w:rPr>
          <w:lang w:val="sr-Cyrl-RS"/>
        </w:rPr>
        <w:t>.</w:t>
      </w:r>
      <w:r>
        <w:rPr>
          <w:lang w:val="sr-Latn-RS"/>
        </w:rPr>
        <w:t>59</w:t>
      </w:r>
      <w:r>
        <w:rPr>
          <w:lang w:val="sr-Cyrl-RS"/>
        </w:rPr>
        <w:t>,</w:t>
      </w:r>
      <w:r>
        <w:rPr>
          <w:lang w:val="sr-Latn-RS"/>
        </w:rPr>
        <w:t>49</w:t>
      </w:r>
      <w:r>
        <w:t>ha</w:t>
      </w:r>
      <w:r>
        <w:rPr>
          <w:lang w:val="sr-Cyrl-RS"/>
        </w:rPr>
        <w:t>, уписана у лист непокретности бр.</w:t>
      </w:r>
      <w:r>
        <w:rPr>
          <w:lang w:val="sr-Latn-RS"/>
        </w:rPr>
        <w:t>646</w:t>
      </w:r>
      <w:r>
        <w:rPr>
          <w:lang w:val="sr-Cyrl-RS"/>
        </w:rPr>
        <w:t xml:space="preserve"> за КО Прокупље-град,</w:t>
      </w:r>
      <w:r>
        <w:rPr>
          <w:lang w:val="sr-Latn-RS"/>
        </w:rPr>
        <w:t xml:space="preserve"> </w:t>
      </w:r>
      <w:r>
        <w:rPr>
          <w:lang w:val="sr-Cyrl-RS"/>
        </w:rPr>
        <w:t>носиоца права јавне својине Републике Србије</w:t>
      </w:r>
      <w:r>
        <w:rPr>
          <w:lang w:val="sr-Latn-RS"/>
        </w:rPr>
        <w:t>;</w:t>
      </w:r>
    </w:p>
    <w:p w:rsidR="00F55637" w:rsidRPr="006A1AB7" w:rsidRDefault="00F55637" w:rsidP="00493A9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бр.285 по врсти градско грађевинско земљиште, укупне површине 0.12,58</w:t>
      </w:r>
      <w:r>
        <w:rPr>
          <w:lang w:val="sr-Latn-RS"/>
        </w:rPr>
        <w:t>ha</w:t>
      </w:r>
      <w:r>
        <w:rPr>
          <w:lang w:val="sr-Cyrl-RS"/>
        </w:rPr>
        <w:t>, уписана у лист непокретности бр.</w:t>
      </w:r>
      <w:r>
        <w:rPr>
          <w:lang w:val="sr-Latn-RS"/>
        </w:rPr>
        <w:t>4402</w:t>
      </w:r>
      <w:r>
        <w:rPr>
          <w:lang w:val="sr-Cyrl-RS"/>
        </w:rPr>
        <w:t xml:space="preserve"> за КО Прокупље-град</w:t>
      </w:r>
      <w:r>
        <w:rPr>
          <w:lang w:val="sr-Latn-RS"/>
        </w:rPr>
        <w:t xml:space="preserve">, </w:t>
      </w:r>
      <w:r>
        <w:rPr>
          <w:lang w:val="sr-Cyrl-RS"/>
        </w:rPr>
        <w:t>носиоца права јавне својине Републике Србије</w:t>
      </w:r>
      <w:r>
        <w:rPr>
          <w:lang w:val="sr-Latn-RS"/>
        </w:rPr>
        <w:t>;</w:t>
      </w:r>
    </w:p>
    <w:p w:rsidR="00F55637" w:rsidRPr="006A1AB7" w:rsidRDefault="00F55637" w:rsidP="00493A9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бр.2</w:t>
      </w:r>
      <w:r>
        <w:rPr>
          <w:lang w:val="sr-Latn-RS"/>
        </w:rPr>
        <w:t>86</w:t>
      </w:r>
      <w:r>
        <w:rPr>
          <w:lang w:val="sr-Cyrl-RS"/>
        </w:rPr>
        <w:t xml:space="preserve"> по врсти градско грађевинско земљиште, укупне површине </w:t>
      </w:r>
      <w:r>
        <w:rPr>
          <w:lang w:val="sr-Latn-RS"/>
        </w:rPr>
        <w:t>0</w:t>
      </w:r>
      <w:r>
        <w:rPr>
          <w:lang w:val="sr-Cyrl-RS"/>
        </w:rPr>
        <w:t>.</w:t>
      </w:r>
      <w:r>
        <w:rPr>
          <w:lang w:val="sr-Latn-RS"/>
        </w:rPr>
        <w:t>42</w:t>
      </w:r>
      <w:r>
        <w:rPr>
          <w:lang w:val="sr-Cyrl-RS"/>
        </w:rPr>
        <w:t>,</w:t>
      </w:r>
      <w:r>
        <w:rPr>
          <w:lang w:val="sr-Latn-RS"/>
        </w:rPr>
        <w:t>22</w:t>
      </w:r>
      <w:r>
        <w:t>ha</w:t>
      </w:r>
      <w:r>
        <w:rPr>
          <w:lang w:val="sr-Cyrl-RS"/>
        </w:rPr>
        <w:t>, уписана у лист непокретности бр.</w:t>
      </w:r>
      <w:r>
        <w:rPr>
          <w:lang w:val="sr-Latn-RS"/>
        </w:rPr>
        <w:t>646</w:t>
      </w:r>
      <w:r>
        <w:rPr>
          <w:lang w:val="sr-Cyrl-RS"/>
        </w:rPr>
        <w:t xml:space="preserve"> за КО Прокупље-град,</w:t>
      </w:r>
      <w:r>
        <w:rPr>
          <w:lang w:val="sr-Latn-RS"/>
        </w:rPr>
        <w:t xml:space="preserve"> </w:t>
      </w:r>
      <w:r>
        <w:rPr>
          <w:lang w:val="sr-Cyrl-RS"/>
        </w:rPr>
        <w:t>носиоца права јавне својине Републике Србије</w:t>
      </w:r>
      <w:r>
        <w:rPr>
          <w:lang w:val="sr-Latn-RS"/>
        </w:rPr>
        <w:t>;</w:t>
      </w:r>
    </w:p>
    <w:p w:rsidR="00F55637" w:rsidRPr="006A1AB7" w:rsidRDefault="00F55637" w:rsidP="00493A9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бр.287 по врсти градско грађевинско земљиште, укупне површине 0.02,14</w:t>
      </w:r>
      <w:r>
        <w:rPr>
          <w:lang w:val="sr-Latn-RS"/>
        </w:rPr>
        <w:t>ha</w:t>
      </w:r>
      <w:r>
        <w:rPr>
          <w:lang w:val="sr-Cyrl-RS"/>
        </w:rPr>
        <w:t>, уписана у лист непокретности бр.</w:t>
      </w:r>
      <w:r>
        <w:rPr>
          <w:lang w:val="sr-Latn-RS"/>
        </w:rPr>
        <w:t>4402</w:t>
      </w:r>
      <w:r>
        <w:rPr>
          <w:lang w:val="sr-Cyrl-RS"/>
        </w:rPr>
        <w:t xml:space="preserve"> за КО Прокупље-град</w:t>
      </w:r>
      <w:r>
        <w:rPr>
          <w:lang w:val="sr-Latn-RS"/>
        </w:rPr>
        <w:t xml:space="preserve">, </w:t>
      </w:r>
      <w:r>
        <w:rPr>
          <w:lang w:val="sr-Cyrl-RS"/>
        </w:rPr>
        <w:t>носиоца права јавне својине Републике Србије</w:t>
      </w:r>
      <w:r>
        <w:rPr>
          <w:lang w:val="sr-Latn-RS"/>
        </w:rPr>
        <w:t>;</w:t>
      </w:r>
    </w:p>
    <w:p w:rsidR="00F55637" w:rsidRPr="006A1AB7" w:rsidRDefault="00F55637" w:rsidP="00493A9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бр.2</w:t>
      </w:r>
      <w:r>
        <w:rPr>
          <w:lang w:val="sr-Latn-RS"/>
        </w:rPr>
        <w:t>8</w:t>
      </w:r>
      <w:r>
        <w:rPr>
          <w:lang w:val="sr-Cyrl-RS"/>
        </w:rPr>
        <w:t xml:space="preserve">8 по врсти градско грађевинско земљиште, укупне површине </w:t>
      </w:r>
      <w:r>
        <w:rPr>
          <w:lang w:val="sr-Latn-RS"/>
        </w:rPr>
        <w:t>0</w:t>
      </w:r>
      <w:r>
        <w:rPr>
          <w:lang w:val="sr-Cyrl-RS"/>
        </w:rPr>
        <w:t>.</w:t>
      </w:r>
      <w:r>
        <w:rPr>
          <w:lang w:val="sr-Latn-RS"/>
        </w:rPr>
        <w:t>30</w:t>
      </w:r>
      <w:r>
        <w:rPr>
          <w:lang w:val="sr-Cyrl-RS"/>
        </w:rPr>
        <w:t>,</w:t>
      </w:r>
      <w:r>
        <w:rPr>
          <w:lang w:val="sr-Latn-RS"/>
        </w:rPr>
        <w:t>74</w:t>
      </w:r>
      <w:r>
        <w:t>ha</w:t>
      </w:r>
      <w:r>
        <w:rPr>
          <w:lang w:val="sr-Cyrl-RS"/>
        </w:rPr>
        <w:t>, уписана у лист непокретности бр.</w:t>
      </w:r>
      <w:r>
        <w:rPr>
          <w:lang w:val="sr-Latn-RS"/>
        </w:rPr>
        <w:t>646</w:t>
      </w:r>
      <w:r>
        <w:rPr>
          <w:lang w:val="sr-Cyrl-RS"/>
        </w:rPr>
        <w:t xml:space="preserve"> за КО Прокупље-град,</w:t>
      </w:r>
      <w:r>
        <w:rPr>
          <w:lang w:val="sr-Latn-RS"/>
        </w:rPr>
        <w:t xml:space="preserve"> </w:t>
      </w:r>
      <w:r>
        <w:rPr>
          <w:lang w:val="sr-Cyrl-RS"/>
        </w:rPr>
        <w:t>носиоца права јавне својине Републике Србије</w:t>
      </w:r>
      <w:r>
        <w:rPr>
          <w:lang w:val="sr-Latn-RS"/>
        </w:rPr>
        <w:t>;</w:t>
      </w:r>
    </w:p>
    <w:p w:rsidR="00F55637" w:rsidRPr="00C63732" w:rsidRDefault="00F55637" w:rsidP="00493A9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бр.289 по врсти градско грађевинско земљиште, укупне површине 0.02,40</w:t>
      </w:r>
      <w:r>
        <w:rPr>
          <w:lang w:val="sr-Latn-RS"/>
        </w:rPr>
        <w:t>ha</w:t>
      </w:r>
      <w:r>
        <w:rPr>
          <w:lang w:val="sr-Cyrl-RS"/>
        </w:rPr>
        <w:t>, уписана у лист непокретности бр.</w:t>
      </w:r>
      <w:r>
        <w:rPr>
          <w:lang w:val="sr-Latn-RS"/>
        </w:rPr>
        <w:t>4402</w:t>
      </w:r>
      <w:r>
        <w:rPr>
          <w:lang w:val="sr-Cyrl-RS"/>
        </w:rPr>
        <w:t xml:space="preserve"> за КО Прокупље-град</w:t>
      </w:r>
      <w:r>
        <w:rPr>
          <w:lang w:val="sr-Latn-RS"/>
        </w:rPr>
        <w:t xml:space="preserve">, </w:t>
      </w:r>
      <w:r>
        <w:rPr>
          <w:lang w:val="sr-Cyrl-RS"/>
        </w:rPr>
        <w:t>носиоца права јавне својине Републике Србије</w:t>
      </w:r>
      <w:r>
        <w:rPr>
          <w:lang w:val="sr-Latn-RS"/>
        </w:rPr>
        <w:t>;</w:t>
      </w:r>
    </w:p>
    <w:p w:rsidR="00F55637" w:rsidRPr="00C63732" w:rsidRDefault="00F55637" w:rsidP="00493A9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lastRenderedPageBreak/>
        <w:t>бр.2</w:t>
      </w:r>
      <w:r>
        <w:rPr>
          <w:lang w:val="sr-Latn-RS"/>
        </w:rPr>
        <w:t>90</w:t>
      </w:r>
      <w:r>
        <w:rPr>
          <w:lang w:val="sr-Cyrl-RS"/>
        </w:rPr>
        <w:t xml:space="preserve"> по врсти градско грађевинско земљиште, укупне површине </w:t>
      </w:r>
      <w:r>
        <w:rPr>
          <w:lang w:val="sr-Latn-RS"/>
        </w:rPr>
        <w:t>0</w:t>
      </w:r>
      <w:r>
        <w:rPr>
          <w:lang w:val="sr-Cyrl-RS"/>
        </w:rPr>
        <w:t>.</w:t>
      </w:r>
      <w:r>
        <w:rPr>
          <w:lang w:val="sr-Latn-RS"/>
        </w:rPr>
        <w:t>30</w:t>
      </w:r>
      <w:r>
        <w:rPr>
          <w:lang w:val="sr-Cyrl-RS"/>
        </w:rPr>
        <w:t>,</w:t>
      </w:r>
      <w:r>
        <w:rPr>
          <w:lang w:val="sr-Latn-RS"/>
        </w:rPr>
        <w:t>24</w:t>
      </w:r>
      <w:r>
        <w:t>ha</w:t>
      </w:r>
      <w:r>
        <w:rPr>
          <w:lang w:val="sr-Cyrl-RS"/>
        </w:rPr>
        <w:t>, уписана у лист непокретности бр.</w:t>
      </w:r>
      <w:r>
        <w:rPr>
          <w:lang w:val="sr-Latn-RS"/>
        </w:rPr>
        <w:t>646</w:t>
      </w:r>
      <w:r>
        <w:rPr>
          <w:lang w:val="sr-Cyrl-RS"/>
        </w:rPr>
        <w:t xml:space="preserve"> за КО Прокупље-град,</w:t>
      </w:r>
      <w:r>
        <w:rPr>
          <w:lang w:val="sr-Latn-RS"/>
        </w:rPr>
        <w:t xml:space="preserve"> </w:t>
      </w:r>
      <w:r>
        <w:rPr>
          <w:lang w:val="sr-Cyrl-RS"/>
        </w:rPr>
        <w:t>носиоца права јавне својине Републике Србије</w:t>
      </w:r>
      <w:r>
        <w:rPr>
          <w:lang w:val="sr-Latn-RS"/>
        </w:rPr>
        <w:t>;</w:t>
      </w:r>
    </w:p>
    <w:p w:rsidR="00F55637" w:rsidRPr="00C63732" w:rsidRDefault="00F55637" w:rsidP="00493A9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бр.291 по врсти градско грађевинско земљиште, укупне површине 0.01,73</w:t>
      </w:r>
      <w:r>
        <w:rPr>
          <w:lang w:val="sr-Latn-RS"/>
        </w:rPr>
        <w:t>ha</w:t>
      </w:r>
      <w:r>
        <w:rPr>
          <w:lang w:val="sr-Cyrl-RS"/>
        </w:rPr>
        <w:t>, уписана у лист непокретности бр.</w:t>
      </w:r>
      <w:r>
        <w:rPr>
          <w:lang w:val="sr-Latn-RS"/>
        </w:rPr>
        <w:t>4402</w:t>
      </w:r>
      <w:r>
        <w:rPr>
          <w:lang w:val="sr-Cyrl-RS"/>
        </w:rPr>
        <w:t xml:space="preserve"> за КО Прокупље-град</w:t>
      </w:r>
      <w:r>
        <w:rPr>
          <w:lang w:val="sr-Latn-RS"/>
        </w:rPr>
        <w:t xml:space="preserve">, </w:t>
      </w:r>
      <w:r>
        <w:rPr>
          <w:lang w:val="sr-Cyrl-RS"/>
        </w:rPr>
        <w:t>носиоца права јавне својине Републике Србије</w:t>
      </w:r>
      <w:r>
        <w:rPr>
          <w:lang w:val="sr-Latn-RS"/>
        </w:rPr>
        <w:t>;</w:t>
      </w:r>
    </w:p>
    <w:p w:rsidR="00F55637" w:rsidRPr="009474EA" w:rsidRDefault="00F55637" w:rsidP="00493A9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бр.2</w:t>
      </w:r>
      <w:r>
        <w:rPr>
          <w:lang w:val="sr-Latn-RS"/>
        </w:rPr>
        <w:t>92</w:t>
      </w:r>
      <w:r>
        <w:rPr>
          <w:lang w:val="sr-Cyrl-RS"/>
        </w:rPr>
        <w:t xml:space="preserve"> по врсти градско грађевинско земљиште, укупне површине </w:t>
      </w:r>
      <w:r>
        <w:rPr>
          <w:lang w:val="sr-Latn-RS"/>
        </w:rPr>
        <w:t>0</w:t>
      </w:r>
      <w:r>
        <w:rPr>
          <w:lang w:val="sr-Cyrl-RS"/>
        </w:rPr>
        <w:t>.</w:t>
      </w:r>
      <w:r>
        <w:rPr>
          <w:lang w:val="sr-Latn-RS"/>
        </w:rPr>
        <w:t>54</w:t>
      </w:r>
      <w:r>
        <w:rPr>
          <w:lang w:val="sr-Cyrl-RS"/>
        </w:rPr>
        <w:t>,</w:t>
      </w:r>
      <w:r>
        <w:rPr>
          <w:lang w:val="sr-Latn-RS"/>
        </w:rPr>
        <w:t>19</w:t>
      </w:r>
      <w:r>
        <w:t>ha</w:t>
      </w:r>
      <w:r>
        <w:rPr>
          <w:lang w:val="sr-Cyrl-RS"/>
        </w:rPr>
        <w:t>, уписана у лист непокретности бр.</w:t>
      </w:r>
      <w:r>
        <w:rPr>
          <w:lang w:val="sr-Latn-RS"/>
        </w:rPr>
        <w:t>646</w:t>
      </w:r>
      <w:r>
        <w:rPr>
          <w:lang w:val="sr-Cyrl-RS"/>
        </w:rPr>
        <w:t xml:space="preserve"> за КО Прокупље-град,</w:t>
      </w:r>
      <w:r>
        <w:rPr>
          <w:lang w:val="sr-Latn-RS"/>
        </w:rPr>
        <w:t xml:space="preserve"> </w:t>
      </w:r>
      <w:r>
        <w:rPr>
          <w:lang w:val="sr-Cyrl-RS"/>
        </w:rPr>
        <w:t>носиоца права јавне својине Републике Србије</w:t>
      </w:r>
      <w:r>
        <w:rPr>
          <w:lang w:val="sr-Latn-RS"/>
        </w:rPr>
        <w:t>;</w:t>
      </w:r>
    </w:p>
    <w:p w:rsidR="00F55637" w:rsidRPr="009474EA" w:rsidRDefault="00F55637" w:rsidP="00493A9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бр.293 по врсти градско грађевинско земљиште, укупне површине 0.</w:t>
      </w:r>
      <w:r>
        <w:rPr>
          <w:lang w:val="sr-Latn-RS"/>
        </w:rPr>
        <w:t>13</w:t>
      </w:r>
      <w:r>
        <w:rPr>
          <w:lang w:val="sr-Cyrl-RS"/>
        </w:rPr>
        <w:t>,</w:t>
      </w:r>
      <w:r>
        <w:rPr>
          <w:lang w:val="sr-Latn-RS"/>
        </w:rPr>
        <w:t>8</w:t>
      </w:r>
      <w:r>
        <w:rPr>
          <w:lang w:val="sr-Cyrl-RS"/>
        </w:rPr>
        <w:t>2</w:t>
      </w:r>
      <w:r>
        <w:rPr>
          <w:lang w:val="sr-Latn-RS"/>
        </w:rPr>
        <w:t>ha</w:t>
      </w:r>
      <w:r>
        <w:rPr>
          <w:lang w:val="sr-Cyrl-RS"/>
        </w:rPr>
        <w:t>, уписана у лист непокретности бр.</w:t>
      </w:r>
      <w:r>
        <w:rPr>
          <w:lang w:val="sr-Latn-RS"/>
        </w:rPr>
        <w:t>4402</w:t>
      </w:r>
      <w:r>
        <w:rPr>
          <w:lang w:val="sr-Cyrl-RS"/>
        </w:rPr>
        <w:t xml:space="preserve"> за КО Прокупље-град</w:t>
      </w:r>
      <w:r>
        <w:rPr>
          <w:lang w:val="sr-Latn-RS"/>
        </w:rPr>
        <w:t xml:space="preserve">, </w:t>
      </w:r>
      <w:r>
        <w:rPr>
          <w:lang w:val="sr-Cyrl-RS"/>
        </w:rPr>
        <w:t>носиоца права јавне својине Републике Србије</w:t>
      </w:r>
      <w:r>
        <w:rPr>
          <w:lang w:val="sr-Latn-RS"/>
        </w:rPr>
        <w:t>;</w:t>
      </w:r>
    </w:p>
    <w:p w:rsidR="00F55637" w:rsidRPr="006A1AB7" w:rsidRDefault="00F55637" w:rsidP="00F55637">
      <w:pPr>
        <w:jc w:val="both"/>
        <w:rPr>
          <w:lang w:val="sr-Latn-RS"/>
        </w:rPr>
      </w:pPr>
    </w:p>
    <w:p w:rsidR="00F55637" w:rsidRPr="00C63732" w:rsidRDefault="00F55637" w:rsidP="00493A9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бр.2</w:t>
      </w:r>
      <w:r>
        <w:rPr>
          <w:lang w:val="sr-Latn-RS"/>
        </w:rPr>
        <w:t>94</w:t>
      </w:r>
      <w:r>
        <w:rPr>
          <w:lang w:val="sr-Cyrl-RS"/>
        </w:rPr>
        <w:t xml:space="preserve"> по врсти градско грађевинско земљиште, укупне површине </w:t>
      </w:r>
      <w:r>
        <w:rPr>
          <w:lang w:val="sr-Latn-RS"/>
        </w:rPr>
        <w:t>0</w:t>
      </w:r>
      <w:r>
        <w:rPr>
          <w:lang w:val="sr-Cyrl-RS"/>
        </w:rPr>
        <w:t>.</w:t>
      </w:r>
      <w:r>
        <w:rPr>
          <w:lang w:val="sr-Latn-RS"/>
        </w:rPr>
        <w:t>54</w:t>
      </w:r>
      <w:r>
        <w:rPr>
          <w:lang w:val="sr-Cyrl-RS"/>
        </w:rPr>
        <w:t>,</w:t>
      </w:r>
      <w:r>
        <w:rPr>
          <w:lang w:val="sr-Latn-RS"/>
        </w:rPr>
        <w:t>74</w:t>
      </w:r>
      <w:r>
        <w:t>ha</w:t>
      </w:r>
      <w:r>
        <w:rPr>
          <w:lang w:val="sr-Cyrl-RS"/>
        </w:rPr>
        <w:t>, уписана у лист непокретности бр.</w:t>
      </w:r>
      <w:r>
        <w:rPr>
          <w:lang w:val="sr-Latn-RS"/>
        </w:rPr>
        <w:t>646</w:t>
      </w:r>
      <w:r>
        <w:rPr>
          <w:lang w:val="sr-Cyrl-RS"/>
        </w:rPr>
        <w:t xml:space="preserve"> за КО Прокупље-град,</w:t>
      </w:r>
      <w:r>
        <w:rPr>
          <w:lang w:val="sr-Latn-RS"/>
        </w:rPr>
        <w:t xml:space="preserve"> </w:t>
      </w:r>
      <w:r>
        <w:rPr>
          <w:lang w:val="sr-Cyrl-RS"/>
        </w:rPr>
        <w:t>носиоца права јавне својине Републике Србије</w:t>
      </w:r>
      <w:r>
        <w:rPr>
          <w:lang w:val="sr-Latn-RS"/>
        </w:rPr>
        <w:t>;</w:t>
      </w:r>
    </w:p>
    <w:p w:rsidR="00F55637" w:rsidRPr="00C63732" w:rsidRDefault="00F55637" w:rsidP="00493A9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бр.295 по врсти градско грађевинско земљиште, укупне површине 0.01,66</w:t>
      </w:r>
      <w:r>
        <w:rPr>
          <w:lang w:val="sr-Latn-RS"/>
        </w:rPr>
        <w:t>ha</w:t>
      </w:r>
      <w:r>
        <w:rPr>
          <w:lang w:val="sr-Cyrl-RS"/>
        </w:rPr>
        <w:t>, уписана у лист непокретности бр.</w:t>
      </w:r>
      <w:r>
        <w:rPr>
          <w:lang w:val="sr-Latn-RS"/>
        </w:rPr>
        <w:t>4402</w:t>
      </w:r>
      <w:r>
        <w:rPr>
          <w:lang w:val="sr-Cyrl-RS"/>
        </w:rPr>
        <w:t xml:space="preserve"> за КО Прокупље-град</w:t>
      </w:r>
      <w:r>
        <w:rPr>
          <w:lang w:val="sr-Latn-RS"/>
        </w:rPr>
        <w:t xml:space="preserve">, </w:t>
      </w:r>
      <w:r>
        <w:rPr>
          <w:lang w:val="sr-Cyrl-RS"/>
        </w:rPr>
        <w:t>носиоца права јавне својине Републике Србије</w:t>
      </w:r>
      <w:r>
        <w:rPr>
          <w:lang w:val="sr-Latn-RS"/>
        </w:rPr>
        <w:t>;</w:t>
      </w:r>
    </w:p>
    <w:p w:rsidR="00F55637" w:rsidRPr="00C63732" w:rsidRDefault="00F55637" w:rsidP="00493A9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бр.2</w:t>
      </w:r>
      <w:r>
        <w:rPr>
          <w:lang w:val="sr-Latn-RS"/>
        </w:rPr>
        <w:t>96</w:t>
      </w:r>
      <w:r>
        <w:rPr>
          <w:lang w:val="sr-Cyrl-RS"/>
        </w:rPr>
        <w:t xml:space="preserve"> по врсти градско грађевинско земљиште, укупне површине </w:t>
      </w:r>
      <w:r>
        <w:rPr>
          <w:lang w:val="sr-Latn-RS"/>
        </w:rPr>
        <w:t>0</w:t>
      </w:r>
      <w:r>
        <w:rPr>
          <w:lang w:val="sr-Cyrl-RS"/>
        </w:rPr>
        <w:t>.</w:t>
      </w:r>
      <w:r>
        <w:rPr>
          <w:lang w:val="sr-Latn-RS"/>
        </w:rPr>
        <w:t>30</w:t>
      </w:r>
      <w:r>
        <w:rPr>
          <w:lang w:val="sr-Cyrl-RS"/>
        </w:rPr>
        <w:t>,</w:t>
      </w:r>
      <w:r>
        <w:rPr>
          <w:lang w:val="sr-Latn-RS"/>
        </w:rPr>
        <w:t>09</w:t>
      </w:r>
      <w:r>
        <w:t>ha</w:t>
      </w:r>
      <w:r>
        <w:rPr>
          <w:lang w:val="sr-Cyrl-RS"/>
        </w:rPr>
        <w:t>, уписана у лист непокретности бр.</w:t>
      </w:r>
      <w:r>
        <w:rPr>
          <w:lang w:val="sr-Latn-RS"/>
        </w:rPr>
        <w:t>646</w:t>
      </w:r>
      <w:r>
        <w:rPr>
          <w:lang w:val="sr-Cyrl-RS"/>
        </w:rPr>
        <w:t xml:space="preserve"> за КО Прокупље-град,</w:t>
      </w:r>
      <w:r>
        <w:rPr>
          <w:lang w:val="sr-Latn-RS"/>
        </w:rPr>
        <w:t xml:space="preserve"> </w:t>
      </w:r>
      <w:r>
        <w:rPr>
          <w:lang w:val="sr-Cyrl-RS"/>
        </w:rPr>
        <w:t>носиоца права јавне својине Републике Србије</w:t>
      </w:r>
      <w:r>
        <w:rPr>
          <w:lang w:val="sr-Latn-RS"/>
        </w:rPr>
        <w:t>;</w:t>
      </w:r>
    </w:p>
    <w:p w:rsidR="00F55637" w:rsidRPr="00C63732" w:rsidRDefault="00F55637" w:rsidP="00493A9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бр.297 по врсти градско грађевинско земљиште, укупне површине 0.02,78</w:t>
      </w:r>
      <w:r>
        <w:rPr>
          <w:lang w:val="sr-Latn-RS"/>
        </w:rPr>
        <w:t>ha</w:t>
      </w:r>
      <w:r>
        <w:rPr>
          <w:lang w:val="sr-Cyrl-RS"/>
        </w:rPr>
        <w:t>, уписана у лист непокретности бр.</w:t>
      </w:r>
      <w:r>
        <w:rPr>
          <w:lang w:val="sr-Latn-RS"/>
        </w:rPr>
        <w:t>4402</w:t>
      </w:r>
      <w:r>
        <w:rPr>
          <w:lang w:val="sr-Cyrl-RS"/>
        </w:rPr>
        <w:t xml:space="preserve"> за КО Прокупље-град</w:t>
      </w:r>
      <w:r>
        <w:rPr>
          <w:lang w:val="sr-Latn-RS"/>
        </w:rPr>
        <w:t xml:space="preserve">, </w:t>
      </w:r>
      <w:r>
        <w:rPr>
          <w:lang w:val="sr-Cyrl-RS"/>
        </w:rPr>
        <w:t>носиоца права јавне својине Републике Србије</w:t>
      </w:r>
      <w:r>
        <w:rPr>
          <w:lang w:val="sr-Latn-RS"/>
        </w:rPr>
        <w:t>;</w:t>
      </w:r>
    </w:p>
    <w:p w:rsidR="00F55637" w:rsidRPr="00C63732" w:rsidRDefault="00F55637" w:rsidP="00493A9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бр.2</w:t>
      </w:r>
      <w:r>
        <w:rPr>
          <w:lang w:val="sr-Latn-RS"/>
        </w:rPr>
        <w:t>98</w:t>
      </w:r>
      <w:r>
        <w:rPr>
          <w:lang w:val="sr-Cyrl-RS"/>
        </w:rPr>
        <w:t xml:space="preserve"> по врсти градско грађевинско земљиште, укупне површине </w:t>
      </w:r>
      <w:r>
        <w:rPr>
          <w:lang w:val="sr-Latn-RS"/>
        </w:rPr>
        <w:t>0</w:t>
      </w:r>
      <w:r>
        <w:rPr>
          <w:lang w:val="sr-Cyrl-RS"/>
        </w:rPr>
        <w:t>.</w:t>
      </w:r>
      <w:r>
        <w:rPr>
          <w:lang w:val="sr-Latn-RS"/>
        </w:rPr>
        <w:t>30</w:t>
      </w:r>
      <w:r>
        <w:rPr>
          <w:lang w:val="sr-Cyrl-RS"/>
        </w:rPr>
        <w:t>,</w:t>
      </w:r>
      <w:r>
        <w:rPr>
          <w:lang w:val="sr-Latn-RS"/>
        </w:rPr>
        <w:t>49</w:t>
      </w:r>
      <w:r>
        <w:t>ha</w:t>
      </w:r>
      <w:r>
        <w:rPr>
          <w:lang w:val="sr-Cyrl-RS"/>
        </w:rPr>
        <w:t>, уписана у лист непокретности бр.</w:t>
      </w:r>
      <w:r>
        <w:rPr>
          <w:lang w:val="sr-Latn-RS"/>
        </w:rPr>
        <w:t>646</w:t>
      </w:r>
      <w:r>
        <w:rPr>
          <w:lang w:val="sr-Cyrl-RS"/>
        </w:rPr>
        <w:t xml:space="preserve"> за КО Прокупље-град,</w:t>
      </w:r>
      <w:r>
        <w:rPr>
          <w:lang w:val="sr-Latn-RS"/>
        </w:rPr>
        <w:t xml:space="preserve"> </w:t>
      </w:r>
      <w:r>
        <w:rPr>
          <w:lang w:val="sr-Cyrl-RS"/>
        </w:rPr>
        <w:t>носиоца права јавне својине Републике Србије</w:t>
      </w:r>
      <w:r>
        <w:rPr>
          <w:lang w:val="sr-Latn-RS"/>
        </w:rPr>
        <w:t>;</w:t>
      </w:r>
    </w:p>
    <w:p w:rsidR="00F55637" w:rsidRPr="00C63732" w:rsidRDefault="00F55637" w:rsidP="00493A9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бр.299 по врсти градско грађевинско земљиште, укупне површине 0.02,13</w:t>
      </w:r>
      <w:r>
        <w:rPr>
          <w:lang w:val="sr-Latn-RS"/>
        </w:rPr>
        <w:t>ha</w:t>
      </w:r>
      <w:r>
        <w:rPr>
          <w:lang w:val="sr-Cyrl-RS"/>
        </w:rPr>
        <w:t>, уписана у лист непокретности бр.</w:t>
      </w:r>
      <w:r>
        <w:rPr>
          <w:lang w:val="sr-Latn-RS"/>
        </w:rPr>
        <w:t>4402</w:t>
      </w:r>
      <w:r>
        <w:rPr>
          <w:lang w:val="sr-Cyrl-RS"/>
        </w:rPr>
        <w:t xml:space="preserve"> за КО Прокупље-град</w:t>
      </w:r>
      <w:r>
        <w:rPr>
          <w:lang w:val="sr-Latn-RS"/>
        </w:rPr>
        <w:t xml:space="preserve">, </w:t>
      </w:r>
      <w:r>
        <w:rPr>
          <w:lang w:val="sr-Cyrl-RS"/>
        </w:rPr>
        <w:t>носиоца права јавне својине Републике Србије</w:t>
      </w:r>
      <w:r>
        <w:rPr>
          <w:lang w:val="sr-Latn-RS"/>
        </w:rPr>
        <w:t>;</w:t>
      </w:r>
    </w:p>
    <w:p w:rsidR="00F55637" w:rsidRPr="00C63732" w:rsidRDefault="00F55637" w:rsidP="00493A9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бр.</w:t>
      </w:r>
      <w:r>
        <w:rPr>
          <w:lang w:val="sr-Latn-RS"/>
        </w:rPr>
        <w:t>300</w:t>
      </w:r>
      <w:r>
        <w:rPr>
          <w:lang w:val="sr-Cyrl-RS"/>
        </w:rPr>
        <w:t xml:space="preserve"> по врсти градско грађевинско земљиште, укупне површине </w:t>
      </w:r>
      <w:r>
        <w:rPr>
          <w:lang w:val="sr-Latn-RS"/>
        </w:rPr>
        <w:t>0</w:t>
      </w:r>
      <w:r>
        <w:rPr>
          <w:lang w:val="sr-Cyrl-RS"/>
        </w:rPr>
        <w:t>.</w:t>
      </w:r>
      <w:r>
        <w:rPr>
          <w:lang w:val="sr-Latn-RS"/>
        </w:rPr>
        <w:t>35</w:t>
      </w:r>
      <w:r>
        <w:rPr>
          <w:lang w:val="sr-Cyrl-RS"/>
        </w:rPr>
        <w:t>,</w:t>
      </w:r>
      <w:r>
        <w:rPr>
          <w:lang w:val="sr-Latn-RS"/>
        </w:rPr>
        <w:t>65</w:t>
      </w:r>
      <w:r>
        <w:t>ha</w:t>
      </w:r>
      <w:r>
        <w:rPr>
          <w:lang w:val="sr-Cyrl-RS"/>
        </w:rPr>
        <w:t>, уписана у лист непокретности бр.</w:t>
      </w:r>
      <w:r>
        <w:rPr>
          <w:lang w:val="sr-Latn-RS"/>
        </w:rPr>
        <w:t>646</w:t>
      </w:r>
      <w:r>
        <w:rPr>
          <w:lang w:val="sr-Cyrl-RS"/>
        </w:rPr>
        <w:t xml:space="preserve"> за КО Прокупље-град,</w:t>
      </w:r>
      <w:r>
        <w:rPr>
          <w:lang w:val="sr-Latn-RS"/>
        </w:rPr>
        <w:t xml:space="preserve"> </w:t>
      </w:r>
      <w:r>
        <w:rPr>
          <w:lang w:val="sr-Cyrl-RS"/>
        </w:rPr>
        <w:t>носиоца права јавне својине Републике Србије</w:t>
      </w:r>
      <w:r>
        <w:rPr>
          <w:lang w:val="sr-Latn-RS"/>
        </w:rPr>
        <w:t>;</w:t>
      </w:r>
    </w:p>
    <w:p w:rsidR="00F55637" w:rsidRPr="00C63732" w:rsidRDefault="00F55637" w:rsidP="00493A9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бр.301 по врсти градско грађевинско земљиште, укупне површине 0.18,41</w:t>
      </w:r>
      <w:r>
        <w:rPr>
          <w:lang w:val="sr-Latn-RS"/>
        </w:rPr>
        <w:t>ha</w:t>
      </w:r>
      <w:r>
        <w:rPr>
          <w:lang w:val="sr-Cyrl-RS"/>
        </w:rPr>
        <w:t>, уписана у лист непокретности бр.</w:t>
      </w:r>
      <w:r>
        <w:rPr>
          <w:lang w:val="sr-Latn-RS"/>
        </w:rPr>
        <w:t>4402</w:t>
      </w:r>
      <w:r>
        <w:rPr>
          <w:lang w:val="sr-Cyrl-RS"/>
        </w:rPr>
        <w:t xml:space="preserve"> за КО Прокупље-град</w:t>
      </w:r>
      <w:r>
        <w:rPr>
          <w:lang w:val="sr-Latn-RS"/>
        </w:rPr>
        <w:t xml:space="preserve">, </w:t>
      </w:r>
      <w:r>
        <w:rPr>
          <w:lang w:val="sr-Cyrl-RS"/>
        </w:rPr>
        <w:t>носиоца права јавне својине Републике Србије</w:t>
      </w:r>
      <w:r>
        <w:rPr>
          <w:lang w:val="sr-Latn-RS"/>
        </w:rPr>
        <w:t>;</w:t>
      </w:r>
    </w:p>
    <w:p w:rsidR="00F55637" w:rsidRPr="00C63732" w:rsidRDefault="00F55637" w:rsidP="00493A9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бр.</w:t>
      </w:r>
      <w:r>
        <w:rPr>
          <w:lang w:val="sr-Latn-RS"/>
        </w:rPr>
        <w:t>303</w:t>
      </w:r>
      <w:r>
        <w:rPr>
          <w:lang w:val="sr-Cyrl-RS"/>
        </w:rPr>
        <w:t xml:space="preserve"> по врсти градско грађевинско земљиште, укупне површине 1.</w:t>
      </w:r>
      <w:r>
        <w:rPr>
          <w:lang w:val="sr-Latn-RS"/>
        </w:rPr>
        <w:t>10</w:t>
      </w:r>
      <w:r>
        <w:rPr>
          <w:lang w:val="sr-Cyrl-RS"/>
        </w:rPr>
        <w:t>,</w:t>
      </w:r>
      <w:r>
        <w:rPr>
          <w:lang w:val="sr-Latn-RS"/>
        </w:rPr>
        <w:t>79</w:t>
      </w:r>
      <w:r>
        <w:t>ha</w:t>
      </w:r>
      <w:r>
        <w:rPr>
          <w:lang w:val="sr-Cyrl-RS"/>
        </w:rPr>
        <w:t>, уписана у лист непокретности бр.</w:t>
      </w:r>
      <w:r>
        <w:rPr>
          <w:lang w:val="sr-Latn-RS"/>
        </w:rPr>
        <w:t>646</w:t>
      </w:r>
      <w:r>
        <w:rPr>
          <w:lang w:val="sr-Cyrl-RS"/>
        </w:rPr>
        <w:t xml:space="preserve"> за КО Прокупље-град,</w:t>
      </w:r>
      <w:r>
        <w:rPr>
          <w:lang w:val="sr-Latn-RS"/>
        </w:rPr>
        <w:t xml:space="preserve"> </w:t>
      </w:r>
      <w:r>
        <w:rPr>
          <w:lang w:val="sr-Cyrl-RS"/>
        </w:rPr>
        <w:t>носиоца права јавне својине Републике Србије</w:t>
      </w:r>
      <w:r>
        <w:rPr>
          <w:lang w:val="sr-Latn-RS"/>
        </w:rPr>
        <w:t>;</w:t>
      </w:r>
    </w:p>
    <w:p w:rsidR="00F55637" w:rsidRDefault="00F55637" w:rsidP="00493A9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бр.304 по врсти градско грађевинско земљиште, укупне површине 0.04,96</w:t>
      </w:r>
      <w:r>
        <w:rPr>
          <w:lang w:val="sr-Latn-RS"/>
        </w:rPr>
        <w:t>ha</w:t>
      </w:r>
      <w:r>
        <w:rPr>
          <w:lang w:val="sr-Cyrl-RS"/>
        </w:rPr>
        <w:t xml:space="preserve">, уписана у лист непокретности бр.6278 за КО Прокупље-град, </w:t>
      </w:r>
      <w:r>
        <w:rPr>
          <w:lang w:val="sr-Latn-RS"/>
        </w:rPr>
        <w:t xml:space="preserve"> </w:t>
      </w:r>
      <w:r>
        <w:rPr>
          <w:lang w:val="sr-Cyrl-RS"/>
        </w:rPr>
        <w:t>носиоца права јавне својине  Републике Србије уделу од 360/496 и носиоца јавне својине града Прокупља у уделу од 136/496;</w:t>
      </w:r>
    </w:p>
    <w:p w:rsidR="00F55637" w:rsidRPr="003B02BA" w:rsidRDefault="00F55637" w:rsidP="00493A9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бр.317 по врсти градско грађевинско земљиште, укупне површине 0.68,37</w:t>
      </w:r>
      <w:r>
        <w:rPr>
          <w:lang w:val="sr-Latn-RS"/>
        </w:rPr>
        <w:t>ha</w:t>
      </w:r>
      <w:r>
        <w:rPr>
          <w:lang w:val="sr-Cyrl-RS"/>
        </w:rPr>
        <w:t>, уписана у лист непокретности бр.6279 за КО Прокупље-град,</w:t>
      </w:r>
      <w:r w:rsidRPr="003B02BA">
        <w:rPr>
          <w:lang w:val="sr-Cyrl-RS"/>
        </w:rPr>
        <w:t xml:space="preserve"> </w:t>
      </w:r>
      <w:r>
        <w:rPr>
          <w:lang w:val="sr-Cyrl-RS"/>
        </w:rPr>
        <w:t>носиоца права јавне својине  Републике Србије у уделу од 6667/6837 и носиоца јавне својине града Прокупља у уделу од 170/6837</w:t>
      </w:r>
      <w:r>
        <w:rPr>
          <w:lang w:val="sr-Latn-RS"/>
        </w:rPr>
        <w:t>;</w:t>
      </w:r>
    </w:p>
    <w:p w:rsidR="00F55637" w:rsidRPr="00C63732" w:rsidRDefault="00F55637" w:rsidP="00493A9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lastRenderedPageBreak/>
        <w:t>бр.318 по врсти градско грађевинско земљиште, укупне површине 0.24,61</w:t>
      </w:r>
      <w:r>
        <w:rPr>
          <w:lang w:val="sr-Latn-RS"/>
        </w:rPr>
        <w:t>ha</w:t>
      </w:r>
      <w:r>
        <w:rPr>
          <w:lang w:val="sr-Cyrl-RS"/>
        </w:rPr>
        <w:t>, уписана у лист непокретности бр.</w:t>
      </w:r>
      <w:r>
        <w:rPr>
          <w:lang w:val="sr-Latn-RS"/>
        </w:rPr>
        <w:t>4402</w:t>
      </w:r>
      <w:r>
        <w:rPr>
          <w:lang w:val="sr-Cyrl-RS"/>
        </w:rPr>
        <w:t xml:space="preserve"> за КО Прокупље-град, носиоца права јавне својине Републике Србије</w:t>
      </w:r>
      <w:r>
        <w:rPr>
          <w:lang w:val="sr-Latn-RS"/>
        </w:rPr>
        <w:t>;</w:t>
      </w:r>
    </w:p>
    <w:p w:rsidR="00F55637" w:rsidRPr="003B02BA" w:rsidRDefault="00F55637" w:rsidP="00493A9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Latn-RS"/>
        </w:rPr>
        <w:t xml:space="preserve"> </w:t>
      </w:r>
      <w:r>
        <w:rPr>
          <w:lang w:val="sr-Cyrl-RS"/>
        </w:rPr>
        <w:t>бр.319 по врсти градско грађевинско земљиште, укупне површине 0.02,19</w:t>
      </w:r>
      <w:r>
        <w:rPr>
          <w:lang w:val="sr-Latn-RS"/>
        </w:rPr>
        <w:t>ha</w:t>
      </w:r>
      <w:r>
        <w:rPr>
          <w:lang w:val="sr-Cyrl-RS"/>
        </w:rPr>
        <w:t>, уписана у лист непокретности бр.</w:t>
      </w:r>
      <w:r>
        <w:rPr>
          <w:lang w:val="sr-Latn-RS"/>
        </w:rPr>
        <w:t>4402</w:t>
      </w:r>
      <w:r>
        <w:rPr>
          <w:lang w:val="sr-Cyrl-RS"/>
        </w:rPr>
        <w:t xml:space="preserve"> за КО Прокупље-град, носиоца права јавне својине Републике Србије</w:t>
      </w:r>
      <w:r>
        <w:rPr>
          <w:lang w:val="sr-Latn-RS"/>
        </w:rPr>
        <w:t>;</w:t>
      </w:r>
    </w:p>
    <w:p w:rsidR="00F55637" w:rsidRPr="00C73E11" w:rsidRDefault="00F55637" w:rsidP="00493A9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бр.</w:t>
      </w:r>
      <w:r>
        <w:rPr>
          <w:lang w:val="sr-Latn-RS"/>
        </w:rPr>
        <w:t>320</w:t>
      </w:r>
      <w:r>
        <w:rPr>
          <w:lang w:val="sr-Cyrl-RS"/>
        </w:rPr>
        <w:t xml:space="preserve"> по врсти градско грађевинско земљиште, укупне површине </w:t>
      </w:r>
      <w:r>
        <w:rPr>
          <w:lang w:val="sr-Latn-RS"/>
        </w:rPr>
        <w:t>0</w:t>
      </w:r>
      <w:r>
        <w:rPr>
          <w:lang w:val="sr-Cyrl-RS"/>
        </w:rPr>
        <w:t>.</w:t>
      </w:r>
      <w:r>
        <w:rPr>
          <w:lang w:val="sr-Latn-RS"/>
        </w:rPr>
        <w:t>46</w:t>
      </w:r>
      <w:r>
        <w:rPr>
          <w:lang w:val="sr-Cyrl-RS"/>
        </w:rPr>
        <w:t>,</w:t>
      </w:r>
      <w:r>
        <w:rPr>
          <w:lang w:val="sr-Latn-RS"/>
        </w:rPr>
        <w:t>28</w:t>
      </w:r>
      <w:r>
        <w:t>ha</w:t>
      </w:r>
      <w:r>
        <w:rPr>
          <w:lang w:val="sr-Cyrl-RS"/>
        </w:rPr>
        <w:t>, уписана у лист непокретности бр.</w:t>
      </w:r>
      <w:r>
        <w:rPr>
          <w:lang w:val="sr-Latn-RS"/>
        </w:rPr>
        <w:t>646</w:t>
      </w:r>
      <w:r>
        <w:rPr>
          <w:lang w:val="sr-Cyrl-RS"/>
        </w:rPr>
        <w:t xml:space="preserve"> за КО Прокупље-град,</w:t>
      </w:r>
      <w:r>
        <w:rPr>
          <w:lang w:val="sr-Latn-RS"/>
        </w:rPr>
        <w:t xml:space="preserve"> </w:t>
      </w:r>
      <w:r>
        <w:rPr>
          <w:lang w:val="sr-Cyrl-RS"/>
        </w:rPr>
        <w:t>носиоца права јавне својине Републике Србије</w:t>
      </w:r>
      <w:r>
        <w:rPr>
          <w:lang w:val="sr-Latn-RS"/>
        </w:rPr>
        <w:t>;</w:t>
      </w:r>
    </w:p>
    <w:p w:rsidR="00F55637" w:rsidRPr="0079384C" w:rsidRDefault="00F55637" w:rsidP="00493A9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К.п.бр. 265 по врсти градско грађевинско земљиште, укупне површине 0.01,45</w:t>
      </w:r>
      <w:r>
        <w:t>ha</w:t>
      </w:r>
      <w:r>
        <w:rPr>
          <w:lang w:val="sr-Cyrl-RS"/>
        </w:rPr>
        <w:t>, уписана у лист непокретности бр.</w:t>
      </w:r>
      <w:r>
        <w:rPr>
          <w:lang w:val="sr-Latn-RS"/>
        </w:rPr>
        <w:t>646</w:t>
      </w:r>
      <w:r>
        <w:rPr>
          <w:lang w:val="sr-Cyrl-RS"/>
        </w:rPr>
        <w:t xml:space="preserve"> за КО Прокупље-град, са правом јавне својине града Прокупља у уделу од 72/146 и јавна својина Републике Србије у уделу од 74/146</w:t>
      </w:r>
      <w:r w:rsidRPr="0079384C">
        <w:rPr>
          <w:lang w:val="sr-Cyrl-RS"/>
        </w:rPr>
        <w:t>.</w:t>
      </w:r>
    </w:p>
    <w:p w:rsidR="00F55637" w:rsidRPr="00C8261A" w:rsidRDefault="00F55637" w:rsidP="00F55637">
      <w:pPr>
        <w:jc w:val="both"/>
      </w:pPr>
    </w:p>
    <w:p w:rsidR="00F55637" w:rsidRPr="002033D5" w:rsidRDefault="00F55637" w:rsidP="00F5563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55637" w:rsidRDefault="00F55637" w:rsidP="00F55637">
      <w:pPr>
        <w:pStyle w:val="NoSpacing"/>
        <w:ind w:left="-180" w:firstLine="90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2033D5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Катастарске парцеле које су предмет преноса права јавне својине из јавне својине Републике Србије у јавну својину Града Прокупља, обухваћене су Планом генералне регулације Прокупље („Сл.лист општине Прокупље“, бр.3/2014) и Изменама и допунама Плана генералне регулације Прокупље („Сл.лист града Прокупља“, бр.36/2020) и налазе се у зони „Образовање“ и  „Становање већих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густина“,  а пренос јавне својине на Град Прокупље врши се у циљу урбанизације и </w:t>
      </w:r>
      <w:r>
        <w:rPr>
          <w:rFonts w:ascii="Times New Roman" w:eastAsiaTheme="minorHAnsi" w:hAnsi="Times New Roman" w:cstheme="minorBidi"/>
          <w:sz w:val="24"/>
          <w:szCs w:val="24"/>
          <w:lang w:val="sr-Cyrl-RS"/>
        </w:rPr>
        <w:t>привођења јавној намени предметних парцела.</w:t>
      </w:r>
    </w:p>
    <w:p w:rsidR="00F55637" w:rsidRDefault="00F55637" w:rsidP="00F55637">
      <w:pPr>
        <w:pStyle w:val="NoSpacing"/>
        <w:ind w:left="-180" w:firstLine="900"/>
        <w:jc w:val="both"/>
        <w:rPr>
          <w:rFonts w:ascii="Times New Roman" w:hAnsi="Times New Roman"/>
          <w:sz w:val="24"/>
          <w:szCs w:val="24"/>
        </w:rPr>
      </w:pPr>
    </w:p>
    <w:p w:rsidR="00F55637" w:rsidRPr="003B02BA" w:rsidRDefault="00F55637" w:rsidP="00F55637">
      <w:pPr>
        <w:pStyle w:val="NoSpacing"/>
        <w:ind w:left="-180" w:firstLine="900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proofErr w:type="gramStart"/>
      <w:r w:rsidRPr="003B02BA">
        <w:rPr>
          <w:rFonts w:ascii="Times New Roman" w:hAnsi="Times New Roman"/>
          <w:b/>
          <w:sz w:val="24"/>
          <w:szCs w:val="24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02BA">
        <w:rPr>
          <w:rFonts w:ascii="Times New Roman" w:eastAsia="Times New Roman" w:hAnsi="Times New Roman"/>
          <w:sz w:val="24"/>
          <w:szCs w:val="24"/>
          <w:lang w:val="sr-Cyrl-RS" w:eastAsia="en-GB"/>
        </w:rPr>
        <w:t>Ступа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њем на снагу ове Одлуке престаје да важи</w:t>
      </w:r>
      <w:r w:rsidRPr="003B02B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Одлука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о предлогу Влади Републике Србије за доношење одлуке о преносу права јавне својине на грађевинском земљишту из јавне својине Републике Србије у јавну својину Града Прокупља бр.06-26/2022-02 од 22.03.2022</w:t>
      </w:r>
      <w:r w:rsidRPr="003B02BA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  <w:proofErr w:type="gramEnd"/>
      <w:r w:rsidRPr="003B02B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године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, коју</w:t>
      </w:r>
      <w:r w:rsidRPr="003B02B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је донела Скупштина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Града Прокупља</w:t>
      </w:r>
      <w:r w:rsidRPr="003B02BA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F55637" w:rsidRDefault="00F55637" w:rsidP="00F5563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55637" w:rsidRPr="000414D5" w:rsidRDefault="00F55637" w:rsidP="00F55637">
      <w:pPr>
        <w:pStyle w:val="NoSpacing"/>
        <w:ind w:left="-180" w:firstLine="90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 w:rsidRPr="00B24854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Овлашћује се Градоначелник Града Прокупља или лице које он овласти, да потпише уговор о преносу права јавне својине на непокретности из тачке 1.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ове Одлуке, са овлашћеним лицем испред Републичке дирекције за имовину Републике Србије. </w:t>
      </w:r>
    </w:p>
    <w:p w:rsidR="00F55637" w:rsidRDefault="00F55637" w:rsidP="00F55637">
      <w:pPr>
        <w:pStyle w:val="NoSpacing"/>
        <w:ind w:left="-180" w:firstLine="18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55637" w:rsidRDefault="00F55637" w:rsidP="00F55637">
      <w:pPr>
        <w:pStyle w:val="NoSpacing"/>
        <w:ind w:left="-180" w:firstLine="90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Ова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Одлука ступа на снагу осмог дана од дана објављивања у „Службеном листу Града Прокупља“.</w:t>
      </w:r>
    </w:p>
    <w:p w:rsidR="00F55637" w:rsidRDefault="00F55637" w:rsidP="00F55637">
      <w:pPr>
        <w:pStyle w:val="NoSpacing"/>
        <w:ind w:left="-180" w:firstLine="90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55637" w:rsidRDefault="00F55637" w:rsidP="00F5563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Број:  06-100/2022-02</w:t>
      </w:r>
    </w:p>
    <w:p w:rsidR="00F55637" w:rsidRDefault="00F55637" w:rsidP="00F5563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Прокупљу, 17.10.2022.године</w:t>
      </w:r>
    </w:p>
    <w:p w:rsidR="00F55637" w:rsidRPr="00677BB0" w:rsidRDefault="00F55637" w:rsidP="00F5563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СКУПШТИНА ГРАДА ПРОКУПЉА</w:t>
      </w:r>
    </w:p>
    <w:p w:rsidR="00F55637" w:rsidRPr="00713CBE" w:rsidRDefault="00F55637" w:rsidP="00F5563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55637" w:rsidRDefault="00F55637" w:rsidP="00F55637">
      <w:pPr>
        <w:jc w:val="both"/>
        <w:rPr>
          <w:b/>
          <w:lang w:val="sr-Cyrl-CS"/>
        </w:rPr>
      </w:pPr>
    </w:p>
    <w:p w:rsidR="00F55637" w:rsidRDefault="00F55637" w:rsidP="00F55637">
      <w:pPr>
        <w:jc w:val="both"/>
        <w:rPr>
          <w:b/>
          <w:lang w:val="sr-Cyrl-CS"/>
        </w:rPr>
      </w:pPr>
    </w:p>
    <w:p w:rsidR="00F55637" w:rsidRPr="00677BB0" w:rsidRDefault="00F55637" w:rsidP="00F55637">
      <w:pPr>
        <w:jc w:val="center"/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</w:t>
      </w:r>
      <w:r w:rsidRPr="00677BB0">
        <w:rPr>
          <w:lang w:val="sr-Cyrl-CS"/>
        </w:rPr>
        <w:t>ПРЕДСЕДНИК</w:t>
      </w:r>
    </w:p>
    <w:p w:rsidR="00F55637" w:rsidRPr="00677BB0" w:rsidRDefault="00F55637" w:rsidP="00F55637">
      <w:pPr>
        <w:jc w:val="center"/>
        <w:rPr>
          <w:lang w:val="sr-Cyrl-CS"/>
        </w:rPr>
      </w:pPr>
      <w:r w:rsidRPr="00677BB0">
        <w:rPr>
          <w:lang w:val="sr-Cyrl-CS"/>
        </w:rPr>
        <w:t xml:space="preserve">                                                                               СКУПШТИНЕ ГРАДА ПРОКУПЉА</w:t>
      </w:r>
    </w:p>
    <w:p w:rsidR="00F55637" w:rsidRDefault="00F55637" w:rsidP="00F55637">
      <w:pPr>
        <w:rPr>
          <w:lang w:val="sr-Cyrl-RS"/>
        </w:rPr>
      </w:pPr>
      <w:r w:rsidRPr="00677BB0">
        <w:rPr>
          <w:lang w:val="sr-Cyrl-CS"/>
        </w:rPr>
        <w:t xml:space="preserve">                                                                                                                   Дејан Лазић</w:t>
      </w:r>
      <w:r>
        <w:t xml:space="preserve"> </w:t>
      </w:r>
      <w:r>
        <w:rPr>
          <w:lang w:val="sr-Cyrl-RS"/>
        </w:rPr>
        <w:t>с.р.</w:t>
      </w:r>
    </w:p>
    <w:p w:rsidR="00080905" w:rsidRDefault="00080905" w:rsidP="00F55637">
      <w:pPr>
        <w:rPr>
          <w:lang w:val="sr-Cyrl-RS"/>
        </w:rPr>
      </w:pPr>
    </w:p>
    <w:p w:rsidR="00080905" w:rsidRDefault="00080905" w:rsidP="00F55637">
      <w:pPr>
        <w:rPr>
          <w:lang w:val="sr-Cyrl-RS"/>
        </w:rPr>
      </w:pPr>
    </w:p>
    <w:p w:rsidR="00080905" w:rsidRDefault="00080905" w:rsidP="00F55637">
      <w:pPr>
        <w:rPr>
          <w:lang w:val="sr-Cyrl-RS"/>
        </w:rPr>
      </w:pPr>
    </w:p>
    <w:p w:rsidR="00080905" w:rsidRDefault="00080905" w:rsidP="00F55637">
      <w:pPr>
        <w:rPr>
          <w:lang w:val="sr-Cyrl-RS"/>
        </w:rPr>
      </w:pPr>
    </w:p>
    <w:p w:rsidR="00080905" w:rsidRPr="00F55637" w:rsidRDefault="00080905" w:rsidP="00F55637">
      <w:pPr>
        <w:rPr>
          <w:lang w:val="sr-Cyrl-RS"/>
        </w:rPr>
      </w:pPr>
    </w:p>
    <w:p w:rsidR="00F55637" w:rsidRPr="00677BB0" w:rsidRDefault="00F55637" w:rsidP="00F55637">
      <w:pPr>
        <w:rPr>
          <w:lang w:val="sr-Cyrl-CS"/>
        </w:rPr>
      </w:pPr>
      <w:r w:rsidRPr="00677BB0">
        <w:rPr>
          <w:lang w:val="sr-Cyrl-CS"/>
        </w:rPr>
        <w:t xml:space="preserve">                                                                                                                   </w:t>
      </w:r>
    </w:p>
    <w:p w:rsidR="00F55637" w:rsidRPr="00677BB0" w:rsidRDefault="00F55637" w:rsidP="00F55637">
      <w:pPr>
        <w:rPr>
          <w:lang w:val="sr-Cyrl-RS"/>
        </w:rPr>
      </w:pPr>
    </w:p>
    <w:p w:rsidR="00F55637" w:rsidRPr="00677BB0" w:rsidRDefault="00F55637" w:rsidP="00F55637">
      <w:pPr>
        <w:rPr>
          <w:lang w:val="sr-Cyrl-RS"/>
        </w:rPr>
      </w:pPr>
    </w:p>
    <w:p w:rsidR="00F55637" w:rsidRDefault="00080905" w:rsidP="00F55637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lastRenderedPageBreak/>
        <w:t>2</w:t>
      </w:r>
    </w:p>
    <w:p w:rsidR="00FE0194" w:rsidRPr="007706A7" w:rsidRDefault="00FE0194" w:rsidP="00FE0194">
      <w:pPr>
        <w:ind w:firstLine="708"/>
        <w:jc w:val="both"/>
      </w:pPr>
      <w:proofErr w:type="spellStart"/>
      <w:r w:rsidRPr="007706A7">
        <w:t>На</w:t>
      </w:r>
      <w:proofErr w:type="spellEnd"/>
      <w:r w:rsidRPr="007706A7">
        <w:t xml:space="preserve"> </w:t>
      </w:r>
      <w:proofErr w:type="spellStart"/>
      <w:r w:rsidRPr="007706A7">
        <w:t>основу</w:t>
      </w:r>
      <w:proofErr w:type="spellEnd"/>
      <w:r w:rsidRPr="007706A7">
        <w:t xml:space="preserve"> </w:t>
      </w:r>
      <w:proofErr w:type="spellStart"/>
      <w:r w:rsidRPr="007706A7">
        <w:t>члана</w:t>
      </w:r>
      <w:proofErr w:type="spellEnd"/>
      <w:r w:rsidRPr="007706A7">
        <w:t xml:space="preserve"> 32 </w:t>
      </w:r>
      <w:proofErr w:type="spellStart"/>
      <w:r w:rsidRPr="007706A7">
        <w:t>став</w:t>
      </w:r>
      <w:proofErr w:type="spellEnd"/>
      <w:r w:rsidRPr="007706A7">
        <w:t xml:space="preserve"> 1 </w:t>
      </w:r>
      <w:proofErr w:type="spellStart"/>
      <w:r w:rsidRPr="007706A7">
        <w:t>тачка</w:t>
      </w:r>
      <w:proofErr w:type="spellEnd"/>
      <w:r w:rsidRPr="007706A7">
        <w:t xml:space="preserve"> 8 </w:t>
      </w:r>
      <w:proofErr w:type="spellStart"/>
      <w:r w:rsidRPr="007706A7">
        <w:t>Закона</w:t>
      </w:r>
      <w:proofErr w:type="spellEnd"/>
      <w:r w:rsidRPr="007706A7">
        <w:t xml:space="preserve"> о </w:t>
      </w:r>
      <w:proofErr w:type="spellStart"/>
      <w:r w:rsidRPr="007706A7">
        <w:t>локалној</w:t>
      </w:r>
      <w:proofErr w:type="spellEnd"/>
      <w:r w:rsidRPr="007706A7">
        <w:t xml:space="preserve"> </w:t>
      </w:r>
      <w:proofErr w:type="spellStart"/>
      <w:r w:rsidRPr="007706A7">
        <w:t>самоуправи</w:t>
      </w:r>
      <w:proofErr w:type="spellEnd"/>
      <w:r w:rsidRPr="007706A7">
        <w:t xml:space="preserve"> („</w:t>
      </w:r>
      <w:proofErr w:type="spellStart"/>
      <w:r w:rsidRPr="007706A7">
        <w:t>Службени</w:t>
      </w:r>
      <w:proofErr w:type="spellEnd"/>
      <w:r w:rsidRPr="007706A7">
        <w:t xml:space="preserve"> </w:t>
      </w:r>
      <w:proofErr w:type="spellStart"/>
      <w:r w:rsidRPr="007706A7">
        <w:t>гласник</w:t>
      </w:r>
      <w:proofErr w:type="spellEnd"/>
      <w:r w:rsidRPr="007706A7">
        <w:t xml:space="preserve"> РС“ </w:t>
      </w:r>
      <w:proofErr w:type="spellStart"/>
      <w:r w:rsidRPr="007706A7">
        <w:t>бр</w:t>
      </w:r>
      <w:proofErr w:type="spellEnd"/>
      <w:r w:rsidRPr="007706A7">
        <w:t xml:space="preserve">. 129/2007, 83/2014 – </w:t>
      </w:r>
      <w:proofErr w:type="spellStart"/>
      <w:r w:rsidRPr="007706A7">
        <w:t>др</w:t>
      </w:r>
      <w:proofErr w:type="spellEnd"/>
      <w:r w:rsidRPr="007706A7">
        <w:t xml:space="preserve">. </w:t>
      </w:r>
      <w:proofErr w:type="spellStart"/>
      <w:r w:rsidRPr="007706A7">
        <w:t>закон</w:t>
      </w:r>
      <w:proofErr w:type="spellEnd"/>
      <w:r w:rsidRPr="007706A7">
        <w:t xml:space="preserve">, 101/2016 – </w:t>
      </w:r>
      <w:proofErr w:type="spellStart"/>
      <w:r w:rsidRPr="007706A7">
        <w:t>др</w:t>
      </w:r>
      <w:proofErr w:type="spellEnd"/>
      <w:r w:rsidRPr="007706A7">
        <w:t xml:space="preserve">. </w:t>
      </w:r>
      <w:proofErr w:type="spellStart"/>
      <w:r w:rsidRPr="007706A7">
        <w:t>закон</w:t>
      </w:r>
      <w:proofErr w:type="spellEnd"/>
      <w:r w:rsidRPr="007706A7">
        <w:t xml:space="preserve"> и 47/2018),  </w:t>
      </w:r>
      <w:proofErr w:type="spellStart"/>
      <w:r w:rsidRPr="007706A7">
        <w:t>члана</w:t>
      </w:r>
      <w:proofErr w:type="spellEnd"/>
      <w:r w:rsidRPr="007706A7">
        <w:t xml:space="preserve"> 5 </w:t>
      </w:r>
      <w:proofErr w:type="spellStart"/>
      <w:r w:rsidRPr="007706A7">
        <w:t>став</w:t>
      </w:r>
      <w:proofErr w:type="spellEnd"/>
      <w:r w:rsidRPr="007706A7">
        <w:t xml:space="preserve"> 3 </w:t>
      </w:r>
      <w:proofErr w:type="spellStart"/>
      <w:r w:rsidRPr="007706A7">
        <w:t>Закона</w:t>
      </w:r>
      <w:proofErr w:type="spellEnd"/>
      <w:r w:rsidRPr="007706A7">
        <w:t xml:space="preserve"> о </w:t>
      </w:r>
      <w:proofErr w:type="spellStart"/>
      <w:r w:rsidRPr="007706A7">
        <w:t>јавним</w:t>
      </w:r>
      <w:proofErr w:type="spellEnd"/>
      <w:r w:rsidRPr="007706A7">
        <w:t xml:space="preserve"> </w:t>
      </w:r>
      <w:proofErr w:type="spellStart"/>
      <w:r w:rsidRPr="007706A7">
        <w:t>предузећима</w:t>
      </w:r>
      <w:proofErr w:type="spellEnd"/>
      <w:r w:rsidRPr="007706A7">
        <w:t xml:space="preserve"> („</w:t>
      </w:r>
      <w:proofErr w:type="spellStart"/>
      <w:r w:rsidRPr="007706A7">
        <w:t>Службени</w:t>
      </w:r>
      <w:proofErr w:type="spellEnd"/>
      <w:r w:rsidRPr="007706A7">
        <w:t xml:space="preserve"> </w:t>
      </w:r>
      <w:proofErr w:type="spellStart"/>
      <w:r w:rsidRPr="007706A7">
        <w:t>гласник</w:t>
      </w:r>
      <w:proofErr w:type="spellEnd"/>
      <w:r w:rsidRPr="007706A7">
        <w:t xml:space="preserve"> РС“ </w:t>
      </w:r>
      <w:proofErr w:type="spellStart"/>
      <w:r w:rsidRPr="007706A7">
        <w:t>бр</w:t>
      </w:r>
      <w:proofErr w:type="spellEnd"/>
      <w:r w:rsidRPr="007706A7">
        <w:t xml:space="preserve">. 15/2016 и 88/2019) и </w:t>
      </w:r>
      <w:proofErr w:type="spellStart"/>
      <w:r w:rsidRPr="007706A7">
        <w:t>члана</w:t>
      </w:r>
      <w:proofErr w:type="spellEnd"/>
      <w:r w:rsidRPr="007706A7">
        <w:t xml:space="preserve"> 16</w:t>
      </w:r>
      <w:r>
        <w:t xml:space="preserve"> </w:t>
      </w:r>
      <w:r w:rsidRPr="007706A7">
        <w:t xml:space="preserve">и 40 </w:t>
      </w:r>
      <w:proofErr w:type="spellStart"/>
      <w:r w:rsidRPr="007706A7">
        <w:t>став</w:t>
      </w:r>
      <w:proofErr w:type="spellEnd"/>
      <w:r w:rsidRPr="007706A7">
        <w:t xml:space="preserve"> 1 </w:t>
      </w:r>
      <w:proofErr w:type="spellStart"/>
      <w:r w:rsidRPr="007706A7">
        <w:t>тачка</w:t>
      </w:r>
      <w:proofErr w:type="spellEnd"/>
      <w:r w:rsidRPr="007706A7">
        <w:t xml:space="preserve"> 10 </w:t>
      </w:r>
      <w:proofErr w:type="spellStart"/>
      <w:r w:rsidRPr="007706A7">
        <w:t>Статута</w:t>
      </w:r>
      <w:proofErr w:type="spellEnd"/>
      <w:r w:rsidRPr="007706A7">
        <w:t xml:space="preserve"> </w:t>
      </w:r>
      <w:proofErr w:type="spellStart"/>
      <w:r w:rsidRPr="007706A7">
        <w:t>града</w:t>
      </w:r>
      <w:proofErr w:type="spellEnd"/>
      <w:r w:rsidRPr="007706A7">
        <w:t xml:space="preserve"> </w:t>
      </w:r>
      <w:proofErr w:type="spellStart"/>
      <w:r w:rsidRPr="007706A7">
        <w:t>Прокупља</w:t>
      </w:r>
      <w:proofErr w:type="spellEnd"/>
      <w:r w:rsidRPr="007706A7">
        <w:t xml:space="preserve"> („</w:t>
      </w:r>
      <w:proofErr w:type="spellStart"/>
      <w:r w:rsidRPr="007706A7">
        <w:t>Службени</w:t>
      </w:r>
      <w:proofErr w:type="spellEnd"/>
      <w:r w:rsidRPr="007706A7">
        <w:t xml:space="preserve"> </w:t>
      </w:r>
      <w:proofErr w:type="spellStart"/>
      <w:r w:rsidRPr="007706A7">
        <w:t>лист</w:t>
      </w:r>
      <w:proofErr w:type="spellEnd"/>
      <w:r w:rsidRPr="007706A7">
        <w:t xml:space="preserve"> </w:t>
      </w:r>
      <w:proofErr w:type="spellStart"/>
      <w:r w:rsidRPr="007706A7">
        <w:t>општине</w:t>
      </w:r>
      <w:proofErr w:type="spellEnd"/>
      <w:r w:rsidRPr="007706A7">
        <w:t xml:space="preserve"> </w:t>
      </w:r>
      <w:proofErr w:type="spellStart"/>
      <w:r w:rsidRPr="007706A7">
        <w:t>Прокупље</w:t>
      </w:r>
      <w:proofErr w:type="spellEnd"/>
      <w:r w:rsidRPr="007706A7">
        <w:t xml:space="preserve">“ </w:t>
      </w:r>
      <w:proofErr w:type="spellStart"/>
      <w:r w:rsidRPr="007706A7">
        <w:t>бр</w:t>
      </w:r>
      <w:proofErr w:type="spellEnd"/>
      <w:r w:rsidRPr="007706A7">
        <w:t>. 15/2</w:t>
      </w:r>
      <w:r>
        <w:t xml:space="preserve">018), а </w:t>
      </w:r>
      <w:proofErr w:type="spellStart"/>
      <w:r>
        <w:t>све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2,</w:t>
      </w:r>
      <w:r w:rsidRPr="007706A7">
        <w:t xml:space="preserve"> 3 </w:t>
      </w:r>
      <w:r>
        <w:t xml:space="preserve">и 5 </w:t>
      </w:r>
      <w:proofErr w:type="spellStart"/>
      <w:r>
        <w:t>став</w:t>
      </w:r>
      <w:proofErr w:type="spellEnd"/>
      <w:r>
        <w:t xml:space="preserve"> 1 </w:t>
      </w:r>
      <w:proofErr w:type="spellStart"/>
      <w:r w:rsidRPr="007706A7">
        <w:t>Закона</w:t>
      </w:r>
      <w:proofErr w:type="spellEnd"/>
      <w:r w:rsidRPr="007706A7">
        <w:t xml:space="preserve"> о </w:t>
      </w:r>
      <w:proofErr w:type="spellStart"/>
      <w:r w:rsidRPr="007706A7">
        <w:t>комуналним</w:t>
      </w:r>
      <w:proofErr w:type="spellEnd"/>
      <w:r w:rsidRPr="007706A7">
        <w:t xml:space="preserve"> </w:t>
      </w:r>
      <w:proofErr w:type="spellStart"/>
      <w:r w:rsidRPr="007706A7">
        <w:t>делатностима</w:t>
      </w:r>
      <w:proofErr w:type="spellEnd"/>
      <w:r w:rsidRPr="007706A7">
        <w:t xml:space="preserve"> („</w:t>
      </w:r>
      <w:proofErr w:type="spellStart"/>
      <w:r w:rsidRPr="007706A7">
        <w:t>Службени</w:t>
      </w:r>
      <w:proofErr w:type="spellEnd"/>
      <w:r w:rsidRPr="007706A7">
        <w:t xml:space="preserve"> </w:t>
      </w:r>
      <w:proofErr w:type="spellStart"/>
      <w:r w:rsidRPr="007706A7">
        <w:t>гласник</w:t>
      </w:r>
      <w:proofErr w:type="spellEnd"/>
      <w:r w:rsidRPr="007706A7">
        <w:t xml:space="preserve"> РС“ </w:t>
      </w:r>
      <w:proofErr w:type="spellStart"/>
      <w:r w:rsidRPr="007706A7">
        <w:t>бр</w:t>
      </w:r>
      <w:proofErr w:type="spellEnd"/>
      <w:r w:rsidRPr="007706A7">
        <w:t xml:space="preserve">. 88/2011, 104/2016 и 95/2018), </w:t>
      </w:r>
      <w:proofErr w:type="spellStart"/>
      <w:r w:rsidRPr="007706A7">
        <w:t>Скупштина</w:t>
      </w:r>
      <w:proofErr w:type="spellEnd"/>
      <w:r w:rsidRPr="007706A7">
        <w:t xml:space="preserve"> </w:t>
      </w:r>
      <w:proofErr w:type="spellStart"/>
      <w:r w:rsidRPr="007706A7">
        <w:t>града</w:t>
      </w:r>
      <w:proofErr w:type="spellEnd"/>
      <w:r w:rsidRPr="007706A7">
        <w:t xml:space="preserve"> </w:t>
      </w:r>
      <w:proofErr w:type="spellStart"/>
      <w:r w:rsidRPr="007706A7">
        <w:t>Прокупља</w:t>
      </w:r>
      <w:proofErr w:type="spellEnd"/>
      <w:r w:rsidRPr="007706A7">
        <w:t xml:space="preserve">, </w:t>
      </w:r>
      <w:proofErr w:type="spellStart"/>
      <w:r w:rsidRPr="007706A7">
        <w:t>на</w:t>
      </w:r>
      <w:proofErr w:type="spellEnd"/>
      <w:r w:rsidRPr="007706A7">
        <w:t xml:space="preserve"> </w:t>
      </w:r>
      <w:proofErr w:type="spellStart"/>
      <w:r w:rsidRPr="007706A7">
        <w:t>седниц</w:t>
      </w:r>
      <w:r>
        <w:t>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>
        <w:rPr>
          <w:lang w:val="sr-Cyrl-RS"/>
        </w:rPr>
        <w:t xml:space="preserve"> 10.17.</w:t>
      </w:r>
      <w:r>
        <w:t>2022</w:t>
      </w:r>
      <w:r w:rsidRPr="007706A7">
        <w:t xml:space="preserve">. </w:t>
      </w:r>
      <w:proofErr w:type="spellStart"/>
      <w:proofErr w:type="gramStart"/>
      <w:r w:rsidRPr="007706A7">
        <w:t>године</w:t>
      </w:r>
      <w:proofErr w:type="spellEnd"/>
      <w:proofErr w:type="gramEnd"/>
      <w:r w:rsidRPr="007706A7">
        <w:t xml:space="preserve">, </w:t>
      </w:r>
      <w:proofErr w:type="spellStart"/>
      <w:r w:rsidRPr="007706A7">
        <w:t>донела</w:t>
      </w:r>
      <w:proofErr w:type="spellEnd"/>
      <w:r w:rsidRPr="007706A7">
        <w:t xml:space="preserve"> </w:t>
      </w:r>
      <w:proofErr w:type="spellStart"/>
      <w:r w:rsidRPr="007706A7">
        <w:t>је</w:t>
      </w:r>
      <w:proofErr w:type="spellEnd"/>
    </w:p>
    <w:p w:rsidR="00FE0194" w:rsidRDefault="00FE0194" w:rsidP="00FE0194">
      <w:pPr>
        <w:jc w:val="both"/>
        <w:rPr>
          <w:lang w:eastAsia="zh-CN"/>
        </w:rPr>
      </w:pPr>
    </w:p>
    <w:p w:rsidR="00FE0194" w:rsidRPr="005B2831" w:rsidRDefault="00FE0194" w:rsidP="00FE0194">
      <w:pPr>
        <w:jc w:val="both"/>
        <w:rPr>
          <w:lang w:eastAsia="zh-CN"/>
        </w:rPr>
      </w:pPr>
    </w:p>
    <w:p w:rsidR="00FE0194" w:rsidRDefault="00FE0194" w:rsidP="00FE0194">
      <w:pPr>
        <w:jc w:val="center"/>
        <w:rPr>
          <w:b/>
          <w:lang w:eastAsia="zh-CN"/>
        </w:rPr>
      </w:pPr>
      <w:r>
        <w:rPr>
          <w:b/>
          <w:lang w:eastAsia="zh-CN"/>
        </w:rPr>
        <w:t>О</w:t>
      </w:r>
      <w:r w:rsidRPr="005B2831">
        <w:rPr>
          <w:b/>
          <w:lang w:eastAsia="zh-CN"/>
        </w:rPr>
        <w:t>ДЛУКУ</w:t>
      </w:r>
      <w:r>
        <w:rPr>
          <w:b/>
          <w:lang w:eastAsia="zh-CN"/>
        </w:rPr>
        <w:t xml:space="preserve"> </w:t>
      </w:r>
    </w:p>
    <w:p w:rsidR="00FE0194" w:rsidRDefault="00FE0194" w:rsidP="00FE0194">
      <w:pPr>
        <w:jc w:val="center"/>
        <w:rPr>
          <w:b/>
        </w:rPr>
      </w:pPr>
      <w:r>
        <w:rPr>
          <w:b/>
          <w:lang w:eastAsia="zh-CN"/>
        </w:rPr>
        <w:t xml:space="preserve">О ИЗМЕНАМА ОДЛУКЕ О </w:t>
      </w:r>
      <w:r w:rsidRPr="003C3F59">
        <w:rPr>
          <w:b/>
        </w:rPr>
        <w:t xml:space="preserve">ОСНИВАЊУ ЈАВНОГ КОМУНАЛНОГ </w:t>
      </w:r>
    </w:p>
    <w:p w:rsidR="00FE0194" w:rsidRPr="00F02C5A" w:rsidRDefault="00FE0194" w:rsidP="00FE0194">
      <w:pPr>
        <w:jc w:val="center"/>
        <w:rPr>
          <w:b/>
        </w:rPr>
      </w:pPr>
      <w:r w:rsidRPr="003C3F59">
        <w:rPr>
          <w:b/>
        </w:rPr>
        <w:t>ПРЕДУЗЕЋА</w:t>
      </w:r>
      <w:r>
        <w:rPr>
          <w:b/>
        </w:rPr>
        <w:t xml:space="preserve"> „ГРАДСКИ ВОДОВОД</w:t>
      </w:r>
      <w:proofErr w:type="gramStart"/>
      <w:r>
        <w:rPr>
          <w:b/>
        </w:rPr>
        <w:t>“ ПРОКУПЉЕ</w:t>
      </w:r>
      <w:proofErr w:type="gramEnd"/>
    </w:p>
    <w:p w:rsidR="00FE0194" w:rsidRPr="005B2831" w:rsidRDefault="00FE0194" w:rsidP="00FE0194">
      <w:pPr>
        <w:jc w:val="center"/>
        <w:rPr>
          <w:b/>
          <w:lang w:eastAsia="zh-CN"/>
        </w:rPr>
      </w:pPr>
    </w:p>
    <w:p w:rsidR="00FE0194" w:rsidRPr="005B2831" w:rsidRDefault="00FE0194" w:rsidP="00FE0194">
      <w:pPr>
        <w:rPr>
          <w:lang w:eastAsia="zh-CN"/>
        </w:rPr>
      </w:pPr>
    </w:p>
    <w:p w:rsidR="00FE0194" w:rsidRPr="008753DE" w:rsidRDefault="00FE0194" w:rsidP="00FE0194">
      <w:pPr>
        <w:rPr>
          <w:sz w:val="20"/>
          <w:szCs w:val="20"/>
          <w:lang w:eastAsia="zh-CN"/>
        </w:rPr>
      </w:pPr>
      <w:r w:rsidRPr="008753DE">
        <w:rPr>
          <w:b/>
          <w:sz w:val="20"/>
          <w:szCs w:val="20"/>
          <w:lang w:eastAsia="zh-CN"/>
        </w:rPr>
        <w:tab/>
      </w:r>
    </w:p>
    <w:p w:rsidR="00FE0194" w:rsidRPr="00F02C5A" w:rsidRDefault="00FE0194" w:rsidP="00FE0194">
      <w:pPr>
        <w:jc w:val="center"/>
        <w:rPr>
          <w:lang w:eastAsia="zh-CN"/>
        </w:rPr>
      </w:pPr>
      <w:proofErr w:type="spellStart"/>
      <w:r>
        <w:rPr>
          <w:lang w:eastAsia="zh-CN"/>
        </w:rPr>
        <w:t>Члан</w:t>
      </w:r>
      <w:proofErr w:type="spellEnd"/>
      <w:r>
        <w:rPr>
          <w:lang w:eastAsia="zh-CN"/>
        </w:rPr>
        <w:t xml:space="preserve"> 1</w:t>
      </w:r>
    </w:p>
    <w:p w:rsidR="00FE0194" w:rsidRPr="003301A0" w:rsidRDefault="00FE0194" w:rsidP="00FE0194">
      <w:pPr>
        <w:jc w:val="center"/>
        <w:rPr>
          <w:b/>
          <w:lang w:eastAsia="zh-CN"/>
        </w:rPr>
      </w:pPr>
    </w:p>
    <w:p w:rsidR="00FE0194" w:rsidRDefault="00FE0194" w:rsidP="00FE0194">
      <w:pPr>
        <w:ind w:firstLine="708"/>
        <w:jc w:val="both"/>
        <w:rPr>
          <w:lang w:eastAsia="zh-CN"/>
        </w:rPr>
      </w:pPr>
      <w:r w:rsidRPr="003301A0">
        <w:rPr>
          <w:lang w:eastAsia="zh-CN"/>
        </w:rPr>
        <w:t xml:space="preserve">У </w:t>
      </w:r>
      <w:proofErr w:type="spellStart"/>
      <w:r w:rsidRPr="003301A0">
        <w:rPr>
          <w:lang w:eastAsia="zh-CN"/>
        </w:rPr>
        <w:t>Одлуци</w:t>
      </w:r>
      <w:proofErr w:type="spellEnd"/>
      <w:r w:rsidRPr="003301A0">
        <w:rPr>
          <w:lang w:eastAsia="zh-CN"/>
        </w:rPr>
        <w:t xml:space="preserve"> о </w:t>
      </w:r>
      <w:proofErr w:type="spellStart"/>
      <w:r>
        <w:rPr>
          <w:lang w:eastAsia="zh-CN"/>
        </w:rPr>
        <w:t>оснивању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Јавног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комуналног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предузећа</w:t>
      </w:r>
      <w:proofErr w:type="spellEnd"/>
      <w:r>
        <w:rPr>
          <w:lang w:eastAsia="zh-CN"/>
        </w:rPr>
        <w:t xml:space="preserve"> „</w:t>
      </w:r>
      <w:proofErr w:type="spellStart"/>
      <w:r>
        <w:rPr>
          <w:lang w:eastAsia="zh-CN"/>
        </w:rPr>
        <w:t>Градски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водовод</w:t>
      </w:r>
      <w:proofErr w:type="spellEnd"/>
      <w:proofErr w:type="gramStart"/>
      <w:r>
        <w:rPr>
          <w:lang w:eastAsia="zh-CN"/>
        </w:rPr>
        <w:t xml:space="preserve">“ </w:t>
      </w:r>
      <w:proofErr w:type="spellStart"/>
      <w:r>
        <w:rPr>
          <w:lang w:eastAsia="zh-CN"/>
        </w:rPr>
        <w:t>Прокупље</w:t>
      </w:r>
      <w:proofErr w:type="spellEnd"/>
      <w:proofErr w:type="gramEnd"/>
      <w:r w:rsidRPr="003301A0">
        <w:rPr>
          <w:lang w:eastAsia="zh-CN"/>
        </w:rPr>
        <w:t xml:space="preserve"> (,,</w:t>
      </w:r>
      <w:proofErr w:type="spellStart"/>
      <w:r w:rsidRPr="003301A0">
        <w:rPr>
          <w:lang w:eastAsia="zh-CN"/>
        </w:rPr>
        <w:t>Службени</w:t>
      </w:r>
      <w:proofErr w:type="spellEnd"/>
      <w:r w:rsidRPr="003301A0">
        <w:rPr>
          <w:lang w:eastAsia="zh-CN"/>
        </w:rPr>
        <w:t xml:space="preserve"> </w:t>
      </w:r>
      <w:proofErr w:type="spellStart"/>
      <w:r w:rsidRPr="003301A0">
        <w:rPr>
          <w:lang w:eastAsia="zh-CN"/>
        </w:rPr>
        <w:t>лист</w:t>
      </w:r>
      <w:proofErr w:type="spellEnd"/>
      <w:r w:rsidRPr="003301A0">
        <w:rPr>
          <w:lang w:eastAsia="zh-CN"/>
        </w:rPr>
        <w:t xml:space="preserve"> </w:t>
      </w:r>
      <w:proofErr w:type="spellStart"/>
      <w:r w:rsidRPr="003301A0">
        <w:rPr>
          <w:lang w:eastAsia="zh-CN"/>
        </w:rPr>
        <w:t>града</w:t>
      </w:r>
      <w:proofErr w:type="spellEnd"/>
      <w:r w:rsidRPr="003301A0">
        <w:rPr>
          <w:lang w:eastAsia="zh-CN"/>
        </w:rPr>
        <w:t xml:space="preserve"> </w:t>
      </w:r>
      <w:proofErr w:type="spellStart"/>
      <w:r w:rsidRPr="003301A0">
        <w:rPr>
          <w:lang w:eastAsia="zh-CN"/>
        </w:rPr>
        <w:t>Прокупља</w:t>
      </w:r>
      <w:proofErr w:type="spellEnd"/>
      <w:r w:rsidRPr="003301A0">
        <w:rPr>
          <w:lang w:eastAsia="zh-CN"/>
        </w:rPr>
        <w:t>“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број</w:t>
      </w:r>
      <w:proofErr w:type="spellEnd"/>
      <w:r>
        <w:rPr>
          <w:lang w:eastAsia="zh-CN"/>
        </w:rPr>
        <w:t xml:space="preserve"> 24</w:t>
      </w:r>
      <w:r w:rsidRPr="003301A0">
        <w:rPr>
          <w:lang w:eastAsia="zh-CN"/>
        </w:rPr>
        <w:t>/20</w:t>
      </w:r>
      <w:r>
        <w:rPr>
          <w:lang w:eastAsia="zh-CN"/>
        </w:rPr>
        <w:t>22</w:t>
      </w:r>
      <w:r w:rsidRPr="003301A0">
        <w:rPr>
          <w:lang w:eastAsia="zh-CN"/>
        </w:rPr>
        <w:t>)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члан</w:t>
      </w:r>
      <w:proofErr w:type="spellEnd"/>
      <w:r>
        <w:rPr>
          <w:lang w:eastAsia="zh-CN"/>
        </w:rPr>
        <w:t xml:space="preserve"> 8 </w:t>
      </w:r>
      <w:proofErr w:type="spellStart"/>
      <w:r>
        <w:rPr>
          <w:lang w:eastAsia="zh-CN"/>
        </w:rPr>
        <w:t>мења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се</w:t>
      </w:r>
      <w:proofErr w:type="spellEnd"/>
      <w:r>
        <w:rPr>
          <w:lang w:eastAsia="zh-CN"/>
        </w:rPr>
        <w:t xml:space="preserve"> и </w:t>
      </w:r>
      <w:proofErr w:type="spellStart"/>
      <w:r>
        <w:rPr>
          <w:lang w:eastAsia="zh-CN"/>
        </w:rPr>
        <w:t>гласи</w:t>
      </w:r>
      <w:proofErr w:type="spellEnd"/>
      <w:r>
        <w:rPr>
          <w:lang w:eastAsia="zh-CN"/>
        </w:rPr>
        <w:t>:</w:t>
      </w:r>
    </w:p>
    <w:p w:rsidR="00FE0194" w:rsidRPr="00F02C5A" w:rsidRDefault="00FE0194" w:rsidP="00FE0194">
      <w:pPr>
        <w:ind w:firstLine="708"/>
        <w:jc w:val="both"/>
        <w:rPr>
          <w:lang w:eastAsia="zh-CN"/>
        </w:rPr>
      </w:pPr>
    </w:p>
    <w:p w:rsidR="00FE0194" w:rsidRDefault="00FE0194" w:rsidP="00FE0194">
      <w:pPr>
        <w:shd w:val="clear" w:color="auto" w:fill="FFFFFF"/>
        <w:ind w:firstLine="708"/>
        <w:jc w:val="both"/>
        <w:rPr>
          <w:color w:val="000000"/>
        </w:rPr>
      </w:pPr>
      <w:proofErr w:type="gramStart"/>
      <w:r>
        <w:rPr>
          <w:lang w:eastAsia="zh-CN"/>
        </w:rPr>
        <w:t>,,</w:t>
      </w:r>
      <w:proofErr w:type="gramEnd"/>
      <w:r w:rsidRPr="00F02C5A">
        <w:rPr>
          <w:color w:val="000000"/>
        </w:rPr>
        <w:t xml:space="preserve"> </w:t>
      </w:r>
      <w:proofErr w:type="spellStart"/>
      <w:r>
        <w:rPr>
          <w:color w:val="000000"/>
        </w:rPr>
        <w:t>Претежна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>:</w:t>
      </w:r>
    </w:p>
    <w:p w:rsidR="00FE0194" w:rsidRPr="003C3F59" w:rsidRDefault="00FE0194" w:rsidP="00493A9B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3C3F59">
        <w:rPr>
          <w:b/>
          <w:lang w:val="sr-Cyrl-CS"/>
        </w:rPr>
        <w:t xml:space="preserve">36.00 </w:t>
      </w:r>
      <w:r w:rsidRPr="003C3F59">
        <w:rPr>
          <w:lang w:val="sr-Cyrl-CS"/>
        </w:rPr>
        <w:t>Сакупљање, пречишћавање и дистрибуција воде.</w:t>
      </w:r>
    </w:p>
    <w:p w:rsidR="00FE0194" w:rsidRDefault="00FE0194" w:rsidP="00FE0194">
      <w:pPr>
        <w:shd w:val="clear" w:color="auto" w:fill="FFFFFF"/>
        <w:jc w:val="both"/>
        <w:rPr>
          <w:color w:val="000000"/>
        </w:rPr>
      </w:pPr>
    </w:p>
    <w:p w:rsidR="00FE0194" w:rsidRDefault="00FE0194" w:rsidP="00FE0194">
      <w:pPr>
        <w:shd w:val="clear" w:color="auto" w:fill="FFFFFF"/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претежне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Предузеће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бавити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интереса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>:</w:t>
      </w:r>
    </w:p>
    <w:p w:rsidR="00FE0194" w:rsidRDefault="00FE0194" w:rsidP="00493A9B">
      <w:pPr>
        <w:pStyle w:val="ListParagraph"/>
        <w:numPr>
          <w:ilvl w:val="0"/>
          <w:numId w:val="3"/>
        </w:numPr>
        <w:jc w:val="both"/>
      </w:pPr>
      <w:r w:rsidRPr="000957DD">
        <w:rPr>
          <w:b/>
        </w:rPr>
        <w:t>37.00</w:t>
      </w:r>
      <w:r w:rsidRPr="006868DA">
        <w:t xml:space="preserve"> </w:t>
      </w:r>
      <w:proofErr w:type="spellStart"/>
      <w:r w:rsidRPr="00F86808">
        <w:t>Уклањање</w:t>
      </w:r>
      <w:proofErr w:type="spellEnd"/>
      <w:r w:rsidRPr="00F86808">
        <w:t xml:space="preserve"> </w:t>
      </w:r>
      <w:proofErr w:type="spellStart"/>
      <w:r w:rsidRPr="00F86808">
        <w:t>отпадних</w:t>
      </w:r>
      <w:proofErr w:type="spellEnd"/>
      <w:r w:rsidRPr="00F86808">
        <w:t xml:space="preserve"> </w:t>
      </w:r>
      <w:proofErr w:type="spellStart"/>
      <w:r w:rsidRPr="00F86808">
        <w:t>вода</w:t>
      </w:r>
      <w:proofErr w:type="spellEnd"/>
      <w:r w:rsidRPr="00F86808">
        <w:t>;</w:t>
      </w:r>
    </w:p>
    <w:p w:rsidR="00FE0194" w:rsidRDefault="00FE0194" w:rsidP="00493A9B">
      <w:pPr>
        <w:pStyle w:val="ListParagraph"/>
        <w:numPr>
          <w:ilvl w:val="0"/>
          <w:numId w:val="3"/>
        </w:numPr>
        <w:jc w:val="both"/>
      </w:pPr>
      <w:r w:rsidRPr="000957DD">
        <w:rPr>
          <w:b/>
        </w:rPr>
        <w:t>42.11</w:t>
      </w:r>
      <w:r w:rsidRPr="006868DA">
        <w:t xml:space="preserve"> </w:t>
      </w:r>
      <w:proofErr w:type="spellStart"/>
      <w:r w:rsidRPr="00F86808">
        <w:t>Изградња</w:t>
      </w:r>
      <w:proofErr w:type="spellEnd"/>
      <w:r w:rsidRPr="00F86808">
        <w:t xml:space="preserve"> </w:t>
      </w:r>
      <w:proofErr w:type="spellStart"/>
      <w:r w:rsidRPr="00F86808">
        <w:t>путева</w:t>
      </w:r>
      <w:proofErr w:type="spellEnd"/>
      <w:r w:rsidRPr="00F86808">
        <w:t xml:space="preserve"> и </w:t>
      </w:r>
      <w:proofErr w:type="spellStart"/>
      <w:r w:rsidRPr="00F86808">
        <w:t>аутопутева</w:t>
      </w:r>
      <w:proofErr w:type="spellEnd"/>
      <w:r w:rsidRPr="00F86808">
        <w:t>;</w:t>
      </w:r>
    </w:p>
    <w:p w:rsidR="00FE0194" w:rsidRDefault="00FE0194" w:rsidP="00493A9B">
      <w:pPr>
        <w:pStyle w:val="ListParagraph"/>
        <w:numPr>
          <w:ilvl w:val="0"/>
          <w:numId w:val="3"/>
        </w:numPr>
        <w:jc w:val="both"/>
      </w:pPr>
      <w:r w:rsidRPr="000957DD">
        <w:rPr>
          <w:b/>
        </w:rPr>
        <w:t>42.21</w:t>
      </w:r>
      <w:r w:rsidRPr="006868DA">
        <w:t xml:space="preserve"> </w:t>
      </w:r>
      <w:proofErr w:type="spellStart"/>
      <w:r w:rsidRPr="00F86808">
        <w:t>Изградња</w:t>
      </w:r>
      <w:proofErr w:type="spellEnd"/>
      <w:r w:rsidRPr="00F86808">
        <w:t xml:space="preserve"> </w:t>
      </w:r>
      <w:proofErr w:type="spellStart"/>
      <w:r w:rsidRPr="00F86808">
        <w:t>цевовода</w:t>
      </w:r>
      <w:proofErr w:type="spellEnd"/>
      <w:r w:rsidRPr="00F86808">
        <w:t>;</w:t>
      </w:r>
    </w:p>
    <w:p w:rsidR="00FE0194" w:rsidRDefault="00FE0194" w:rsidP="00493A9B">
      <w:pPr>
        <w:pStyle w:val="ListParagraph"/>
        <w:numPr>
          <w:ilvl w:val="0"/>
          <w:numId w:val="3"/>
        </w:numPr>
        <w:jc w:val="both"/>
      </w:pPr>
      <w:r w:rsidRPr="000957DD">
        <w:rPr>
          <w:b/>
        </w:rPr>
        <w:t>42.91</w:t>
      </w:r>
      <w:r w:rsidRPr="006868DA">
        <w:t xml:space="preserve"> </w:t>
      </w:r>
      <w:proofErr w:type="spellStart"/>
      <w:r w:rsidRPr="00F86808">
        <w:t>Изградња</w:t>
      </w:r>
      <w:proofErr w:type="spellEnd"/>
      <w:r w:rsidRPr="00F86808">
        <w:t xml:space="preserve"> </w:t>
      </w:r>
      <w:proofErr w:type="spellStart"/>
      <w:r w:rsidRPr="00F86808">
        <w:t>хидротехничких</w:t>
      </w:r>
      <w:proofErr w:type="spellEnd"/>
      <w:r w:rsidRPr="00F86808">
        <w:t xml:space="preserve"> </w:t>
      </w:r>
      <w:proofErr w:type="spellStart"/>
      <w:r w:rsidRPr="00F86808">
        <w:t>објеката</w:t>
      </w:r>
      <w:proofErr w:type="spellEnd"/>
      <w:r w:rsidRPr="00F86808">
        <w:t>;</w:t>
      </w:r>
    </w:p>
    <w:p w:rsidR="00FE0194" w:rsidRDefault="00FE0194" w:rsidP="00493A9B">
      <w:pPr>
        <w:pStyle w:val="ListParagraph"/>
        <w:numPr>
          <w:ilvl w:val="0"/>
          <w:numId w:val="3"/>
        </w:numPr>
        <w:jc w:val="both"/>
      </w:pPr>
      <w:r w:rsidRPr="000957DD">
        <w:rPr>
          <w:b/>
        </w:rPr>
        <w:t>43.11</w:t>
      </w:r>
      <w:r w:rsidRPr="006868DA">
        <w:t xml:space="preserve"> </w:t>
      </w:r>
      <w:proofErr w:type="spellStart"/>
      <w:r w:rsidRPr="00F86808">
        <w:t>Рушење</w:t>
      </w:r>
      <w:proofErr w:type="spellEnd"/>
      <w:r w:rsidRPr="00F86808">
        <w:t xml:space="preserve"> </w:t>
      </w:r>
      <w:proofErr w:type="spellStart"/>
      <w:r w:rsidRPr="00F86808">
        <w:t>објеката</w:t>
      </w:r>
      <w:proofErr w:type="spellEnd"/>
      <w:r>
        <w:t xml:space="preserve"> </w:t>
      </w:r>
      <w:r w:rsidRPr="00F86808">
        <w:t>-</w:t>
      </w:r>
      <w:r>
        <w:t xml:space="preserve"> </w:t>
      </w:r>
      <w:proofErr w:type="spellStart"/>
      <w:r w:rsidRPr="00F86808">
        <w:t>рушење</w:t>
      </w:r>
      <w:proofErr w:type="spellEnd"/>
      <w:r w:rsidRPr="00F86808">
        <w:t xml:space="preserve"> и </w:t>
      </w:r>
      <w:proofErr w:type="spellStart"/>
      <w:r w:rsidRPr="00F86808">
        <w:t>демонтажа</w:t>
      </w:r>
      <w:proofErr w:type="spellEnd"/>
      <w:r w:rsidRPr="00F86808">
        <w:t xml:space="preserve"> </w:t>
      </w:r>
      <w:proofErr w:type="spellStart"/>
      <w:r w:rsidRPr="00F86808">
        <w:t>зграда</w:t>
      </w:r>
      <w:proofErr w:type="spellEnd"/>
      <w:r w:rsidRPr="00F86808">
        <w:t xml:space="preserve"> и </w:t>
      </w:r>
      <w:proofErr w:type="spellStart"/>
      <w:r w:rsidRPr="00F86808">
        <w:t>других</w:t>
      </w:r>
      <w:proofErr w:type="spellEnd"/>
      <w:r w:rsidRPr="00F86808">
        <w:t xml:space="preserve"> </w:t>
      </w:r>
      <w:proofErr w:type="spellStart"/>
      <w:r w:rsidRPr="00F86808">
        <w:t>објеката</w:t>
      </w:r>
      <w:proofErr w:type="spellEnd"/>
      <w:r w:rsidRPr="00F86808">
        <w:t xml:space="preserve"> у </w:t>
      </w:r>
      <w:proofErr w:type="spellStart"/>
      <w:r w:rsidRPr="00F86808">
        <w:t>поступку</w:t>
      </w:r>
      <w:proofErr w:type="spellEnd"/>
      <w:r w:rsidRPr="00F86808">
        <w:t xml:space="preserve"> </w:t>
      </w:r>
      <w:proofErr w:type="spellStart"/>
      <w:r w:rsidRPr="00F86808">
        <w:t>уклањања</w:t>
      </w:r>
      <w:proofErr w:type="spellEnd"/>
      <w:r w:rsidRPr="00F86808">
        <w:t xml:space="preserve"> </w:t>
      </w:r>
      <w:proofErr w:type="spellStart"/>
      <w:r w:rsidRPr="00F86808">
        <w:t>бесправно</w:t>
      </w:r>
      <w:proofErr w:type="spellEnd"/>
      <w:r w:rsidRPr="00F86808">
        <w:t xml:space="preserve"> </w:t>
      </w:r>
      <w:proofErr w:type="spellStart"/>
      <w:r w:rsidRPr="00F86808">
        <w:t>саграђених</w:t>
      </w:r>
      <w:proofErr w:type="spellEnd"/>
      <w:r w:rsidRPr="00F86808">
        <w:t xml:space="preserve"> </w:t>
      </w:r>
      <w:proofErr w:type="spellStart"/>
      <w:r w:rsidRPr="00F86808">
        <w:t>објеката</w:t>
      </w:r>
      <w:proofErr w:type="spellEnd"/>
      <w:r w:rsidRPr="00F86808">
        <w:t xml:space="preserve"> и </w:t>
      </w:r>
      <w:proofErr w:type="spellStart"/>
      <w:r w:rsidRPr="00F86808">
        <w:t>делова</w:t>
      </w:r>
      <w:proofErr w:type="spellEnd"/>
      <w:r w:rsidRPr="00F86808">
        <w:t xml:space="preserve"> </w:t>
      </w:r>
      <w:proofErr w:type="spellStart"/>
      <w:r w:rsidRPr="00F86808">
        <w:t>објеката</w:t>
      </w:r>
      <w:proofErr w:type="spellEnd"/>
      <w:r w:rsidRPr="00F86808">
        <w:t>,</w:t>
      </w:r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решењ</w:t>
      </w:r>
      <w:r w:rsidRPr="00F86808">
        <w:t>у</w:t>
      </w:r>
      <w:proofErr w:type="spellEnd"/>
      <w:r w:rsidRPr="00F86808">
        <w:t xml:space="preserve"> </w:t>
      </w:r>
      <w:proofErr w:type="spellStart"/>
      <w:r w:rsidRPr="00F86808">
        <w:t>грађевинске</w:t>
      </w:r>
      <w:proofErr w:type="spellEnd"/>
      <w:r w:rsidRPr="00F86808">
        <w:t xml:space="preserve"> </w:t>
      </w:r>
      <w:proofErr w:type="spellStart"/>
      <w:r w:rsidRPr="00F86808">
        <w:t>инспекције</w:t>
      </w:r>
      <w:proofErr w:type="spellEnd"/>
      <w:r w:rsidRPr="00F86808">
        <w:t>;</w:t>
      </w:r>
    </w:p>
    <w:p w:rsidR="00FE0194" w:rsidRDefault="00FE0194" w:rsidP="00493A9B">
      <w:pPr>
        <w:pStyle w:val="ListParagraph"/>
        <w:numPr>
          <w:ilvl w:val="0"/>
          <w:numId w:val="3"/>
        </w:numPr>
        <w:jc w:val="both"/>
      </w:pPr>
      <w:r w:rsidRPr="000957DD">
        <w:rPr>
          <w:b/>
        </w:rPr>
        <w:t>43.21</w:t>
      </w:r>
      <w:r>
        <w:t xml:space="preserve"> </w:t>
      </w:r>
      <w:proofErr w:type="spellStart"/>
      <w:r>
        <w:t>Постављање</w:t>
      </w:r>
      <w:proofErr w:type="spellEnd"/>
      <w:r>
        <w:t xml:space="preserve"> </w:t>
      </w:r>
      <w:proofErr w:type="spellStart"/>
      <w:r>
        <w:t>електричних</w:t>
      </w:r>
      <w:proofErr w:type="spellEnd"/>
      <w:r>
        <w:t xml:space="preserve"> </w:t>
      </w:r>
      <w:proofErr w:type="spellStart"/>
      <w:r>
        <w:t>инсталација</w:t>
      </w:r>
      <w:proofErr w:type="spellEnd"/>
      <w:r>
        <w:t>;</w:t>
      </w:r>
    </w:p>
    <w:p w:rsidR="00FE0194" w:rsidRDefault="00FE0194" w:rsidP="00493A9B">
      <w:pPr>
        <w:pStyle w:val="ListParagraph"/>
        <w:numPr>
          <w:ilvl w:val="0"/>
          <w:numId w:val="3"/>
        </w:numPr>
        <w:jc w:val="both"/>
      </w:pPr>
      <w:r w:rsidRPr="000957DD">
        <w:rPr>
          <w:b/>
        </w:rPr>
        <w:t>43.22</w:t>
      </w:r>
      <w:r w:rsidRPr="006868DA">
        <w:t xml:space="preserve"> </w:t>
      </w:r>
      <w:proofErr w:type="spellStart"/>
      <w:r w:rsidRPr="00F86808">
        <w:t>Постављање</w:t>
      </w:r>
      <w:proofErr w:type="spellEnd"/>
      <w:r w:rsidRPr="00F86808">
        <w:t xml:space="preserve"> </w:t>
      </w:r>
      <w:proofErr w:type="spellStart"/>
      <w:r w:rsidRPr="00F86808">
        <w:t>водоводних</w:t>
      </w:r>
      <w:proofErr w:type="spellEnd"/>
      <w:r w:rsidRPr="00F86808">
        <w:t xml:space="preserve">, </w:t>
      </w:r>
      <w:proofErr w:type="spellStart"/>
      <w:r w:rsidRPr="00F86808">
        <w:t>канализационих</w:t>
      </w:r>
      <w:proofErr w:type="spellEnd"/>
      <w:r w:rsidRPr="00F86808">
        <w:t xml:space="preserve">, </w:t>
      </w:r>
      <w:proofErr w:type="spellStart"/>
      <w:r w:rsidRPr="00F86808">
        <w:t>грејних</w:t>
      </w:r>
      <w:proofErr w:type="spellEnd"/>
      <w:r w:rsidRPr="00F86808">
        <w:t xml:space="preserve"> и </w:t>
      </w:r>
      <w:proofErr w:type="spellStart"/>
      <w:r w:rsidRPr="00F86808">
        <w:t>климатизационих</w:t>
      </w:r>
      <w:proofErr w:type="spellEnd"/>
      <w:r w:rsidRPr="00F86808">
        <w:t xml:space="preserve"> </w:t>
      </w:r>
      <w:proofErr w:type="spellStart"/>
      <w:r w:rsidRPr="00F86808">
        <w:t>система</w:t>
      </w:r>
      <w:proofErr w:type="spellEnd"/>
      <w:r w:rsidRPr="00F86808">
        <w:t>;</w:t>
      </w:r>
    </w:p>
    <w:p w:rsidR="00FE0194" w:rsidRPr="006868DA" w:rsidRDefault="00FE0194" w:rsidP="00493A9B">
      <w:pPr>
        <w:pStyle w:val="ListParagraph"/>
        <w:numPr>
          <w:ilvl w:val="0"/>
          <w:numId w:val="3"/>
        </w:numPr>
        <w:tabs>
          <w:tab w:val="left" w:pos="3312"/>
        </w:tabs>
        <w:spacing w:after="200" w:line="276" w:lineRule="auto"/>
      </w:pPr>
      <w:r w:rsidRPr="000957DD">
        <w:rPr>
          <w:b/>
        </w:rPr>
        <w:t>49.41</w:t>
      </w:r>
      <w:r w:rsidRPr="006868DA">
        <w:t xml:space="preserve"> </w:t>
      </w:r>
      <w:proofErr w:type="spellStart"/>
      <w:r w:rsidRPr="00F86808">
        <w:t>Друмски</w:t>
      </w:r>
      <w:proofErr w:type="spellEnd"/>
      <w:r w:rsidRPr="00F86808">
        <w:t xml:space="preserve"> </w:t>
      </w:r>
      <w:proofErr w:type="spellStart"/>
      <w:r w:rsidRPr="00F86808">
        <w:t>превоз</w:t>
      </w:r>
      <w:proofErr w:type="spellEnd"/>
      <w:r w:rsidRPr="00F86808">
        <w:t xml:space="preserve"> </w:t>
      </w:r>
      <w:proofErr w:type="spellStart"/>
      <w:r w:rsidRPr="00F86808">
        <w:t>терета</w:t>
      </w:r>
      <w:proofErr w:type="spellEnd"/>
      <w:r w:rsidRPr="00F86808">
        <w:t>;</w:t>
      </w:r>
    </w:p>
    <w:p w:rsidR="00FE0194" w:rsidRDefault="00FE0194" w:rsidP="00493A9B">
      <w:pPr>
        <w:pStyle w:val="ListParagraph"/>
        <w:numPr>
          <w:ilvl w:val="0"/>
          <w:numId w:val="3"/>
        </w:numPr>
        <w:jc w:val="both"/>
      </w:pPr>
      <w:r w:rsidRPr="000957DD">
        <w:rPr>
          <w:b/>
        </w:rPr>
        <w:t>81.10</w:t>
      </w:r>
      <w:r w:rsidRPr="006868DA">
        <w:t xml:space="preserve"> </w:t>
      </w:r>
      <w:proofErr w:type="spellStart"/>
      <w:r w:rsidRPr="00F86808">
        <w:t>Услуге</w:t>
      </w:r>
      <w:proofErr w:type="spellEnd"/>
      <w:r w:rsidRPr="00F86808">
        <w:t xml:space="preserve"> </w:t>
      </w:r>
      <w:proofErr w:type="spellStart"/>
      <w:r w:rsidRPr="00F86808">
        <w:t>одржавања</w:t>
      </w:r>
      <w:proofErr w:type="spellEnd"/>
      <w:r w:rsidRPr="00F86808">
        <w:t xml:space="preserve"> </w:t>
      </w:r>
      <w:proofErr w:type="spellStart"/>
      <w:r w:rsidRPr="00F86808">
        <w:t>објеката</w:t>
      </w:r>
      <w:proofErr w:type="spellEnd"/>
      <w:r w:rsidRPr="00F86808">
        <w:t>;</w:t>
      </w:r>
    </w:p>
    <w:p w:rsidR="00FE0194" w:rsidRDefault="00FE0194" w:rsidP="00493A9B">
      <w:pPr>
        <w:pStyle w:val="ListParagraph"/>
        <w:numPr>
          <w:ilvl w:val="0"/>
          <w:numId w:val="3"/>
        </w:numPr>
        <w:jc w:val="both"/>
      </w:pPr>
      <w:r w:rsidRPr="000957DD">
        <w:rPr>
          <w:b/>
        </w:rPr>
        <w:t>77.39</w:t>
      </w:r>
      <w:r w:rsidRPr="006868DA">
        <w:t xml:space="preserve"> </w:t>
      </w:r>
      <w:proofErr w:type="spellStart"/>
      <w:r w:rsidRPr="00F86808">
        <w:t>Изнајмљивање</w:t>
      </w:r>
      <w:proofErr w:type="spellEnd"/>
      <w:r w:rsidRPr="00F86808">
        <w:t xml:space="preserve"> и </w:t>
      </w:r>
      <w:proofErr w:type="spellStart"/>
      <w:r w:rsidRPr="00F86808">
        <w:t>лизинг</w:t>
      </w:r>
      <w:proofErr w:type="spellEnd"/>
      <w:r w:rsidRPr="00F86808">
        <w:t xml:space="preserve"> </w:t>
      </w:r>
      <w:proofErr w:type="spellStart"/>
      <w:r w:rsidRPr="00F86808">
        <w:t>осталих</w:t>
      </w:r>
      <w:proofErr w:type="spellEnd"/>
      <w:r w:rsidRPr="00F86808">
        <w:t xml:space="preserve"> </w:t>
      </w:r>
      <w:proofErr w:type="spellStart"/>
      <w:r w:rsidRPr="00F86808">
        <w:t>машина</w:t>
      </w:r>
      <w:proofErr w:type="spellEnd"/>
      <w:r w:rsidRPr="00F86808">
        <w:t xml:space="preserve"> и </w:t>
      </w:r>
      <w:proofErr w:type="spellStart"/>
      <w:r w:rsidRPr="00F86808">
        <w:t>опреме</w:t>
      </w:r>
      <w:proofErr w:type="spellEnd"/>
      <w:r w:rsidRPr="00F86808">
        <w:t>;</w:t>
      </w:r>
    </w:p>
    <w:p w:rsidR="00FE0194" w:rsidRDefault="00FE0194" w:rsidP="00493A9B">
      <w:pPr>
        <w:pStyle w:val="ListParagraph"/>
        <w:numPr>
          <w:ilvl w:val="0"/>
          <w:numId w:val="3"/>
        </w:numPr>
        <w:jc w:val="both"/>
      </w:pPr>
      <w:r w:rsidRPr="000957DD">
        <w:rPr>
          <w:b/>
        </w:rPr>
        <w:t>96.03</w:t>
      </w:r>
      <w:r w:rsidRPr="006868DA">
        <w:t xml:space="preserve"> </w:t>
      </w:r>
      <w:proofErr w:type="spellStart"/>
      <w:r w:rsidRPr="00F86808">
        <w:t>Погребне</w:t>
      </w:r>
      <w:proofErr w:type="spellEnd"/>
      <w:r w:rsidRPr="00F86808">
        <w:t xml:space="preserve"> и </w:t>
      </w:r>
      <w:proofErr w:type="spellStart"/>
      <w:r w:rsidRPr="00F86808">
        <w:t>сродне</w:t>
      </w:r>
      <w:proofErr w:type="spellEnd"/>
      <w:r w:rsidRPr="00F86808">
        <w:t xml:space="preserve"> </w:t>
      </w:r>
      <w:proofErr w:type="spellStart"/>
      <w:r w:rsidRPr="00F86808">
        <w:t>делатности</w:t>
      </w:r>
      <w:proofErr w:type="spellEnd"/>
      <w:r w:rsidRPr="00F86808">
        <w:t>;</w:t>
      </w:r>
    </w:p>
    <w:p w:rsidR="00FE0194" w:rsidRPr="00D7238E" w:rsidRDefault="00FE0194" w:rsidP="00493A9B">
      <w:pPr>
        <w:pStyle w:val="ListParagraph"/>
        <w:numPr>
          <w:ilvl w:val="0"/>
          <w:numId w:val="3"/>
        </w:numPr>
        <w:jc w:val="both"/>
      </w:pPr>
      <w:r w:rsidRPr="000957DD">
        <w:rPr>
          <w:b/>
        </w:rPr>
        <w:t>52.21</w:t>
      </w:r>
      <w:r w:rsidRPr="006868DA">
        <w:t xml:space="preserve"> </w:t>
      </w:r>
      <w:proofErr w:type="spellStart"/>
      <w:r w:rsidRPr="006868DA">
        <w:t>Услужне</w:t>
      </w:r>
      <w:proofErr w:type="spellEnd"/>
      <w:r w:rsidRPr="006868DA">
        <w:t xml:space="preserve"> </w:t>
      </w:r>
      <w:proofErr w:type="spellStart"/>
      <w:r w:rsidRPr="006868DA">
        <w:t>делатности</w:t>
      </w:r>
      <w:proofErr w:type="spellEnd"/>
      <w:r w:rsidRPr="006868DA">
        <w:t xml:space="preserve"> у </w:t>
      </w:r>
      <w:proofErr w:type="spellStart"/>
      <w:r w:rsidRPr="006868DA">
        <w:t>копненом</w:t>
      </w:r>
      <w:proofErr w:type="spellEnd"/>
      <w:r w:rsidRPr="006868DA">
        <w:t xml:space="preserve"> </w:t>
      </w:r>
      <w:proofErr w:type="spellStart"/>
      <w:r w:rsidRPr="006868DA">
        <w:t>саобраћају</w:t>
      </w:r>
      <w:proofErr w:type="spellEnd"/>
      <w:r w:rsidRPr="006868DA">
        <w:t xml:space="preserve"> - </w:t>
      </w:r>
      <w:proofErr w:type="spellStart"/>
      <w:r w:rsidRPr="006868DA">
        <w:t>Пратеће</w:t>
      </w:r>
      <w:proofErr w:type="spellEnd"/>
      <w:r w:rsidRPr="006868DA">
        <w:t xml:space="preserve"> </w:t>
      </w:r>
      <w:proofErr w:type="spellStart"/>
      <w:r w:rsidRPr="006868DA">
        <w:t>активности</w:t>
      </w:r>
      <w:proofErr w:type="spellEnd"/>
      <w:r w:rsidRPr="006868DA">
        <w:t xml:space="preserve"> у </w:t>
      </w:r>
      <w:proofErr w:type="spellStart"/>
      <w:r w:rsidRPr="006868DA">
        <w:t>вези</w:t>
      </w:r>
      <w:proofErr w:type="spellEnd"/>
      <w:r w:rsidRPr="006868DA">
        <w:t xml:space="preserve"> </w:t>
      </w:r>
      <w:proofErr w:type="spellStart"/>
      <w:r w:rsidRPr="006868DA">
        <w:t>са</w:t>
      </w:r>
      <w:proofErr w:type="spellEnd"/>
      <w:r w:rsidRPr="006868DA">
        <w:t xml:space="preserve"> </w:t>
      </w:r>
      <w:proofErr w:type="spellStart"/>
      <w:r w:rsidRPr="006868DA">
        <w:t>коришћењем</w:t>
      </w:r>
      <w:proofErr w:type="spellEnd"/>
      <w:r w:rsidRPr="006868DA">
        <w:t xml:space="preserve"> (</w:t>
      </w:r>
      <w:proofErr w:type="spellStart"/>
      <w:r w:rsidRPr="006868DA">
        <w:t>наплата</w:t>
      </w:r>
      <w:proofErr w:type="spellEnd"/>
      <w:r w:rsidRPr="006868DA">
        <w:t xml:space="preserve"> и </w:t>
      </w:r>
      <w:proofErr w:type="spellStart"/>
      <w:r w:rsidRPr="006868DA">
        <w:t>одржавање</w:t>
      </w:r>
      <w:proofErr w:type="spellEnd"/>
      <w:r w:rsidRPr="006868DA">
        <w:t>)</w:t>
      </w:r>
      <w:r>
        <w:t xml:space="preserve"> </w:t>
      </w:r>
      <w:proofErr w:type="spellStart"/>
      <w:r w:rsidRPr="006868DA">
        <w:t>путева</w:t>
      </w:r>
      <w:proofErr w:type="spellEnd"/>
      <w:r>
        <w:t xml:space="preserve"> </w:t>
      </w:r>
      <w:r w:rsidRPr="006868DA">
        <w:t xml:space="preserve"> </w:t>
      </w:r>
      <w:proofErr w:type="spellStart"/>
      <w:r w:rsidRPr="006868DA">
        <w:t>мостова</w:t>
      </w:r>
      <w:proofErr w:type="spellEnd"/>
      <w:r w:rsidRPr="006868DA">
        <w:t>,</w:t>
      </w:r>
      <w:r>
        <w:t xml:space="preserve"> </w:t>
      </w:r>
      <w:proofErr w:type="spellStart"/>
      <w:r w:rsidRPr="006868DA">
        <w:t>тунела</w:t>
      </w:r>
      <w:proofErr w:type="spellEnd"/>
      <w:r w:rsidRPr="006868DA">
        <w:t>,</w:t>
      </w:r>
      <w:r>
        <w:t xml:space="preserve"> </w:t>
      </w:r>
      <w:proofErr w:type="spellStart"/>
      <w:r w:rsidRPr="006868DA">
        <w:t>паркиралишта</w:t>
      </w:r>
      <w:proofErr w:type="spellEnd"/>
      <w:r w:rsidRPr="006868DA">
        <w:t xml:space="preserve"> </w:t>
      </w:r>
      <w:proofErr w:type="spellStart"/>
      <w:r w:rsidRPr="006868DA">
        <w:t>или</w:t>
      </w:r>
      <w:proofErr w:type="spellEnd"/>
      <w:r w:rsidRPr="006868DA">
        <w:t xml:space="preserve"> </w:t>
      </w:r>
      <w:proofErr w:type="spellStart"/>
      <w:r w:rsidRPr="006868DA">
        <w:t>гаража</w:t>
      </w:r>
      <w:proofErr w:type="spellEnd"/>
      <w:r w:rsidRPr="006868DA">
        <w:t>,</w:t>
      </w:r>
      <w:r>
        <w:t xml:space="preserve"> </w:t>
      </w:r>
      <w:proofErr w:type="spellStart"/>
      <w:r w:rsidRPr="006868DA">
        <w:t>паркиралишта</w:t>
      </w:r>
      <w:proofErr w:type="spellEnd"/>
      <w:r w:rsidRPr="006868DA">
        <w:t xml:space="preserve"> </w:t>
      </w:r>
      <w:proofErr w:type="spellStart"/>
      <w:r w:rsidRPr="006868DA">
        <w:t>за</w:t>
      </w:r>
      <w:proofErr w:type="spellEnd"/>
      <w:r w:rsidRPr="006868DA">
        <w:t xml:space="preserve"> </w:t>
      </w:r>
      <w:proofErr w:type="spellStart"/>
      <w:r w:rsidRPr="006868DA">
        <w:t>бицикле</w:t>
      </w:r>
      <w:proofErr w:type="spellEnd"/>
      <w:r w:rsidRPr="006868DA">
        <w:t>,</w:t>
      </w:r>
      <w:r>
        <w:t xml:space="preserve"> </w:t>
      </w:r>
      <w:proofErr w:type="spellStart"/>
      <w:r w:rsidRPr="006868DA">
        <w:t>зимског</w:t>
      </w:r>
      <w:proofErr w:type="spellEnd"/>
      <w:r w:rsidRPr="006868DA">
        <w:t xml:space="preserve"> </w:t>
      </w:r>
      <w:proofErr w:type="spellStart"/>
      <w:r w:rsidRPr="006868DA">
        <w:t>смештаја</w:t>
      </w:r>
      <w:proofErr w:type="spellEnd"/>
      <w:r w:rsidRPr="006868DA">
        <w:t xml:space="preserve"> </w:t>
      </w:r>
      <w:proofErr w:type="spellStart"/>
      <w:r w:rsidRPr="006868DA">
        <w:t>приколица</w:t>
      </w:r>
      <w:proofErr w:type="spellEnd"/>
      <w:r w:rsidRPr="006868DA">
        <w:t xml:space="preserve"> и </w:t>
      </w:r>
      <w:proofErr w:type="spellStart"/>
      <w:r w:rsidRPr="006868DA">
        <w:t>друго</w:t>
      </w:r>
      <w:proofErr w:type="spellEnd"/>
      <w:r w:rsidRPr="006868DA">
        <w:t>;</w:t>
      </w:r>
    </w:p>
    <w:p w:rsidR="00FE0194" w:rsidRPr="006868DA" w:rsidRDefault="00FE0194" w:rsidP="00493A9B">
      <w:pPr>
        <w:pStyle w:val="ListParagraph"/>
        <w:numPr>
          <w:ilvl w:val="0"/>
          <w:numId w:val="3"/>
        </w:numPr>
        <w:jc w:val="both"/>
      </w:pPr>
      <w:r w:rsidRPr="000957DD">
        <w:rPr>
          <w:b/>
        </w:rPr>
        <w:t>81.30</w:t>
      </w:r>
      <w:r w:rsidRPr="006868DA">
        <w:t xml:space="preserve"> </w:t>
      </w:r>
      <w:proofErr w:type="spellStart"/>
      <w:r w:rsidRPr="006868DA">
        <w:t>Услуге</w:t>
      </w:r>
      <w:proofErr w:type="spellEnd"/>
      <w:r w:rsidRPr="006868DA">
        <w:t xml:space="preserve"> </w:t>
      </w:r>
      <w:proofErr w:type="spellStart"/>
      <w:r w:rsidRPr="006868DA">
        <w:t>уређења</w:t>
      </w:r>
      <w:proofErr w:type="spellEnd"/>
      <w:r w:rsidRPr="006868DA">
        <w:t xml:space="preserve"> и </w:t>
      </w:r>
      <w:proofErr w:type="spellStart"/>
      <w:r w:rsidRPr="006868DA">
        <w:t>одржавања</w:t>
      </w:r>
      <w:proofErr w:type="spellEnd"/>
      <w:r w:rsidRPr="006868DA">
        <w:t xml:space="preserve"> </w:t>
      </w:r>
      <w:proofErr w:type="spellStart"/>
      <w:r w:rsidRPr="006868DA">
        <w:t>околине</w:t>
      </w:r>
      <w:proofErr w:type="spellEnd"/>
      <w:r w:rsidRPr="006868DA">
        <w:t xml:space="preserve"> </w:t>
      </w:r>
      <w:proofErr w:type="spellStart"/>
      <w:r w:rsidRPr="006868DA">
        <w:t>које</w:t>
      </w:r>
      <w:proofErr w:type="spellEnd"/>
      <w:r w:rsidRPr="006868DA">
        <w:t xml:space="preserve"> </w:t>
      </w:r>
      <w:proofErr w:type="spellStart"/>
      <w:r w:rsidRPr="006868DA">
        <w:t>обухватају</w:t>
      </w:r>
      <w:proofErr w:type="spellEnd"/>
      <w:r w:rsidRPr="006868DA">
        <w:t xml:space="preserve"> </w:t>
      </w:r>
      <w:proofErr w:type="spellStart"/>
      <w:r w:rsidRPr="006868DA">
        <w:t>уређење</w:t>
      </w:r>
      <w:proofErr w:type="spellEnd"/>
      <w:r w:rsidRPr="006868DA">
        <w:t xml:space="preserve"> и </w:t>
      </w:r>
      <w:proofErr w:type="spellStart"/>
      <w:r w:rsidRPr="006868DA">
        <w:t>одржавање</w:t>
      </w:r>
      <w:proofErr w:type="spellEnd"/>
      <w:r w:rsidRPr="006868DA">
        <w:t xml:space="preserve"> </w:t>
      </w:r>
      <w:proofErr w:type="spellStart"/>
      <w:r w:rsidRPr="006868DA">
        <w:t>обале</w:t>
      </w:r>
      <w:proofErr w:type="spellEnd"/>
      <w:r w:rsidRPr="006868DA">
        <w:t xml:space="preserve"> </w:t>
      </w:r>
      <w:proofErr w:type="spellStart"/>
      <w:r w:rsidRPr="006868DA">
        <w:t>око</w:t>
      </w:r>
      <w:proofErr w:type="spellEnd"/>
      <w:r w:rsidRPr="006868DA">
        <w:t xml:space="preserve"> </w:t>
      </w:r>
      <w:proofErr w:type="spellStart"/>
      <w:r w:rsidRPr="006868DA">
        <w:t>водених</w:t>
      </w:r>
      <w:proofErr w:type="spellEnd"/>
      <w:r w:rsidRPr="006868DA">
        <w:t xml:space="preserve"> </w:t>
      </w:r>
      <w:proofErr w:type="spellStart"/>
      <w:r w:rsidRPr="006868DA">
        <w:t>површина</w:t>
      </w:r>
      <w:proofErr w:type="spellEnd"/>
      <w:r w:rsidRPr="006868DA">
        <w:t xml:space="preserve"> (</w:t>
      </w:r>
      <w:proofErr w:type="spellStart"/>
      <w:r w:rsidRPr="006868DA">
        <w:t>заливи</w:t>
      </w:r>
      <w:proofErr w:type="spellEnd"/>
      <w:r w:rsidRPr="006868DA">
        <w:t xml:space="preserve">, </w:t>
      </w:r>
      <w:proofErr w:type="spellStart"/>
      <w:r w:rsidRPr="006868DA">
        <w:t>наизменична</w:t>
      </w:r>
      <w:proofErr w:type="spellEnd"/>
      <w:r w:rsidRPr="006868DA">
        <w:t xml:space="preserve"> </w:t>
      </w:r>
      <w:proofErr w:type="spellStart"/>
      <w:r w:rsidRPr="006868DA">
        <w:t>влажна</w:t>
      </w:r>
      <w:proofErr w:type="spellEnd"/>
      <w:r w:rsidRPr="006868DA">
        <w:t xml:space="preserve"> </w:t>
      </w:r>
      <w:proofErr w:type="spellStart"/>
      <w:r w:rsidRPr="006868DA">
        <w:t>места</w:t>
      </w:r>
      <w:proofErr w:type="spellEnd"/>
      <w:r w:rsidRPr="006868DA">
        <w:t xml:space="preserve">, </w:t>
      </w:r>
      <w:proofErr w:type="spellStart"/>
      <w:r w:rsidRPr="006868DA">
        <w:t>вештачка</w:t>
      </w:r>
      <w:proofErr w:type="spellEnd"/>
      <w:r w:rsidRPr="006868DA">
        <w:t xml:space="preserve"> </w:t>
      </w:r>
      <w:proofErr w:type="spellStart"/>
      <w:r w:rsidRPr="006868DA">
        <w:t>језера</w:t>
      </w:r>
      <w:proofErr w:type="spellEnd"/>
      <w:r w:rsidRPr="006868DA">
        <w:t xml:space="preserve">, </w:t>
      </w:r>
      <w:proofErr w:type="spellStart"/>
      <w:r w:rsidRPr="006868DA">
        <w:t>базени</w:t>
      </w:r>
      <w:proofErr w:type="spellEnd"/>
      <w:r w:rsidRPr="006868DA">
        <w:t xml:space="preserve">, </w:t>
      </w:r>
      <w:proofErr w:type="spellStart"/>
      <w:r w:rsidRPr="006868DA">
        <w:t>канали</w:t>
      </w:r>
      <w:proofErr w:type="spellEnd"/>
      <w:r w:rsidRPr="006868DA">
        <w:t xml:space="preserve">, </w:t>
      </w:r>
      <w:proofErr w:type="spellStart"/>
      <w:r w:rsidRPr="006868DA">
        <w:t>речна</w:t>
      </w:r>
      <w:proofErr w:type="spellEnd"/>
      <w:r w:rsidRPr="006868DA">
        <w:t xml:space="preserve"> </w:t>
      </w:r>
      <w:proofErr w:type="spellStart"/>
      <w:r w:rsidRPr="006868DA">
        <w:t>корита</w:t>
      </w:r>
      <w:proofErr w:type="spellEnd"/>
      <w:r w:rsidRPr="006868DA">
        <w:t xml:space="preserve">, </w:t>
      </w:r>
      <w:proofErr w:type="spellStart"/>
      <w:r w:rsidRPr="006868DA">
        <w:t>фабричка</w:t>
      </w:r>
      <w:proofErr w:type="spellEnd"/>
      <w:r w:rsidRPr="006868DA">
        <w:t xml:space="preserve"> </w:t>
      </w:r>
      <w:proofErr w:type="spellStart"/>
      <w:r w:rsidRPr="006868DA">
        <w:t>отпадна</w:t>
      </w:r>
      <w:proofErr w:type="spellEnd"/>
      <w:r w:rsidRPr="006868DA">
        <w:t xml:space="preserve"> </w:t>
      </w:r>
      <w:proofErr w:type="spellStart"/>
      <w:r w:rsidRPr="006868DA">
        <w:t>вода</w:t>
      </w:r>
      <w:proofErr w:type="spellEnd"/>
      <w:r w:rsidRPr="006868DA">
        <w:t xml:space="preserve">) и </w:t>
      </w:r>
      <w:proofErr w:type="spellStart"/>
      <w:r w:rsidRPr="006868DA">
        <w:t>сађење</w:t>
      </w:r>
      <w:proofErr w:type="spellEnd"/>
      <w:r w:rsidRPr="006868DA">
        <w:t xml:space="preserve"> </w:t>
      </w:r>
      <w:proofErr w:type="spellStart"/>
      <w:r w:rsidRPr="006868DA">
        <w:t>дрвећа</w:t>
      </w:r>
      <w:proofErr w:type="spellEnd"/>
      <w:r w:rsidRPr="006868DA">
        <w:t xml:space="preserve"> </w:t>
      </w:r>
      <w:proofErr w:type="spellStart"/>
      <w:r w:rsidRPr="006868DA">
        <w:t>за</w:t>
      </w:r>
      <w:proofErr w:type="spellEnd"/>
      <w:r w:rsidRPr="006868DA">
        <w:t xml:space="preserve"> </w:t>
      </w:r>
      <w:proofErr w:type="spellStart"/>
      <w:r w:rsidRPr="006868DA">
        <w:t>заштиту</w:t>
      </w:r>
      <w:proofErr w:type="spellEnd"/>
      <w:r w:rsidRPr="006868DA">
        <w:t xml:space="preserve"> </w:t>
      </w:r>
      <w:proofErr w:type="spellStart"/>
      <w:r w:rsidRPr="006868DA">
        <w:t>од</w:t>
      </w:r>
      <w:proofErr w:type="spellEnd"/>
      <w:r w:rsidRPr="006868DA">
        <w:t xml:space="preserve"> </w:t>
      </w:r>
      <w:proofErr w:type="spellStart"/>
      <w:r w:rsidRPr="006868DA">
        <w:t>буке</w:t>
      </w:r>
      <w:proofErr w:type="spellEnd"/>
      <w:r w:rsidRPr="006868DA">
        <w:t xml:space="preserve">, </w:t>
      </w:r>
      <w:proofErr w:type="spellStart"/>
      <w:r w:rsidRPr="006868DA">
        <w:t>ветра</w:t>
      </w:r>
      <w:proofErr w:type="spellEnd"/>
      <w:r w:rsidRPr="006868DA">
        <w:t>,</w:t>
      </w:r>
      <w:r>
        <w:t xml:space="preserve"> </w:t>
      </w:r>
      <w:proofErr w:type="spellStart"/>
      <w:r w:rsidRPr="006868DA">
        <w:t>ерозије</w:t>
      </w:r>
      <w:proofErr w:type="spellEnd"/>
      <w:r w:rsidRPr="006868DA">
        <w:t xml:space="preserve"> и </w:t>
      </w:r>
      <w:proofErr w:type="spellStart"/>
      <w:r w:rsidRPr="006868DA">
        <w:t>др</w:t>
      </w:r>
      <w:proofErr w:type="spellEnd"/>
      <w:r w:rsidRPr="006868DA">
        <w:t>;</w:t>
      </w:r>
    </w:p>
    <w:p w:rsidR="00FE0194" w:rsidRPr="00F02C5A" w:rsidRDefault="00FE0194" w:rsidP="00493A9B">
      <w:pPr>
        <w:pStyle w:val="ListParagraph"/>
        <w:numPr>
          <w:ilvl w:val="0"/>
          <w:numId w:val="3"/>
        </w:numPr>
        <w:jc w:val="both"/>
      </w:pPr>
      <w:r>
        <w:rPr>
          <w:b/>
        </w:rPr>
        <w:t xml:space="preserve">52.10 </w:t>
      </w:r>
      <w:proofErr w:type="spellStart"/>
      <w:r w:rsidRPr="00751FD4">
        <w:t>Складиштење</w:t>
      </w:r>
      <w:proofErr w:type="spellEnd"/>
      <w:r>
        <w:t>;</w:t>
      </w:r>
    </w:p>
    <w:p w:rsidR="00FE0194" w:rsidRPr="00F02C5A" w:rsidRDefault="00FE0194" w:rsidP="00493A9B">
      <w:pPr>
        <w:pStyle w:val="ListParagraph"/>
        <w:numPr>
          <w:ilvl w:val="0"/>
          <w:numId w:val="3"/>
        </w:numPr>
        <w:jc w:val="both"/>
      </w:pPr>
      <w:r w:rsidRPr="00F02C5A">
        <w:rPr>
          <w:b/>
          <w:lang w:val="sr-Cyrl-CS"/>
        </w:rPr>
        <w:lastRenderedPageBreak/>
        <w:t>75.00</w:t>
      </w:r>
      <w:r w:rsidRPr="00F02C5A">
        <w:rPr>
          <w:lang w:val="sr-Cyrl-CS"/>
        </w:rPr>
        <w:t xml:space="preserve"> Ветеринарска делатност – брига о здрављу кућних љубимаца;</w:t>
      </w:r>
    </w:p>
    <w:p w:rsidR="00FE0194" w:rsidRPr="00F02C5A" w:rsidRDefault="00FE0194" w:rsidP="00493A9B">
      <w:pPr>
        <w:pStyle w:val="ListParagraph"/>
        <w:numPr>
          <w:ilvl w:val="0"/>
          <w:numId w:val="3"/>
        </w:numPr>
        <w:jc w:val="both"/>
      </w:pPr>
      <w:r w:rsidRPr="00F02C5A">
        <w:rPr>
          <w:b/>
        </w:rPr>
        <w:t>01.62</w:t>
      </w:r>
      <w:r w:rsidRPr="00F02C5A">
        <w:t xml:space="preserve"> </w:t>
      </w:r>
      <w:proofErr w:type="spellStart"/>
      <w:r w:rsidRPr="00F02C5A">
        <w:t>Помоћне</w:t>
      </w:r>
      <w:proofErr w:type="spellEnd"/>
      <w:r w:rsidRPr="00F02C5A">
        <w:t xml:space="preserve"> </w:t>
      </w:r>
      <w:proofErr w:type="spellStart"/>
      <w:r w:rsidRPr="00F02C5A">
        <w:t>делатности</w:t>
      </w:r>
      <w:proofErr w:type="spellEnd"/>
      <w:r w:rsidRPr="00F02C5A">
        <w:t xml:space="preserve"> у </w:t>
      </w:r>
      <w:proofErr w:type="spellStart"/>
      <w:r w:rsidRPr="00F02C5A">
        <w:t>узгоју</w:t>
      </w:r>
      <w:proofErr w:type="spellEnd"/>
      <w:r w:rsidRPr="00F02C5A">
        <w:t xml:space="preserve"> </w:t>
      </w:r>
      <w:proofErr w:type="spellStart"/>
      <w:r w:rsidRPr="00F02C5A">
        <w:t>животиња</w:t>
      </w:r>
      <w:proofErr w:type="spellEnd"/>
      <w:r w:rsidRPr="00F02C5A">
        <w:t>;</w:t>
      </w:r>
    </w:p>
    <w:p w:rsidR="00FE0194" w:rsidRPr="00F02C5A" w:rsidRDefault="00FE0194" w:rsidP="00493A9B">
      <w:pPr>
        <w:pStyle w:val="ListParagraph"/>
        <w:numPr>
          <w:ilvl w:val="0"/>
          <w:numId w:val="3"/>
        </w:numPr>
        <w:jc w:val="both"/>
      </w:pPr>
      <w:r w:rsidRPr="00F02C5A">
        <w:rPr>
          <w:b/>
        </w:rPr>
        <w:t>96.09</w:t>
      </w:r>
      <w:r>
        <w:rPr>
          <w:b/>
        </w:rPr>
        <w:t xml:space="preserve"> </w:t>
      </w:r>
      <w:proofErr w:type="spellStart"/>
      <w:r w:rsidRPr="00F02C5A">
        <w:t>Остале</w:t>
      </w:r>
      <w:proofErr w:type="spellEnd"/>
      <w:r w:rsidRPr="00F02C5A">
        <w:t xml:space="preserve"> </w:t>
      </w:r>
      <w:proofErr w:type="spellStart"/>
      <w:r w:rsidRPr="00F02C5A">
        <w:t>непоменуте</w:t>
      </w:r>
      <w:proofErr w:type="spellEnd"/>
      <w:r w:rsidRPr="00F02C5A">
        <w:t xml:space="preserve"> </w:t>
      </w:r>
      <w:proofErr w:type="spellStart"/>
      <w:r w:rsidRPr="00F02C5A">
        <w:t>услужне</w:t>
      </w:r>
      <w:proofErr w:type="spellEnd"/>
      <w:r w:rsidRPr="00F02C5A">
        <w:t xml:space="preserve"> </w:t>
      </w:r>
      <w:proofErr w:type="spellStart"/>
      <w:r w:rsidRPr="00F02C5A">
        <w:t>делатности</w:t>
      </w:r>
      <w:proofErr w:type="spellEnd"/>
      <w:r w:rsidRPr="00F02C5A">
        <w:t xml:space="preserve"> – </w:t>
      </w:r>
      <w:proofErr w:type="spellStart"/>
      <w:r w:rsidRPr="00F02C5A">
        <w:t>обухвата</w:t>
      </w:r>
      <w:proofErr w:type="spellEnd"/>
      <w:r w:rsidRPr="00F02C5A">
        <w:t xml:space="preserve"> </w:t>
      </w:r>
      <w:proofErr w:type="spellStart"/>
      <w:r w:rsidRPr="00F02C5A">
        <w:t>услуге</w:t>
      </w:r>
      <w:proofErr w:type="spellEnd"/>
      <w:r w:rsidRPr="00F02C5A">
        <w:t xml:space="preserve"> </w:t>
      </w:r>
      <w:proofErr w:type="spellStart"/>
      <w:r w:rsidRPr="00F02C5A">
        <w:t>збрињавања</w:t>
      </w:r>
      <w:proofErr w:type="spellEnd"/>
      <w:r w:rsidRPr="00F02C5A">
        <w:t xml:space="preserve"> </w:t>
      </w:r>
      <w:proofErr w:type="spellStart"/>
      <w:r w:rsidRPr="00F02C5A">
        <w:t>кућних</w:t>
      </w:r>
      <w:proofErr w:type="spellEnd"/>
      <w:r w:rsidRPr="00F02C5A">
        <w:t xml:space="preserve"> </w:t>
      </w:r>
      <w:proofErr w:type="spellStart"/>
      <w:r w:rsidRPr="00F02C5A">
        <w:t>љубимаца</w:t>
      </w:r>
      <w:proofErr w:type="spellEnd"/>
      <w:r w:rsidRPr="00F02C5A">
        <w:t xml:space="preserve"> (</w:t>
      </w:r>
      <w:proofErr w:type="spellStart"/>
      <w:r w:rsidRPr="00F02C5A">
        <w:t>смештај</w:t>
      </w:r>
      <w:proofErr w:type="spellEnd"/>
      <w:r w:rsidRPr="00F02C5A">
        <w:t xml:space="preserve">, </w:t>
      </w:r>
      <w:proofErr w:type="spellStart"/>
      <w:r w:rsidRPr="00F02C5A">
        <w:t>исхра</w:t>
      </w:r>
      <w:r>
        <w:t>на</w:t>
      </w:r>
      <w:proofErr w:type="spellEnd"/>
      <w:r>
        <w:t xml:space="preserve">, </w:t>
      </w:r>
      <w:proofErr w:type="spellStart"/>
      <w:r>
        <w:t>чешљање</w:t>
      </w:r>
      <w:proofErr w:type="spellEnd"/>
      <w:r>
        <w:t xml:space="preserve">, </w:t>
      </w:r>
      <w:proofErr w:type="spellStart"/>
      <w:r>
        <w:t>чување</w:t>
      </w:r>
      <w:proofErr w:type="spellEnd"/>
      <w:r>
        <w:t xml:space="preserve">, </w:t>
      </w:r>
      <w:proofErr w:type="spellStart"/>
      <w:r>
        <w:t>тренирање</w:t>
      </w:r>
      <w:proofErr w:type="spellEnd"/>
      <w:r>
        <w:t>).</w:t>
      </w:r>
    </w:p>
    <w:p w:rsidR="00FE0194" w:rsidRPr="00F02C5A" w:rsidRDefault="00FE0194" w:rsidP="00FE0194">
      <w:pPr>
        <w:shd w:val="clear" w:color="auto" w:fill="FFFFFF"/>
        <w:jc w:val="both"/>
        <w:rPr>
          <w:b/>
          <w:color w:val="000000"/>
        </w:rPr>
      </w:pPr>
    </w:p>
    <w:p w:rsidR="00FE0194" w:rsidRDefault="00FE0194" w:rsidP="00FE0194">
      <w:pPr>
        <w:shd w:val="clear" w:color="auto" w:fill="FFFFFF"/>
        <w:ind w:firstLine="720"/>
        <w:jc w:val="both"/>
        <w:rPr>
          <w:lang w:val="sr-Cyrl-CS"/>
        </w:rPr>
      </w:pPr>
      <w:r w:rsidRPr="00E647EC">
        <w:rPr>
          <w:lang w:val="sr-Cyrl-CS"/>
        </w:rPr>
        <w:t>Предузеће може без уписа у регистар да врши и друге делатности које служе обављању претежне делатности, уколико за те делатности испуњава услове предвиђене законом.</w:t>
      </w:r>
    </w:p>
    <w:p w:rsidR="00FE0194" w:rsidRPr="00F02C5A" w:rsidRDefault="00FE0194" w:rsidP="00FE0194">
      <w:pPr>
        <w:shd w:val="clear" w:color="auto" w:fill="FFFFFF"/>
        <w:jc w:val="both"/>
      </w:pPr>
      <w:r>
        <w:t xml:space="preserve">            </w:t>
      </w:r>
      <w:r w:rsidRPr="00E647EC">
        <w:rPr>
          <w:lang w:val="sr-Cyrl-CS"/>
        </w:rPr>
        <w:t>О промени делатности предузећа као и о обављању других делатности које служе обављању претежне делатности, одлучује Надзорни одбор, уз сагласнос</w:t>
      </w:r>
      <w:r>
        <w:rPr>
          <w:lang w:val="sr-Cyrl-CS"/>
        </w:rPr>
        <w:t>т оснивача, у складу са законом</w:t>
      </w:r>
      <w:r>
        <w:rPr>
          <w:lang w:eastAsia="zh-CN"/>
        </w:rPr>
        <w:t>.“</w:t>
      </w:r>
    </w:p>
    <w:p w:rsidR="00FE0194" w:rsidRPr="001A7E26" w:rsidRDefault="00FE0194" w:rsidP="00FE0194">
      <w:pPr>
        <w:jc w:val="both"/>
        <w:rPr>
          <w:lang w:eastAsia="zh-CN"/>
        </w:rPr>
      </w:pPr>
      <w:r w:rsidRPr="008753DE">
        <w:rPr>
          <w:sz w:val="20"/>
          <w:szCs w:val="20"/>
          <w:lang w:eastAsia="zh-CN"/>
        </w:rPr>
        <w:tab/>
      </w:r>
    </w:p>
    <w:p w:rsidR="00FE0194" w:rsidRPr="00310284" w:rsidRDefault="00FE0194" w:rsidP="00FE0194">
      <w:pPr>
        <w:jc w:val="center"/>
        <w:rPr>
          <w:lang w:eastAsia="zh-CN"/>
        </w:rPr>
      </w:pPr>
      <w:proofErr w:type="spellStart"/>
      <w:r w:rsidRPr="00921125">
        <w:rPr>
          <w:lang w:eastAsia="zh-CN"/>
        </w:rPr>
        <w:t>Члан</w:t>
      </w:r>
      <w:proofErr w:type="spellEnd"/>
      <w:r w:rsidRPr="00921125">
        <w:rPr>
          <w:lang w:eastAsia="zh-CN"/>
        </w:rPr>
        <w:t xml:space="preserve"> 2</w:t>
      </w:r>
    </w:p>
    <w:p w:rsidR="00FE0194" w:rsidRPr="00310284" w:rsidRDefault="00FE0194" w:rsidP="00FE0194">
      <w:pPr>
        <w:jc w:val="both"/>
        <w:rPr>
          <w:lang w:eastAsia="zh-CN"/>
        </w:rPr>
      </w:pPr>
    </w:p>
    <w:p w:rsidR="00FE0194" w:rsidRDefault="00FE0194" w:rsidP="00FE0194">
      <w:pPr>
        <w:ind w:firstLine="708"/>
        <w:jc w:val="both"/>
        <w:rPr>
          <w:lang w:eastAsia="zh-CN"/>
        </w:rPr>
      </w:pPr>
      <w:r>
        <w:rPr>
          <w:lang w:eastAsia="zh-CN"/>
        </w:rPr>
        <w:t xml:space="preserve">У </w:t>
      </w:r>
      <w:proofErr w:type="spellStart"/>
      <w:r>
        <w:rPr>
          <w:lang w:eastAsia="zh-CN"/>
        </w:rPr>
        <w:t>осталом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делу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Одлука</w:t>
      </w:r>
      <w:proofErr w:type="spellEnd"/>
      <w:r w:rsidRPr="003301A0">
        <w:rPr>
          <w:lang w:eastAsia="zh-CN"/>
        </w:rPr>
        <w:t xml:space="preserve"> о </w:t>
      </w:r>
      <w:proofErr w:type="spellStart"/>
      <w:r>
        <w:rPr>
          <w:lang w:eastAsia="zh-CN"/>
        </w:rPr>
        <w:t>оснивању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Јавног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комуналног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предузећа</w:t>
      </w:r>
      <w:proofErr w:type="spellEnd"/>
      <w:r>
        <w:rPr>
          <w:lang w:eastAsia="zh-CN"/>
        </w:rPr>
        <w:t xml:space="preserve"> „</w:t>
      </w:r>
      <w:proofErr w:type="spellStart"/>
      <w:r>
        <w:rPr>
          <w:lang w:eastAsia="zh-CN"/>
        </w:rPr>
        <w:t>Градски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водовод</w:t>
      </w:r>
      <w:proofErr w:type="spellEnd"/>
      <w:proofErr w:type="gramStart"/>
      <w:r>
        <w:rPr>
          <w:lang w:eastAsia="zh-CN"/>
        </w:rPr>
        <w:t xml:space="preserve">“ </w:t>
      </w:r>
      <w:proofErr w:type="spellStart"/>
      <w:r>
        <w:rPr>
          <w:lang w:eastAsia="zh-CN"/>
        </w:rPr>
        <w:t>Прокупље</w:t>
      </w:r>
      <w:proofErr w:type="spellEnd"/>
      <w:proofErr w:type="gramEnd"/>
      <w:r w:rsidRPr="003301A0">
        <w:rPr>
          <w:lang w:eastAsia="zh-CN"/>
        </w:rPr>
        <w:t xml:space="preserve"> (,,</w:t>
      </w:r>
      <w:proofErr w:type="spellStart"/>
      <w:r w:rsidRPr="003301A0">
        <w:rPr>
          <w:lang w:eastAsia="zh-CN"/>
        </w:rPr>
        <w:t>Службени</w:t>
      </w:r>
      <w:proofErr w:type="spellEnd"/>
      <w:r w:rsidRPr="003301A0">
        <w:rPr>
          <w:lang w:eastAsia="zh-CN"/>
        </w:rPr>
        <w:t xml:space="preserve"> </w:t>
      </w:r>
      <w:proofErr w:type="spellStart"/>
      <w:r w:rsidRPr="003301A0">
        <w:rPr>
          <w:lang w:eastAsia="zh-CN"/>
        </w:rPr>
        <w:t>лист</w:t>
      </w:r>
      <w:proofErr w:type="spellEnd"/>
      <w:r w:rsidRPr="003301A0">
        <w:rPr>
          <w:lang w:eastAsia="zh-CN"/>
        </w:rPr>
        <w:t xml:space="preserve"> </w:t>
      </w:r>
      <w:proofErr w:type="spellStart"/>
      <w:r w:rsidRPr="003301A0">
        <w:rPr>
          <w:lang w:eastAsia="zh-CN"/>
        </w:rPr>
        <w:t>града</w:t>
      </w:r>
      <w:proofErr w:type="spellEnd"/>
      <w:r w:rsidRPr="003301A0">
        <w:rPr>
          <w:lang w:eastAsia="zh-CN"/>
        </w:rPr>
        <w:t xml:space="preserve"> </w:t>
      </w:r>
      <w:proofErr w:type="spellStart"/>
      <w:r w:rsidRPr="003301A0">
        <w:rPr>
          <w:lang w:eastAsia="zh-CN"/>
        </w:rPr>
        <w:t>Прокупља</w:t>
      </w:r>
      <w:proofErr w:type="spellEnd"/>
      <w:r w:rsidRPr="003301A0">
        <w:rPr>
          <w:lang w:eastAsia="zh-CN"/>
        </w:rPr>
        <w:t>“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број</w:t>
      </w:r>
      <w:proofErr w:type="spellEnd"/>
      <w:r>
        <w:rPr>
          <w:lang w:eastAsia="zh-CN"/>
        </w:rPr>
        <w:t xml:space="preserve"> 24</w:t>
      </w:r>
      <w:r w:rsidRPr="003301A0">
        <w:rPr>
          <w:lang w:eastAsia="zh-CN"/>
        </w:rPr>
        <w:t>/20</w:t>
      </w:r>
      <w:r>
        <w:rPr>
          <w:lang w:eastAsia="zh-CN"/>
        </w:rPr>
        <w:t>22</w:t>
      </w:r>
      <w:r w:rsidRPr="003301A0">
        <w:rPr>
          <w:lang w:eastAsia="zh-CN"/>
        </w:rPr>
        <w:t>)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остаје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неизмењена</w:t>
      </w:r>
      <w:proofErr w:type="spellEnd"/>
      <w:r>
        <w:rPr>
          <w:lang w:eastAsia="zh-CN"/>
        </w:rPr>
        <w:t>.</w:t>
      </w:r>
    </w:p>
    <w:p w:rsidR="00FE0194" w:rsidRDefault="00FE0194" w:rsidP="00FE0194">
      <w:pPr>
        <w:jc w:val="both"/>
        <w:rPr>
          <w:lang w:eastAsia="zh-CN"/>
        </w:rPr>
      </w:pPr>
    </w:p>
    <w:p w:rsidR="00FE0194" w:rsidRPr="00310284" w:rsidRDefault="00FE0194" w:rsidP="00FE0194">
      <w:pPr>
        <w:jc w:val="center"/>
        <w:rPr>
          <w:lang w:eastAsia="zh-CN"/>
        </w:rPr>
      </w:pPr>
      <w:proofErr w:type="spellStart"/>
      <w:r>
        <w:rPr>
          <w:lang w:eastAsia="zh-CN"/>
        </w:rPr>
        <w:t>Члан</w:t>
      </w:r>
      <w:proofErr w:type="spellEnd"/>
      <w:r>
        <w:rPr>
          <w:lang w:eastAsia="zh-CN"/>
        </w:rPr>
        <w:t xml:space="preserve"> 3</w:t>
      </w:r>
    </w:p>
    <w:p w:rsidR="00FE0194" w:rsidRPr="00261B44" w:rsidRDefault="00FE0194" w:rsidP="00FE0194">
      <w:pPr>
        <w:jc w:val="center"/>
        <w:rPr>
          <w:sz w:val="20"/>
          <w:szCs w:val="20"/>
          <w:lang w:eastAsia="zh-CN"/>
        </w:rPr>
      </w:pPr>
    </w:p>
    <w:p w:rsidR="00FE0194" w:rsidRPr="00644C38" w:rsidRDefault="00FE0194" w:rsidP="00FE0194">
      <w:pPr>
        <w:jc w:val="both"/>
        <w:rPr>
          <w:lang w:eastAsia="zh-CN"/>
        </w:rPr>
      </w:pPr>
      <w:r w:rsidRPr="008753DE">
        <w:rPr>
          <w:sz w:val="20"/>
          <w:szCs w:val="20"/>
          <w:lang w:eastAsia="zh-CN"/>
        </w:rPr>
        <w:tab/>
      </w:r>
      <w:proofErr w:type="spellStart"/>
      <w:proofErr w:type="gramStart"/>
      <w:r w:rsidRPr="00644C38">
        <w:rPr>
          <w:lang w:eastAsia="zh-CN"/>
        </w:rPr>
        <w:t>Ова</w:t>
      </w:r>
      <w:proofErr w:type="spellEnd"/>
      <w:r w:rsidRPr="00644C38">
        <w:rPr>
          <w:lang w:eastAsia="zh-CN"/>
        </w:rPr>
        <w:t xml:space="preserve"> </w:t>
      </w:r>
      <w:proofErr w:type="spellStart"/>
      <w:r w:rsidRPr="00644C38">
        <w:rPr>
          <w:lang w:eastAsia="zh-CN"/>
        </w:rPr>
        <w:t>одлука</w:t>
      </w:r>
      <w:proofErr w:type="spellEnd"/>
      <w:r w:rsidRPr="00644C38">
        <w:rPr>
          <w:lang w:eastAsia="zh-CN"/>
        </w:rPr>
        <w:t xml:space="preserve"> </w:t>
      </w:r>
      <w:proofErr w:type="spellStart"/>
      <w:r w:rsidRPr="00644C38">
        <w:rPr>
          <w:lang w:eastAsia="zh-CN"/>
        </w:rPr>
        <w:t>ступа</w:t>
      </w:r>
      <w:proofErr w:type="spellEnd"/>
      <w:r w:rsidRPr="00644C38">
        <w:rPr>
          <w:lang w:eastAsia="zh-CN"/>
        </w:rPr>
        <w:t xml:space="preserve"> </w:t>
      </w:r>
      <w:proofErr w:type="spellStart"/>
      <w:r w:rsidRPr="00644C38">
        <w:rPr>
          <w:lang w:eastAsia="zh-CN"/>
        </w:rPr>
        <w:t>на</w:t>
      </w:r>
      <w:proofErr w:type="spellEnd"/>
      <w:r w:rsidRPr="00644C38">
        <w:rPr>
          <w:lang w:eastAsia="zh-CN"/>
        </w:rPr>
        <w:t xml:space="preserve"> </w:t>
      </w:r>
      <w:proofErr w:type="spellStart"/>
      <w:r w:rsidRPr="00644C38">
        <w:rPr>
          <w:lang w:eastAsia="zh-CN"/>
        </w:rPr>
        <w:t>снагу</w:t>
      </w:r>
      <w:proofErr w:type="spellEnd"/>
      <w:r w:rsidRPr="00644C38">
        <w:rPr>
          <w:lang w:eastAsia="zh-CN"/>
        </w:rPr>
        <w:t xml:space="preserve"> </w:t>
      </w:r>
      <w:proofErr w:type="spellStart"/>
      <w:r>
        <w:rPr>
          <w:lang w:eastAsia="zh-CN"/>
        </w:rPr>
        <w:t>наредног</w:t>
      </w:r>
      <w:proofErr w:type="spellEnd"/>
      <w:r w:rsidRPr="00644C38">
        <w:rPr>
          <w:lang w:eastAsia="zh-CN"/>
        </w:rPr>
        <w:t xml:space="preserve"> </w:t>
      </w:r>
      <w:proofErr w:type="spellStart"/>
      <w:r w:rsidRPr="00644C38">
        <w:rPr>
          <w:lang w:eastAsia="zh-CN"/>
        </w:rPr>
        <w:t>дана</w:t>
      </w:r>
      <w:proofErr w:type="spellEnd"/>
      <w:r w:rsidRPr="00644C38">
        <w:rPr>
          <w:lang w:eastAsia="zh-CN"/>
        </w:rPr>
        <w:t xml:space="preserve"> </w:t>
      </w:r>
      <w:proofErr w:type="spellStart"/>
      <w:r w:rsidRPr="00644C38">
        <w:rPr>
          <w:lang w:eastAsia="zh-CN"/>
        </w:rPr>
        <w:t>од</w:t>
      </w:r>
      <w:proofErr w:type="spellEnd"/>
      <w:r w:rsidRPr="00644C38">
        <w:rPr>
          <w:lang w:eastAsia="zh-CN"/>
        </w:rPr>
        <w:t xml:space="preserve"> </w:t>
      </w:r>
      <w:proofErr w:type="spellStart"/>
      <w:r w:rsidRPr="00644C38">
        <w:rPr>
          <w:lang w:eastAsia="zh-CN"/>
        </w:rPr>
        <w:t>дана</w:t>
      </w:r>
      <w:proofErr w:type="spellEnd"/>
      <w:r w:rsidRPr="00644C38">
        <w:rPr>
          <w:lang w:eastAsia="zh-CN"/>
        </w:rPr>
        <w:t xml:space="preserve"> </w:t>
      </w:r>
      <w:proofErr w:type="spellStart"/>
      <w:r w:rsidRPr="00644C38">
        <w:rPr>
          <w:lang w:eastAsia="zh-CN"/>
        </w:rPr>
        <w:t>објављивања</w:t>
      </w:r>
      <w:proofErr w:type="spellEnd"/>
      <w:r w:rsidRPr="00644C38">
        <w:rPr>
          <w:lang w:eastAsia="zh-CN"/>
        </w:rPr>
        <w:t xml:space="preserve"> у ''</w:t>
      </w:r>
      <w:proofErr w:type="spellStart"/>
      <w:r w:rsidRPr="00644C38">
        <w:rPr>
          <w:lang w:eastAsia="zh-CN"/>
        </w:rPr>
        <w:t>Службеном</w:t>
      </w:r>
      <w:proofErr w:type="spellEnd"/>
      <w:r w:rsidRPr="00644C38">
        <w:rPr>
          <w:lang w:eastAsia="zh-CN"/>
        </w:rPr>
        <w:t xml:space="preserve"> </w:t>
      </w:r>
      <w:proofErr w:type="spellStart"/>
      <w:r w:rsidRPr="00644C38">
        <w:rPr>
          <w:lang w:eastAsia="zh-CN"/>
        </w:rPr>
        <w:t>листу</w:t>
      </w:r>
      <w:proofErr w:type="spellEnd"/>
      <w:r w:rsidRPr="00644C38">
        <w:rPr>
          <w:lang w:eastAsia="zh-CN"/>
        </w:rPr>
        <w:t xml:space="preserve"> </w:t>
      </w:r>
      <w:proofErr w:type="spellStart"/>
      <w:r w:rsidRPr="00644C38">
        <w:rPr>
          <w:lang w:eastAsia="zh-CN"/>
        </w:rPr>
        <w:t>Града</w:t>
      </w:r>
      <w:proofErr w:type="spellEnd"/>
      <w:r w:rsidRPr="00644C38">
        <w:rPr>
          <w:lang w:eastAsia="zh-CN"/>
        </w:rPr>
        <w:t xml:space="preserve"> </w:t>
      </w:r>
      <w:proofErr w:type="spellStart"/>
      <w:r w:rsidRPr="00644C38">
        <w:rPr>
          <w:lang w:eastAsia="zh-CN"/>
        </w:rPr>
        <w:t>Прокупља</w:t>
      </w:r>
      <w:proofErr w:type="spellEnd"/>
      <w:r w:rsidRPr="00644C38">
        <w:rPr>
          <w:lang w:eastAsia="zh-CN"/>
        </w:rPr>
        <w:t>''.</w:t>
      </w:r>
      <w:proofErr w:type="gramEnd"/>
    </w:p>
    <w:p w:rsidR="00FE0194" w:rsidRPr="008753DE" w:rsidRDefault="00FE0194" w:rsidP="00FE0194">
      <w:pPr>
        <w:jc w:val="both"/>
        <w:rPr>
          <w:sz w:val="20"/>
          <w:szCs w:val="20"/>
          <w:lang w:eastAsia="zh-CN"/>
        </w:rPr>
      </w:pPr>
    </w:p>
    <w:p w:rsidR="00FE0194" w:rsidRPr="008753DE" w:rsidRDefault="00FE0194" w:rsidP="00FE0194">
      <w:pPr>
        <w:jc w:val="both"/>
        <w:rPr>
          <w:sz w:val="20"/>
          <w:szCs w:val="20"/>
          <w:lang w:eastAsia="zh-CN"/>
        </w:rPr>
      </w:pPr>
    </w:p>
    <w:p w:rsidR="00FE0194" w:rsidRPr="00A55ABE" w:rsidRDefault="00FE0194" w:rsidP="00FE0194">
      <w:pPr>
        <w:jc w:val="both"/>
        <w:rPr>
          <w:lang w:val="sr-Cyrl-RS" w:eastAsia="zh-CN"/>
        </w:rPr>
      </w:pPr>
      <w:proofErr w:type="spellStart"/>
      <w:r>
        <w:rPr>
          <w:lang w:eastAsia="zh-CN"/>
        </w:rPr>
        <w:t>Број</w:t>
      </w:r>
      <w:proofErr w:type="spellEnd"/>
      <w:r>
        <w:rPr>
          <w:lang w:eastAsia="zh-CN"/>
        </w:rPr>
        <w:t xml:space="preserve">:  </w:t>
      </w:r>
      <w:r>
        <w:rPr>
          <w:lang w:val="sr-Cyrl-RS" w:eastAsia="zh-CN"/>
        </w:rPr>
        <w:t>06-100/2022-02</w:t>
      </w:r>
    </w:p>
    <w:p w:rsidR="00FE0194" w:rsidRDefault="00FE0194" w:rsidP="00FE0194">
      <w:pPr>
        <w:jc w:val="both"/>
        <w:rPr>
          <w:lang w:eastAsia="zh-CN"/>
        </w:rPr>
      </w:pPr>
      <w:r>
        <w:rPr>
          <w:lang w:val="sr-Cyrl-RS" w:eastAsia="zh-CN"/>
        </w:rPr>
        <w:t>У</w:t>
      </w:r>
      <w:r w:rsidRPr="00644C38">
        <w:rPr>
          <w:lang w:eastAsia="zh-CN"/>
        </w:rPr>
        <w:t xml:space="preserve"> </w:t>
      </w:r>
      <w:proofErr w:type="spellStart"/>
      <w:r w:rsidRPr="00644C38">
        <w:rPr>
          <w:lang w:eastAsia="zh-CN"/>
        </w:rPr>
        <w:t>Прокупљу</w:t>
      </w:r>
      <w:proofErr w:type="spellEnd"/>
      <w:r w:rsidRPr="00644C38">
        <w:rPr>
          <w:lang w:eastAsia="zh-CN"/>
        </w:rPr>
        <w:t>,</w:t>
      </w:r>
      <w:r>
        <w:rPr>
          <w:lang w:val="sr-Cyrl-RS" w:eastAsia="zh-CN"/>
        </w:rPr>
        <w:t xml:space="preserve"> 10.17.</w:t>
      </w:r>
      <w:r>
        <w:rPr>
          <w:lang w:eastAsia="zh-CN"/>
        </w:rPr>
        <w:t xml:space="preserve"> </w:t>
      </w:r>
      <w:r w:rsidRPr="00644C38">
        <w:rPr>
          <w:lang w:eastAsia="zh-CN"/>
        </w:rPr>
        <w:t>2022.године</w:t>
      </w:r>
    </w:p>
    <w:p w:rsidR="00FE0194" w:rsidRPr="00644C38" w:rsidRDefault="00FE0194" w:rsidP="00FE0194">
      <w:pPr>
        <w:jc w:val="both"/>
        <w:rPr>
          <w:lang w:eastAsia="zh-CN"/>
        </w:rPr>
      </w:pPr>
    </w:p>
    <w:p w:rsidR="00FE0194" w:rsidRPr="00367F4D" w:rsidRDefault="00FE0194" w:rsidP="00FE0194">
      <w:pPr>
        <w:jc w:val="center"/>
        <w:rPr>
          <w:b/>
          <w:lang w:eastAsia="zh-CN"/>
        </w:rPr>
      </w:pPr>
      <w:r w:rsidRPr="00367F4D">
        <w:rPr>
          <w:b/>
          <w:lang w:eastAsia="zh-CN"/>
        </w:rPr>
        <w:t>СКУПШТИНА ГРАДА ПРОКУПЉА</w:t>
      </w:r>
    </w:p>
    <w:p w:rsidR="00FE0194" w:rsidRPr="00644C38" w:rsidRDefault="00FE0194" w:rsidP="00FE0194">
      <w:pPr>
        <w:jc w:val="both"/>
        <w:rPr>
          <w:lang w:eastAsia="zh-CN"/>
        </w:rPr>
      </w:pPr>
    </w:p>
    <w:p w:rsidR="00FE0194" w:rsidRDefault="00FE0194" w:rsidP="00FE0194">
      <w:pPr>
        <w:jc w:val="both"/>
        <w:rPr>
          <w:lang w:eastAsia="zh-CN"/>
        </w:rPr>
      </w:pPr>
    </w:p>
    <w:p w:rsidR="00FE0194" w:rsidRPr="00644C38" w:rsidRDefault="00FE0194" w:rsidP="00FE0194">
      <w:pPr>
        <w:jc w:val="both"/>
        <w:rPr>
          <w:lang w:eastAsia="zh-CN"/>
        </w:rPr>
      </w:pPr>
    </w:p>
    <w:p w:rsidR="00FE0194" w:rsidRPr="00644C38" w:rsidRDefault="00FE0194" w:rsidP="00FE0194">
      <w:pPr>
        <w:jc w:val="center"/>
        <w:rPr>
          <w:lang w:eastAsia="zh-CN"/>
        </w:rPr>
      </w:pPr>
      <w:r>
        <w:rPr>
          <w:lang w:eastAsia="zh-CN"/>
        </w:rPr>
        <w:t xml:space="preserve">                                                                                   </w:t>
      </w:r>
      <w:r w:rsidRPr="00644C38">
        <w:rPr>
          <w:lang w:eastAsia="zh-CN"/>
        </w:rPr>
        <w:t>П Р Е Д С Е Д Н И К</w:t>
      </w:r>
    </w:p>
    <w:p w:rsidR="00FE0194" w:rsidRPr="00644C38" w:rsidRDefault="00FE0194" w:rsidP="00FE0194">
      <w:pPr>
        <w:jc w:val="center"/>
        <w:rPr>
          <w:lang w:eastAsia="zh-CN"/>
        </w:rPr>
      </w:pPr>
      <w:r>
        <w:rPr>
          <w:lang w:val="sr-Cyrl-RS" w:eastAsia="zh-CN"/>
        </w:rPr>
        <w:t xml:space="preserve">                                                                              </w:t>
      </w:r>
      <w:r w:rsidRPr="00644C38">
        <w:rPr>
          <w:lang w:eastAsia="zh-CN"/>
        </w:rPr>
        <w:t>СКУПШТИНЕ ГРАДА ПРОКУПЉА</w:t>
      </w:r>
    </w:p>
    <w:p w:rsidR="00FE0194" w:rsidRPr="00A55ABE" w:rsidRDefault="00FE0194" w:rsidP="00FE0194">
      <w:pPr>
        <w:ind w:left="5664" w:firstLine="708"/>
        <w:rPr>
          <w:lang w:val="sr-Cyrl-RS" w:eastAsia="zh-CN"/>
        </w:rPr>
      </w:pPr>
      <w:r>
        <w:rPr>
          <w:lang w:val="sr-Cyrl-RS" w:eastAsia="zh-CN"/>
        </w:rPr>
        <w:t xml:space="preserve">  </w:t>
      </w:r>
      <w:r>
        <w:rPr>
          <w:lang w:val="sr-Cyrl-RS" w:eastAsia="zh-CN"/>
        </w:rPr>
        <w:t xml:space="preserve">      </w:t>
      </w:r>
      <w:proofErr w:type="spellStart"/>
      <w:proofErr w:type="gramStart"/>
      <w:r>
        <w:rPr>
          <w:lang w:eastAsia="zh-CN"/>
        </w:rPr>
        <w:t>Дејан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Лазић</w:t>
      </w:r>
      <w:proofErr w:type="spellEnd"/>
      <w:r>
        <w:rPr>
          <w:lang w:val="sr-Cyrl-RS" w:eastAsia="zh-CN"/>
        </w:rPr>
        <w:t xml:space="preserve"> с.р.</w:t>
      </w:r>
      <w:proofErr w:type="gramEnd"/>
      <w:r>
        <w:rPr>
          <w:lang w:eastAsia="zh-CN"/>
        </w:rPr>
        <w:t xml:space="preserve"> </w:t>
      </w:r>
    </w:p>
    <w:p w:rsidR="00FE0194" w:rsidRPr="00644C38" w:rsidRDefault="00FE0194" w:rsidP="00FE0194">
      <w:pPr>
        <w:jc w:val="right"/>
        <w:rPr>
          <w:lang w:eastAsia="zh-CN"/>
        </w:rPr>
      </w:pPr>
    </w:p>
    <w:p w:rsidR="00FE0194" w:rsidRDefault="00FE0194" w:rsidP="00FE0194"/>
    <w:p w:rsidR="00FE0194" w:rsidRDefault="00FE0194" w:rsidP="00FE0194"/>
    <w:p w:rsidR="00FE0194" w:rsidRDefault="00FE0194" w:rsidP="00FE0194"/>
    <w:p w:rsidR="00FE0194" w:rsidRDefault="00FE0194" w:rsidP="00FE0194"/>
    <w:p w:rsidR="00080905" w:rsidRPr="00080905" w:rsidRDefault="00080905" w:rsidP="00F55637">
      <w:pPr>
        <w:rPr>
          <w:lang w:val="sr-Cyrl-RS"/>
        </w:rPr>
      </w:pPr>
    </w:p>
    <w:p w:rsidR="004E577D" w:rsidRPr="00F55637" w:rsidRDefault="004E577D" w:rsidP="00FC729B">
      <w:pPr>
        <w:spacing w:line="234" w:lineRule="auto"/>
        <w:rPr>
          <w:color w:val="000000" w:themeColor="text1"/>
          <w:lang w:val="sr-Cyrl-CS"/>
        </w:rPr>
      </w:pPr>
    </w:p>
    <w:p w:rsidR="0016338B" w:rsidRDefault="0016338B" w:rsidP="0016338B">
      <w:pPr>
        <w:rPr>
          <w:lang w:val="sr-Cyrl-RS"/>
        </w:rPr>
      </w:pPr>
    </w:p>
    <w:p w:rsidR="00270C05" w:rsidRPr="00F55637" w:rsidRDefault="00270C05" w:rsidP="00F55637">
      <w:pPr>
        <w:spacing w:line="234" w:lineRule="auto"/>
        <w:rPr>
          <w:color w:val="000000" w:themeColor="text1"/>
          <w:lang w:val="sr-Cyrl-CS"/>
        </w:rPr>
      </w:pPr>
    </w:p>
    <w:p w:rsidR="00270C05" w:rsidRDefault="00270C05" w:rsidP="0016338B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70C05" w:rsidRDefault="00270C05" w:rsidP="0016338B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70C05" w:rsidRDefault="00270C05" w:rsidP="0016338B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70C05" w:rsidRDefault="00053982" w:rsidP="00053982">
      <w:pPr>
        <w:spacing w:line="234" w:lineRule="auto"/>
        <w:rPr>
          <w:color w:val="000000" w:themeColor="text1"/>
          <w:sz w:val="40"/>
          <w:szCs w:val="40"/>
          <w:lang w:val="sr-Cyrl-CS"/>
        </w:rPr>
      </w:pPr>
      <w:r>
        <w:rPr>
          <w:color w:val="000000" w:themeColor="text1"/>
          <w:sz w:val="40"/>
          <w:szCs w:val="40"/>
          <w:lang w:val="sr-Cyrl-CS"/>
        </w:rPr>
        <w:lastRenderedPageBreak/>
        <w:t>3</w:t>
      </w:r>
    </w:p>
    <w:p w:rsidR="00A72E00" w:rsidRDefault="00A72E00" w:rsidP="00A72E00">
      <w:pPr>
        <w:jc w:val="both"/>
        <w:rPr>
          <w:lang w:val="sr-Cyrl-RS"/>
        </w:rPr>
      </w:pPr>
      <w:r>
        <w:rPr>
          <w:lang w:val="sr-Cyrl-RS"/>
        </w:rPr>
        <w:t>На основу члана 116.,117.и 120.став 6. Закона о основама система образовања и васпитања (''Сл.гласник РС''бр. 88/2017,27/2018-др.закон, 10/2019,27/2018-др.закон и 6/2020 и 129/2021), члана 40. Статута града Прокупља („Сл. лист општине Прокупље“, бр. 15/2018), Скупштина Града Прокупља на седници одржаној дана</w:t>
      </w:r>
      <w:r>
        <w:t xml:space="preserve"> 17.10.2022</w:t>
      </w:r>
      <w:r>
        <w:rPr>
          <w:lang w:val="sr-Cyrl-RS"/>
        </w:rPr>
        <w:t xml:space="preserve">.године, донела је: </w:t>
      </w:r>
    </w:p>
    <w:p w:rsidR="00A72E00" w:rsidRDefault="00A72E00" w:rsidP="00A72E00">
      <w:pPr>
        <w:jc w:val="center"/>
        <w:rPr>
          <w:lang w:val="sr-Cyrl-RS"/>
        </w:rPr>
      </w:pPr>
    </w:p>
    <w:p w:rsidR="00A72E00" w:rsidRDefault="00A72E00" w:rsidP="00A72E00">
      <w:pPr>
        <w:jc w:val="center"/>
        <w:rPr>
          <w:b/>
          <w:lang w:val="sr-Cyrl-RS"/>
        </w:rPr>
      </w:pPr>
      <w:r>
        <w:rPr>
          <w:b/>
          <w:lang w:val="sr-Cyrl-RS"/>
        </w:rPr>
        <w:t>РЕШЕЊЕ О ИМЕНОВАЊУ ЧЛАНОВА ШКОЛСКОГ ОДБОРА</w:t>
      </w:r>
    </w:p>
    <w:p w:rsidR="00A72E00" w:rsidRPr="007B714E" w:rsidRDefault="00A72E00" w:rsidP="00A72E00">
      <w:pPr>
        <w:jc w:val="center"/>
        <w:rPr>
          <w:b/>
        </w:rPr>
      </w:pPr>
      <w:r>
        <w:rPr>
          <w:b/>
          <w:lang w:val="sr-Cyrl-RS"/>
        </w:rPr>
        <w:t>ПОЉОПРИВРЕДНЕ ШКОЛЕ „РАДОШ ЈОВАНОВИЋ-СЕЉА“ У ПРОКУПЉУ</w:t>
      </w:r>
    </w:p>
    <w:p w:rsidR="00A72E00" w:rsidRDefault="00A72E00" w:rsidP="00A72E00">
      <w:pPr>
        <w:jc w:val="both"/>
        <w:rPr>
          <w:lang w:val="sr-Cyrl-RS"/>
        </w:rPr>
      </w:pPr>
    </w:p>
    <w:p w:rsidR="00A72E00" w:rsidRDefault="00A72E00" w:rsidP="00A72E00">
      <w:pPr>
        <w:jc w:val="both"/>
        <w:rPr>
          <w:lang w:val="sr-Cyrl-RS"/>
        </w:rPr>
      </w:pPr>
      <w:r>
        <w:rPr>
          <w:b/>
          <w:lang w:val="sr-Latn-RS"/>
        </w:rPr>
        <w:t>I</w:t>
      </w:r>
      <w:r>
        <w:rPr>
          <w:lang w:val="sr-Latn-RS"/>
        </w:rPr>
        <w:t xml:space="preserve"> </w:t>
      </w:r>
      <w:r>
        <w:rPr>
          <w:lang w:val="sr-Cyrl-RS"/>
        </w:rPr>
        <w:t>За чланове Школског одбора Основне школе „Радош Јовановић-Сеља“  у   Прокупљу именују се:</w:t>
      </w:r>
    </w:p>
    <w:p w:rsidR="00A72E00" w:rsidRDefault="00A72E00" w:rsidP="00A72E00">
      <w:pPr>
        <w:jc w:val="both"/>
        <w:rPr>
          <w:lang w:val="sr-Cyrl-RS"/>
        </w:rPr>
      </w:pPr>
    </w:p>
    <w:p w:rsidR="00A72E00" w:rsidRDefault="00A72E00" w:rsidP="00A72E00">
      <w:pPr>
        <w:jc w:val="both"/>
        <w:rPr>
          <w:lang w:val="sr-Cyrl-RS"/>
        </w:rPr>
      </w:pPr>
      <w:r>
        <w:rPr>
          <w:lang w:val="sr-Cyrl-RS"/>
        </w:rPr>
        <w:t>-представници локалне самоуправе:</w:t>
      </w:r>
    </w:p>
    <w:p w:rsidR="00A72E00" w:rsidRPr="005340A3" w:rsidRDefault="00A72E00" w:rsidP="00A72E00">
      <w:pPr>
        <w:jc w:val="both"/>
        <w:rPr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.</w:t>
      </w:r>
      <w:r>
        <w:rPr>
          <w:lang w:val="sr-Cyrl-RS"/>
        </w:rPr>
        <w:t>Драган Радојковић, ул. 4.јули бр.92</w:t>
      </w:r>
    </w:p>
    <w:p w:rsidR="00A72E00" w:rsidRDefault="00A72E00" w:rsidP="00A72E00">
      <w:pPr>
        <w:jc w:val="both"/>
        <w:rPr>
          <w:lang w:val="sr-Cyrl-RS"/>
        </w:rPr>
      </w:pPr>
      <w:r>
        <w:rPr>
          <w:lang w:val="sr-Cyrl-RS"/>
        </w:rPr>
        <w:t>2.Иван Милановић, ул. Мраморска бр.18</w:t>
      </w:r>
    </w:p>
    <w:p w:rsidR="00A72E00" w:rsidRDefault="00A72E00" w:rsidP="00A72E00">
      <w:pPr>
        <w:jc w:val="both"/>
        <w:rPr>
          <w:lang w:val="sr-Cyrl-RS"/>
        </w:rPr>
      </w:pPr>
      <w:r>
        <w:rPr>
          <w:lang w:val="sr-Cyrl-RS"/>
        </w:rPr>
        <w:t>3.Милан Тодоровић, ул. Драгољуба Радосављевића бр.69</w:t>
      </w:r>
    </w:p>
    <w:p w:rsidR="00A72E00" w:rsidRPr="007C0112" w:rsidRDefault="00A72E00" w:rsidP="00A72E00">
      <w:pPr>
        <w:jc w:val="both"/>
      </w:pPr>
    </w:p>
    <w:p w:rsidR="00A72E00" w:rsidRDefault="00A72E00" w:rsidP="00A72E00">
      <w:pPr>
        <w:jc w:val="both"/>
        <w:rPr>
          <w:lang w:val="sr-Cyrl-RS"/>
        </w:rPr>
      </w:pPr>
      <w:r>
        <w:rPr>
          <w:lang w:val="sr-Cyrl-RS"/>
        </w:rPr>
        <w:t>-представници запослених:</w:t>
      </w:r>
    </w:p>
    <w:p w:rsidR="00A72E00" w:rsidRDefault="00A72E00" w:rsidP="00A72E00">
      <w:pPr>
        <w:jc w:val="both"/>
        <w:rPr>
          <w:lang w:val="sr-Cyrl-RS"/>
        </w:rPr>
      </w:pPr>
      <w:r>
        <w:rPr>
          <w:lang w:val="sr-Cyrl-RS"/>
        </w:rPr>
        <w:t>1. Данијела Радичевић, ул. Милана Благојевића бр 54/4, Ниш</w:t>
      </w:r>
    </w:p>
    <w:p w:rsidR="00A72E00" w:rsidRDefault="00A72E00" w:rsidP="00A72E00">
      <w:pPr>
        <w:jc w:val="both"/>
        <w:rPr>
          <w:lang w:val="sr-Cyrl-RS"/>
        </w:rPr>
      </w:pPr>
      <w:r>
        <w:rPr>
          <w:lang w:val="sr-Cyrl-RS"/>
        </w:rPr>
        <w:t>2. Иван Ерић, ул.Рентгенова бр. 1А/17, Ниш</w:t>
      </w:r>
    </w:p>
    <w:p w:rsidR="00A72E00" w:rsidRDefault="00A72E00" w:rsidP="00A72E00">
      <w:pPr>
        <w:jc w:val="both"/>
        <w:rPr>
          <w:lang w:val="sr-Cyrl-RS"/>
        </w:rPr>
      </w:pPr>
      <w:r>
        <w:rPr>
          <w:lang w:val="sr-Cyrl-RS"/>
        </w:rPr>
        <w:t>3. Иван Вељковић, ул. Булевар Немањића бр. 2/78</w:t>
      </w:r>
    </w:p>
    <w:p w:rsidR="00A72E00" w:rsidRDefault="00A72E00" w:rsidP="00A72E00">
      <w:pPr>
        <w:jc w:val="both"/>
        <w:rPr>
          <w:lang w:val="sr-Cyrl-RS"/>
        </w:rPr>
      </w:pPr>
    </w:p>
    <w:p w:rsidR="00A72E00" w:rsidRDefault="00A72E00" w:rsidP="00A72E00">
      <w:pPr>
        <w:jc w:val="both"/>
        <w:rPr>
          <w:lang w:val="sr-Cyrl-RS"/>
        </w:rPr>
      </w:pPr>
      <w:r>
        <w:rPr>
          <w:lang w:val="sr-Cyrl-RS"/>
        </w:rPr>
        <w:t>-представници родитеља:</w:t>
      </w:r>
    </w:p>
    <w:p w:rsidR="00A72E00" w:rsidRDefault="00A72E00" w:rsidP="00A72E00">
      <w:pPr>
        <w:jc w:val="both"/>
        <w:rPr>
          <w:lang w:val="sr-Cyrl-RS"/>
        </w:rPr>
      </w:pPr>
      <w:r>
        <w:rPr>
          <w:lang w:val="sr-Cyrl-RS"/>
        </w:rPr>
        <w:t>1. Мирјана Лакићевић, ул. Радивоја Кораћа бр. 133</w:t>
      </w:r>
    </w:p>
    <w:p w:rsidR="00A72E00" w:rsidRDefault="00A72E00" w:rsidP="00A72E00">
      <w:pPr>
        <w:jc w:val="both"/>
        <w:rPr>
          <w:lang w:val="sr-Cyrl-RS"/>
        </w:rPr>
      </w:pPr>
      <w:r>
        <w:rPr>
          <w:lang w:val="sr-Cyrl-RS"/>
        </w:rPr>
        <w:t>2. Мирослав Ђорђевић, Арбанасце</w:t>
      </w:r>
    </w:p>
    <w:p w:rsidR="00A72E00" w:rsidRDefault="00A72E00" w:rsidP="00A72E00">
      <w:pPr>
        <w:jc w:val="both"/>
      </w:pPr>
      <w:r>
        <w:rPr>
          <w:lang w:val="sr-Cyrl-RS"/>
        </w:rPr>
        <w:t>3. Милан Димић, Мала Плана</w:t>
      </w:r>
    </w:p>
    <w:p w:rsidR="00A72E00" w:rsidRDefault="00A72E00" w:rsidP="00A72E00">
      <w:pPr>
        <w:jc w:val="both"/>
      </w:pPr>
    </w:p>
    <w:p w:rsidR="00A72E00" w:rsidRDefault="00A72E00" w:rsidP="00A72E00">
      <w:pPr>
        <w:jc w:val="both"/>
        <w:rPr>
          <w:lang w:val="sr-Cyrl-RS"/>
        </w:rPr>
      </w:pPr>
      <w:proofErr w:type="gramStart"/>
      <w:r>
        <w:rPr>
          <w:b/>
        </w:rPr>
        <w:t>II</w:t>
      </w:r>
      <w:r>
        <w:t xml:space="preserve"> </w:t>
      </w:r>
      <w:r>
        <w:rPr>
          <w:lang w:val="sr-Cyrl-RS"/>
        </w:rPr>
        <w:t>Мандат члановима Школског одбора траје четири године, почев од 23.11.2022.године.</w:t>
      </w:r>
      <w:proofErr w:type="gramEnd"/>
    </w:p>
    <w:p w:rsidR="00A72E00" w:rsidRDefault="00A72E00" w:rsidP="00A72E00">
      <w:pPr>
        <w:jc w:val="both"/>
        <w:rPr>
          <w:lang w:val="sr-Cyrl-RS"/>
        </w:rPr>
      </w:pPr>
    </w:p>
    <w:p w:rsidR="00A72E00" w:rsidRDefault="00A72E00" w:rsidP="00A72E00">
      <w:pPr>
        <w:jc w:val="both"/>
        <w:rPr>
          <w:lang w:val="sr-Cyrl-RS"/>
        </w:rPr>
      </w:pPr>
      <w:proofErr w:type="gramStart"/>
      <w:r>
        <w:rPr>
          <w:b/>
        </w:rPr>
        <w:t>III</w:t>
      </w:r>
      <w:r>
        <w:t xml:space="preserve"> </w:t>
      </w:r>
      <w:r>
        <w:rPr>
          <w:lang w:val="sr-Cyrl-RS"/>
        </w:rPr>
        <w:t>Решење ступа на снагу даном доношења.</w:t>
      </w:r>
      <w:proofErr w:type="gramEnd"/>
    </w:p>
    <w:p w:rsidR="00A72E00" w:rsidRDefault="00A72E00" w:rsidP="00A72E00">
      <w:pPr>
        <w:jc w:val="both"/>
        <w:rPr>
          <w:lang w:val="sr-Cyrl-RS"/>
        </w:rPr>
      </w:pPr>
    </w:p>
    <w:p w:rsidR="00A72E00" w:rsidRDefault="00A72E00" w:rsidP="00A72E00">
      <w:pPr>
        <w:jc w:val="both"/>
        <w:rPr>
          <w:lang w:val="sr-Cyrl-RS"/>
        </w:rPr>
      </w:pPr>
      <w:proofErr w:type="gramStart"/>
      <w:r>
        <w:rPr>
          <w:b/>
        </w:rPr>
        <w:t>IV</w:t>
      </w:r>
      <w:r>
        <w:t xml:space="preserve"> </w:t>
      </w:r>
      <w:r>
        <w:rPr>
          <w:lang w:val="sr-Cyrl-RS"/>
        </w:rPr>
        <w:t>Решење објавити у ''Службеном листу града Прокупља''.</w:t>
      </w:r>
      <w:proofErr w:type="gramEnd"/>
    </w:p>
    <w:p w:rsidR="00A72E00" w:rsidRDefault="00A72E00" w:rsidP="00A72E00">
      <w:pPr>
        <w:jc w:val="both"/>
        <w:rPr>
          <w:lang w:val="sr-Cyrl-RS"/>
        </w:rPr>
      </w:pPr>
    </w:p>
    <w:p w:rsidR="00A72E00" w:rsidRDefault="00A72E00" w:rsidP="00A72E00">
      <w:pPr>
        <w:jc w:val="both"/>
        <w:rPr>
          <w:lang w:val="sr-Cyrl-RS"/>
        </w:rPr>
      </w:pPr>
      <w:r>
        <w:rPr>
          <w:b/>
        </w:rPr>
        <w:t>V</w:t>
      </w:r>
      <w:r>
        <w:t xml:space="preserve"> </w:t>
      </w:r>
      <w:r>
        <w:rPr>
          <w:lang w:val="sr-Cyrl-RS"/>
        </w:rPr>
        <w:t>Решење доставити: именованима, Пољопривредној школи „Радош Јовановић-Сеља“, Одељењу за друштвене делатности и Архиви града Прокупља.</w:t>
      </w:r>
    </w:p>
    <w:p w:rsidR="00A72E00" w:rsidRDefault="00A72E00" w:rsidP="00A72E00">
      <w:pPr>
        <w:jc w:val="both"/>
        <w:rPr>
          <w:lang w:val="sr-Cyrl-RS"/>
        </w:rPr>
      </w:pPr>
    </w:p>
    <w:p w:rsidR="00A72E00" w:rsidRDefault="00A72E00" w:rsidP="00A72E00">
      <w:pPr>
        <w:jc w:val="center"/>
        <w:rPr>
          <w:b/>
          <w:lang w:val="sr-Cyrl-RS"/>
        </w:rPr>
      </w:pPr>
      <w:r>
        <w:rPr>
          <w:b/>
          <w:lang w:val="sr-Cyrl-RS"/>
        </w:rPr>
        <w:t>Образложење:</w:t>
      </w:r>
    </w:p>
    <w:p w:rsidR="00A72E00" w:rsidRDefault="00A72E00" w:rsidP="00A72E00">
      <w:pPr>
        <w:jc w:val="both"/>
        <w:rPr>
          <w:lang w:val="sr-Cyrl-RS"/>
        </w:rPr>
      </w:pPr>
      <w:r>
        <w:rPr>
          <w:lang w:val="sr-Cyrl-RS"/>
        </w:rPr>
        <w:t>Правни основ за доношење овог решења садржан је у члановима 116. и 117. Закона о основама система образовања и васпитања (''Сл.гласник РС''бр. 88/2017,27/2018-др.закон, 10/2019,27/2018-др.закон и 6/2020), у којима је прописано да орган управљања има девет чланова укључујући и председника. Орган управљања чине по три представника из реда запослених у установи, родитеља, односно других законских заступника и три представника на предлог јединице локалне самоуправе. Чланове органа управљања именује и разрешава скупштина јединице локалне самоуправе, а председника бирају чланови већином гласова од укупног броја чланова органа управљања. Чланове органа управљања из реда запослених предлаже васпитно-образовно, односно наставничко веће, а из реда родитеља –савет родитеља тајним изјашњавањем.</w:t>
      </w:r>
    </w:p>
    <w:p w:rsidR="00A72E00" w:rsidRDefault="00A72E00" w:rsidP="00A72E00">
      <w:pPr>
        <w:jc w:val="both"/>
        <w:rPr>
          <w:lang w:val="sr-Cyrl-RS"/>
        </w:rPr>
      </w:pPr>
      <w:r>
        <w:rPr>
          <w:lang w:val="sr-Cyrl-RS"/>
        </w:rPr>
        <w:t xml:space="preserve">Због истека мандатног периода Члановима Школског одбора именованим Решењем СО Прокупље број 06-71/2018-02 од 22.11.2018.године, наставничко веће је дана </w:t>
      </w:r>
      <w:r>
        <w:rPr>
          <w:lang w:val="sr-Cyrl-RS"/>
        </w:rPr>
        <w:lastRenderedPageBreak/>
        <w:t>13.09.2022.године  спровело процедуру и доставило предлоге за представнике органа управљања из реда запослених. Такође је Савет родитеља на седници одржаној дана 12.09.2022.године спровео  процедуру и доставио  предлоге за  представнике органа управљања из реда родитеља.</w:t>
      </w:r>
    </w:p>
    <w:p w:rsidR="00A72E00" w:rsidRDefault="00A72E00" w:rsidP="00A72E00">
      <w:pPr>
        <w:jc w:val="both"/>
        <w:rPr>
          <w:lang w:val="sr-Cyrl-RS"/>
        </w:rPr>
      </w:pPr>
      <w:r>
        <w:rPr>
          <w:lang w:val="sr-Cyrl-RS"/>
        </w:rPr>
        <w:t>Сходно свему наведеном, Комисија за кадровска и административна питања Скупштине Града Прокупља предлаже Скупштини Града да донесе Решење као у диспозитиву.</w:t>
      </w:r>
    </w:p>
    <w:p w:rsidR="00A72E00" w:rsidRDefault="00A72E00" w:rsidP="00A72E00">
      <w:pPr>
        <w:jc w:val="both"/>
        <w:rPr>
          <w:lang w:val="sr-Cyrl-RS"/>
        </w:rPr>
      </w:pPr>
      <w:r>
        <w:rPr>
          <w:b/>
          <w:lang w:val="sr-Cyrl-RS"/>
        </w:rPr>
        <w:t>Поука о правном леку</w:t>
      </w:r>
      <w:r>
        <w:rPr>
          <w:lang w:val="sr-Cyrl-RS"/>
        </w:rPr>
        <w:t>: Против овог решења може се поднети тужба надлежном  суду у Прокупљу, у року од 30 дана од дана уручења.</w:t>
      </w:r>
    </w:p>
    <w:p w:rsidR="00A72E00" w:rsidRDefault="00A72E00" w:rsidP="00A72E00">
      <w:pPr>
        <w:jc w:val="both"/>
        <w:rPr>
          <w:lang w:val="sr-Cyrl-RS"/>
        </w:rPr>
      </w:pPr>
    </w:p>
    <w:p w:rsidR="00A72E00" w:rsidRDefault="00A72E00" w:rsidP="00A72E00">
      <w:pPr>
        <w:jc w:val="both"/>
        <w:rPr>
          <w:lang w:val="sr-Cyrl-RS"/>
        </w:rPr>
      </w:pPr>
      <w:r>
        <w:rPr>
          <w:lang w:val="sr-Cyrl-RS"/>
        </w:rPr>
        <w:t>Број:06-</w:t>
      </w:r>
      <w:r>
        <w:t>100</w:t>
      </w:r>
      <w:r>
        <w:rPr>
          <w:lang w:val="sr-Cyrl-RS"/>
        </w:rPr>
        <w:t xml:space="preserve">/2022-02 </w:t>
      </w:r>
    </w:p>
    <w:p w:rsidR="00A72E00" w:rsidRDefault="00A72E00" w:rsidP="00A72E00">
      <w:pPr>
        <w:jc w:val="both"/>
        <w:rPr>
          <w:lang w:val="sr-Cyrl-RS"/>
        </w:rPr>
      </w:pPr>
      <w:r>
        <w:rPr>
          <w:lang w:val="sr-Cyrl-RS"/>
        </w:rPr>
        <w:t>У Прокупљу,</w:t>
      </w:r>
      <w:r>
        <w:rPr>
          <w:lang w:val="sr-Latn-RS"/>
        </w:rPr>
        <w:t xml:space="preserve"> </w:t>
      </w:r>
      <w:r>
        <w:t>17.10.</w:t>
      </w:r>
      <w:r>
        <w:rPr>
          <w:lang w:val="sr-Cyrl-RS"/>
        </w:rPr>
        <w:t>2022.године</w:t>
      </w:r>
    </w:p>
    <w:p w:rsidR="00A72E00" w:rsidRDefault="00A72E00" w:rsidP="00A72E00">
      <w:pPr>
        <w:jc w:val="both"/>
        <w:rPr>
          <w:lang w:val="sr-Cyrl-RS"/>
        </w:rPr>
      </w:pPr>
      <w:r>
        <w:rPr>
          <w:lang w:val="sr-Cyrl-RS"/>
        </w:rPr>
        <w:t>СКУПШТИНА ГРАДА ПРОКУПЉА</w:t>
      </w:r>
    </w:p>
    <w:p w:rsidR="00A72E00" w:rsidRDefault="00A72E00" w:rsidP="00A72E00">
      <w:pPr>
        <w:jc w:val="both"/>
        <w:rPr>
          <w:lang w:val="sr-Cyrl-RS"/>
        </w:rPr>
      </w:pPr>
    </w:p>
    <w:p w:rsidR="00A72E00" w:rsidRDefault="00A72E00" w:rsidP="00A72E00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ПРЕДСЕДНИК</w:t>
      </w:r>
    </w:p>
    <w:p w:rsidR="00A72E00" w:rsidRDefault="00A72E00" w:rsidP="00A72E00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СКУПШТИНЕ ГРАДА</w:t>
      </w:r>
    </w:p>
    <w:p w:rsidR="00A72E00" w:rsidRDefault="00A72E00" w:rsidP="00A72E00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Дејан Лазић </w:t>
      </w:r>
      <w:r>
        <w:rPr>
          <w:lang w:val="sr-Cyrl-RS"/>
        </w:rPr>
        <w:t>с.р.</w:t>
      </w:r>
    </w:p>
    <w:p w:rsidR="00A72E00" w:rsidRDefault="00A72E00" w:rsidP="00A72E00">
      <w:pPr>
        <w:jc w:val="both"/>
        <w:rPr>
          <w:lang w:val="sr-Cyrl-RS"/>
        </w:rPr>
      </w:pPr>
    </w:p>
    <w:p w:rsidR="00053982" w:rsidRPr="00053982" w:rsidRDefault="00053982" w:rsidP="00053982">
      <w:pPr>
        <w:spacing w:line="234" w:lineRule="auto"/>
        <w:rPr>
          <w:color w:val="000000" w:themeColor="text1"/>
          <w:lang w:val="sr-Cyrl-CS"/>
        </w:rPr>
      </w:pPr>
    </w:p>
    <w:p w:rsidR="00053982" w:rsidRDefault="00053982" w:rsidP="0016338B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053982" w:rsidRDefault="00053982" w:rsidP="0016338B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053982" w:rsidRDefault="00053982" w:rsidP="0016338B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053982" w:rsidRDefault="00053982" w:rsidP="0016338B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053982" w:rsidRDefault="00053982" w:rsidP="0016338B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053982" w:rsidRDefault="00053982" w:rsidP="0016338B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053982" w:rsidRDefault="00053982" w:rsidP="0016338B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053982" w:rsidRDefault="00053982" w:rsidP="0016338B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053982" w:rsidRDefault="00053982" w:rsidP="0016338B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053982" w:rsidRDefault="00053982" w:rsidP="0016338B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053982" w:rsidRDefault="00053982" w:rsidP="0016338B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053982" w:rsidRDefault="00053982" w:rsidP="0016338B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70C05" w:rsidRDefault="00270C05" w:rsidP="00E60544">
      <w:pPr>
        <w:spacing w:line="234" w:lineRule="auto"/>
        <w:rPr>
          <w:color w:val="000000" w:themeColor="text1"/>
          <w:sz w:val="40"/>
          <w:szCs w:val="40"/>
          <w:lang w:val="sr-Cyrl-CS"/>
        </w:rPr>
      </w:pPr>
    </w:p>
    <w:p w:rsidR="00E60544" w:rsidRDefault="00E60544" w:rsidP="00E60544">
      <w:pPr>
        <w:spacing w:line="234" w:lineRule="auto"/>
        <w:rPr>
          <w:color w:val="000000" w:themeColor="text1"/>
          <w:sz w:val="40"/>
          <w:szCs w:val="40"/>
          <w:lang w:val="sr-Cyrl-CS"/>
        </w:rPr>
      </w:pPr>
      <w:r>
        <w:rPr>
          <w:color w:val="000000" w:themeColor="text1"/>
          <w:sz w:val="40"/>
          <w:szCs w:val="40"/>
          <w:lang w:val="sr-Cyrl-CS"/>
        </w:rPr>
        <w:lastRenderedPageBreak/>
        <w:t>4</w:t>
      </w:r>
    </w:p>
    <w:p w:rsidR="00C928C3" w:rsidRDefault="00C928C3" w:rsidP="00C928C3">
      <w:pPr>
        <w:jc w:val="both"/>
        <w:rPr>
          <w:lang w:val="sr-Cyrl-RS"/>
        </w:rPr>
      </w:pPr>
      <w:r>
        <w:rPr>
          <w:lang w:val="sr-Cyrl-RS"/>
        </w:rPr>
        <w:t xml:space="preserve">На основу члана 116, 117. Закона о основама система образовања и васпитања („Сл. Гласник РС“ бр.88/2017, 27/2018-др.закон, 10/2019,27/2018-др.закон и 6/2020 и 129/2021), члана 32.  Закона о локалној самоуправи („Сл.гласник РС“, бр. 129/2007, 83/2014-др.закон, 101/2016-др.закон и 47/2018) и члана 40. Статута града Прокупља („Сл. лист општине Прокупље“ бр. 15/2018), Скупштина града Прокупља на седници одржаној дана </w:t>
      </w:r>
      <w:r>
        <w:t>17.10.</w:t>
      </w:r>
      <w:r>
        <w:rPr>
          <w:lang w:val="sr-Cyrl-RS"/>
        </w:rPr>
        <w:t>202</w:t>
      </w:r>
      <w:r>
        <w:t>2</w:t>
      </w:r>
      <w:r>
        <w:rPr>
          <w:lang w:val="sr-Cyrl-RS"/>
        </w:rPr>
        <w:t>.године, донела је:</w:t>
      </w:r>
    </w:p>
    <w:p w:rsidR="00C928C3" w:rsidRDefault="00C928C3" w:rsidP="00C928C3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</w:t>
      </w:r>
    </w:p>
    <w:p w:rsidR="00C928C3" w:rsidRPr="00B80C19" w:rsidRDefault="00C928C3" w:rsidP="00C928C3">
      <w:pPr>
        <w:jc w:val="center"/>
        <w:rPr>
          <w:lang w:val="sr-Cyrl-RS"/>
        </w:rPr>
      </w:pPr>
      <w:r w:rsidRPr="00D82777">
        <w:rPr>
          <w:b/>
          <w:lang w:val="sr-Cyrl-RS"/>
        </w:rPr>
        <w:t>РЕШЕЊЕ</w:t>
      </w:r>
    </w:p>
    <w:p w:rsidR="00C928C3" w:rsidRPr="00D82777" w:rsidRDefault="00C928C3" w:rsidP="00C928C3">
      <w:pPr>
        <w:jc w:val="center"/>
        <w:rPr>
          <w:b/>
          <w:lang w:val="sr-Cyrl-RS"/>
        </w:rPr>
      </w:pPr>
      <w:r w:rsidRPr="00D82777">
        <w:rPr>
          <w:b/>
          <w:lang w:val="sr-Cyrl-RS"/>
        </w:rPr>
        <w:t>О ИЗМЕНИ РЕШЕЊА О ИМЕНОВАЊУ ЧЛАНОВА ШКОЛСКОГ ОДБОРА</w:t>
      </w:r>
    </w:p>
    <w:p w:rsidR="00C928C3" w:rsidRDefault="00C928C3" w:rsidP="00C928C3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ГИМНАЗИЈЕ ПРОКУПЉЕ</w:t>
      </w:r>
    </w:p>
    <w:p w:rsidR="00C928C3" w:rsidRDefault="00C928C3" w:rsidP="00C928C3">
      <w:pPr>
        <w:jc w:val="both"/>
        <w:rPr>
          <w:lang w:val="sr-Cyrl-RS"/>
        </w:rPr>
      </w:pPr>
      <w:r>
        <w:rPr>
          <w:b/>
          <w:lang w:val="sr-Latn-RS"/>
        </w:rPr>
        <w:t>I</w:t>
      </w:r>
      <w:r>
        <w:rPr>
          <w:lang w:val="sr-Latn-RS"/>
        </w:rPr>
        <w:t xml:space="preserve"> </w:t>
      </w:r>
      <w:r>
        <w:rPr>
          <w:lang w:val="sr-Cyrl-RS"/>
        </w:rPr>
        <w:t>Овим Решењем мења се Решење о именовању чланова Школског одбора Гимназије Прокупље, број 06-102/2020-02 од 10.12.2020.године, тако што се:</w:t>
      </w:r>
    </w:p>
    <w:p w:rsidR="00C928C3" w:rsidRDefault="00C928C3" w:rsidP="00C928C3">
      <w:pPr>
        <w:pStyle w:val="ListParagraph"/>
        <w:jc w:val="both"/>
        <w:rPr>
          <w:lang w:val="sr-Cyrl-RS"/>
        </w:rPr>
      </w:pPr>
      <w:r>
        <w:rPr>
          <w:lang w:val="sr-Cyrl-RS"/>
        </w:rPr>
        <w:t>Разрешавају чланови Школског одбора</w:t>
      </w:r>
      <w:r w:rsidRPr="000A6FE9">
        <w:rPr>
          <w:lang w:val="sr-Cyrl-RS"/>
        </w:rPr>
        <w:t xml:space="preserve"> </w:t>
      </w:r>
      <w:r>
        <w:rPr>
          <w:lang w:val="sr-Cyrl-RS"/>
        </w:rPr>
        <w:t xml:space="preserve">Гимназије Прокупље </w:t>
      </w:r>
    </w:p>
    <w:p w:rsidR="00C928C3" w:rsidRDefault="00C928C3" w:rsidP="00493A9B">
      <w:pPr>
        <w:pStyle w:val="ListParagraph"/>
        <w:numPr>
          <w:ilvl w:val="0"/>
          <w:numId w:val="4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Дејан Момчиловић, Сремска бр.39, представник родитеља</w:t>
      </w:r>
    </w:p>
    <w:p w:rsidR="00C928C3" w:rsidRDefault="00C928C3" w:rsidP="00493A9B">
      <w:pPr>
        <w:pStyle w:val="ListParagraph"/>
        <w:numPr>
          <w:ilvl w:val="0"/>
          <w:numId w:val="4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Владо Зечевић, Сремска бр. 61, представник родитеља</w:t>
      </w:r>
    </w:p>
    <w:p w:rsidR="00C928C3" w:rsidRDefault="00C928C3" w:rsidP="00C928C3">
      <w:pPr>
        <w:pStyle w:val="ListParagraph"/>
        <w:jc w:val="both"/>
        <w:rPr>
          <w:lang w:val="sr-Cyrl-RS"/>
        </w:rPr>
      </w:pPr>
      <w:r>
        <w:rPr>
          <w:lang w:val="sr-Cyrl-RS"/>
        </w:rPr>
        <w:t>Именују  се за чланове Школског одбора</w:t>
      </w:r>
      <w:r w:rsidRPr="00AB1AB5">
        <w:rPr>
          <w:lang w:val="sr-Cyrl-RS"/>
        </w:rPr>
        <w:t xml:space="preserve"> </w:t>
      </w:r>
      <w:r>
        <w:rPr>
          <w:lang w:val="sr-Cyrl-RS"/>
        </w:rPr>
        <w:t>Гимназије Прокупље</w:t>
      </w:r>
    </w:p>
    <w:p w:rsidR="00C928C3" w:rsidRDefault="00C928C3" w:rsidP="00493A9B">
      <w:pPr>
        <w:pStyle w:val="ListParagraph"/>
        <w:numPr>
          <w:ilvl w:val="0"/>
          <w:numId w:val="4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Златковић Горан, Ул. Краљевића Марка бр.63, представник родитеља</w:t>
      </w:r>
    </w:p>
    <w:p w:rsidR="00C928C3" w:rsidRDefault="00C928C3" w:rsidP="00493A9B">
      <w:pPr>
        <w:pStyle w:val="ListParagraph"/>
        <w:numPr>
          <w:ilvl w:val="0"/>
          <w:numId w:val="4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Пајевић Оливер, ул. Ђуре Ђаковића бр.47, представник родитеља</w:t>
      </w:r>
    </w:p>
    <w:p w:rsidR="00C928C3" w:rsidRDefault="00C928C3" w:rsidP="00C928C3">
      <w:pPr>
        <w:jc w:val="both"/>
        <w:rPr>
          <w:lang w:val="sr-Cyrl-RS"/>
        </w:rPr>
      </w:pPr>
      <w:r>
        <w:rPr>
          <w:b/>
          <w:lang w:val="sr-Latn-RS"/>
        </w:rPr>
        <w:t>II</w:t>
      </w:r>
      <w:r>
        <w:rPr>
          <w:lang w:val="sr-Cyrl-RS"/>
        </w:rPr>
        <w:t xml:space="preserve"> Мандат новоименованим члановима траје до истека мандата Школском одбору.</w:t>
      </w:r>
    </w:p>
    <w:p w:rsidR="00C928C3" w:rsidRDefault="00C928C3" w:rsidP="00C928C3">
      <w:pPr>
        <w:jc w:val="both"/>
        <w:rPr>
          <w:lang w:val="sr-Latn-RS"/>
        </w:rPr>
      </w:pPr>
      <w:r>
        <w:rPr>
          <w:b/>
          <w:lang w:val="sr-Latn-RS"/>
        </w:rPr>
        <w:t>III</w:t>
      </w:r>
      <w:r>
        <w:rPr>
          <w:lang w:val="sr-Latn-RS"/>
        </w:rPr>
        <w:t xml:space="preserve"> </w:t>
      </w:r>
      <w:r>
        <w:rPr>
          <w:lang w:val="sr-Cyrl-RS"/>
        </w:rPr>
        <w:t>Решење ступа на снагу даном доношења.</w:t>
      </w:r>
    </w:p>
    <w:p w:rsidR="00C928C3" w:rsidRDefault="00C928C3" w:rsidP="00C928C3">
      <w:pPr>
        <w:jc w:val="both"/>
        <w:rPr>
          <w:lang w:val="sr-Cyrl-RS"/>
        </w:rPr>
      </w:pPr>
      <w:r>
        <w:rPr>
          <w:b/>
          <w:lang w:val="sr-Latn-RS"/>
        </w:rPr>
        <w:t xml:space="preserve">IV </w:t>
      </w:r>
      <w:r>
        <w:rPr>
          <w:lang w:val="sr-Cyrl-RS"/>
        </w:rPr>
        <w:t>У осталом делу Решење о именовању чланова Школског одбора Гимназије Прокупље, бр.06-102/2020-02 од 10.12.2020.године, остаје исто.</w:t>
      </w:r>
    </w:p>
    <w:p w:rsidR="00C928C3" w:rsidRDefault="00C928C3" w:rsidP="00C928C3">
      <w:pPr>
        <w:jc w:val="both"/>
        <w:rPr>
          <w:lang w:val="sr-Cyrl-RS"/>
        </w:rPr>
      </w:pPr>
      <w:r>
        <w:rPr>
          <w:b/>
          <w:lang w:val="sr-Latn-RS"/>
        </w:rPr>
        <w:t>V</w:t>
      </w:r>
      <w:r>
        <w:rPr>
          <w:lang w:val="sr-Latn-RS"/>
        </w:rPr>
        <w:t xml:space="preserve"> </w:t>
      </w:r>
      <w:r>
        <w:rPr>
          <w:lang w:val="sr-Cyrl-RS"/>
        </w:rPr>
        <w:t>Решење објавити у „Службеном листу града Прокупља“.</w:t>
      </w:r>
    </w:p>
    <w:p w:rsidR="00C928C3" w:rsidRDefault="00C928C3" w:rsidP="00C928C3">
      <w:pPr>
        <w:jc w:val="both"/>
        <w:rPr>
          <w:lang w:val="sr-Cyrl-RS"/>
        </w:rPr>
      </w:pPr>
      <w:r>
        <w:rPr>
          <w:b/>
          <w:lang w:val="sr-Latn-RS"/>
        </w:rPr>
        <w:t>VI</w:t>
      </w:r>
      <w:r>
        <w:rPr>
          <w:lang w:val="sr-Cyrl-RS"/>
        </w:rPr>
        <w:t xml:space="preserve"> Решење доставити: именованима,</w:t>
      </w:r>
      <w:r w:rsidRPr="00AB1AB5">
        <w:rPr>
          <w:lang w:val="sr-Cyrl-RS"/>
        </w:rPr>
        <w:t xml:space="preserve"> </w:t>
      </w:r>
      <w:r>
        <w:rPr>
          <w:lang w:val="sr-Cyrl-RS"/>
        </w:rPr>
        <w:t>Гимназији  Прокупље,  Одељењу за друштвене делатности и Архиви града Прокупља.</w:t>
      </w:r>
    </w:p>
    <w:p w:rsidR="00C928C3" w:rsidRDefault="00C928C3" w:rsidP="00C928C3">
      <w:pPr>
        <w:jc w:val="both"/>
        <w:rPr>
          <w:lang w:val="sr-Cyrl-RS"/>
        </w:rPr>
      </w:pPr>
    </w:p>
    <w:p w:rsidR="00C928C3" w:rsidRDefault="00C928C3" w:rsidP="00C928C3">
      <w:pPr>
        <w:jc w:val="center"/>
        <w:rPr>
          <w:b/>
          <w:lang w:val="sr-Cyrl-RS"/>
        </w:rPr>
      </w:pPr>
      <w:r>
        <w:rPr>
          <w:b/>
          <w:lang w:val="sr-Cyrl-RS"/>
        </w:rPr>
        <w:t>О б р а з л о ж е њ е</w:t>
      </w:r>
    </w:p>
    <w:p w:rsidR="00C928C3" w:rsidRPr="000636A9" w:rsidRDefault="00C928C3" w:rsidP="00C928C3">
      <w:pPr>
        <w:jc w:val="both"/>
        <w:rPr>
          <w:lang w:val="sr-Cyrl-RS"/>
        </w:rPr>
      </w:pPr>
      <w:r>
        <w:rPr>
          <w:lang w:val="sr-Cyrl-RS"/>
        </w:rPr>
        <w:t>Правни основ за доношење овог Решења садржан је у члану 116. Закона о основама система образовања и васпитања („Сл. Гласник РС“ бр.88/2017, 27/2018-др.закон, 10/2019, 27/2018-др.закон и 6/2020 и 129/2021) којим је прописано да чланове органа управљања установе именује и разрешава скупштина јединице локалне самоуправе, а председника бирају чланови већином гласова од укупног броја чланова органа управљања.Чланове органа управљања из реда родитеља предлаже савет родитеља, тајним изјашњавањем. Досадашњим члановима Школског одбора из реда родитеља Дејану Момчиловићу и Влади Зечевићу  престало је чланство у овом органу,јер њихова деца више нису ученици Гимназије Прокупље.</w:t>
      </w:r>
      <w:r w:rsidRPr="00C025EF">
        <w:rPr>
          <w:lang w:val="sr-Cyrl-RS"/>
        </w:rPr>
        <w:t xml:space="preserve"> </w:t>
      </w:r>
      <w:r>
        <w:rPr>
          <w:lang w:val="sr-Cyrl-RS"/>
        </w:rPr>
        <w:t>На седници Савета родитеља одржаној дана 14.09.2022.године за нове чланове Школског одбора из реда родитеља изабрани су Златковић Горан и Пајевић Оливер. На основу тога</w:t>
      </w:r>
      <w:r w:rsidRPr="000636A9">
        <w:rPr>
          <w:lang w:val="sr-Cyrl-RS"/>
        </w:rPr>
        <w:t>, Комисија за кадровска и административна питања Скупштине Града Прокупља предлаже Скупштини Града да донесе Решење као у диспозитиву.</w:t>
      </w:r>
    </w:p>
    <w:p w:rsidR="00C928C3" w:rsidRDefault="00C928C3" w:rsidP="00C928C3">
      <w:pPr>
        <w:jc w:val="both"/>
        <w:rPr>
          <w:lang w:val="sr-Cyrl-RS"/>
        </w:rPr>
      </w:pPr>
      <w:r w:rsidRPr="007C1B6B">
        <w:rPr>
          <w:b/>
          <w:lang w:val="sr-Cyrl-RS"/>
        </w:rPr>
        <w:t>Упутство о правном средству</w:t>
      </w:r>
      <w:r>
        <w:rPr>
          <w:lang w:val="sr-Cyrl-RS"/>
        </w:rPr>
        <w:t>: Против овог Решења може се поднети тужба надлежном суду у року од 30 дана од дана достављања.</w:t>
      </w:r>
    </w:p>
    <w:p w:rsidR="00C928C3" w:rsidRDefault="00C928C3" w:rsidP="00C928C3">
      <w:pPr>
        <w:jc w:val="both"/>
        <w:rPr>
          <w:lang w:val="sr-Cyrl-RS"/>
        </w:rPr>
      </w:pPr>
      <w:r>
        <w:rPr>
          <w:lang w:val="sr-Cyrl-RS"/>
        </w:rPr>
        <w:t>Број: 06-</w:t>
      </w:r>
      <w:r>
        <w:t>100</w:t>
      </w:r>
      <w:r>
        <w:rPr>
          <w:lang w:val="sr-Cyrl-RS"/>
        </w:rPr>
        <w:t>/2022-02</w:t>
      </w:r>
    </w:p>
    <w:p w:rsidR="00C928C3" w:rsidRDefault="00C928C3" w:rsidP="00C928C3">
      <w:pPr>
        <w:jc w:val="both"/>
        <w:rPr>
          <w:lang w:val="sr-Cyrl-RS"/>
        </w:rPr>
      </w:pPr>
      <w:r>
        <w:rPr>
          <w:lang w:val="sr-Cyrl-RS"/>
        </w:rPr>
        <w:t xml:space="preserve">У Прокупљу, </w:t>
      </w:r>
      <w:r>
        <w:t>17.10</w:t>
      </w:r>
      <w:r>
        <w:rPr>
          <w:lang w:val="sr-Cyrl-RS"/>
        </w:rPr>
        <w:t>.2022.године</w:t>
      </w:r>
    </w:p>
    <w:p w:rsidR="00C928C3" w:rsidRDefault="00C928C3" w:rsidP="00C928C3">
      <w:pPr>
        <w:jc w:val="both"/>
        <w:rPr>
          <w:lang w:val="sr-Cyrl-RS"/>
        </w:rPr>
      </w:pPr>
      <w:r>
        <w:rPr>
          <w:lang w:val="sr-Cyrl-RS"/>
        </w:rPr>
        <w:t>СКУПШТИНА ГРАДА ПРОКУПЉА</w:t>
      </w:r>
    </w:p>
    <w:p w:rsidR="00C928C3" w:rsidRDefault="00C928C3" w:rsidP="00C928C3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ПРЕДСЕДНИК </w:t>
      </w:r>
    </w:p>
    <w:p w:rsidR="00C928C3" w:rsidRDefault="00C928C3" w:rsidP="00C928C3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СКУПШТИНЕ ГРАДА</w:t>
      </w:r>
    </w:p>
    <w:p w:rsidR="00C928C3" w:rsidRDefault="00C928C3" w:rsidP="00C928C3">
      <w:pPr>
        <w:jc w:val="both"/>
        <w:rPr>
          <w:lang w:val="sr-Latn-RS"/>
        </w:rPr>
      </w:pPr>
      <w:r>
        <w:rPr>
          <w:lang w:val="sr-Cyrl-RS"/>
        </w:rPr>
        <w:t xml:space="preserve">                                                                                                                        Дејан Лазић</w:t>
      </w:r>
      <w:r>
        <w:rPr>
          <w:lang w:val="sr-Cyrl-RS"/>
        </w:rPr>
        <w:t xml:space="preserve"> с.р.</w:t>
      </w:r>
    </w:p>
    <w:p w:rsidR="00E60544" w:rsidRPr="00E60544" w:rsidRDefault="00E60544" w:rsidP="00E60544">
      <w:pPr>
        <w:spacing w:line="234" w:lineRule="auto"/>
        <w:rPr>
          <w:color w:val="000000" w:themeColor="text1"/>
          <w:lang w:val="sr-Cyrl-CS"/>
        </w:rPr>
      </w:pPr>
    </w:p>
    <w:p w:rsidR="00E60544" w:rsidRDefault="00537897" w:rsidP="00E60544">
      <w:pPr>
        <w:spacing w:line="234" w:lineRule="auto"/>
        <w:rPr>
          <w:color w:val="000000" w:themeColor="text1"/>
          <w:sz w:val="40"/>
          <w:szCs w:val="40"/>
          <w:lang w:val="sr-Cyrl-CS"/>
        </w:rPr>
      </w:pPr>
      <w:r>
        <w:rPr>
          <w:color w:val="000000" w:themeColor="text1"/>
          <w:sz w:val="40"/>
          <w:szCs w:val="40"/>
          <w:lang w:val="sr-Cyrl-CS"/>
        </w:rPr>
        <w:lastRenderedPageBreak/>
        <w:t>5</w:t>
      </w:r>
    </w:p>
    <w:p w:rsidR="00BD0CC4" w:rsidRDefault="00BD0CC4" w:rsidP="00BD0CC4">
      <w:pPr>
        <w:jc w:val="both"/>
        <w:rPr>
          <w:lang w:val="sr-Cyrl-RS"/>
        </w:rPr>
      </w:pPr>
      <w:r>
        <w:rPr>
          <w:lang w:val="sr-Cyrl-RS"/>
        </w:rPr>
        <w:t xml:space="preserve">На основу члана 116, 117. Закона о основама система образовања и васпитања („Сл. Гласник РС“ бр.88/2017, 27/2018-др.закон, 10/2019,27/2018-др.закон и 6/2020 и 129/2021), члана 32.  Закона о локалној самоуправи („Сл.гласник РС“, бр. 129/2007, 83/2014-др.закон, 101/2016-др.закон и 47/2018) и члана 40. Статута града Прокупља („Сл. лист општине Прокупље“ бр. 15/2018), Скупштина града Прокупља на седници одржаној дана </w:t>
      </w:r>
      <w:r>
        <w:t>17.10.</w:t>
      </w:r>
      <w:r>
        <w:rPr>
          <w:lang w:val="sr-Cyrl-RS"/>
        </w:rPr>
        <w:t>202</w:t>
      </w:r>
      <w:r>
        <w:t>2</w:t>
      </w:r>
      <w:r>
        <w:rPr>
          <w:lang w:val="sr-Cyrl-RS"/>
        </w:rPr>
        <w:t>.године, донела је:</w:t>
      </w:r>
    </w:p>
    <w:p w:rsidR="00BD0CC4" w:rsidRDefault="00BD0CC4" w:rsidP="00BD0CC4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</w:t>
      </w:r>
    </w:p>
    <w:p w:rsidR="00BD0CC4" w:rsidRPr="00D82777" w:rsidRDefault="00BD0CC4" w:rsidP="00BD0CC4">
      <w:pPr>
        <w:jc w:val="center"/>
        <w:rPr>
          <w:b/>
          <w:lang w:val="sr-Cyrl-RS"/>
        </w:rPr>
      </w:pPr>
      <w:r w:rsidRPr="00D82777">
        <w:rPr>
          <w:b/>
          <w:lang w:val="sr-Cyrl-RS"/>
        </w:rPr>
        <w:t>РЕШЕЊЕ</w:t>
      </w:r>
    </w:p>
    <w:p w:rsidR="00BD0CC4" w:rsidRPr="00D82777" w:rsidRDefault="00BD0CC4" w:rsidP="00BD0CC4">
      <w:pPr>
        <w:jc w:val="center"/>
        <w:rPr>
          <w:b/>
          <w:lang w:val="sr-Cyrl-RS"/>
        </w:rPr>
      </w:pPr>
      <w:r w:rsidRPr="00D82777">
        <w:rPr>
          <w:b/>
          <w:lang w:val="sr-Cyrl-RS"/>
        </w:rPr>
        <w:t>О ИЗМЕНИ РЕШЕЊА О ИМЕНОВАЊУ ЧЛАНОВА ШКОЛСКОГ ОДБОРА</w:t>
      </w:r>
    </w:p>
    <w:p w:rsidR="00BD0CC4" w:rsidRDefault="00BD0CC4" w:rsidP="00BD0CC4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МЕДИЦИНСКЕ ШКОЛЕ „ДР АЛЕКСА САВИЋ“  ПРОКУПЉЕ</w:t>
      </w:r>
    </w:p>
    <w:p w:rsidR="00BD0CC4" w:rsidRDefault="00BD0CC4" w:rsidP="00BD0CC4">
      <w:pPr>
        <w:jc w:val="center"/>
        <w:rPr>
          <w:b/>
          <w:lang w:val="sr-Cyrl-RS"/>
        </w:rPr>
      </w:pPr>
    </w:p>
    <w:p w:rsidR="00BD0CC4" w:rsidRDefault="00BD0CC4" w:rsidP="00BD0CC4">
      <w:pPr>
        <w:jc w:val="both"/>
        <w:rPr>
          <w:lang w:val="sr-Cyrl-RS"/>
        </w:rPr>
      </w:pPr>
      <w:r>
        <w:rPr>
          <w:b/>
          <w:lang w:val="sr-Latn-RS"/>
        </w:rPr>
        <w:t>I</w:t>
      </w:r>
      <w:r>
        <w:rPr>
          <w:lang w:val="sr-Latn-RS"/>
        </w:rPr>
        <w:t xml:space="preserve"> </w:t>
      </w:r>
      <w:r>
        <w:rPr>
          <w:lang w:val="sr-Cyrl-RS"/>
        </w:rPr>
        <w:t>Овим Решењем мења се Решење о именовању чланова Школског одбора Медицинске школе „Др Алекса Савић“ Прокупље, број 06-102/2020-02 од 10.12.2020.године, са изменом бр. 06-22/2022-02 од 04.03.2022.године, тако што се:</w:t>
      </w:r>
    </w:p>
    <w:p w:rsidR="00BD0CC4" w:rsidRDefault="00BD0CC4" w:rsidP="00BD0CC4">
      <w:pPr>
        <w:pStyle w:val="ListParagraph"/>
        <w:jc w:val="both"/>
        <w:rPr>
          <w:lang w:val="sr-Cyrl-RS"/>
        </w:rPr>
      </w:pPr>
      <w:r>
        <w:rPr>
          <w:lang w:val="sr-Cyrl-RS"/>
        </w:rPr>
        <w:t>Разрешавају  чланови  Школског одбора</w:t>
      </w:r>
      <w:r w:rsidRPr="000A6FE9">
        <w:rPr>
          <w:lang w:val="sr-Cyrl-RS"/>
        </w:rPr>
        <w:t xml:space="preserve"> </w:t>
      </w:r>
      <w:r>
        <w:rPr>
          <w:lang w:val="sr-Cyrl-RS"/>
        </w:rPr>
        <w:t>Медицинске школе „Др Алекса Савић“ Прокупље</w:t>
      </w:r>
    </w:p>
    <w:p w:rsidR="00BD0CC4" w:rsidRPr="001876D9" w:rsidRDefault="00BD0CC4" w:rsidP="00BD0CC4">
      <w:pPr>
        <w:jc w:val="both"/>
        <w:rPr>
          <w:lang w:val="sr-Cyrl-RS"/>
        </w:rPr>
      </w:pPr>
      <w:r>
        <w:rPr>
          <w:lang w:val="sr-Cyrl-RS"/>
        </w:rPr>
        <w:t xml:space="preserve">      -</w:t>
      </w:r>
      <w:r>
        <w:rPr>
          <w:lang w:val="sr-Cyrl-RS"/>
        </w:rPr>
        <w:tab/>
      </w:r>
      <w:r w:rsidRPr="001876D9">
        <w:rPr>
          <w:lang w:val="sr-Cyrl-RS"/>
        </w:rPr>
        <w:t>Неда Јовановић, ул. Страхињића бана бр. 51, представник родитеља</w:t>
      </w:r>
    </w:p>
    <w:p w:rsidR="00BD0CC4" w:rsidRDefault="00BD0CC4" w:rsidP="00493A9B">
      <w:pPr>
        <w:pStyle w:val="ListParagraph"/>
        <w:numPr>
          <w:ilvl w:val="0"/>
          <w:numId w:val="4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Дејан Јовановић, Влахово, Житорађа</w:t>
      </w:r>
      <w:r>
        <w:t xml:space="preserve">, </w:t>
      </w:r>
      <w:r>
        <w:rPr>
          <w:lang w:val="sr-Cyrl-RS"/>
        </w:rPr>
        <w:t>представник родитеља</w:t>
      </w:r>
    </w:p>
    <w:p w:rsidR="00BD0CC4" w:rsidRDefault="00BD0CC4" w:rsidP="00BD0CC4">
      <w:pPr>
        <w:pStyle w:val="ListParagraph"/>
        <w:jc w:val="both"/>
        <w:rPr>
          <w:lang w:val="sr-Cyrl-RS"/>
        </w:rPr>
      </w:pPr>
      <w:r>
        <w:rPr>
          <w:lang w:val="sr-Cyrl-RS"/>
        </w:rPr>
        <w:t>Именују се за чланове  Школског одбора</w:t>
      </w:r>
      <w:r w:rsidRPr="00AB1AB5">
        <w:rPr>
          <w:lang w:val="sr-Cyrl-RS"/>
        </w:rPr>
        <w:t xml:space="preserve"> </w:t>
      </w:r>
      <w:r>
        <w:rPr>
          <w:lang w:val="sr-Cyrl-RS"/>
        </w:rPr>
        <w:t>Медицинске школе „Др Алекса Савић“ Прокупље</w:t>
      </w:r>
    </w:p>
    <w:p w:rsidR="00BD0CC4" w:rsidRPr="001876D9" w:rsidRDefault="00BD0CC4" w:rsidP="00493A9B">
      <w:pPr>
        <w:pStyle w:val="ListParagraph"/>
        <w:numPr>
          <w:ilvl w:val="0"/>
          <w:numId w:val="4"/>
        </w:numPr>
        <w:spacing w:line="276" w:lineRule="auto"/>
        <w:jc w:val="both"/>
        <w:rPr>
          <w:lang w:val="sr-Cyrl-RS"/>
        </w:rPr>
      </w:pPr>
      <w:r w:rsidRPr="001876D9">
        <w:rPr>
          <w:lang w:val="sr-Cyrl-RS"/>
        </w:rPr>
        <w:t>Сара Красић, ул.Војводе Мишића бр.3, представник родитеља</w:t>
      </w:r>
    </w:p>
    <w:p w:rsidR="00BD0CC4" w:rsidRDefault="00BD0CC4" w:rsidP="00493A9B">
      <w:pPr>
        <w:pStyle w:val="ListParagraph"/>
        <w:numPr>
          <w:ilvl w:val="0"/>
          <w:numId w:val="4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Марија Милић, ул. Ртањска бр.45, представник родитеља</w:t>
      </w:r>
    </w:p>
    <w:p w:rsidR="00BD0CC4" w:rsidRDefault="00BD0CC4" w:rsidP="00BD0CC4">
      <w:pPr>
        <w:jc w:val="both"/>
        <w:rPr>
          <w:lang w:val="sr-Cyrl-RS"/>
        </w:rPr>
      </w:pPr>
      <w:r>
        <w:rPr>
          <w:b/>
          <w:lang w:val="sr-Latn-RS"/>
        </w:rPr>
        <w:t>II</w:t>
      </w:r>
      <w:r>
        <w:rPr>
          <w:lang w:val="sr-Cyrl-RS"/>
        </w:rPr>
        <w:t xml:space="preserve"> Мандат новоименованим члановима траје до истека мандата Школском одбору.</w:t>
      </w:r>
    </w:p>
    <w:p w:rsidR="00BD0CC4" w:rsidRDefault="00BD0CC4" w:rsidP="00BD0CC4">
      <w:pPr>
        <w:jc w:val="both"/>
        <w:rPr>
          <w:lang w:val="sr-Latn-RS"/>
        </w:rPr>
      </w:pPr>
      <w:r>
        <w:rPr>
          <w:b/>
          <w:lang w:val="sr-Latn-RS"/>
        </w:rPr>
        <w:t>III</w:t>
      </w:r>
      <w:r>
        <w:rPr>
          <w:lang w:val="sr-Latn-RS"/>
        </w:rPr>
        <w:t xml:space="preserve"> </w:t>
      </w:r>
      <w:r>
        <w:rPr>
          <w:lang w:val="sr-Cyrl-RS"/>
        </w:rPr>
        <w:t>Решење ступа на снагу даном доношења.</w:t>
      </w:r>
    </w:p>
    <w:p w:rsidR="00BD0CC4" w:rsidRDefault="00BD0CC4" w:rsidP="00BD0CC4">
      <w:pPr>
        <w:jc w:val="both"/>
        <w:rPr>
          <w:lang w:val="sr-Cyrl-RS"/>
        </w:rPr>
      </w:pPr>
      <w:r>
        <w:rPr>
          <w:b/>
          <w:lang w:val="sr-Latn-RS"/>
        </w:rPr>
        <w:t xml:space="preserve">IV </w:t>
      </w:r>
      <w:r>
        <w:rPr>
          <w:lang w:val="sr-Cyrl-RS"/>
        </w:rPr>
        <w:t>У осталом делу Решење о именовању чланова Школског одбора Медицинске школе „Др Алекса Савић“ Прокупље, бр.06-102/2020-02 од 10.12.2020.године,са изменом бр. 06-22/2022-02 од 04.03.2022.године, остаје исто.</w:t>
      </w:r>
    </w:p>
    <w:p w:rsidR="00BD0CC4" w:rsidRDefault="00BD0CC4" w:rsidP="00BD0CC4">
      <w:pPr>
        <w:jc w:val="both"/>
        <w:rPr>
          <w:lang w:val="sr-Cyrl-RS"/>
        </w:rPr>
      </w:pPr>
      <w:r>
        <w:rPr>
          <w:b/>
          <w:lang w:val="sr-Latn-RS"/>
        </w:rPr>
        <w:t>V</w:t>
      </w:r>
      <w:r>
        <w:rPr>
          <w:lang w:val="sr-Latn-RS"/>
        </w:rPr>
        <w:t xml:space="preserve"> </w:t>
      </w:r>
      <w:r>
        <w:rPr>
          <w:lang w:val="sr-Cyrl-RS"/>
        </w:rPr>
        <w:t>Решење објавити у „Службеном листу града Прокупља“.</w:t>
      </w:r>
    </w:p>
    <w:p w:rsidR="00BD0CC4" w:rsidRDefault="00BD0CC4" w:rsidP="00BD0CC4">
      <w:pPr>
        <w:jc w:val="both"/>
        <w:rPr>
          <w:lang w:val="sr-Cyrl-RS"/>
        </w:rPr>
      </w:pPr>
      <w:r>
        <w:rPr>
          <w:b/>
          <w:lang w:val="sr-Latn-RS"/>
        </w:rPr>
        <w:t>VI</w:t>
      </w:r>
      <w:r>
        <w:rPr>
          <w:lang w:val="sr-Cyrl-RS"/>
        </w:rPr>
        <w:t xml:space="preserve"> Решење доставити: именованима,</w:t>
      </w:r>
      <w:r w:rsidRPr="00AB1AB5">
        <w:rPr>
          <w:lang w:val="sr-Cyrl-RS"/>
        </w:rPr>
        <w:t xml:space="preserve"> </w:t>
      </w:r>
      <w:r>
        <w:rPr>
          <w:lang w:val="sr-Cyrl-RS"/>
        </w:rPr>
        <w:t>Медицинској школи „Др Алекса Савић“ Прокупље,  Одељењу за друштвене делатности и Архиви града Прокупља.</w:t>
      </w:r>
    </w:p>
    <w:p w:rsidR="00BD0CC4" w:rsidRDefault="00BD0CC4" w:rsidP="00BD0CC4">
      <w:pPr>
        <w:jc w:val="both"/>
        <w:rPr>
          <w:lang w:val="sr-Cyrl-RS"/>
        </w:rPr>
      </w:pPr>
    </w:p>
    <w:p w:rsidR="00BD0CC4" w:rsidRDefault="00BD0CC4" w:rsidP="00BD0CC4">
      <w:pPr>
        <w:jc w:val="center"/>
        <w:rPr>
          <w:b/>
          <w:lang w:val="sr-Cyrl-RS"/>
        </w:rPr>
      </w:pPr>
      <w:r>
        <w:rPr>
          <w:b/>
          <w:lang w:val="sr-Cyrl-RS"/>
        </w:rPr>
        <w:t>О б р а з л о ж е њ е</w:t>
      </w:r>
    </w:p>
    <w:p w:rsidR="00BD0CC4" w:rsidRDefault="00BD0CC4" w:rsidP="00BD0CC4">
      <w:pPr>
        <w:jc w:val="center"/>
        <w:rPr>
          <w:b/>
          <w:lang w:val="sr-Cyrl-RS"/>
        </w:rPr>
      </w:pPr>
    </w:p>
    <w:p w:rsidR="00BD0CC4" w:rsidRDefault="00BD0CC4" w:rsidP="00BD0CC4">
      <w:pPr>
        <w:jc w:val="both"/>
        <w:rPr>
          <w:lang w:val="sr-Cyrl-RS"/>
        </w:rPr>
      </w:pPr>
      <w:r>
        <w:rPr>
          <w:lang w:val="sr-Cyrl-RS"/>
        </w:rPr>
        <w:t>Правни основ за доношење овог Решења садржан је у члану 116. Закона о основама система образовања и васпитања („Сл. Гласник РС“ бр.88/2017, 27/2018-др.закон, 10/2019, 27/2018-др.закон и 6/2020 и 129/2021) којим је прописано да чланове органа управљања установе именује и разрешава скупштина јединице локалне самоуправе, а председника бирају чланови већином гласова од укупног броја чланова органа управљања.Чланове органа управљања из реда родитеља предлаже савет родитеља, тајним изјашњавањем. Досадашњим члановима Школског одбора из реда родитеља Неди Јовановић и Дејану Јовановићу престало је чланство у овом органу,јер су њихова деца  завршила четврти разред и нису више ђаци Медицинске школе.</w:t>
      </w:r>
      <w:r w:rsidRPr="00C025EF">
        <w:rPr>
          <w:lang w:val="sr-Cyrl-RS"/>
        </w:rPr>
        <w:t xml:space="preserve"> </w:t>
      </w:r>
      <w:r>
        <w:rPr>
          <w:lang w:val="sr-Cyrl-RS"/>
        </w:rPr>
        <w:t>На седници Савета родитеља одржаној дана 13.09.2022.године за нове чланове Школског одбора из реда родитеља именоване су Сара Красић и Марија Милић. На основу тога</w:t>
      </w:r>
      <w:r w:rsidRPr="000636A9">
        <w:rPr>
          <w:lang w:val="sr-Cyrl-RS"/>
        </w:rPr>
        <w:t>, Комисија за кадровска и административна питања Скупштине Града Прокупља предлаже Скупштини Града да донесе Решење као у диспозитиву.</w:t>
      </w:r>
    </w:p>
    <w:p w:rsidR="00BD0CC4" w:rsidRPr="000636A9" w:rsidRDefault="00BD0CC4" w:rsidP="00BD0CC4">
      <w:pPr>
        <w:jc w:val="both"/>
        <w:rPr>
          <w:lang w:val="sr-Cyrl-RS"/>
        </w:rPr>
      </w:pPr>
    </w:p>
    <w:p w:rsidR="00BD0CC4" w:rsidRDefault="00BD0CC4" w:rsidP="00BD0CC4">
      <w:pPr>
        <w:jc w:val="both"/>
        <w:rPr>
          <w:b/>
          <w:lang w:val="sr-Cyrl-RS"/>
        </w:rPr>
      </w:pPr>
    </w:p>
    <w:p w:rsidR="00BD0CC4" w:rsidRDefault="00BD0CC4" w:rsidP="00BD0CC4">
      <w:pPr>
        <w:jc w:val="both"/>
        <w:rPr>
          <w:b/>
          <w:lang w:val="sr-Cyrl-RS"/>
        </w:rPr>
      </w:pPr>
    </w:p>
    <w:p w:rsidR="00BD0CC4" w:rsidRDefault="00BD0CC4" w:rsidP="00BD0CC4">
      <w:pPr>
        <w:jc w:val="both"/>
        <w:rPr>
          <w:lang w:val="sr-Cyrl-RS"/>
        </w:rPr>
      </w:pPr>
      <w:r w:rsidRPr="007C1B6B">
        <w:rPr>
          <w:b/>
          <w:lang w:val="sr-Cyrl-RS"/>
        </w:rPr>
        <w:lastRenderedPageBreak/>
        <w:t>Упутство о правном средству</w:t>
      </w:r>
      <w:r>
        <w:rPr>
          <w:lang w:val="sr-Cyrl-RS"/>
        </w:rPr>
        <w:t>: Против овог Решења може се поднети тужба надлежном суду у року од 30 дана од дана достављања.</w:t>
      </w:r>
    </w:p>
    <w:p w:rsidR="00BD0CC4" w:rsidRDefault="00BD0CC4" w:rsidP="00BD0CC4">
      <w:pPr>
        <w:jc w:val="both"/>
        <w:rPr>
          <w:lang w:val="sr-Cyrl-RS"/>
        </w:rPr>
      </w:pPr>
    </w:p>
    <w:p w:rsidR="00BD0CC4" w:rsidRDefault="00BD0CC4" w:rsidP="00BD0CC4">
      <w:pPr>
        <w:jc w:val="both"/>
        <w:rPr>
          <w:lang w:val="sr-Cyrl-RS"/>
        </w:rPr>
      </w:pPr>
      <w:r>
        <w:rPr>
          <w:lang w:val="sr-Cyrl-RS"/>
        </w:rPr>
        <w:t>Број: 06-</w:t>
      </w:r>
      <w:r>
        <w:t>100</w:t>
      </w:r>
      <w:r>
        <w:rPr>
          <w:lang w:val="sr-Cyrl-RS"/>
        </w:rPr>
        <w:t>/2022-02</w:t>
      </w:r>
    </w:p>
    <w:p w:rsidR="00BD0CC4" w:rsidRDefault="00BD0CC4" w:rsidP="00BD0CC4">
      <w:pPr>
        <w:jc w:val="both"/>
        <w:rPr>
          <w:lang w:val="sr-Cyrl-RS"/>
        </w:rPr>
      </w:pPr>
      <w:r>
        <w:rPr>
          <w:lang w:val="sr-Cyrl-RS"/>
        </w:rPr>
        <w:t xml:space="preserve">У Прокупљу, </w:t>
      </w:r>
      <w:r>
        <w:t>17.10</w:t>
      </w:r>
      <w:r>
        <w:rPr>
          <w:lang w:val="sr-Cyrl-RS"/>
        </w:rPr>
        <w:t>.2022.године</w:t>
      </w:r>
    </w:p>
    <w:p w:rsidR="00BD0CC4" w:rsidRDefault="00BD0CC4" w:rsidP="00BD0CC4">
      <w:pPr>
        <w:jc w:val="both"/>
        <w:rPr>
          <w:lang w:val="sr-Cyrl-RS"/>
        </w:rPr>
      </w:pPr>
      <w:r>
        <w:rPr>
          <w:lang w:val="sr-Cyrl-RS"/>
        </w:rPr>
        <w:t>СКУПШТИНА ГРАДА ПРОКУПЉА</w:t>
      </w:r>
    </w:p>
    <w:p w:rsidR="00BD0CC4" w:rsidRDefault="00BD0CC4" w:rsidP="00BD0CC4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ПРЕДСЕДНИК </w:t>
      </w:r>
    </w:p>
    <w:p w:rsidR="00BD0CC4" w:rsidRDefault="00BD0CC4" w:rsidP="00BD0CC4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СКУПШТИНЕ ГРАДА</w:t>
      </w:r>
    </w:p>
    <w:p w:rsidR="00BD0CC4" w:rsidRDefault="00BD0CC4" w:rsidP="00BD0CC4">
      <w:pPr>
        <w:jc w:val="both"/>
        <w:rPr>
          <w:lang w:val="sr-Latn-RS"/>
        </w:rPr>
      </w:pPr>
      <w:r>
        <w:rPr>
          <w:lang w:val="sr-Cyrl-RS"/>
        </w:rPr>
        <w:t xml:space="preserve">                                                                                                                        Дејан Лазић</w:t>
      </w:r>
      <w:r>
        <w:rPr>
          <w:lang w:val="sr-Cyrl-RS"/>
        </w:rPr>
        <w:t xml:space="preserve"> с.р.</w:t>
      </w:r>
    </w:p>
    <w:p w:rsidR="00BD0CC4" w:rsidRPr="00A008DA" w:rsidRDefault="00BD0CC4" w:rsidP="00BD0CC4">
      <w:pPr>
        <w:jc w:val="both"/>
      </w:pPr>
    </w:p>
    <w:p w:rsidR="00BD0CC4" w:rsidRDefault="00BD0CC4" w:rsidP="00BD0CC4"/>
    <w:p w:rsidR="00BD0CC4" w:rsidRDefault="00BD0CC4" w:rsidP="00BD0CC4"/>
    <w:p w:rsidR="00BD0CC4" w:rsidRDefault="00BD0CC4" w:rsidP="00BD0CC4"/>
    <w:p w:rsidR="00BD0CC4" w:rsidRDefault="00BD0CC4" w:rsidP="00BD0CC4"/>
    <w:p w:rsidR="00BD0CC4" w:rsidRDefault="00BD0CC4" w:rsidP="00BD0CC4"/>
    <w:p w:rsidR="00BD0CC4" w:rsidRDefault="00BD0CC4" w:rsidP="00BD0CC4"/>
    <w:p w:rsidR="00BD0CC4" w:rsidRDefault="00BD0CC4" w:rsidP="00BD0CC4"/>
    <w:p w:rsidR="00BD0CC4" w:rsidRDefault="00BD0CC4" w:rsidP="00BD0CC4"/>
    <w:p w:rsidR="00BD0CC4" w:rsidRDefault="00BD0CC4" w:rsidP="00BD0CC4"/>
    <w:p w:rsidR="00BD0CC4" w:rsidRDefault="00BD0CC4" w:rsidP="00BD0CC4"/>
    <w:p w:rsidR="00BD0CC4" w:rsidRDefault="00BD0CC4" w:rsidP="00BD0CC4"/>
    <w:p w:rsidR="00BD0CC4" w:rsidRDefault="00BD0CC4" w:rsidP="00BD0CC4"/>
    <w:p w:rsidR="00BD0CC4" w:rsidRDefault="00BD0CC4" w:rsidP="00BD0CC4"/>
    <w:p w:rsidR="00BD0CC4" w:rsidRDefault="00BD0CC4" w:rsidP="00BD0CC4"/>
    <w:p w:rsidR="00BD0CC4" w:rsidRDefault="00BD0CC4" w:rsidP="00BD0CC4"/>
    <w:p w:rsidR="00BD0CC4" w:rsidRDefault="00BD0CC4" w:rsidP="00BD0CC4"/>
    <w:p w:rsidR="00BD0CC4" w:rsidRDefault="00BD0CC4" w:rsidP="00BD0CC4"/>
    <w:p w:rsidR="00BD0CC4" w:rsidRDefault="00BD0CC4" w:rsidP="00BD0CC4"/>
    <w:p w:rsidR="00BD0CC4" w:rsidRDefault="00BD0CC4" w:rsidP="00BD0CC4"/>
    <w:p w:rsidR="00BD0CC4" w:rsidRDefault="00BD0CC4" w:rsidP="00BD0CC4"/>
    <w:p w:rsidR="00537897" w:rsidRPr="00537897" w:rsidRDefault="00537897" w:rsidP="00E60544">
      <w:pPr>
        <w:spacing w:line="234" w:lineRule="auto"/>
        <w:rPr>
          <w:color w:val="000000" w:themeColor="text1"/>
          <w:lang w:val="sr-Cyrl-CS"/>
        </w:rPr>
      </w:pPr>
    </w:p>
    <w:p w:rsidR="00E60544" w:rsidRDefault="00E60544" w:rsidP="00E60544">
      <w:pPr>
        <w:spacing w:line="234" w:lineRule="auto"/>
        <w:rPr>
          <w:color w:val="000000" w:themeColor="text1"/>
          <w:sz w:val="40"/>
          <w:szCs w:val="40"/>
          <w:lang w:val="sr-Cyrl-CS"/>
        </w:rPr>
      </w:pPr>
    </w:p>
    <w:p w:rsidR="00E60544" w:rsidRDefault="00E60544" w:rsidP="00E60544">
      <w:pPr>
        <w:spacing w:line="234" w:lineRule="auto"/>
        <w:rPr>
          <w:color w:val="000000" w:themeColor="text1"/>
          <w:sz w:val="40"/>
          <w:szCs w:val="40"/>
          <w:lang w:val="sr-Cyrl-CS"/>
        </w:rPr>
      </w:pPr>
    </w:p>
    <w:p w:rsidR="00E60544" w:rsidRDefault="00E60544" w:rsidP="00E60544">
      <w:pPr>
        <w:spacing w:line="234" w:lineRule="auto"/>
        <w:rPr>
          <w:color w:val="000000" w:themeColor="text1"/>
          <w:sz w:val="40"/>
          <w:szCs w:val="40"/>
          <w:lang w:val="sr-Cyrl-CS"/>
        </w:rPr>
      </w:pPr>
    </w:p>
    <w:p w:rsidR="00E60544" w:rsidRDefault="00E60544" w:rsidP="00E60544">
      <w:pPr>
        <w:spacing w:line="234" w:lineRule="auto"/>
        <w:rPr>
          <w:color w:val="000000" w:themeColor="text1"/>
          <w:sz w:val="40"/>
          <w:szCs w:val="40"/>
          <w:lang w:val="sr-Cyrl-CS"/>
        </w:rPr>
      </w:pPr>
    </w:p>
    <w:p w:rsidR="00E60544" w:rsidRDefault="00E60544" w:rsidP="00E60544">
      <w:pPr>
        <w:spacing w:line="234" w:lineRule="auto"/>
        <w:rPr>
          <w:color w:val="000000" w:themeColor="text1"/>
          <w:sz w:val="40"/>
          <w:szCs w:val="40"/>
          <w:lang w:val="sr-Cyrl-CS"/>
        </w:rPr>
      </w:pPr>
    </w:p>
    <w:p w:rsidR="00E60544" w:rsidRDefault="00E60544" w:rsidP="00E60544">
      <w:pPr>
        <w:spacing w:line="234" w:lineRule="auto"/>
        <w:rPr>
          <w:color w:val="000000" w:themeColor="text1"/>
          <w:sz w:val="40"/>
          <w:szCs w:val="40"/>
          <w:lang w:val="sr-Cyrl-CS"/>
        </w:rPr>
      </w:pPr>
    </w:p>
    <w:p w:rsidR="00E60544" w:rsidRDefault="00E60544" w:rsidP="00E60544">
      <w:pPr>
        <w:spacing w:line="234" w:lineRule="auto"/>
        <w:rPr>
          <w:color w:val="000000" w:themeColor="text1"/>
          <w:sz w:val="40"/>
          <w:szCs w:val="40"/>
          <w:lang w:val="sr-Cyrl-CS"/>
        </w:rPr>
      </w:pPr>
    </w:p>
    <w:p w:rsidR="00E60544" w:rsidRDefault="00E60544" w:rsidP="00E60544">
      <w:pPr>
        <w:spacing w:line="234" w:lineRule="auto"/>
        <w:rPr>
          <w:color w:val="000000" w:themeColor="text1"/>
          <w:sz w:val="40"/>
          <w:szCs w:val="40"/>
          <w:lang w:val="sr-Cyrl-CS"/>
        </w:rPr>
      </w:pPr>
    </w:p>
    <w:p w:rsidR="00E60544" w:rsidRDefault="00E60544" w:rsidP="00E60544">
      <w:pPr>
        <w:spacing w:line="234" w:lineRule="auto"/>
        <w:rPr>
          <w:color w:val="000000" w:themeColor="text1"/>
          <w:sz w:val="40"/>
          <w:szCs w:val="40"/>
          <w:lang w:val="sr-Cyrl-CS"/>
        </w:rPr>
      </w:pPr>
    </w:p>
    <w:p w:rsidR="00E60544" w:rsidRDefault="00E60544" w:rsidP="00E60544">
      <w:pPr>
        <w:spacing w:line="234" w:lineRule="auto"/>
        <w:rPr>
          <w:color w:val="000000" w:themeColor="text1"/>
          <w:sz w:val="40"/>
          <w:szCs w:val="40"/>
          <w:lang w:val="sr-Cyrl-CS"/>
        </w:rPr>
      </w:pPr>
    </w:p>
    <w:p w:rsidR="00E60544" w:rsidRDefault="00E60544" w:rsidP="00E60544">
      <w:pPr>
        <w:spacing w:line="234" w:lineRule="auto"/>
        <w:rPr>
          <w:color w:val="000000" w:themeColor="text1"/>
          <w:sz w:val="40"/>
          <w:szCs w:val="40"/>
          <w:lang w:val="sr-Cyrl-CS"/>
        </w:rPr>
      </w:pPr>
    </w:p>
    <w:p w:rsidR="00E60544" w:rsidRDefault="00E60544" w:rsidP="00E60544">
      <w:pPr>
        <w:spacing w:line="234" w:lineRule="auto"/>
        <w:rPr>
          <w:color w:val="000000" w:themeColor="text1"/>
          <w:sz w:val="40"/>
          <w:szCs w:val="40"/>
          <w:lang w:val="sr-Cyrl-CS"/>
        </w:rPr>
      </w:pPr>
    </w:p>
    <w:p w:rsidR="00E60544" w:rsidRDefault="00E60544" w:rsidP="00E60544">
      <w:pPr>
        <w:spacing w:line="234" w:lineRule="auto"/>
        <w:rPr>
          <w:color w:val="000000" w:themeColor="text1"/>
          <w:sz w:val="40"/>
          <w:szCs w:val="40"/>
          <w:lang w:val="sr-Cyrl-CS"/>
        </w:rPr>
      </w:pPr>
    </w:p>
    <w:p w:rsidR="00656269" w:rsidRDefault="00656269" w:rsidP="000B6C9A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t>С а д р ж а ј</w:t>
      </w:r>
    </w:p>
    <w:p w:rsidR="007C4BD4" w:rsidRDefault="007C4BD4" w:rsidP="0016338B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16338B" w:rsidRDefault="00536ED0" w:rsidP="007C4BD4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CS"/>
        </w:rPr>
      </w:pPr>
      <w:r>
        <w:rPr>
          <w:b/>
          <w:i/>
          <w:color w:val="000000" w:themeColor="text1"/>
          <w:sz w:val="22"/>
          <w:szCs w:val="22"/>
          <w:lang w:val="sr-Cyrl-CS"/>
        </w:rPr>
        <w:t>1.</w:t>
      </w:r>
      <w:r w:rsidR="000B6C9A">
        <w:rPr>
          <w:b/>
          <w:i/>
          <w:color w:val="000000" w:themeColor="text1"/>
          <w:sz w:val="22"/>
          <w:szCs w:val="22"/>
          <w:lang w:val="sr-Cyrl-CS"/>
        </w:rPr>
        <w:t>Одлука о предлогу Влади Републике Србије за доношење Одлуке о преносу права јавне својине на грађевинском земљишту из јавне својине Републике Србије у јавну својину Града Прокупља.....1</w:t>
      </w:r>
    </w:p>
    <w:p w:rsidR="000B6C9A" w:rsidRDefault="000B6C9A" w:rsidP="007C4BD4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CS"/>
        </w:rPr>
      </w:pPr>
      <w:r>
        <w:rPr>
          <w:b/>
          <w:i/>
          <w:color w:val="000000" w:themeColor="text1"/>
          <w:sz w:val="22"/>
          <w:szCs w:val="22"/>
          <w:lang w:val="sr-Cyrl-CS"/>
        </w:rPr>
        <w:t xml:space="preserve">2. </w:t>
      </w:r>
      <w:r w:rsidR="00A35767">
        <w:rPr>
          <w:b/>
          <w:i/>
          <w:color w:val="000000" w:themeColor="text1"/>
          <w:sz w:val="22"/>
          <w:szCs w:val="22"/>
          <w:lang w:val="sr-Cyrl-CS"/>
        </w:rPr>
        <w:t>Одлука о изменама Одлуке о оснивању ЈКП''Градски водовод'' Прокупље................................</w:t>
      </w:r>
      <w:r w:rsidR="000525B0">
        <w:rPr>
          <w:b/>
          <w:i/>
          <w:color w:val="000000" w:themeColor="text1"/>
          <w:sz w:val="22"/>
          <w:szCs w:val="22"/>
          <w:lang w:val="sr-Cyrl-CS"/>
        </w:rPr>
        <w:t>5</w:t>
      </w:r>
    </w:p>
    <w:p w:rsidR="000525B0" w:rsidRDefault="000525B0" w:rsidP="007C4BD4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CS"/>
        </w:rPr>
      </w:pPr>
      <w:r>
        <w:rPr>
          <w:b/>
          <w:i/>
          <w:color w:val="000000" w:themeColor="text1"/>
          <w:sz w:val="22"/>
          <w:szCs w:val="22"/>
          <w:lang w:val="sr-Cyrl-CS"/>
        </w:rPr>
        <w:t>3. Решење о именовању чланова Школског одбора Пољопривредне школе''Радош Јовановић-Сеља'' у Прокупљу.............................................................................................................................................7</w:t>
      </w:r>
    </w:p>
    <w:p w:rsidR="000525B0" w:rsidRDefault="000525B0" w:rsidP="007C4BD4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CS"/>
        </w:rPr>
      </w:pPr>
      <w:r>
        <w:rPr>
          <w:b/>
          <w:i/>
          <w:color w:val="000000" w:themeColor="text1"/>
          <w:sz w:val="22"/>
          <w:szCs w:val="22"/>
          <w:lang w:val="sr-Cyrl-CS"/>
        </w:rPr>
        <w:t>4.</w:t>
      </w:r>
      <w:r w:rsidR="0082369A">
        <w:rPr>
          <w:b/>
          <w:i/>
          <w:color w:val="000000" w:themeColor="text1"/>
          <w:sz w:val="22"/>
          <w:szCs w:val="22"/>
          <w:lang w:val="sr-Cyrl-CS"/>
        </w:rPr>
        <w:t>Решење о измени Решења о именовању чланова Школског одбора Гимназије Прокупље........9</w:t>
      </w:r>
    </w:p>
    <w:p w:rsidR="0082369A" w:rsidRPr="0016338B" w:rsidRDefault="0082369A" w:rsidP="007C4BD4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CS"/>
        </w:rPr>
      </w:pPr>
      <w:r>
        <w:rPr>
          <w:b/>
          <w:i/>
          <w:color w:val="000000" w:themeColor="text1"/>
          <w:sz w:val="22"/>
          <w:szCs w:val="22"/>
          <w:lang w:val="sr-Cyrl-CS"/>
        </w:rPr>
        <w:t>5. Решење о измени Решења о именовању чланова Школског одбора Медицинске школе''Др Алекса Савић'' Прокупље..................................................................................................................................10</w:t>
      </w:r>
    </w:p>
    <w:p w:rsidR="00E77DAE" w:rsidRDefault="00E77DAE" w:rsidP="003D0B14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331EC" w:rsidRPr="00314F50" w:rsidRDefault="004331EC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331EC" w:rsidRPr="00314F50" w:rsidRDefault="004331EC" w:rsidP="00456503">
      <w:pPr>
        <w:spacing w:line="234" w:lineRule="auto"/>
        <w:jc w:val="center"/>
        <w:rPr>
          <w:color w:val="000000" w:themeColor="text1"/>
          <w:lang w:val="sr-Cyrl-CS"/>
        </w:rPr>
      </w:pP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310416" w:rsidRPr="00314F50" w:rsidRDefault="00310416" w:rsidP="00656269">
      <w:pPr>
        <w:spacing w:before="1"/>
        <w:rPr>
          <w:b/>
          <w:i/>
          <w:color w:val="000000" w:themeColor="text1"/>
          <w:lang w:val="sr-Cyrl-RS"/>
        </w:rPr>
      </w:pPr>
    </w:p>
    <w:p w:rsidR="00310416" w:rsidRPr="00314F50" w:rsidRDefault="00310416" w:rsidP="00310416">
      <w:pPr>
        <w:tabs>
          <w:tab w:val="left" w:pos="8520"/>
        </w:tabs>
        <w:jc w:val="both"/>
        <w:rPr>
          <w:noProof/>
          <w:color w:val="000000" w:themeColor="text1"/>
          <w:sz w:val="23"/>
          <w:szCs w:val="23"/>
          <w:lang w:val="sr-Cyrl-R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51C59" wp14:editId="0DAD61A5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03994744" wp14:editId="2A4FAC8F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18"/>
          <w:szCs w:val="18"/>
          <w:lang w:val="sr-Cyrl-R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 w:rsidR="00314F50"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="0082369A">
        <w:rPr>
          <w:rFonts w:ascii="Times Roman Cirilica" w:hAnsi="Times Roman Cirilica"/>
          <w:i/>
          <w:noProof/>
          <w:color w:val="000000" w:themeColor="text1"/>
          <w:sz w:val="18"/>
          <w:szCs w:val="18"/>
          <w:lang w:val="sr-Cyrl-CS"/>
        </w:rPr>
        <w:t xml:space="preserve">Ивана </w:t>
      </w:r>
      <w:bookmarkStart w:id="0" w:name="_GoBack"/>
      <w:bookmarkEnd w:id="0"/>
      <w:r w:rsidR="00314F50" w:rsidRPr="00314F50">
        <w:rPr>
          <w:rFonts w:ascii="Times Roman Cirilica" w:hAnsi="Times Roman Cirilica"/>
          <w:i/>
          <w:noProof/>
          <w:color w:val="000000" w:themeColor="text1"/>
          <w:sz w:val="18"/>
          <w:szCs w:val="18"/>
          <w:lang w:val="sr-Cyrl-CS"/>
        </w:rPr>
        <w:t xml:space="preserve"> Обрадовић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color w:val="000000" w:themeColor="text1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3FA43" wp14:editId="1FC493A4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w:t xml:space="preserve">    </w:t>
      </w:r>
    </w:p>
    <w:p w:rsidR="00310416" w:rsidRPr="00314F50" w:rsidRDefault="00310416" w:rsidP="00656269">
      <w:pPr>
        <w:spacing w:before="1"/>
        <w:rPr>
          <w:b/>
          <w:i/>
          <w:color w:val="000000" w:themeColor="text1"/>
          <w:lang w:val="sr-Cyrl-RS"/>
        </w:rPr>
      </w:pPr>
    </w:p>
    <w:p w:rsidR="00663DA8" w:rsidRPr="00314F50" w:rsidRDefault="00663DA8" w:rsidP="00E0596F">
      <w:pPr>
        <w:spacing w:before="1"/>
        <w:jc w:val="center"/>
        <w:rPr>
          <w:color w:val="000000" w:themeColor="text1"/>
          <w:lang w:val="sr-Cyrl-RS"/>
        </w:rPr>
      </w:pPr>
    </w:p>
    <w:p w:rsidR="00663DA8" w:rsidRPr="00314F50" w:rsidRDefault="00663DA8" w:rsidP="00E0596F">
      <w:pPr>
        <w:spacing w:before="1"/>
        <w:jc w:val="center"/>
        <w:rPr>
          <w:color w:val="000000" w:themeColor="text1"/>
          <w:lang w:val="sr-Latn-RS"/>
        </w:rPr>
      </w:pPr>
    </w:p>
    <w:p w:rsidR="009C389E" w:rsidRPr="00314F50" w:rsidRDefault="009C389E" w:rsidP="00113467">
      <w:pPr>
        <w:rPr>
          <w:color w:val="000000" w:themeColor="text1"/>
          <w:lang w:val="sr-Cyrl-RS"/>
        </w:rPr>
      </w:pPr>
    </w:p>
    <w:sectPr w:rsidR="009C389E" w:rsidRPr="00314F50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9B" w:rsidRDefault="00493A9B" w:rsidP="00B755E5">
      <w:r>
        <w:separator/>
      </w:r>
    </w:p>
  </w:endnote>
  <w:endnote w:type="continuationSeparator" w:id="0">
    <w:p w:rsidR="00493A9B" w:rsidRDefault="00493A9B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9B" w:rsidRDefault="00493A9B" w:rsidP="00B755E5">
      <w:r>
        <w:separator/>
      </w:r>
    </w:p>
  </w:footnote>
  <w:footnote w:type="continuationSeparator" w:id="0">
    <w:p w:rsidR="00493A9B" w:rsidRDefault="00493A9B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55637">
          <w:rPr>
            <w:rFonts w:asciiTheme="minorHAnsi" w:hAnsiTheme="minorHAnsi"/>
            <w:i/>
            <w:sz w:val="21"/>
            <w:szCs w:val="21"/>
            <w:lang w:val="sr-Cyrl-RS"/>
          </w:rPr>
          <w:t>1</w:t>
        </w:r>
        <w:r w:rsidR="00F55637">
          <w:rPr>
            <w:rFonts w:asciiTheme="minorHAnsi" w:hAnsiTheme="minorHAnsi"/>
            <w:i/>
            <w:sz w:val="21"/>
            <w:szCs w:val="21"/>
            <w:lang w:val="en-US"/>
          </w:rPr>
          <w:t>7</w:t>
        </w:r>
        <w:r w:rsidR="0033182F">
          <w:rPr>
            <w:rFonts w:asciiTheme="minorHAnsi" w:hAnsiTheme="minorHAnsi"/>
            <w:i/>
            <w:sz w:val="21"/>
            <w:szCs w:val="21"/>
            <w:lang w:val="sr-Cyrl-RS"/>
          </w:rPr>
          <w:t>.Октобар</w:t>
        </w:r>
        <w:r w:rsidR="00D419DF">
          <w:rPr>
            <w:i/>
            <w:sz w:val="21"/>
            <w:szCs w:val="21"/>
            <w:lang w:val="en-US"/>
          </w:rPr>
          <w:t xml:space="preserve">  2022</w:t>
        </w:r>
        <w:r w:rsidR="003F2A1F">
          <w:rPr>
            <w:i/>
            <w:sz w:val="21"/>
            <w:szCs w:val="21"/>
            <w:lang w:val="en-US"/>
          </w:rPr>
          <w:t xml:space="preserve">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</w:t>
        </w:r>
        <w:proofErr w:type="spellEnd"/>
        <w:r w:rsidR="003F2A1F">
          <w:rPr>
            <w:i/>
            <w:sz w:val="21"/>
            <w:szCs w:val="21"/>
            <w:lang w:val="en-US"/>
          </w:rPr>
          <w:t>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33182F">
      <w:rPr>
        <w:rFonts w:ascii="Times New Roman" w:hAnsi="Times New Roman"/>
        <w:sz w:val="21"/>
        <w:szCs w:val="21"/>
        <w:lang w:val="sr-Cyrl-RS"/>
      </w:rPr>
      <w:t>43</w:t>
    </w:r>
    <w:r w:rsidR="009921DA">
      <w:rPr>
        <w:rFonts w:ascii="Times New Roman" w:hAnsi="Times New Roman"/>
        <w:sz w:val="21"/>
        <w:szCs w:val="21"/>
        <w:lang w:val="sr-Cyrl-RS"/>
      </w:rPr>
      <w:t xml:space="preserve"> </w:t>
    </w:r>
    <w:r>
      <w:rPr>
        <w:sz w:val="21"/>
        <w:szCs w:val="21"/>
        <w:lang w:val="sr-Cyrl-C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82369A">
      <w:rPr>
        <w:rStyle w:val="PageNumber"/>
        <w:noProof/>
        <w:sz w:val="21"/>
        <w:szCs w:val="21"/>
      </w:rPr>
      <w:t>12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331"/>
    <w:multiLevelType w:val="hybridMultilevel"/>
    <w:tmpl w:val="97F4F640"/>
    <w:lvl w:ilvl="0" w:tplc="8F4E2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24E9"/>
    <w:multiLevelType w:val="hybridMultilevel"/>
    <w:tmpl w:val="919A3F32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9C7E6F"/>
    <w:multiLevelType w:val="hybridMultilevel"/>
    <w:tmpl w:val="D9E607FE"/>
    <w:lvl w:ilvl="0" w:tplc="504E23A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570C1A"/>
    <w:multiLevelType w:val="hybridMultilevel"/>
    <w:tmpl w:val="306C27F0"/>
    <w:lvl w:ilvl="0" w:tplc="A89865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3906"/>
    <w:rsid w:val="0000550C"/>
    <w:rsid w:val="00005B58"/>
    <w:rsid w:val="00007B22"/>
    <w:rsid w:val="00020A39"/>
    <w:rsid w:val="0003368E"/>
    <w:rsid w:val="000356A7"/>
    <w:rsid w:val="00040273"/>
    <w:rsid w:val="00047CCE"/>
    <w:rsid w:val="00051462"/>
    <w:rsid w:val="000525B0"/>
    <w:rsid w:val="00053982"/>
    <w:rsid w:val="00061DA4"/>
    <w:rsid w:val="000738B1"/>
    <w:rsid w:val="00080905"/>
    <w:rsid w:val="0009083B"/>
    <w:rsid w:val="00093BFB"/>
    <w:rsid w:val="000A54F1"/>
    <w:rsid w:val="000A5ED2"/>
    <w:rsid w:val="000B1483"/>
    <w:rsid w:val="000B3B49"/>
    <w:rsid w:val="000B6C9A"/>
    <w:rsid w:val="000C7C12"/>
    <w:rsid w:val="000D659B"/>
    <w:rsid w:val="000E365D"/>
    <w:rsid w:val="000E44A6"/>
    <w:rsid w:val="000E4734"/>
    <w:rsid w:val="001010BB"/>
    <w:rsid w:val="001117B2"/>
    <w:rsid w:val="00112294"/>
    <w:rsid w:val="00113467"/>
    <w:rsid w:val="001162A3"/>
    <w:rsid w:val="001333C1"/>
    <w:rsid w:val="00145178"/>
    <w:rsid w:val="00153EBE"/>
    <w:rsid w:val="001611C3"/>
    <w:rsid w:val="0016338B"/>
    <w:rsid w:val="001802F3"/>
    <w:rsid w:val="00185F85"/>
    <w:rsid w:val="0019153A"/>
    <w:rsid w:val="00192A4F"/>
    <w:rsid w:val="00197315"/>
    <w:rsid w:val="001A2B59"/>
    <w:rsid w:val="001A52B5"/>
    <w:rsid w:val="001B69E2"/>
    <w:rsid w:val="001C3468"/>
    <w:rsid w:val="001D12C2"/>
    <w:rsid w:val="001D1434"/>
    <w:rsid w:val="001D2594"/>
    <w:rsid w:val="001F1A9C"/>
    <w:rsid w:val="00200B42"/>
    <w:rsid w:val="002018C4"/>
    <w:rsid w:val="002061D3"/>
    <w:rsid w:val="002105EA"/>
    <w:rsid w:val="00222183"/>
    <w:rsid w:val="002221E4"/>
    <w:rsid w:val="00225525"/>
    <w:rsid w:val="00225685"/>
    <w:rsid w:val="00227BE5"/>
    <w:rsid w:val="0023127B"/>
    <w:rsid w:val="0023287B"/>
    <w:rsid w:val="00234331"/>
    <w:rsid w:val="00237289"/>
    <w:rsid w:val="00247FD2"/>
    <w:rsid w:val="00250F82"/>
    <w:rsid w:val="00251F15"/>
    <w:rsid w:val="00252F5C"/>
    <w:rsid w:val="0025572F"/>
    <w:rsid w:val="00260C3F"/>
    <w:rsid w:val="00270C05"/>
    <w:rsid w:val="00271984"/>
    <w:rsid w:val="00281DAB"/>
    <w:rsid w:val="00282297"/>
    <w:rsid w:val="00287217"/>
    <w:rsid w:val="002A0924"/>
    <w:rsid w:val="002A7B53"/>
    <w:rsid w:val="002B1884"/>
    <w:rsid w:val="002B31A4"/>
    <w:rsid w:val="002B5EAB"/>
    <w:rsid w:val="002C5F41"/>
    <w:rsid w:val="002C620D"/>
    <w:rsid w:val="002D23BE"/>
    <w:rsid w:val="002D36D9"/>
    <w:rsid w:val="002D65C2"/>
    <w:rsid w:val="002E55A5"/>
    <w:rsid w:val="003033F7"/>
    <w:rsid w:val="00307341"/>
    <w:rsid w:val="00307E4B"/>
    <w:rsid w:val="00307F7C"/>
    <w:rsid w:val="00310416"/>
    <w:rsid w:val="00314F50"/>
    <w:rsid w:val="00326FC6"/>
    <w:rsid w:val="0033182F"/>
    <w:rsid w:val="00343B07"/>
    <w:rsid w:val="0035380D"/>
    <w:rsid w:val="00353A05"/>
    <w:rsid w:val="0035602A"/>
    <w:rsid w:val="00356A7A"/>
    <w:rsid w:val="00385D89"/>
    <w:rsid w:val="00394431"/>
    <w:rsid w:val="003944BB"/>
    <w:rsid w:val="00396EB1"/>
    <w:rsid w:val="003A0C0D"/>
    <w:rsid w:val="003A54AF"/>
    <w:rsid w:val="003B3762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7C2C"/>
    <w:rsid w:val="003F2A1F"/>
    <w:rsid w:val="00401A86"/>
    <w:rsid w:val="00404AD8"/>
    <w:rsid w:val="00417098"/>
    <w:rsid w:val="004331EC"/>
    <w:rsid w:val="00441B5E"/>
    <w:rsid w:val="00450D73"/>
    <w:rsid w:val="00456503"/>
    <w:rsid w:val="004574EA"/>
    <w:rsid w:val="00462833"/>
    <w:rsid w:val="00463820"/>
    <w:rsid w:val="00465470"/>
    <w:rsid w:val="00465D43"/>
    <w:rsid w:val="00481A1B"/>
    <w:rsid w:val="00493A9B"/>
    <w:rsid w:val="004948AF"/>
    <w:rsid w:val="004A4D0A"/>
    <w:rsid w:val="004B6460"/>
    <w:rsid w:val="004C08B7"/>
    <w:rsid w:val="004C4306"/>
    <w:rsid w:val="004C4FB3"/>
    <w:rsid w:val="004D459A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30B32"/>
    <w:rsid w:val="00531E65"/>
    <w:rsid w:val="00532D2C"/>
    <w:rsid w:val="00536ED0"/>
    <w:rsid w:val="00537897"/>
    <w:rsid w:val="0054485C"/>
    <w:rsid w:val="00551D68"/>
    <w:rsid w:val="0056277D"/>
    <w:rsid w:val="005656A6"/>
    <w:rsid w:val="00566A1E"/>
    <w:rsid w:val="00576F46"/>
    <w:rsid w:val="00581D1B"/>
    <w:rsid w:val="00587B3F"/>
    <w:rsid w:val="00590F11"/>
    <w:rsid w:val="005A5063"/>
    <w:rsid w:val="005A61F7"/>
    <w:rsid w:val="005B127D"/>
    <w:rsid w:val="005B2B84"/>
    <w:rsid w:val="005B580C"/>
    <w:rsid w:val="005C1724"/>
    <w:rsid w:val="005C2A35"/>
    <w:rsid w:val="005C5C8D"/>
    <w:rsid w:val="005E0FB0"/>
    <w:rsid w:val="005E1A15"/>
    <w:rsid w:val="005E28FE"/>
    <w:rsid w:val="005E6449"/>
    <w:rsid w:val="005F3F3B"/>
    <w:rsid w:val="00623A1A"/>
    <w:rsid w:val="00623EAE"/>
    <w:rsid w:val="00625D3F"/>
    <w:rsid w:val="006310E1"/>
    <w:rsid w:val="00643A21"/>
    <w:rsid w:val="0065203B"/>
    <w:rsid w:val="00656269"/>
    <w:rsid w:val="00663DA8"/>
    <w:rsid w:val="00681B35"/>
    <w:rsid w:val="006863C6"/>
    <w:rsid w:val="0069651E"/>
    <w:rsid w:val="006A2968"/>
    <w:rsid w:val="006A65C8"/>
    <w:rsid w:val="006A7533"/>
    <w:rsid w:val="006B495D"/>
    <w:rsid w:val="006B663C"/>
    <w:rsid w:val="006C50D2"/>
    <w:rsid w:val="006C57FC"/>
    <w:rsid w:val="006C59BA"/>
    <w:rsid w:val="006D5C68"/>
    <w:rsid w:val="006F2E9B"/>
    <w:rsid w:val="007037E1"/>
    <w:rsid w:val="00704F6C"/>
    <w:rsid w:val="007153D3"/>
    <w:rsid w:val="00716739"/>
    <w:rsid w:val="007221D1"/>
    <w:rsid w:val="007223B4"/>
    <w:rsid w:val="00724507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A0CCE"/>
    <w:rsid w:val="007B1573"/>
    <w:rsid w:val="007C4BD4"/>
    <w:rsid w:val="007D1A36"/>
    <w:rsid w:val="007D6530"/>
    <w:rsid w:val="007E2CD9"/>
    <w:rsid w:val="00800872"/>
    <w:rsid w:val="00801EF0"/>
    <w:rsid w:val="00804066"/>
    <w:rsid w:val="008065DE"/>
    <w:rsid w:val="00810D11"/>
    <w:rsid w:val="00813A14"/>
    <w:rsid w:val="0082369A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A0EE1"/>
    <w:rsid w:val="008A70B6"/>
    <w:rsid w:val="008C021B"/>
    <w:rsid w:val="008C31E7"/>
    <w:rsid w:val="008C524E"/>
    <w:rsid w:val="008F1083"/>
    <w:rsid w:val="008F2AB3"/>
    <w:rsid w:val="008F4934"/>
    <w:rsid w:val="009056B9"/>
    <w:rsid w:val="00905A4D"/>
    <w:rsid w:val="0090736E"/>
    <w:rsid w:val="00921CB7"/>
    <w:rsid w:val="00924DFE"/>
    <w:rsid w:val="00927052"/>
    <w:rsid w:val="00942E07"/>
    <w:rsid w:val="00945CF8"/>
    <w:rsid w:val="009525EB"/>
    <w:rsid w:val="00957B2C"/>
    <w:rsid w:val="00961048"/>
    <w:rsid w:val="00963784"/>
    <w:rsid w:val="0097700D"/>
    <w:rsid w:val="00987C84"/>
    <w:rsid w:val="009921DA"/>
    <w:rsid w:val="009964FD"/>
    <w:rsid w:val="00997662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0911"/>
    <w:rsid w:val="00A210B0"/>
    <w:rsid w:val="00A35767"/>
    <w:rsid w:val="00A375AB"/>
    <w:rsid w:val="00A4102F"/>
    <w:rsid w:val="00A4785E"/>
    <w:rsid w:val="00A51187"/>
    <w:rsid w:val="00A51EBD"/>
    <w:rsid w:val="00A53A1E"/>
    <w:rsid w:val="00A6359E"/>
    <w:rsid w:val="00A64B03"/>
    <w:rsid w:val="00A712EA"/>
    <w:rsid w:val="00A72E00"/>
    <w:rsid w:val="00A74A74"/>
    <w:rsid w:val="00A756CF"/>
    <w:rsid w:val="00A8459C"/>
    <w:rsid w:val="00A86D3D"/>
    <w:rsid w:val="00A94336"/>
    <w:rsid w:val="00AA08B4"/>
    <w:rsid w:val="00AA1AD8"/>
    <w:rsid w:val="00AA29A1"/>
    <w:rsid w:val="00AA425D"/>
    <w:rsid w:val="00AC0FB1"/>
    <w:rsid w:val="00AC44A4"/>
    <w:rsid w:val="00AE305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37AC1"/>
    <w:rsid w:val="00B37D17"/>
    <w:rsid w:val="00B56115"/>
    <w:rsid w:val="00B66C4A"/>
    <w:rsid w:val="00B755E5"/>
    <w:rsid w:val="00B90A63"/>
    <w:rsid w:val="00B949E5"/>
    <w:rsid w:val="00BA278F"/>
    <w:rsid w:val="00BA5C4F"/>
    <w:rsid w:val="00BB16DC"/>
    <w:rsid w:val="00BB17F1"/>
    <w:rsid w:val="00BB308A"/>
    <w:rsid w:val="00BB6302"/>
    <w:rsid w:val="00BB7F23"/>
    <w:rsid w:val="00BC57D3"/>
    <w:rsid w:val="00BD0CC4"/>
    <w:rsid w:val="00BD2493"/>
    <w:rsid w:val="00BD76AD"/>
    <w:rsid w:val="00BE6905"/>
    <w:rsid w:val="00BF2C00"/>
    <w:rsid w:val="00BF33FC"/>
    <w:rsid w:val="00BF77E3"/>
    <w:rsid w:val="00C00DC1"/>
    <w:rsid w:val="00C03D25"/>
    <w:rsid w:val="00C05275"/>
    <w:rsid w:val="00C06753"/>
    <w:rsid w:val="00C11FAF"/>
    <w:rsid w:val="00C30F4B"/>
    <w:rsid w:val="00C329FF"/>
    <w:rsid w:val="00C36F9E"/>
    <w:rsid w:val="00C454DE"/>
    <w:rsid w:val="00C521D7"/>
    <w:rsid w:val="00C63D06"/>
    <w:rsid w:val="00C928C3"/>
    <w:rsid w:val="00CA2DA1"/>
    <w:rsid w:val="00CA3BDB"/>
    <w:rsid w:val="00CA6BC1"/>
    <w:rsid w:val="00CC546B"/>
    <w:rsid w:val="00CD1455"/>
    <w:rsid w:val="00CE1521"/>
    <w:rsid w:val="00CE16C1"/>
    <w:rsid w:val="00CE4CE3"/>
    <w:rsid w:val="00CF043F"/>
    <w:rsid w:val="00D03C5A"/>
    <w:rsid w:val="00D04FDD"/>
    <w:rsid w:val="00D10113"/>
    <w:rsid w:val="00D138ED"/>
    <w:rsid w:val="00D1528B"/>
    <w:rsid w:val="00D23CC2"/>
    <w:rsid w:val="00D322E3"/>
    <w:rsid w:val="00D34F08"/>
    <w:rsid w:val="00D419DF"/>
    <w:rsid w:val="00D45BEC"/>
    <w:rsid w:val="00D50A44"/>
    <w:rsid w:val="00D5232C"/>
    <w:rsid w:val="00D556EF"/>
    <w:rsid w:val="00D576E7"/>
    <w:rsid w:val="00D634F4"/>
    <w:rsid w:val="00D6445F"/>
    <w:rsid w:val="00D66071"/>
    <w:rsid w:val="00D66928"/>
    <w:rsid w:val="00D757E2"/>
    <w:rsid w:val="00D803D8"/>
    <w:rsid w:val="00D80698"/>
    <w:rsid w:val="00D93682"/>
    <w:rsid w:val="00D9519F"/>
    <w:rsid w:val="00D96738"/>
    <w:rsid w:val="00DA11D7"/>
    <w:rsid w:val="00DA1488"/>
    <w:rsid w:val="00DC34AB"/>
    <w:rsid w:val="00DD297A"/>
    <w:rsid w:val="00DD2F4C"/>
    <w:rsid w:val="00DE1D38"/>
    <w:rsid w:val="00DE7B6F"/>
    <w:rsid w:val="00E0596F"/>
    <w:rsid w:val="00E0599A"/>
    <w:rsid w:val="00E13995"/>
    <w:rsid w:val="00E223AB"/>
    <w:rsid w:val="00E25D9E"/>
    <w:rsid w:val="00E445CB"/>
    <w:rsid w:val="00E475C0"/>
    <w:rsid w:val="00E60544"/>
    <w:rsid w:val="00E74057"/>
    <w:rsid w:val="00E76099"/>
    <w:rsid w:val="00E77DAE"/>
    <w:rsid w:val="00E85DD7"/>
    <w:rsid w:val="00E93641"/>
    <w:rsid w:val="00EA011B"/>
    <w:rsid w:val="00EA2379"/>
    <w:rsid w:val="00EA2695"/>
    <w:rsid w:val="00EA3938"/>
    <w:rsid w:val="00EB3C61"/>
    <w:rsid w:val="00ED5016"/>
    <w:rsid w:val="00EE0286"/>
    <w:rsid w:val="00EE72FF"/>
    <w:rsid w:val="00EF50EE"/>
    <w:rsid w:val="00EF69E4"/>
    <w:rsid w:val="00F048FF"/>
    <w:rsid w:val="00F10B43"/>
    <w:rsid w:val="00F14283"/>
    <w:rsid w:val="00F17294"/>
    <w:rsid w:val="00F314BE"/>
    <w:rsid w:val="00F33D79"/>
    <w:rsid w:val="00F347CD"/>
    <w:rsid w:val="00F45781"/>
    <w:rsid w:val="00F55637"/>
    <w:rsid w:val="00F55651"/>
    <w:rsid w:val="00F56BEC"/>
    <w:rsid w:val="00F62464"/>
    <w:rsid w:val="00F6286C"/>
    <w:rsid w:val="00F63304"/>
    <w:rsid w:val="00F637C8"/>
    <w:rsid w:val="00F832B5"/>
    <w:rsid w:val="00F87076"/>
    <w:rsid w:val="00F874DC"/>
    <w:rsid w:val="00F92D1C"/>
    <w:rsid w:val="00F94319"/>
    <w:rsid w:val="00FA17DF"/>
    <w:rsid w:val="00FC00CD"/>
    <w:rsid w:val="00FC2C7C"/>
    <w:rsid w:val="00FC729B"/>
    <w:rsid w:val="00FD0959"/>
    <w:rsid w:val="00FE0194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96E16"/>
    <w:rsid w:val="000A1DA4"/>
    <w:rsid w:val="000A7B21"/>
    <w:rsid w:val="000C2B4B"/>
    <w:rsid w:val="000F66FF"/>
    <w:rsid w:val="00100FB2"/>
    <w:rsid w:val="00105B0B"/>
    <w:rsid w:val="00127CB3"/>
    <w:rsid w:val="00151C4A"/>
    <w:rsid w:val="00172B2B"/>
    <w:rsid w:val="00174007"/>
    <w:rsid w:val="002877A2"/>
    <w:rsid w:val="002B414D"/>
    <w:rsid w:val="002C4FF6"/>
    <w:rsid w:val="002F2108"/>
    <w:rsid w:val="0030478C"/>
    <w:rsid w:val="0032157E"/>
    <w:rsid w:val="0036210F"/>
    <w:rsid w:val="0037221A"/>
    <w:rsid w:val="004B161B"/>
    <w:rsid w:val="004B1917"/>
    <w:rsid w:val="004E6AC0"/>
    <w:rsid w:val="0054457E"/>
    <w:rsid w:val="0054693A"/>
    <w:rsid w:val="005635C3"/>
    <w:rsid w:val="00594A7B"/>
    <w:rsid w:val="005E5848"/>
    <w:rsid w:val="00612F63"/>
    <w:rsid w:val="006137C8"/>
    <w:rsid w:val="00637594"/>
    <w:rsid w:val="006642C7"/>
    <w:rsid w:val="00682D2E"/>
    <w:rsid w:val="00690DA6"/>
    <w:rsid w:val="00696400"/>
    <w:rsid w:val="006E1177"/>
    <w:rsid w:val="0072146C"/>
    <w:rsid w:val="0072508A"/>
    <w:rsid w:val="007574B8"/>
    <w:rsid w:val="00785E67"/>
    <w:rsid w:val="007D7AD5"/>
    <w:rsid w:val="00823EE4"/>
    <w:rsid w:val="00842F98"/>
    <w:rsid w:val="008A4961"/>
    <w:rsid w:val="008F7114"/>
    <w:rsid w:val="0091239B"/>
    <w:rsid w:val="00950FBB"/>
    <w:rsid w:val="00996D00"/>
    <w:rsid w:val="009C0C4E"/>
    <w:rsid w:val="009D0F1F"/>
    <w:rsid w:val="00B21C33"/>
    <w:rsid w:val="00B46EF3"/>
    <w:rsid w:val="00B47C74"/>
    <w:rsid w:val="00B60D54"/>
    <w:rsid w:val="00BD15CA"/>
    <w:rsid w:val="00BD216D"/>
    <w:rsid w:val="00BE0CDA"/>
    <w:rsid w:val="00C00161"/>
    <w:rsid w:val="00C01587"/>
    <w:rsid w:val="00C43FC0"/>
    <w:rsid w:val="00C56F5E"/>
    <w:rsid w:val="00CB3999"/>
    <w:rsid w:val="00CE63EC"/>
    <w:rsid w:val="00D01855"/>
    <w:rsid w:val="00D4271D"/>
    <w:rsid w:val="00D42B39"/>
    <w:rsid w:val="00DF214E"/>
    <w:rsid w:val="00E17210"/>
    <w:rsid w:val="00E40BA1"/>
    <w:rsid w:val="00E67BA7"/>
    <w:rsid w:val="00E94617"/>
    <w:rsid w:val="00EA401B"/>
    <w:rsid w:val="00EC1288"/>
    <w:rsid w:val="00ED75F3"/>
    <w:rsid w:val="00EE45C8"/>
    <w:rsid w:val="00F14917"/>
    <w:rsid w:val="00F86C42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0BBBD-D612-41B2-9343-82959466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12</Pages>
  <Words>3666</Words>
  <Characters>20901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27.Септембар  2022. године</vt:lpstr>
    </vt:vector>
  </TitlesOfParts>
  <Company/>
  <LinksUpToDate>false</LinksUpToDate>
  <CharactersWithSpaces>24518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17.Октобар  2022. године</dc:title>
  <dc:creator>Ivana Miladinović</dc:creator>
  <cp:lastModifiedBy>Ivana Miladinović</cp:lastModifiedBy>
  <cp:revision>155</cp:revision>
  <cp:lastPrinted>2022-10-13T11:23:00Z</cp:lastPrinted>
  <dcterms:created xsi:type="dcterms:W3CDTF">2021-09-14T12:41:00Z</dcterms:created>
  <dcterms:modified xsi:type="dcterms:W3CDTF">2022-10-17T11:11:00Z</dcterms:modified>
</cp:coreProperties>
</file>