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C329F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C63BC1">
              <w:rPr>
                <w:b/>
                <w:noProof/>
                <w:sz w:val="25"/>
                <w:szCs w:val="25"/>
                <w:lang w:val="sr-Cyrl-RS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C63BC1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17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193569">
              <w:rPr>
                <w:b/>
                <w:noProof/>
                <w:sz w:val="28"/>
                <w:szCs w:val="28"/>
                <w:lang w:val="sr-Cyrl-RS"/>
              </w:rPr>
              <w:t>Новебар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994D16" w:rsidRDefault="00994D16" w:rsidP="00994D1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63. став 1. тачка 27 а у вези члана 63 став 1 тачка 19. Статута града Прокупља („Службени лкист општине Прокупље“ бр. 15/2018), Одлуке о приступању узимања у закуп пословног простора за потребе привременог измештања Дома здравља непосредном погодбом број  06-108/2022-02 од 02.11.2022. године, на предлог Комисије која спроводи поступак узимања у закуп пословног простора за потребе привременог измештања Дома здравља и записника о оцени понуда за узимање у закуп пословног простора за потребе привременог измештања Дома здравља бр. 400-818/2022-01 од 16.11.2022. године, Градско веће града Прокупља, на седници одржаној дана 17.11. 2022. године, доноси </w:t>
      </w:r>
    </w:p>
    <w:p w:rsidR="00994D16" w:rsidRDefault="00994D16" w:rsidP="00994D16">
      <w:pPr>
        <w:ind w:firstLine="720"/>
        <w:jc w:val="both"/>
        <w:rPr>
          <w:lang w:val="sr-Cyrl-RS"/>
        </w:rPr>
      </w:pPr>
    </w:p>
    <w:p w:rsidR="00994D16" w:rsidRPr="00B47D96" w:rsidRDefault="00994D16" w:rsidP="00994D16">
      <w:pPr>
        <w:jc w:val="center"/>
        <w:rPr>
          <w:b/>
          <w:lang w:val="sr-Cyrl-RS"/>
        </w:rPr>
      </w:pPr>
      <w:r w:rsidRPr="00B47D96">
        <w:rPr>
          <w:b/>
          <w:lang w:val="sr-Cyrl-RS"/>
        </w:rPr>
        <w:t>О Д Л У К У</w:t>
      </w:r>
    </w:p>
    <w:p w:rsidR="00994D16" w:rsidRDefault="00994D16" w:rsidP="00994D16">
      <w:pPr>
        <w:jc w:val="center"/>
        <w:rPr>
          <w:b/>
          <w:lang w:val="sr-Cyrl-RS"/>
        </w:rPr>
      </w:pPr>
      <w:r w:rsidRPr="00B47D96">
        <w:rPr>
          <w:b/>
          <w:lang w:val="sr-Cyrl-RS"/>
        </w:rPr>
        <w:t>О УЗИМАЊУ У ЗАКУП ПОСЛОВНОГ ПРОСТОРА</w:t>
      </w:r>
    </w:p>
    <w:p w:rsidR="00994D16" w:rsidRDefault="00994D16" w:rsidP="00994D16">
      <w:pPr>
        <w:jc w:val="center"/>
        <w:rPr>
          <w:b/>
          <w:lang w:val="sr-Cyrl-RS"/>
        </w:rPr>
      </w:pPr>
      <w:bookmarkStart w:id="0" w:name="_GoBack"/>
      <w:bookmarkEnd w:id="0"/>
    </w:p>
    <w:p w:rsidR="00994D16" w:rsidRDefault="00994D16" w:rsidP="00994D16">
      <w:pPr>
        <w:ind w:firstLine="720"/>
        <w:jc w:val="both"/>
        <w:rPr>
          <w:color w:val="000000" w:themeColor="text1"/>
          <w:lang w:val="sr-Cyrl-RS"/>
        </w:rPr>
      </w:pPr>
      <w:r>
        <w:rPr>
          <w:b/>
          <w:lang w:val="sr-Latn-RS"/>
        </w:rPr>
        <w:t xml:space="preserve">I </w:t>
      </w:r>
      <w:r>
        <w:rPr>
          <w:b/>
          <w:lang w:val="sr-Cyrl-RS"/>
        </w:rPr>
        <w:t xml:space="preserve">УЗИМА СЕ У ЗАКУП </w:t>
      </w:r>
      <w:r>
        <w:rPr>
          <w:lang w:val="sr-Cyrl-RS"/>
        </w:rPr>
        <w:t xml:space="preserve">пословни простор у улици Партизанској број 8, Прокупље, </w:t>
      </w:r>
      <w:r w:rsidRPr="001A5D94">
        <w:rPr>
          <w:color w:val="000000" w:themeColor="text1"/>
          <w:lang w:val="sr-Cyrl-RS"/>
        </w:rPr>
        <w:t>на кат.пар број 4747 КО Прокупље- град</w:t>
      </w:r>
      <w:r w:rsidRPr="001A5D94">
        <w:rPr>
          <w:color w:val="000000" w:themeColor="text1"/>
        </w:rPr>
        <w:t>,</w:t>
      </w:r>
      <w:r>
        <w:rPr>
          <w:color w:val="000000" w:themeColor="text1"/>
          <w:lang w:val="sr-Cyrl-RS"/>
        </w:rPr>
        <w:t xml:space="preserve"> и то:</w:t>
      </w:r>
    </w:p>
    <w:p w:rsidR="00994D16" w:rsidRDefault="00994D16" w:rsidP="00994D16">
      <w:pPr>
        <w:pStyle w:val="ListParagraph"/>
        <w:numPr>
          <w:ilvl w:val="0"/>
          <w:numId w:val="49"/>
        </w:numPr>
        <w:spacing w:after="200" w:line="276" w:lineRule="auto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О</w:t>
      </w:r>
      <w:r w:rsidRPr="001A5D94">
        <w:rPr>
          <w:color w:val="000000" w:themeColor="text1"/>
          <w:lang w:val="sr-Cyrl-RS"/>
        </w:rPr>
        <w:t>бјекат бр.2</w:t>
      </w:r>
      <w:r>
        <w:rPr>
          <w:color w:val="000000" w:themeColor="text1"/>
          <w:lang w:val="sr-Cyrl-RS"/>
        </w:rPr>
        <w:t>,</w:t>
      </w:r>
      <w:r w:rsidRPr="001A5D94">
        <w:rPr>
          <w:color w:val="000000" w:themeColor="text1"/>
          <w:lang w:val="sr-Cyrl-RS"/>
        </w:rPr>
        <w:t xml:space="preserve"> спратности По+П+1</w:t>
      </w:r>
      <w:r>
        <w:rPr>
          <w:color w:val="000000" w:themeColor="text1"/>
          <w:lang w:val="sr-Cyrl-RS"/>
        </w:rPr>
        <w:t xml:space="preserve"> (подрум, приземље, спрат),</w:t>
      </w:r>
      <w:r w:rsidRPr="001A5D94">
        <w:rPr>
          <w:color w:val="000000" w:themeColor="text1"/>
          <w:lang w:val="sr-Cyrl-RS"/>
        </w:rPr>
        <w:t xml:space="preserve"> бруто површине у основи 380</w:t>
      </w:r>
      <w:r>
        <w:rPr>
          <w:color w:val="000000" w:themeColor="text1"/>
          <w:lang w:val="sr-Cyrl-RS"/>
        </w:rPr>
        <w:t>,00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>
        <w:rPr>
          <w:color w:val="000000" w:themeColor="text1"/>
          <w:lang w:val="sr-Cyrl-RS"/>
        </w:rPr>
        <w:t xml:space="preserve">, </w:t>
      </w:r>
      <w:r w:rsidRPr="001A5D94">
        <w:rPr>
          <w:color w:val="000000" w:themeColor="text1"/>
          <w:lang w:val="sr-Cyrl-RS"/>
        </w:rPr>
        <w:t>укупне нето површине 979,55</w:t>
      </w:r>
      <w:r w:rsidRPr="001A5D94"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 w:rsidRPr="001A5D94">
        <w:rPr>
          <w:color w:val="000000" w:themeColor="text1"/>
          <w:lang w:val="sr-Cyrl-RS"/>
        </w:rPr>
        <w:t xml:space="preserve"> и БРГП 1140,00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 w:rsidRPr="001A5D94">
        <w:rPr>
          <w:color w:val="000000" w:themeColor="text1"/>
          <w:lang w:val="sr-Cyrl-RS"/>
        </w:rPr>
        <w:t xml:space="preserve"> ; </w:t>
      </w:r>
    </w:p>
    <w:p w:rsidR="00994D16" w:rsidRPr="00B55F78" w:rsidRDefault="00994D16" w:rsidP="00994D16">
      <w:pPr>
        <w:pStyle w:val="ListParagraph"/>
        <w:numPr>
          <w:ilvl w:val="0"/>
          <w:numId w:val="49"/>
        </w:numPr>
        <w:spacing w:after="200" w:line="276" w:lineRule="auto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О</w:t>
      </w:r>
      <w:r w:rsidRPr="001A5D94">
        <w:rPr>
          <w:color w:val="000000" w:themeColor="text1"/>
          <w:lang w:val="sr-Cyrl-RS"/>
        </w:rPr>
        <w:t xml:space="preserve">бјекат бр.4 спратности П+1+ПК </w:t>
      </w:r>
      <w:r>
        <w:rPr>
          <w:color w:val="000000" w:themeColor="text1"/>
          <w:lang w:val="sr-Cyrl-RS"/>
        </w:rPr>
        <w:t xml:space="preserve">(приземље, спрат, поткровље), </w:t>
      </w:r>
      <w:r w:rsidRPr="001A5D94">
        <w:rPr>
          <w:color w:val="000000" w:themeColor="text1"/>
          <w:lang w:val="sr-Cyrl-RS"/>
        </w:rPr>
        <w:t>бруто површине у основи 101,00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>
        <w:rPr>
          <w:color w:val="000000" w:themeColor="text1"/>
          <w:lang w:val="sr-Cyrl-RS"/>
        </w:rPr>
        <w:t xml:space="preserve">, </w:t>
      </w:r>
      <w:r w:rsidRPr="001A5D94">
        <w:rPr>
          <w:color w:val="000000" w:themeColor="text1"/>
          <w:lang w:val="sr-Cyrl-RS"/>
        </w:rPr>
        <w:t>укупне нето површине 249,5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 w:rsidRPr="001A5D94">
        <w:rPr>
          <w:color w:val="000000" w:themeColor="text1"/>
          <w:lang w:val="sr-Cyrl-RS"/>
        </w:rPr>
        <w:t xml:space="preserve"> и </w:t>
      </w:r>
      <w:r>
        <w:rPr>
          <w:color w:val="000000" w:themeColor="text1"/>
          <w:lang w:val="sr-Cyrl-RS"/>
        </w:rPr>
        <w:t>БРГП</w:t>
      </w:r>
      <w:r w:rsidRPr="001A5D94">
        <w:rPr>
          <w:color w:val="000000" w:themeColor="text1"/>
          <w:lang w:val="sr-Cyrl-RS"/>
        </w:rPr>
        <w:t xml:space="preserve"> 310,28</w:t>
      </w:r>
      <w:r w:rsidRPr="00B55F78"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>
        <w:rPr>
          <w:color w:val="000000" w:themeColor="text1"/>
          <w:lang w:val="sr-Cyrl-RS"/>
        </w:rPr>
        <w:t>;</w:t>
      </w:r>
    </w:p>
    <w:p w:rsidR="00994D16" w:rsidRPr="00333F50" w:rsidRDefault="00994D16" w:rsidP="00994D16">
      <w:pPr>
        <w:pStyle w:val="ListParagraph"/>
        <w:numPr>
          <w:ilvl w:val="0"/>
          <w:numId w:val="49"/>
        </w:numPr>
        <w:spacing w:after="200" w:line="276" w:lineRule="auto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Објекат бр.1 спратности П (приземље), бруто површине у основи </w:t>
      </w:r>
      <w:r w:rsidRPr="001A5D94">
        <w:rPr>
          <w:color w:val="000000" w:themeColor="text1"/>
          <w:lang w:val="sr-Cyrl-RS"/>
        </w:rPr>
        <w:t xml:space="preserve">бруто површине у основи </w:t>
      </w:r>
      <w:r>
        <w:rPr>
          <w:color w:val="000000" w:themeColor="text1"/>
          <w:lang w:val="sr-Cyrl-RS"/>
        </w:rPr>
        <w:t>240</w:t>
      </w:r>
      <w:r w:rsidRPr="001A5D94">
        <w:rPr>
          <w:color w:val="000000" w:themeColor="text1"/>
          <w:lang w:val="sr-Cyrl-RS"/>
        </w:rPr>
        <w:t>,00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>
        <w:rPr>
          <w:color w:val="000000" w:themeColor="text1"/>
          <w:lang w:val="sr-Cyrl-RS"/>
        </w:rPr>
        <w:t>, укупне нето површине 201,00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 w:rsidRPr="001A5D94">
        <w:rPr>
          <w:color w:val="000000" w:themeColor="text1"/>
          <w:lang w:val="sr-Cyrl-RS"/>
        </w:rPr>
        <w:t xml:space="preserve"> и </w:t>
      </w:r>
      <w:r>
        <w:rPr>
          <w:color w:val="000000" w:themeColor="text1"/>
          <w:lang w:val="sr-Cyrl-RS"/>
        </w:rPr>
        <w:t>БРГП 240,00</w:t>
      </w:r>
      <w:r w:rsidRPr="00B55F78"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>
        <w:rPr>
          <w:color w:val="000000" w:themeColor="text1"/>
          <w:lang w:val="sr-Cyrl-RS"/>
        </w:rPr>
        <w:t>;</w:t>
      </w:r>
    </w:p>
    <w:p w:rsidR="00994D16" w:rsidRDefault="00994D16" w:rsidP="00994D16">
      <w:pPr>
        <w:pStyle w:val="ListParagraph"/>
        <w:numPr>
          <w:ilvl w:val="0"/>
          <w:numId w:val="49"/>
        </w:numPr>
        <w:spacing w:after="200" w:line="276" w:lineRule="auto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Објекат бр.3 спратности П (приземље)</w:t>
      </w:r>
      <w:r w:rsidRPr="00B55F78">
        <w:rPr>
          <w:color w:val="000000" w:themeColor="text1"/>
          <w:lang w:val="sr-Cyrl-RS"/>
        </w:rPr>
        <w:t xml:space="preserve"> </w:t>
      </w:r>
      <w:r w:rsidRPr="001A5D94">
        <w:rPr>
          <w:color w:val="000000" w:themeColor="text1"/>
          <w:lang w:val="sr-Cyrl-RS"/>
        </w:rPr>
        <w:t xml:space="preserve">бруто површине у основи </w:t>
      </w:r>
      <w:r>
        <w:rPr>
          <w:color w:val="000000" w:themeColor="text1"/>
          <w:lang w:val="sr-Cyrl-RS"/>
        </w:rPr>
        <w:t>73</w:t>
      </w:r>
      <w:r w:rsidRPr="001A5D94">
        <w:rPr>
          <w:color w:val="000000" w:themeColor="text1"/>
          <w:lang w:val="sr-Cyrl-RS"/>
        </w:rPr>
        <w:t>,00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>
        <w:rPr>
          <w:color w:val="000000" w:themeColor="text1"/>
          <w:lang w:val="sr-Cyrl-RS"/>
        </w:rPr>
        <w:t xml:space="preserve"> , укупне нето површине 62,00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 w:rsidRPr="001A5D94">
        <w:rPr>
          <w:color w:val="000000" w:themeColor="text1"/>
          <w:lang w:val="sr-Cyrl-RS"/>
        </w:rPr>
        <w:t xml:space="preserve"> и </w:t>
      </w:r>
      <w:r>
        <w:rPr>
          <w:color w:val="000000" w:themeColor="text1"/>
          <w:lang w:val="sr-Cyrl-RS"/>
        </w:rPr>
        <w:t>БРГП 73,00</w:t>
      </w:r>
      <w:r w:rsidRPr="00B55F78"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>
        <w:rPr>
          <w:color w:val="000000" w:themeColor="text1"/>
          <w:lang w:val="sr-Cyrl-RS"/>
        </w:rPr>
        <w:t>;</w:t>
      </w:r>
    </w:p>
    <w:p w:rsidR="00994D16" w:rsidRPr="0048577F" w:rsidRDefault="00994D16" w:rsidP="00994D16">
      <w:pPr>
        <w:jc w:val="both"/>
        <w:rPr>
          <w:color w:val="000000" w:themeColor="text1"/>
          <w:lang w:val="sr-Cyrl-RS"/>
        </w:rPr>
      </w:pPr>
      <w:r w:rsidRPr="001A5D94">
        <w:rPr>
          <w:color w:val="000000" w:themeColor="text1"/>
          <w:lang w:val="sr-Cyrl-RS"/>
        </w:rPr>
        <w:t>уписани као остале зграде, зграда број 1, зграда број 2, зграда број 3 и зграда број 4, са правни статусом као објекти изграђени без одобрења за градњу</w:t>
      </w:r>
      <w:r>
        <w:rPr>
          <w:color w:val="000000" w:themeColor="text1"/>
          <w:lang w:val="sr-Cyrl-RS"/>
        </w:rPr>
        <w:t xml:space="preserve"> и </w:t>
      </w:r>
    </w:p>
    <w:p w:rsidR="00994D16" w:rsidRDefault="00994D16" w:rsidP="00994D16">
      <w:pPr>
        <w:pStyle w:val="ListParagraph"/>
        <w:numPr>
          <w:ilvl w:val="0"/>
          <w:numId w:val="49"/>
        </w:numPr>
        <w:spacing w:after="200" w:line="276" w:lineRule="auto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Помоћни објекат који није уписан</w:t>
      </w:r>
      <w:r w:rsidRPr="001A5D94">
        <w:rPr>
          <w:color w:val="000000" w:themeColor="text1"/>
          <w:lang w:val="sr-Cyrl-RS"/>
        </w:rPr>
        <w:t xml:space="preserve"> у лист непокретности број 6199 КО Прокупље- град,</w:t>
      </w:r>
      <w:r>
        <w:rPr>
          <w:color w:val="000000" w:themeColor="text1"/>
          <w:lang w:val="sr-Cyrl-RS"/>
        </w:rPr>
        <w:t xml:space="preserve"> спратности П (приземље), бруто површине у основи </w:t>
      </w:r>
      <w:r w:rsidRPr="001A5D9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укупне нето површине 83,00</w:t>
      </w:r>
      <w:r w:rsidRPr="001A5D94"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 w:rsidRPr="001A5D94">
        <w:rPr>
          <w:color w:val="000000" w:themeColor="text1"/>
          <w:lang w:val="sr-Cyrl-RS"/>
        </w:rPr>
        <w:t xml:space="preserve"> и</w:t>
      </w:r>
      <w:r w:rsidRPr="00333F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укупне нето површине 71,00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 w:rsidRPr="001A5D9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 БРГП 83</w:t>
      </w:r>
      <w:r w:rsidRPr="001A5D94">
        <w:rPr>
          <w:color w:val="000000" w:themeColor="text1"/>
          <w:lang w:val="sr-Cyrl-RS"/>
        </w:rPr>
        <w:t>,00</w:t>
      </w:r>
      <w:r>
        <w:rPr>
          <w:color w:val="000000" w:themeColor="text1"/>
          <w:lang w:val="sr-Latn-RS"/>
        </w:rPr>
        <w:t>m</w:t>
      </w:r>
      <w:r>
        <w:rPr>
          <w:color w:val="000000" w:themeColor="text1"/>
          <w:vertAlign w:val="superscript"/>
          <w:lang w:val="sr-Latn-RS"/>
        </w:rPr>
        <w:t>2</w:t>
      </w:r>
      <w:r w:rsidRPr="001A5D94">
        <w:rPr>
          <w:color w:val="000000" w:themeColor="text1"/>
          <w:lang w:val="sr-Cyrl-RS"/>
        </w:rPr>
        <w:t xml:space="preserve"> ; </w:t>
      </w:r>
    </w:p>
    <w:p w:rsidR="00994D16" w:rsidRPr="0048577F" w:rsidRDefault="00994D16" w:rsidP="00994D16">
      <w:pPr>
        <w:jc w:val="both"/>
        <w:rPr>
          <w:color w:val="000000" w:themeColor="text1"/>
          <w:lang w:val="sr-Cyrl-RS"/>
        </w:rPr>
      </w:pPr>
      <w:r w:rsidRPr="0048577F">
        <w:rPr>
          <w:color w:val="000000" w:themeColor="text1"/>
          <w:lang w:val="sr-Cyrl-RS"/>
        </w:rPr>
        <w:t>и то за потребе привременог измештања Дома здравља у Прокупљу, ради обављања здравствене делатности у поменутим о</w:t>
      </w:r>
      <w:r>
        <w:rPr>
          <w:color w:val="000000" w:themeColor="text1"/>
          <w:lang w:val="sr-Cyrl-RS"/>
        </w:rPr>
        <w:t>бјектима, привремено, до окончањ</w:t>
      </w:r>
      <w:r w:rsidRPr="0048577F">
        <w:rPr>
          <w:color w:val="000000" w:themeColor="text1"/>
          <w:lang w:val="sr-Cyrl-RS"/>
        </w:rPr>
        <w:t xml:space="preserve">а радова на реконструкцији и доградњи медицинског центра у Прокупљу и реконструкцији постојеће </w:t>
      </w:r>
      <w:r w:rsidRPr="0048577F">
        <w:rPr>
          <w:color w:val="000000" w:themeColor="text1"/>
          <w:lang w:val="sr-Cyrl-RS"/>
        </w:rPr>
        <w:lastRenderedPageBreak/>
        <w:t>трафостан</w:t>
      </w:r>
      <w:r>
        <w:rPr>
          <w:color w:val="000000" w:themeColor="text1"/>
          <w:lang w:val="sr-Cyrl-RS"/>
        </w:rPr>
        <w:t>ице у оквиру медицинског центра, као и део катастарске парцеле 4747 КО Прокупље град за потребе паркирања.</w:t>
      </w:r>
    </w:p>
    <w:p w:rsidR="00994D16" w:rsidRPr="00E22AE5" w:rsidRDefault="00994D16" w:rsidP="00994D1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 xml:space="preserve">II </w:t>
      </w:r>
      <w:r>
        <w:rPr>
          <w:color w:val="000000" w:themeColor="text1"/>
          <w:lang w:val="sr-Cyrl-RS"/>
        </w:rPr>
        <w:t>Рок трајања закупа је 18 (осамнаест) месеци, са могућношћу евентуалног продужења, уколико дође до продужења радова на реконструкцији и доградњи медицинског центра,  на захтев закупца поменутог пословног простора.</w:t>
      </w:r>
    </w:p>
    <w:p w:rsidR="00994D16" w:rsidRPr="00E22AE5" w:rsidRDefault="00994D16" w:rsidP="00994D1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III</w:t>
      </w:r>
      <w:r>
        <w:rPr>
          <w:color w:val="000000" w:themeColor="text1"/>
          <w:lang w:val="sr-Cyrl-RS"/>
        </w:rPr>
        <w:t xml:space="preserve"> Овлашћује се Градоначелник града Прокупља да може, у име и за рачун града Прокупља, закључити уговор о закупу са изабраним понуђачем за предметни пословни простор.</w:t>
      </w:r>
    </w:p>
    <w:p w:rsidR="00994D16" w:rsidRPr="00234B3A" w:rsidRDefault="00994D16" w:rsidP="00994D1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IV</w:t>
      </w:r>
      <w:r>
        <w:rPr>
          <w:color w:val="000000" w:themeColor="text1"/>
          <w:lang w:val="sr-Cyrl-RS"/>
        </w:rPr>
        <w:t xml:space="preserve"> Ова одлука ступа на снагу даном доношења, из разлога хитности наведених у образложењу одлуке и иста ће се објавити у Службеном листу града Прокупља. </w:t>
      </w:r>
    </w:p>
    <w:p w:rsidR="00994D16" w:rsidRDefault="00994D16" w:rsidP="00994D1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V</w:t>
      </w:r>
      <w:r>
        <w:rPr>
          <w:color w:val="000000" w:themeColor="text1"/>
          <w:lang w:val="sr-Cyrl-RS"/>
        </w:rPr>
        <w:t xml:space="preserve"> Одлуку доставити: Градској управи града Прокупља, Александру Димитријевићу, СГАР Иван Мандић и ДОО Пропак, архиви.</w:t>
      </w:r>
    </w:p>
    <w:p w:rsidR="00994D16" w:rsidRDefault="00994D16" w:rsidP="00994D16">
      <w:pPr>
        <w:ind w:firstLine="720"/>
        <w:jc w:val="both"/>
        <w:rPr>
          <w:color w:val="000000" w:themeColor="text1"/>
          <w:lang w:val="sr-Cyrl-RS"/>
        </w:rPr>
      </w:pPr>
    </w:p>
    <w:p w:rsidR="00994D16" w:rsidRDefault="00994D16" w:rsidP="00994D16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ГРАДСКО ВЕЋЕ ГРАДА ПРОКУПЉА</w:t>
      </w:r>
    </w:p>
    <w:p w:rsidR="00994D16" w:rsidRDefault="00994D16" w:rsidP="00994D16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Број:06-112/2022-02</w:t>
      </w:r>
    </w:p>
    <w:p w:rsidR="00994D16" w:rsidRDefault="00994D16" w:rsidP="00994D16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Датум:17.11.2022. године</w:t>
      </w:r>
    </w:p>
    <w:p w:rsidR="00994D16" w:rsidRDefault="00994D16" w:rsidP="00994D16">
      <w:pPr>
        <w:ind w:left="4320"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ПРЕДСЕДНИК ГРАДСКОГ ВЕЋА</w:t>
      </w:r>
    </w:p>
    <w:p w:rsidR="00994D16" w:rsidRDefault="00994D16" w:rsidP="00994D16">
      <w:pPr>
        <w:ind w:left="5040"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Милан Аранђеловић</w:t>
      </w:r>
      <w:r>
        <w:rPr>
          <w:color w:val="000000" w:themeColor="text1"/>
          <w:lang w:val="sr-Cyrl-RS"/>
        </w:rPr>
        <w:t xml:space="preserve"> с.р.</w:t>
      </w:r>
    </w:p>
    <w:p w:rsidR="00994D16" w:rsidRDefault="00994D16" w:rsidP="00994D16">
      <w:pPr>
        <w:ind w:firstLine="720"/>
        <w:jc w:val="center"/>
        <w:rPr>
          <w:color w:val="000000" w:themeColor="text1"/>
          <w:lang w:val="sr-Cyrl-RS"/>
        </w:rPr>
      </w:pPr>
    </w:p>
    <w:p w:rsidR="00994D16" w:rsidRDefault="00994D16" w:rsidP="00994D16">
      <w:pPr>
        <w:ind w:firstLine="720"/>
        <w:jc w:val="center"/>
        <w:rPr>
          <w:color w:val="000000" w:themeColor="text1"/>
          <w:lang w:val="sr-Cyrl-RS"/>
        </w:rPr>
      </w:pPr>
    </w:p>
    <w:p w:rsidR="00994D16" w:rsidRDefault="00994D16" w:rsidP="00994D16">
      <w:pPr>
        <w:ind w:firstLine="720"/>
        <w:jc w:val="center"/>
        <w:rPr>
          <w:color w:val="000000" w:themeColor="text1"/>
          <w:lang w:val="sr-Cyrl-RS"/>
        </w:rPr>
      </w:pPr>
    </w:p>
    <w:p w:rsidR="00F554D0" w:rsidRPr="00C63BC1" w:rsidRDefault="00F554D0" w:rsidP="00C63BC1">
      <w:pPr>
        <w:spacing w:line="234" w:lineRule="auto"/>
        <w:rPr>
          <w:color w:val="000000" w:themeColor="text1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56269" w:rsidRDefault="00656269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7C4BD4" w:rsidRDefault="007C4BD4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77DAE" w:rsidRDefault="0016338B" w:rsidP="00994D16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</w:t>
      </w:r>
      <w:r w:rsidR="00994D16">
        <w:rPr>
          <w:b/>
          <w:i/>
          <w:color w:val="000000" w:themeColor="text1"/>
          <w:sz w:val="22"/>
          <w:szCs w:val="22"/>
          <w:lang w:val="sr-Cyrl-CS"/>
        </w:rPr>
        <w:t>Одлука о узимању у закуп пословног простора ...............................................1-2</w:t>
      </w:r>
      <w:r w:rsidR="00994D16">
        <w:rPr>
          <w:b/>
          <w:i/>
          <w:color w:val="000000" w:themeColor="text1"/>
          <w:sz w:val="63"/>
          <w:szCs w:val="63"/>
          <w:lang w:val="sr-Cyrl-CS"/>
        </w:rPr>
        <w:t xml:space="preserve"> </w:t>
      </w: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44720C">
        <w:rPr>
          <w:rFonts w:ascii="Times Roman Cirilica" w:hAnsi="Times Roman Cirilica"/>
          <w:i/>
          <w:noProof/>
          <w:color w:val="000000" w:themeColor="text1"/>
          <w:sz w:val="18"/>
          <w:szCs w:val="18"/>
          <w:lang w:val="sr-Cyrl-CS"/>
        </w:rPr>
        <w:t>Ивана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64" w:rsidRDefault="00265C64" w:rsidP="00B755E5">
      <w:r>
        <w:separator/>
      </w:r>
    </w:p>
  </w:endnote>
  <w:endnote w:type="continuationSeparator" w:id="0">
    <w:p w:rsidR="00265C64" w:rsidRDefault="00265C64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64" w:rsidRDefault="00265C64" w:rsidP="00B755E5">
      <w:r>
        <w:separator/>
      </w:r>
    </w:p>
  </w:footnote>
  <w:footnote w:type="continuationSeparator" w:id="0">
    <w:p w:rsidR="00265C64" w:rsidRDefault="00265C64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4D16">
          <w:rPr>
            <w:rFonts w:asciiTheme="minorHAnsi" w:hAnsiTheme="minorHAnsi"/>
            <w:i/>
            <w:sz w:val="21"/>
            <w:szCs w:val="21"/>
            <w:lang w:val="sr-Cyrl-RS"/>
          </w:rPr>
          <w:t>17</w:t>
        </w:r>
        <w:r w:rsidR="0044720C">
          <w:rPr>
            <w:rFonts w:asciiTheme="minorHAnsi" w:hAnsiTheme="minorHAnsi"/>
            <w:i/>
            <w:sz w:val="21"/>
            <w:szCs w:val="21"/>
            <w:lang w:val="sr-Cyrl-RS"/>
          </w:rPr>
          <w:t>.Новебар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994D16">
      <w:rPr>
        <w:rFonts w:ascii="Times New Roman" w:hAnsi="Times New Roman"/>
        <w:sz w:val="21"/>
        <w:szCs w:val="21"/>
        <w:lang w:val="sr-Cyrl-RS"/>
      </w:rPr>
      <w:t>48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994D16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9E4585"/>
    <w:multiLevelType w:val="hybridMultilevel"/>
    <w:tmpl w:val="BB401534"/>
    <w:lvl w:ilvl="0" w:tplc="4F9A43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C0D06"/>
    <w:multiLevelType w:val="hybridMultilevel"/>
    <w:tmpl w:val="89B4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4955D6"/>
    <w:multiLevelType w:val="hybridMultilevel"/>
    <w:tmpl w:val="BEB808F4"/>
    <w:lvl w:ilvl="0" w:tplc="4F1C6D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45366"/>
    <w:multiLevelType w:val="hybridMultilevel"/>
    <w:tmpl w:val="A34AECB8"/>
    <w:lvl w:ilvl="0" w:tplc="4EFC68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A6C5D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4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526345E"/>
    <w:multiLevelType w:val="hybridMultilevel"/>
    <w:tmpl w:val="A3CC3876"/>
    <w:lvl w:ilvl="0" w:tplc="C5CCA6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A7397"/>
    <w:multiLevelType w:val="hybridMultilevel"/>
    <w:tmpl w:val="520029A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4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E00C38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24982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25"/>
  </w:num>
  <w:num w:numId="4">
    <w:abstractNumId w:val="26"/>
  </w:num>
  <w:num w:numId="5">
    <w:abstractNumId w:val="40"/>
  </w:num>
  <w:num w:numId="6">
    <w:abstractNumId w:val="2"/>
  </w:num>
  <w:num w:numId="7">
    <w:abstractNumId w:val="36"/>
  </w:num>
  <w:num w:numId="8">
    <w:abstractNumId w:val="33"/>
  </w:num>
  <w:num w:numId="9">
    <w:abstractNumId w:val="38"/>
  </w:num>
  <w:num w:numId="10">
    <w:abstractNumId w:val="30"/>
  </w:num>
  <w:num w:numId="11">
    <w:abstractNumId w:val="15"/>
  </w:num>
  <w:num w:numId="12">
    <w:abstractNumId w:val="21"/>
  </w:num>
  <w:num w:numId="13">
    <w:abstractNumId w:val="34"/>
  </w:num>
  <w:num w:numId="14">
    <w:abstractNumId w:val="29"/>
  </w:num>
  <w:num w:numId="15">
    <w:abstractNumId w:val="1"/>
  </w:num>
  <w:num w:numId="16">
    <w:abstractNumId w:val="7"/>
  </w:num>
  <w:num w:numId="17">
    <w:abstractNumId w:val="22"/>
  </w:num>
  <w:num w:numId="18">
    <w:abstractNumId w:val="19"/>
  </w:num>
  <w:num w:numId="19">
    <w:abstractNumId w:val="8"/>
  </w:num>
  <w:num w:numId="20">
    <w:abstractNumId w:val="3"/>
  </w:num>
  <w:num w:numId="21">
    <w:abstractNumId w:val="27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8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9"/>
  </w:num>
  <w:num w:numId="33">
    <w:abstractNumId w:val="35"/>
  </w:num>
  <w:num w:numId="34">
    <w:abstractNumId w:val="42"/>
  </w:num>
  <w:num w:numId="35">
    <w:abstractNumId w:val="23"/>
  </w:num>
  <w:num w:numId="36">
    <w:abstractNumId w:val="44"/>
  </w:num>
  <w:num w:numId="37">
    <w:abstractNumId w:val="12"/>
  </w:num>
  <w:num w:numId="38">
    <w:abstractNumId w:val="16"/>
  </w:num>
  <w:num w:numId="39">
    <w:abstractNumId w:val="24"/>
  </w:num>
  <w:num w:numId="40">
    <w:abstractNumId w:val="5"/>
  </w:num>
  <w:num w:numId="41">
    <w:abstractNumId w:val="32"/>
  </w:num>
  <w:num w:numId="42">
    <w:abstractNumId w:val="45"/>
  </w:num>
  <w:num w:numId="43">
    <w:abstractNumId w:val="46"/>
  </w:num>
  <w:num w:numId="44">
    <w:abstractNumId w:val="17"/>
  </w:num>
  <w:num w:numId="45">
    <w:abstractNumId w:val="37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2F6166"/>
    <w:rsid w:val="003033F7"/>
    <w:rsid w:val="00307341"/>
    <w:rsid w:val="00307E4B"/>
    <w:rsid w:val="00307F7C"/>
    <w:rsid w:val="00310416"/>
    <w:rsid w:val="00314F50"/>
    <w:rsid w:val="00326FC6"/>
    <w:rsid w:val="00335318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278F"/>
    <w:rsid w:val="00BA5C4F"/>
    <w:rsid w:val="00BB16DC"/>
    <w:rsid w:val="00BB17F1"/>
    <w:rsid w:val="00BB308A"/>
    <w:rsid w:val="00BB6302"/>
    <w:rsid w:val="00BC57D3"/>
    <w:rsid w:val="00BD2493"/>
    <w:rsid w:val="00BD76AD"/>
    <w:rsid w:val="00BE30E6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29FF"/>
    <w:rsid w:val="00C36F9E"/>
    <w:rsid w:val="00C454DE"/>
    <w:rsid w:val="00C521D7"/>
    <w:rsid w:val="00C63BC1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DE7BCD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4D0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3D52"/>
    <w:rsid w:val="004E6AC0"/>
    <w:rsid w:val="0054457E"/>
    <w:rsid w:val="0054693A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C049-94AC-4DB3-99FB-9214299D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27.Септембар  2022. године</vt:lpstr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17.Новебар  2022. године</dc:title>
  <dc:creator>Ivana Miladinović</dc:creator>
  <cp:lastModifiedBy>Ivana Miladinović</cp:lastModifiedBy>
  <cp:revision>152</cp:revision>
  <cp:lastPrinted>2022-10-21T06:28:00Z</cp:lastPrinted>
  <dcterms:created xsi:type="dcterms:W3CDTF">2021-09-14T12:41:00Z</dcterms:created>
  <dcterms:modified xsi:type="dcterms:W3CDTF">2022-11-17T09:56:00Z</dcterms:modified>
</cp:coreProperties>
</file>