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0"/>
        <w:gridCol w:w="2594"/>
        <w:gridCol w:w="3006"/>
      </w:tblGrid>
      <w:tr w:rsidR="007443B5" w:rsidRPr="00632C06" w:rsidTr="00F63304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D138ED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 w:rsidR="00D138ED">
              <w:rPr>
                <w:b/>
                <w:noProof/>
                <w:sz w:val="25"/>
                <w:szCs w:val="25"/>
                <w:lang w:val="sr-Latn-RS"/>
              </w:rPr>
              <w:t xml:space="preserve"> X</w:t>
            </w:r>
            <w:r w:rsidR="00D138ED">
              <w:rPr>
                <w:b/>
                <w:noProof/>
                <w:sz w:val="25"/>
                <w:szCs w:val="25"/>
              </w:rPr>
              <w:t>V</w:t>
            </w:r>
          </w:p>
          <w:p w:rsidR="009C389E" w:rsidRPr="007C14C3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Latn-RS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377208">
              <w:rPr>
                <w:b/>
                <w:noProof/>
                <w:sz w:val="25"/>
                <w:szCs w:val="25"/>
                <w:lang w:val="sr-Latn-RS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2E56C6" w:rsidRDefault="00377208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  <w:lang w:val="sr-Cyrl-RS"/>
              </w:rPr>
            </w:pPr>
            <w:r>
              <w:rPr>
                <w:b/>
                <w:noProof/>
                <w:sz w:val="28"/>
                <w:szCs w:val="28"/>
              </w:rPr>
              <w:t>05</w:t>
            </w:r>
            <w:r w:rsidR="002E56C6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 w:rsidR="002E56C6">
              <w:rPr>
                <w:b/>
                <w:noProof/>
                <w:sz w:val="28"/>
                <w:szCs w:val="28"/>
                <w:lang w:val="sr-Cyrl-RS"/>
              </w:rPr>
              <w:t>Јануар</w:t>
            </w:r>
          </w:p>
          <w:p w:rsidR="009C389E" w:rsidRPr="00632C06" w:rsidRDefault="009C389E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2E56C6">
              <w:rPr>
                <w:b/>
                <w:noProof/>
                <w:sz w:val="28"/>
                <w:szCs w:val="28"/>
                <w:lang w:val="sr-Cyrl-RS"/>
              </w:rPr>
              <w:t>23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  <w:r w:rsidR="00741497">
              <w:rPr>
                <w:b/>
                <w:noProof/>
                <w:sz w:val="28"/>
                <w:szCs w:val="28"/>
                <w:lang w:val="sr-Cyrl-CS"/>
              </w:rPr>
              <w:t>године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7560C8" w:rsidRPr="00E9586B" w:rsidRDefault="007560C8" w:rsidP="007560C8">
      <w:pPr>
        <w:spacing w:line="234" w:lineRule="auto"/>
        <w:rPr>
          <w:b/>
          <w:i/>
          <w:sz w:val="22"/>
          <w:szCs w:val="22"/>
          <w:lang w:val="sr-Cyrl-CS"/>
        </w:rPr>
      </w:pPr>
      <w:r>
        <w:rPr>
          <w:sz w:val="40"/>
          <w:szCs w:val="40"/>
          <w:lang w:val="sr-Latn-RS"/>
        </w:rPr>
        <w:t>1</w:t>
      </w:r>
    </w:p>
    <w:p w:rsidR="00150AB9" w:rsidRDefault="00150AB9" w:rsidP="00150AB9">
      <w:pPr>
        <w:pStyle w:val="BodyText"/>
        <w:spacing w:before="94"/>
        <w:ind w:left="0" w:right="110"/>
        <w:rPr>
          <w:sz w:val="24"/>
          <w:szCs w:val="24"/>
          <w:lang w:val="sr-Cyrl-RS"/>
        </w:rPr>
      </w:pPr>
      <w:r>
        <w:rPr>
          <w:color w:val="000000" w:themeColor="text1"/>
          <w:sz w:val="40"/>
          <w:szCs w:val="40"/>
        </w:rPr>
        <w:t xml:space="preserve">   </w:t>
      </w:r>
      <w:proofErr w:type="spellStart"/>
      <w:r w:rsidRPr="0035427C"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5427C">
        <w:rPr>
          <w:sz w:val="24"/>
          <w:szCs w:val="24"/>
        </w:rPr>
        <w:t>основу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5427C">
        <w:rPr>
          <w:sz w:val="24"/>
          <w:szCs w:val="24"/>
        </w:rPr>
        <w:t>члана</w:t>
      </w:r>
      <w:proofErr w:type="spellEnd"/>
      <w:r w:rsidRPr="0035427C">
        <w:rPr>
          <w:sz w:val="24"/>
          <w:szCs w:val="24"/>
        </w:rPr>
        <w:t xml:space="preserve"> 46.Закона о </w:t>
      </w:r>
      <w:proofErr w:type="spellStart"/>
      <w:r w:rsidRPr="0035427C">
        <w:rPr>
          <w:sz w:val="24"/>
          <w:szCs w:val="24"/>
        </w:rPr>
        <w:t>локалној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5427C">
        <w:rPr>
          <w:sz w:val="24"/>
          <w:szCs w:val="24"/>
        </w:rPr>
        <w:t>самоуправи</w:t>
      </w:r>
      <w:proofErr w:type="spellEnd"/>
      <w:r w:rsidRPr="0035427C">
        <w:rPr>
          <w:sz w:val="24"/>
          <w:szCs w:val="24"/>
        </w:rPr>
        <w:t xml:space="preserve"> („</w:t>
      </w:r>
      <w:proofErr w:type="spellStart"/>
      <w:r w:rsidRPr="0035427C">
        <w:rPr>
          <w:sz w:val="24"/>
          <w:szCs w:val="24"/>
        </w:rPr>
        <w:t>Сл</w:t>
      </w:r>
      <w:proofErr w:type="spellEnd"/>
      <w:r w:rsidRPr="0035427C">
        <w:rPr>
          <w:sz w:val="24"/>
          <w:szCs w:val="24"/>
        </w:rPr>
        <w:t xml:space="preserve">. </w:t>
      </w:r>
      <w:proofErr w:type="spellStart"/>
      <w:r w:rsidRPr="0035427C">
        <w:rPr>
          <w:sz w:val="24"/>
          <w:szCs w:val="24"/>
        </w:rPr>
        <w:t>гласник</w:t>
      </w:r>
      <w:proofErr w:type="spellEnd"/>
      <w:r w:rsidRPr="0035427C">
        <w:rPr>
          <w:sz w:val="24"/>
          <w:szCs w:val="24"/>
        </w:rPr>
        <w:t xml:space="preserve"> РС</w:t>
      </w:r>
      <w:proofErr w:type="gramStart"/>
      <w:r w:rsidRPr="0035427C">
        <w:rPr>
          <w:sz w:val="24"/>
          <w:szCs w:val="24"/>
        </w:rPr>
        <w:t xml:space="preserve">“ </w:t>
      </w:r>
      <w:proofErr w:type="spellStart"/>
      <w:r w:rsidRPr="0035427C">
        <w:rPr>
          <w:sz w:val="24"/>
          <w:szCs w:val="24"/>
        </w:rPr>
        <w:t>бр</w:t>
      </w:r>
      <w:proofErr w:type="spellEnd"/>
      <w:proofErr w:type="gramEnd"/>
      <w:r w:rsidRPr="0035427C">
        <w:rPr>
          <w:sz w:val="24"/>
          <w:szCs w:val="24"/>
        </w:rPr>
        <w:t xml:space="preserve">. 129/07, 83/2014 - </w:t>
      </w:r>
      <w:proofErr w:type="spellStart"/>
      <w:r w:rsidRPr="0035427C">
        <w:rPr>
          <w:sz w:val="24"/>
          <w:szCs w:val="24"/>
        </w:rPr>
        <w:t>другизакон</w:t>
      </w:r>
      <w:proofErr w:type="spellEnd"/>
      <w:r w:rsidRPr="0035427C">
        <w:rPr>
          <w:sz w:val="24"/>
          <w:szCs w:val="24"/>
        </w:rPr>
        <w:t xml:space="preserve">, 101/2016 </w:t>
      </w:r>
      <w:r>
        <w:rPr>
          <w:sz w:val="24"/>
          <w:szCs w:val="24"/>
        </w:rPr>
        <w:t>–</w:t>
      </w:r>
      <w:r w:rsidRPr="0035427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други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</w:t>
      </w:r>
      <w:proofErr w:type="spellEnd"/>
      <w:r>
        <w:rPr>
          <w:sz w:val="24"/>
          <w:szCs w:val="24"/>
        </w:rPr>
        <w:t xml:space="preserve"> и 47/2018),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63. </w:t>
      </w:r>
      <w:proofErr w:type="spellStart"/>
      <w:r>
        <w:rPr>
          <w:sz w:val="24"/>
          <w:szCs w:val="24"/>
        </w:rPr>
        <w:t>Статута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Прокупља</w:t>
      </w:r>
      <w:proofErr w:type="spellEnd"/>
      <w:r>
        <w:rPr>
          <w:sz w:val="24"/>
          <w:szCs w:val="24"/>
        </w:rPr>
        <w:t xml:space="preserve"> („</w:t>
      </w:r>
      <w:proofErr w:type="spellStart"/>
      <w:r>
        <w:rPr>
          <w:sz w:val="24"/>
          <w:szCs w:val="24"/>
        </w:rPr>
        <w:t>Сл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гласник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Прокупље</w:t>
      </w:r>
      <w:proofErr w:type="spellEnd"/>
      <w:proofErr w:type="gramStart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бр</w:t>
      </w:r>
      <w:proofErr w:type="spellEnd"/>
      <w:proofErr w:type="gramEnd"/>
      <w:r>
        <w:rPr>
          <w:sz w:val="24"/>
          <w:szCs w:val="24"/>
        </w:rPr>
        <w:t xml:space="preserve">. 15/18) и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</w:t>
      </w:r>
      <w:r w:rsidRPr="0035427C"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Одлуке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финансирању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трошкова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градског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превоза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повлашћених становника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територији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Прокупља</w:t>
      </w:r>
      <w:proofErr w:type="spellEnd"/>
      <w:r>
        <w:rPr>
          <w:sz w:val="24"/>
          <w:szCs w:val="24"/>
        </w:rPr>
        <w:t xml:space="preserve"> („</w:t>
      </w:r>
      <w:proofErr w:type="spellStart"/>
      <w:r>
        <w:rPr>
          <w:sz w:val="24"/>
          <w:szCs w:val="24"/>
        </w:rPr>
        <w:t>Службени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Прокупља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lang w:val="sr-Cyrl-RS"/>
        </w:rPr>
        <w:t>57</w:t>
      </w:r>
      <w:r>
        <w:rPr>
          <w:sz w:val="24"/>
          <w:szCs w:val="24"/>
        </w:rPr>
        <w:t>/202</w:t>
      </w:r>
      <w:r>
        <w:rPr>
          <w:sz w:val="24"/>
          <w:szCs w:val="24"/>
          <w:lang w:val="sr-Cyrl-RS"/>
        </w:rPr>
        <w:t>2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27</w:t>
      </w:r>
      <w:r>
        <w:rPr>
          <w:sz w:val="24"/>
          <w:szCs w:val="24"/>
        </w:rPr>
        <w:t>.</w:t>
      </w:r>
      <w:r>
        <w:rPr>
          <w:sz w:val="24"/>
          <w:szCs w:val="24"/>
          <w:lang w:val="sr-Cyrl-RS"/>
        </w:rPr>
        <w:t>12</w:t>
      </w:r>
      <w:r>
        <w:rPr>
          <w:sz w:val="24"/>
          <w:szCs w:val="24"/>
        </w:rPr>
        <w:t>.2020.</w:t>
      </w:r>
      <w:r>
        <w:rPr>
          <w:sz w:val="24"/>
          <w:szCs w:val="24"/>
          <w:lang w:val="sr-Cyrl-RS"/>
        </w:rPr>
        <w:t>године</w:t>
      </w:r>
      <w:r>
        <w:rPr>
          <w:sz w:val="24"/>
          <w:szCs w:val="24"/>
        </w:rPr>
        <w:t>)</w:t>
      </w:r>
      <w:r w:rsidRPr="0035427C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Град</w:t>
      </w:r>
      <w:r w:rsidRPr="0035427C">
        <w:rPr>
          <w:sz w:val="24"/>
          <w:szCs w:val="24"/>
        </w:rPr>
        <w:t>ско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5427C">
        <w:rPr>
          <w:sz w:val="24"/>
          <w:szCs w:val="24"/>
        </w:rPr>
        <w:t>веће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Прокупља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5427C"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5427C">
        <w:rPr>
          <w:sz w:val="24"/>
          <w:szCs w:val="24"/>
        </w:rPr>
        <w:t>седници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5427C">
        <w:rPr>
          <w:sz w:val="24"/>
          <w:szCs w:val="24"/>
        </w:rPr>
        <w:t>одржаној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5427C">
        <w:rPr>
          <w:sz w:val="24"/>
          <w:szCs w:val="24"/>
        </w:rPr>
        <w:t>дана</w:t>
      </w:r>
      <w:proofErr w:type="spellEnd"/>
      <w:r>
        <w:rPr>
          <w:sz w:val="24"/>
          <w:szCs w:val="24"/>
          <w:lang w:val="sr-Cyrl-RS"/>
        </w:rPr>
        <w:t xml:space="preserve"> </w:t>
      </w:r>
      <w:r w:rsidRPr="00AD4D7F">
        <w:rPr>
          <w:sz w:val="24"/>
          <w:szCs w:val="24"/>
          <w:lang w:val="sr-Cyrl-RS"/>
        </w:rPr>
        <w:t>05.01.2023</w:t>
      </w:r>
      <w:r>
        <w:rPr>
          <w:sz w:val="24"/>
          <w:szCs w:val="24"/>
          <w:lang w:val="sr-Cyrl-RS"/>
        </w:rPr>
        <w:t>.</w:t>
      </w:r>
      <w:proofErr w:type="spellStart"/>
      <w:r w:rsidRPr="0035427C">
        <w:rPr>
          <w:sz w:val="24"/>
          <w:szCs w:val="24"/>
        </w:rPr>
        <w:t>године</w:t>
      </w:r>
      <w:proofErr w:type="spellEnd"/>
      <w:r w:rsidRPr="0035427C">
        <w:rPr>
          <w:sz w:val="24"/>
          <w:szCs w:val="24"/>
        </w:rPr>
        <w:t xml:space="preserve">, </w:t>
      </w:r>
      <w:proofErr w:type="spellStart"/>
      <w:r w:rsidRPr="0035427C">
        <w:rPr>
          <w:sz w:val="24"/>
          <w:szCs w:val="24"/>
        </w:rPr>
        <w:t>доноси</w:t>
      </w:r>
      <w:proofErr w:type="spellEnd"/>
    </w:p>
    <w:p w:rsidR="00150AB9" w:rsidRPr="00413498" w:rsidRDefault="00150AB9" w:rsidP="00150AB9">
      <w:pPr>
        <w:pStyle w:val="BodyText"/>
        <w:spacing w:before="94"/>
        <w:ind w:right="110" w:firstLine="566"/>
        <w:rPr>
          <w:sz w:val="24"/>
          <w:szCs w:val="24"/>
          <w:lang w:val="sr-Cyrl-RS"/>
        </w:rPr>
      </w:pPr>
    </w:p>
    <w:p w:rsidR="00150AB9" w:rsidRPr="0035427C" w:rsidRDefault="00150AB9" w:rsidP="00150AB9">
      <w:pPr>
        <w:pStyle w:val="BodyText"/>
        <w:spacing w:before="1"/>
        <w:ind w:left="0"/>
        <w:jc w:val="left"/>
        <w:rPr>
          <w:sz w:val="24"/>
          <w:szCs w:val="24"/>
        </w:rPr>
      </w:pPr>
    </w:p>
    <w:p w:rsidR="00150AB9" w:rsidRDefault="00150AB9" w:rsidP="00150AB9">
      <w:pPr>
        <w:pStyle w:val="BodyText"/>
        <w:ind w:left="911" w:right="97" w:hanging="773"/>
        <w:jc w:val="center"/>
        <w:rPr>
          <w:sz w:val="24"/>
          <w:szCs w:val="24"/>
          <w:lang w:val="sr-Cyrl-RS"/>
        </w:rPr>
      </w:pPr>
      <w:r w:rsidRPr="0035427C">
        <w:rPr>
          <w:sz w:val="24"/>
          <w:szCs w:val="24"/>
        </w:rPr>
        <w:t xml:space="preserve">ПРАВИЛНИК </w:t>
      </w:r>
    </w:p>
    <w:p w:rsidR="00150AB9" w:rsidRDefault="00150AB9" w:rsidP="00150AB9">
      <w:pPr>
        <w:pStyle w:val="BodyText"/>
        <w:ind w:left="911" w:right="97" w:hanging="773"/>
        <w:jc w:val="center"/>
        <w:rPr>
          <w:sz w:val="24"/>
          <w:szCs w:val="24"/>
          <w:lang w:val="sr-Cyrl-RS"/>
        </w:rPr>
      </w:pPr>
      <w:r w:rsidRPr="0035427C">
        <w:rPr>
          <w:sz w:val="24"/>
          <w:szCs w:val="24"/>
        </w:rPr>
        <w:t>О</w:t>
      </w:r>
      <w:r>
        <w:rPr>
          <w:sz w:val="24"/>
          <w:szCs w:val="24"/>
        </w:rPr>
        <w:t xml:space="preserve"> ОСТВАРИВАЊУ ПРАВА НА СУБВЕНЦИОНИСАНИ ЈАВНИ ГРАДСКИ </w:t>
      </w:r>
      <w:r w:rsidRPr="0035427C">
        <w:rPr>
          <w:sz w:val="24"/>
          <w:szCs w:val="24"/>
        </w:rPr>
        <w:t>ПРЕВОЗ</w:t>
      </w:r>
    </w:p>
    <w:p w:rsidR="00150AB9" w:rsidRPr="00413498" w:rsidRDefault="00150AB9" w:rsidP="00150AB9">
      <w:pPr>
        <w:pStyle w:val="BodyText"/>
        <w:ind w:left="911" w:right="97" w:hanging="773"/>
        <w:jc w:val="center"/>
        <w:rPr>
          <w:sz w:val="24"/>
          <w:szCs w:val="24"/>
          <w:lang w:val="sr-Cyrl-RS"/>
        </w:rPr>
      </w:pPr>
    </w:p>
    <w:p w:rsidR="00150AB9" w:rsidRPr="0035427C" w:rsidRDefault="00150AB9" w:rsidP="00150AB9">
      <w:pPr>
        <w:pStyle w:val="BodyText"/>
        <w:ind w:left="0"/>
        <w:jc w:val="center"/>
        <w:rPr>
          <w:sz w:val="24"/>
          <w:szCs w:val="24"/>
        </w:rPr>
      </w:pPr>
    </w:p>
    <w:p w:rsidR="00150AB9" w:rsidRPr="0035427C" w:rsidRDefault="00150AB9" w:rsidP="00150AB9">
      <w:pPr>
        <w:pStyle w:val="BodyText"/>
        <w:jc w:val="center"/>
        <w:rPr>
          <w:sz w:val="24"/>
          <w:szCs w:val="24"/>
        </w:rPr>
      </w:pPr>
      <w:proofErr w:type="spellStart"/>
      <w:proofErr w:type="gramStart"/>
      <w:r w:rsidRPr="0035427C">
        <w:rPr>
          <w:sz w:val="24"/>
          <w:szCs w:val="24"/>
        </w:rPr>
        <w:t>Члан</w:t>
      </w:r>
      <w:proofErr w:type="spellEnd"/>
      <w:r w:rsidRPr="0035427C">
        <w:rPr>
          <w:sz w:val="24"/>
          <w:szCs w:val="24"/>
        </w:rPr>
        <w:t xml:space="preserve"> 1.</w:t>
      </w:r>
      <w:proofErr w:type="gramEnd"/>
    </w:p>
    <w:p w:rsidR="00150AB9" w:rsidRPr="0035427C" w:rsidRDefault="00150AB9" w:rsidP="00150AB9">
      <w:pPr>
        <w:pStyle w:val="BodyText"/>
        <w:spacing w:before="1"/>
        <w:ind w:right="112" w:firstLine="566"/>
        <w:rPr>
          <w:sz w:val="24"/>
          <w:szCs w:val="24"/>
        </w:rPr>
      </w:pPr>
      <w:proofErr w:type="spellStart"/>
      <w:r w:rsidRPr="0035427C">
        <w:rPr>
          <w:sz w:val="24"/>
          <w:szCs w:val="24"/>
        </w:rPr>
        <w:t>Овим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5427C">
        <w:rPr>
          <w:sz w:val="24"/>
          <w:szCs w:val="24"/>
        </w:rPr>
        <w:t>Правилником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5427C">
        <w:rPr>
          <w:sz w:val="24"/>
          <w:szCs w:val="24"/>
        </w:rPr>
        <w:t>утврђују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5427C"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5427C">
        <w:rPr>
          <w:sz w:val="24"/>
          <w:szCs w:val="24"/>
        </w:rPr>
        <w:t>поступак</w:t>
      </w:r>
      <w:proofErr w:type="spellEnd"/>
      <w:r w:rsidRPr="0035427C">
        <w:rPr>
          <w:sz w:val="24"/>
          <w:szCs w:val="24"/>
        </w:rPr>
        <w:t xml:space="preserve"> и </w:t>
      </w:r>
      <w:proofErr w:type="spellStart"/>
      <w:r w:rsidRPr="0035427C">
        <w:rPr>
          <w:sz w:val="24"/>
          <w:szCs w:val="24"/>
        </w:rPr>
        <w:t>друга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5427C">
        <w:rPr>
          <w:sz w:val="24"/>
          <w:szCs w:val="24"/>
        </w:rPr>
        <w:t>питања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5427C"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5427C">
        <w:rPr>
          <w:sz w:val="24"/>
          <w:szCs w:val="24"/>
        </w:rPr>
        <w:t>значаја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5427C"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5427C">
        <w:rPr>
          <w:sz w:val="24"/>
          <w:szCs w:val="24"/>
        </w:rPr>
        <w:t>остваривање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субвенционисани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градски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превоз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територији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Прокупља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за ученике основних школа који имају пребивалиште – боравиште на територији града Прокупља,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пензионере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месечном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пензијом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нижом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1</w:t>
      </w:r>
      <w:r>
        <w:rPr>
          <w:sz w:val="24"/>
          <w:szCs w:val="24"/>
          <w:lang w:val="sr-Cyrl-RS"/>
        </w:rPr>
        <w:t>6</w:t>
      </w:r>
      <w:r>
        <w:rPr>
          <w:sz w:val="24"/>
          <w:szCs w:val="24"/>
        </w:rPr>
        <w:t>.</w:t>
      </w:r>
      <w:r>
        <w:rPr>
          <w:sz w:val="24"/>
          <w:szCs w:val="24"/>
          <w:lang w:val="sr-Cyrl-RS"/>
        </w:rPr>
        <w:t>8</w:t>
      </w:r>
      <w:r>
        <w:rPr>
          <w:sz w:val="24"/>
          <w:szCs w:val="24"/>
        </w:rPr>
        <w:t xml:space="preserve">00,00 </w:t>
      </w:r>
      <w:proofErr w:type="spellStart"/>
      <w:r>
        <w:rPr>
          <w:sz w:val="24"/>
          <w:szCs w:val="24"/>
        </w:rPr>
        <w:t>динара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пребивалиште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боравиште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територији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Прокупља</w:t>
      </w:r>
      <w:proofErr w:type="spellEnd"/>
      <w:r>
        <w:rPr>
          <w:sz w:val="24"/>
          <w:szCs w:val="24"/>
          <w:lang w:val="sr-Cyrl-RS"/>
        </w:rPr>
        <w:t xml:space="preserve">, </w:t>
      </w:r>
      <w:proofErr w:type="spellStart"/>
      <w:r>
        <w:rPr>
          <w:sz w:val="24"/>
          <w:szCs w:val="24"/>
        </w:rPr>
        <w:t>самохране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родитеље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запослења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пребивалиште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боравиште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територији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Прокупља</w:t>
      </w:r>
      <w:proofErr w:type="spellEnd"/>
      <w:r w:rsidRPr="0044125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и чланова удружења која се баве социјалном заштитом на територији града Прокупља</w:t>
      </w:r>
      <w:r w:rsidRPr="0035427C">
        <w:rPr>
          <w:sz w:val="24"/>
          <w:szCs w:val="24"/>
        </w:rPr>
        <w:t>.</w:t>
      </w:r>
    </w:p>
    <w:p w:rsidR="00150AB9" w:rsidRPr="0035427C" w:rsidRDefault="00150AB9" w:rsidP="00150AB9">
      <w:pPr>
        <w:pStyle w:val="BodyText"/>
        <w:spacing w:before="10"/>
        <w:ind w:left="0"/>
        <w:jc w:val="left"/>
        <w:rPr>
          <w:sz w:val="24"/>
          <w:szCs w:val="24"/>
        </w:rPr>
      </w:pPr>
    </w:p>
    <w:p w:rsidR="00150AB9" w:rsidRPr="0035427C" w:rsidRDefault="00150AB9" w:rsidP="00150AB9">
      <w:pPr>
        <w:pStyle w:val="BodyText"/>
        <w:spacing w:before="1"/>
        <w:ind w:left="0"/>
        <w:jc w:val="center"/>
        <w:rPr>
          <w:sz w:val="24"/>
          <w:szCs w:val="24"/>
        </w:rPr>
      </w:pPr>
      <w:proofErr w:type="spellStart"/>
      <w:proofErr w:type="gramStart"/>
      <w:r w:rsidRPr="0035427C">
        <w:rPr>
          <w:sz w:val="24"/>
          <w:szCs w:val="24"/>
        </w:rPr>
        <w:t>Члан</w:t>
      </w:r>
      <w:proofErr w:type="spellEnd"/>
      <w:r w:rsidRPr="0035427C">
        <w:rPr>
          <w:sz w:val="24"/>
          <w:szCs w:val="24"/>
        </w:rPr>
        <w:t xml:space="preserve"> 2.</w:t>
      </w:r>
      <w:proofErr w:type="gramEnd"/>
    </w:p>
    <w:p w:rsidR="00150AB9" w:rsidRDefault="00150AB9" w:rsidP="00150AB9">
      <w:pPr>
        <w:spacing w:after="200" w:line="276" w:lineRule="auto"/>
        <w:ind w:hanging="138"/>
        <w:contextualSpacing/>
        <w:jc w:val="both"/>
        <w:rPr>
          <w:lang w:val="sr-Cyrl-RS"/>
        </w:rPr>
      </w:pPr>
      <w:r>
        <w:rPr>
          <w:color w:val="FF0000"/>
        </w:rPr>
        <w:tab/>
      </w:r>
      <w:r>
        <w:rPr>
          <w:color w:val="FF0000"/>
        </w:rPr>
        <w:tab/>
      </w:r>
      <w:proofErr w:type="spellStart"/>
      <w:proofErr w:type="gramStart"/>
      <w:r w:rsidRPr="00832F8D">
        <w:t>Поступак</w:t>
      </w:r>
      <w:proofErr w:type="spellEnd"/>
      <w:r w:rsidRPr="00832F8D">
        <w:t xml:space="preserve"> </w:t>
      </w:r>
      <w:proofErr w:type="spellStart"/>
      <w:r w:rsidRPr="00832F8D">
        <w:t>за</w:t>
      </w:r>
      <w:proofErr w:type="spellEnd"/>
      <w:r>
        <w:t xml:space="preserve"> </w:t>
      </w:r>
      <w:proofErr w:type="spellStart"/>
      <w:r w:rsidRPr="00832F8D">
        <w:t>остваривање</w:t>
      </w:r>
      <w:proofErr w:type="spellEnd"/>
      <w:r>
        <w:t xml:space="preserve"> </w:t>
      </w:r>
      <w:proofErr w:type="spellStart"/>
      <w:r w:rsidRPr="00832F8D">
        <w:t>субвенционисаног</w:t>
      </w:r>
      <w:proofErr w:type="spellEnd"/>
      <w:r>
        <w:t xml:space="preserve"> </w:t>
      </w:r>
      <w:proofErr w:type="spellStart"/>
      <w:r>
        <w:t>градског</w:t>
      </w:r>
      <w:proofErr w:type="spellEnd"/>
      <w:r>
        <w:t xml:space="preserve"> </w:t>
      </w:r>
      <w:proofErr w:type="spellStart"/>
      <w:r w:rsidRPr="00832F8D">
        <w:t>превоза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Прокупља</w:t>
      </w:r>
      <w:proofErr w:type="spellEnd"/>
      <w:r>
        <w:t xml:space="preserve"> </w:t>
      </w:r>
      <w:proofErr w:type="spellStart"/>
      <w:r w:rsidRPr="00832F8D">
        <w:t>за</w:t>
      </w:r>
      <w:proofErr w:type="spellEnd"/>
      <w:r>
        <w:t xml:space="preserve"> </w:t>
      </w:r>
      <w:r>
        <w:rPr>
          <w:lang w:val="sr-Cyrl-RS"/>
        </w:rPr>
        <w:t xml:space="preserve">повлашћене категорије из члана 1.овог Правилника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t>.</w:t>
      </w:r>
      <w:proofErr w:type="gramEnd"/>
    </w:p>
    <w:p w:rsidR="00150AB9" w:rsidRPr="00413498" w:rsidRDefault="00150AB9" w:rsidP="00150AB9">
      <w:pPr>
        <w:spacing w:after="200" w:line="276" w:lineRule="auto"/>
        <w:ind w:hanging="138"/>
        <w:contextualSpacing/>
        <w:jc w:val="both"/>
        <w:rPr>
          <w:lang w:val="sr-Cyrl-RS"/>
        </w:rPr>
      </w:pPr>
    </w:p>
    <w:p w:rsidR="00150AB9" w:rsidRDefault="00150AB9" w:rsidP="00150AB9">
      <w:pPr>
        <w:spacing w:line="276" w:lineRule="auto"/>
        <w:contextualSpacing/>
        <w:jc w:val="center"/>
        <w:rPr>
          <w:lang w:val="sr-Cyrl-RS"/>
        </w:rPr>
      </w:pPr>
      <w:proofErr w:type="spellStart"/>
      <w:proofErr w:type="gramStart"/>
      <w:r>
        <w:t>Члан</w:t>
      </w:r>
      <w:proofErr w:type="spellEnd"/>
      <w:r>
        <w:t xml:space="preserve"> 3.</w:t>
      </w:r>
      <w:proofErr w:type="gramEnd"/>
    </w:p>
    <w:p w:rsidR="00150AB9" w:rsidRPr="001B7343" w:rsidRDefault="00150AB9" w:rsidP="00150AB9">
      <w:pPr>
        <w:pStyle w:val="ListParagraph"/>
        <w:numPr>
          <w:ilvl w:val="0"/>
          <w:numId w:val="17"/>
        </w:numPr>
        <w:spacing w:line="276" w:lineRule="auto"/>
        <w:jc w:val="both"/>
        <w:rPr>
          <w:lang w:val="sr-Cyrl-RS"/>
        </w:rPr>
      </w:pPr>
      <w:proofErr w:type="spellStart"/>
      <w:r w:rsidRPr="00BF45F8">
        <w:t>Градска</w:t>
      </w:r>
      <w:proofErr w:type="spellEnd"/>
      <w:r w:rsidRPr="00BF45F8">
        <w:t xml:space="preserve"> </w:t>
      </w:r>
      <w:proofErr w:type="spellStart"/>
      <w:r w:rsidRPr="00BF45F8">
        <w:t>управа</w:t>
      </w:r>
      <w:proofErr w:type="spellEnd"/>
      <w:r w:rsidRPr="00BF45F8">
        <w:t xml:space="preserve"> </w:t>
      </w:r>
      <w:proofErr w:type="spellStart"/>
      <w:r w:rsidRPr="00BF45F8">
        <w:t>града</w:t>
      </w:r>
      <w:proofErr w:type="spellEnd"/>
      <w:r w:rsidRPr="00BF45F8">
        <w:t xml:space="preserve"> </w:t>
      </w:r>
      <w:proofErr w:type="spellStart"/>
      <w:r w:rsidRPr="00BF45F8">
        <w:t>Прокупља</w:t>
      </w:r>
      <w:proofErr w:type="spellEnd"/>
      <w:r w:rsidRPr="00BF45F8">
        <w:t xml:space="preserve"> – </w:t>
      </w:r>
      <w:proofErr w:type="spellStart"/>
      <w:r w:rsidRPr="00BF45F8">
        <w:t>Одељење</w:t>
      </w:r>
      <w:proofErr w:type="spellEnd"/>
      <w:r w:rsidRPr="00BF45F8">
        <w:t xml:space="preserve"> </w:t>
      </w:r>
      <w:proofErr w:type="spellStart"/>
      <w:r w:rsidRPr="00BF45F8">
        <w:t>за</w:t>
      </w:r>
      <w:proofErr w:type="spellEnd"/>
      <w:r w:rsidRPr="00BF45F8">
        <w:t xml:space="preserve"> </w:t>
      </w:r>
      <w:proofErr w:type="spellStart"/>
      <w:r w:rsidRPr="00BF45F8">
        <w:t>друштвене</w:t>
      </w:r>
      <w:proofErr w:type="spellEnd"/>
      <w:r w:rsidRPr="00BF45F8">
        <w:t xml:space="preserve"> </w:t>
      </w:r>
      <w:proofErr w:type="spellStart"/>
      <w:r w:rsidRPr="00BF45F8">
        <w:t>делатности</w:t>
      </w:r>
      <w:proofErr w:type="spellEnd"/>
      <w:r>
        <w:rPr>
          <w:lang w:val="sr-Cyrl-RS"/>
        </w:rPr>
        <w:t xml:space="preserve"> упућује захтев основним школама на територији града Прокупља за доставу списка свих ученика који имају пребивалиште – боравиште на територији града Прокупља</w:t>
      </w:r>
    </w:p>
    <w:p w:rsidR="00150AB9" w:rsidRPr="00BF45F8" w:rsidRDefault="00150AB9" w:rsidP="00150AB9">
      <w:pPr>
        <w:pStyle w:val="ListParagraph"/>
        <w:numPr>
          <w:ilvl w:val="0"/>
          <w:numId w:val="17"/>
        </w:numPr>
        <w:spacing w:after="200" w:line="276" w:lineRule="auto"/>
        <w:jc w:val="both"/>
      </w:pPr>
      <w:proofErr w:type="spellStart"/>
      <w:r w:rsidRPr="00BF45F8">
        <w:t>Градска</w:t>
      </w:r>
      <w:proofErr w:type="spellEnd"/>
      <w:r w:rsidRPr="00BF45F8">
        <w:t xml:space="preserve"> </w:t>
      </w:r>
      <w:proofErr w:type="spellStart"/>
      <w:r w:rsidRPr="00BF45F8">
        <w:t>управа</w:t>
      </w:r>
      <w:proofErr w:type="spellEnd"/>
      <w:r w:rsidRPr="00BF45F8">
        <w:t xml:space="preserve"> </w:t>
      </w:r>
      <w:proofErr w:type="spellStart"/>
      <w:r w:rsidRPr="00BF45F8">
        <w:t>града</w:t>
      </w:r>
      <w:proofErr w:type="spellEnd"/>
      <w:r w:rsidRPr="00BF45F8">
        <w:t xml:space="preserve"> </w:t>
      </w:r>
      <w:proofErr w:type="spellStart"/>
      <w:r w:rsidRPr="00BF45F8">
        <w:t>Прокупља</w:t>
      </w:r>
      <w:proofErr w:type="spellEnd"/>
      <w:r w:rsidRPr="00BF45F8">
        <w:t xml:space="preserve"> – </w:t>
      </w:r>
      <w:proofErr w:type="spellStart"/>
      <w:r w:rsidRPr="00BF45F8">
        <w:t>Одељење</w:t>
      </w:r>
      <w:proofErr w:type="spellEnd"/>
      <w:r w:rsidRPr="00BF45F8">
        <w:t xml:space="preserve"> </w:t>
      </w:r>
      <w:proofErr w:type="spellStart"/>
      <w:r w:rsidRPr="00BF45F8">
        <w:t>за</w:t>
      </w:r>
      <w:proofErr w:type="spellEnd"/>
      <w:r w:rsidRPr="00BF45F8">
        <w:t xml:space="preserve"> </w:t>
      </w:r>
      <w:proofErr w:type="spellStart"/>
      <w:r w:rsidRPr="00BF45F8">
        <w:t>друштвене</w:t>
      </w:r>
      <w:proofErr w:type="spellEnd"/>
      <w:r w:rsidRPr="00BF45F8">
        <w:t xml:space="preserve"> </w:t>
      </w:r>
      <w:proofErr w:type="spellStart"/>
      <w:r w:rsidRPr="00BF45F8">
        <w:t>делатности</w:t>
      </w:r>
      <w:proofErr w:type="spellEnd"/>
      <w:r w:rsidRPr="00BF45F8">
        <w:t xml:space="preserve"> </w:t>
      </w:r>
      <w:proofErr w:type="spellStart"/>
      <w:r>
        <w:t>упућује</w:t>
      </w:r>
      <w:proofErr w:type="spellEnd"/>
      <w:r w:rsidRPr="00BF45F8">
        <w:t xml:space="preserve"> </w:t>
      </w:r>
      <w:proofErr w:type="spellStart"/>
      <w:r w:rsidRPr="00BF45F8">
        <w:t>захтев</w:t>
      </w:r>
      <w:proofErr w:type="spellEnd"/>
      <w:r w:rsidRPr="00BF45F8">
        <w:t xml:space="preserve"> </w:t>
      </w:r>
      <w:proofErr w:type="spellStart"/>
      <w:r w:rsidRPr="00BF45F8">
        <w:t>Републичком</w:t>
      </w:r>
      <w:proofErr w:type="spellEnd"/>
      <w:r w:rsidRPr="00BF45F8">
        <w:t xml:space="preserve"> </w:t>
      </w:r>
      <w:proofErr w:type="spellStart"/>
      <w:r w:rsidRPr="00BF45F8">
        <w:t>фонду</w:t>
      </w:r>
      <w:proofErr w:type="spellEnd"/>
      <w:r w:rsidRPr="00BF45F8">
        <w:t xml:space="preserve"> </w:t>
      </w:r>
      <w:proofErr w:type="spellStart"/>
      <w:r w:rsidRPr="00BF45F8">
        <w:t>за</w:t>
      </w:r>
      <w:proofErr w:type="spellEnd"/>
      <w:r w:rsidRPr="00BF45F8">
        <w:t xml:space="preserve"> </w:t>
      </w:r>
      <w:proofErr w:type="spellStart"/>
      <w:r w:rsidRPr="00BF45F8">
        <w:t>пензијско</w:t>
      </w:r>
      <w:proofErr w:type="spellEnd"/>
      <w:r w:rsidRPr="00BF45F8">
        <w:t xml:space="preserve"> и </w:t>
      </w:r>
      <w:proofErr w:type="spellStart"/>
      <w:r w:rsidRPr="00BF45F8">
        <w:t>инвалидско</w:t>
      </w:r>
      <w:proofErr w:type="spellEnd"/>
      <w:r w:rsidRPr="00BF45F8">
        <w:t xml:space="preserve"> </w:t>
      </w:r>
      <w:proofErr w:type="spellStart"/>
      <w:r w:rsidRPr="00BF45F8">
        <w:t>осигурање</w:t>
      </w:r>
      <w:proofErr w:type="spellEnd"/>
      <w:r w:rsidRPr="00BF45F8">
        <w:t xml:space="preserve"> – </w:t>
      </w:r>
      <w:proofErr w:type="spellStart"/>
      <w:r w:rsidRPr="00BF45F8">
        <w:t>филијала</w:t>
      </w:r>
      <w:proofErr w:type="spellEnd"/>
      <w:r w:rsidRPr="00BF45F8">
        <w:t xml:space="preserve"> </w:t>
      </w:r>
      <w:proofErr w:type="spellStart"/>
      <w:r w:rsidRPr="00BF45F8">
        <w:t>Прокупље</w:t>
      </w:r>
      <w:proofErr w:type="spellEnd"/>
      <w:r w:rsidRPr="00BF45F8">
        <w:t xml:space="preserve"> </w:t>
      </w:r>
      <w:proofErr w:type="spellStart"/>
      <w:r w:rsidRPr="00BF45F8">
        <w:t>за</w:t>
      </w:r>
      <w:proofErr w:type="spellEnd"/>
      <w:r w:rsidRPr="00BF45F8">
        <w:t xml:space="preserve"> </w:t>
      </w:r>
      <w:proofErr w:type="spellStart"/>
      <w:r w:rsidRPr="00BF45F8">
        <w:t>доставу</w:t>
      </w:r>
      <w:proofErr w:type="spellEnd"/>
      <w:r w:rsidRPr="00BF45F8">
        <w:t xml:space="preserve"> </w:t>
      </w:r>
      <w:proofErr w:type="spellStart"/>
      <w:r w:rsidRPr="00BF45F8">
        <w:t>спис</w:t>
      </w:r>
      <w:r>
        <w:t>ка</w:t>
      </w:r>
      <w:proofErr w:type="spellEnd"/>
      <w:r>
        <w:t xml:space="preserve"> </w:t>
      </w:r>
      <w:proofErr w:type="spellStart"/>
      <w:r>
        <w:t>корисника</w:t>
      </w:r>
      <w:proofErr w:type="spellEnd"/>
      <w:r>
        <w:t xml:space="preserve"> </w:t>
      </w:r>
      <w:proofErr w:type="spellStart"/>
      <w:r>
        <w:t>пензија</w:t>
      </w:r>
      <w:proofErr w:type="spellEnd"/>
      <w:r>
        <w:t xml:space="preserve"> </w:t>
      </w:r>
      <w:proofErr w:type="spellStart"/>
      <w:r>
        <w:t>нижих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</w:t>
      </w:r>
      <w:r>
        <w:rPr>
          <w:lang w:val="sr-Cyrl-RS"/>
        </w:rPr>
        <w:t>6</w:t>
      </w:r>
      <w:r>
        <w:t>.</w:t>
      </w:r>
      <w:r>
        <w:rPr>
          <w:lang w:val="sr-Cyrl-RS"/>
        </w:rPr>
        <w:t>8</w:t>
      </w:r>
      <w:r w:rsidRPr="00BF45F8">
        <w:t xml:space="preserve">00,00 </w:t>
      </w:r>
      <w:proofErr w:type="spellStart"/>
      <w:r w:rsidRPr="00BF45F8">
        <w:t>динара</w:t>
      </w:r>
      <w:proofErr w:type="spellEnd"/>
      <w:r w:rsidRPr="00BF45F8">
        <w:t xml:space="preserve"> </w:t>
      </w:r>
      <w:proofErr w:type="spellStart"/>
      <w:r w:rsidRPr="00BF45F8">
        <w:t>који</w:t>
      </w:r>
      <w:proofErr w:type="spellEnd"/>
      <w:r w:rsidRPr="00BF45F8">
        <w:t xml:space="preserve"> </w:t>
      </w:r>
      <w:proofErr w:type="spellStart"/>
      <w:r w:rsidRPr="00BF45F8">
        <w:t>имају</w:t>
      </w:r>
      <w:proofErr w:type="spellEnd"/>
      <w:r w:rsidRPr="00BF45F8">
        <w:t xml:space="preserve"> </w:t>
      </w:r>
      <w:proofErr w:type="spellStart"/>
      <w:r w:rsidRPr="00BF45F8">
        <w:t>пребивалиште</w:t>
      </w:r>
      <w:proofErr w:type="spellEnd"/>
      <w:r w:rsidRPr="00BF45F8">
        <w:t xml:space="preserve"> (</w:t>
      </w:r>
      <w:proofErr w:type="spellStart"/>
      <w:r w:rsidRPr="00BF45F8">
        <w:t>боравиште</w:t>
      </w:r>
      <w:proofErr w:type="spellEnd"/>
      <w:r w:rsidRPr="00BF45F8">
        <w:t xml:space="preserve">) </w:t>
      </w:r>
      <w:proofErr w:type="spellStart"/>
      <w:r w:rsidRPr="00BF45F8">
        <w:t>на</w:t>
      </w:r>
      <w:proofErr w:type="spellEnd"/>
      <w:r w:rsidRPr="00BF45F8">
        <w:t xml:space="preserve"> </w:t>
      </w:r>
      <w:proofErr w:type="spellStart"/>
      <w:r w:rsidRPr="00BF45F8">
        <w:t>територији</w:t>
      </w:r>
      <w:proofErr w:type="spellEnd"/>
      <w:r w:rsidRPr="00BF45F8">
        <w:t xml:space="preserve"> </w:t>
      </w:r>
      <w:proofErr w:type="spellStart"/>
      <w:r w:rsidRPr="00BF45F8">
        <w:t>града</w:t>
      </w:r>
      <w:proofErr w:type="spellEnd"/>
      <w:r w:rsidRPr="00BF45F8">
        <w:t xml:space="preserve"> </w:t>
      </w:r>
      <w:proofErr w:type="spellStart"/>
      <w:r w:rsidRPr="00BF45F8">
        <w:t>Прокупља</w:t>
      </w:r>
      <w:proofErr w:type="spellEnd"/>
      <w:r w:rsidRPr="00BF45F8">
        <w:t>.</w:t>
      </w:r>
    </w:p>
    <w:p w:rsidR="00150AB9" w:rsidRPr="001B7343" w:rsidRDefault="00150AB9" w:rsidP="00150AB9">
      <w:pPr>
        <w:pStyle w:val="ListParagraph"/>
        <w:numPr>
          <w:ilvl w:val="0"/>
          <w:numId w:val="17"/>
        </w:numPr>
        <w:spacing w:after="200" w:line="276" w:lineRule="auto"/>
        <w:jc w:val="both"/>
        <w:rPr>
          <w:color w:val="FF0000"/>
        </w:rPr>
      </w:pPr>
      <w:proofErr w:type="spellStart"/>
      <w:r w:rsidRPr="00BF45F8">
        <w:lastRenderedPageBreak/>
        <w:t>Градска</w:t>
      </w:r>
      <w:proofErr w:type="spellEnd"/>
      <w:r w:rsidRPr="00BF45F8">
        <w:t xml:space="preserve"> </w:t>
      </w:r>
      <w:proofErr w:type="spellStart"/>
      <w:r w:rsidRPr="00BF45F8">
        <w:t>управа</w:t>
      </w:r>
      <w:proofErr w:type="spellEnd"/>
      <w:r w:rsidRPr="00BF45F8">
        <w:t xml:space="preserve"> </w:t>
      </w:r>
      <w:proofErr w:type="spellStart"/>
      <w:r w:rsidRPr="00BF45F8">
        <w:t>града</w:t>
      </w:r>
      <w:proofErr w:type="spellEnd"/>
      <w:r w:rsidRPr="00BF45F8">
        <w:t xml:space="preserve"> </w:t>
      </w:r>
      <w:proofErr w:type="spellStart"/>
      <w:r w:rsidRPr="00BF45F8">
        <w:t>Прокупља</w:t>
      </w:r>
      <w:proofErr w:type="spellEnd"/>
      <w:r w:rsidRPr="00BF45F8">
        <w:t xml:space="preserve"> – </w:t>
      </w:r>
      <w:proofErr w:type="spellStart"/>
      <w:r w:rsidRPr="00BF45F8">
        <w:t>Одељење</w:t>
      </w:r>
      <w:proofErr w:type="spellEnd"/>
      <w:r w:rsidRPr="00BF45F8"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друштвене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 </w:t>
      </w:r>
      <w:proofErr w:type="spellStart"/>
      <w:r>
        <w:t>упућује</w:t>
      </w:r>
      <w:proofErr w:type="spellEnd"/>
      <w:r w:rsidRPr="00BF45F8">
        <w:t xml:space="preserve"> </w:t>
      </w:r>
      <w:proofErr w:type="spellStart"/>
      <w:r w:rsidRPr="00BF45F8">
        <w:t>Центру</w:t>
      </w:r>
      <w:proofErr w:type="spellEnd"/>
      <w:r w:rsidRPr="00BF45F8">
        <w:t xml:space="preserve"> </w:t>
      </w:r>
      <w:proofErr w:type="spellStart"/>
      <w:r w:rsidRPr="00BF45F8">
        <w:t>за</w:t>
      </w:r>
      <w:proofErr w:type="spellEnd"/>
      <w:r w:rsidRPr="00BF45F8">
        <w:t xml:space="preserve"> </w:t>
      </w:r>
      <w:proofErr w:type="spellStart"/>
      <w:r w:rsidRPr="00BF45F8">
        <w:t>социјални</w:t>
      </w:r>
      <w:proofErr w:type="spellEnd"/>
      <w:r w:rsidRPr="00BF45F8">
        <w:t xml:space="preserve"> </w:t>
      </w:r>
      <w:proofErr w:type="spellStart"/>
      <w:r w:rsidRPr="00BF45F8">
        <w:t>рад</w:t>
      </w:r>
      <w:proofErr w:type="spellEnd"/>
      <w:r w:rsidRPr="00BF45F8">
        <w:t xml:space="preserve"> </w:t>
      </w:r>
      <w:proofErr w:type="spellStart"/>
      <w:r w:rsidRPr="00BF45F8">
        <w:t>Топлица</w:t>
      </w:r>
      <w:proofErr w:type="spellEnd"/>
      <w:r w:rsidRPr="00BF45F8">
        <w:t xml:space="preserve"> </w:t>
      </w:r>
      <w:proofErr w:type="spellStart"/>
      <w:r w:rsidRPr="00BF45F8">
        <w:t>захтев</w:t>
      </w:r>
      <w:proofErr w:type="spellEnd"/>
      <w:r w:rsidRPr="00BF45F8">
        <w:t xml:space="preserve"> </w:t>
      </w:r>
      <w:proofErr w:type="spellStart"/>
      <w:r w:rsidRPr="00BF45F8">
        <w:t>за</w:t>
      </w:r>
      <w:proofErr w:type="spellEnd"/>
      <w:r w:rsidRPr="00BF45F8">
        <w:t xml:space="preserve"> </w:t>
      </w:r>
      <w:proofErr w:type="spellStart"/>
      <w:r w:rsidRPr="00BF45F8">
        <w:t>доставу</w:t>
      </w:r>
      <w:proofErr w:type="spellEnd"/>
      <w:r w:rsidRPr="00BF45F8">
        <w:t xml:space="preserve"> </w:t>
      </w:r>
      <w:proofErr w:type="spellStart"/>
      <w:r w:rsidRPr="00BF45F8">
        <w:t>списка</w:t>
      </w:r>
      <w:proofErr w:type="spellEnd"/>
      <w:r w:rsidRPr="00BF45F8">
        <w:t xml:space="preserve"> </w:t>
      </w:r>
      <w:proofErr w:type="spellStart"/>
      <w:r w:rsidRPr="00BF45F8">
        <w:t>самохраних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запослења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пребивалиште</w:t>
      </w:r>
      <w:proofErr w:type="spellEnd"/>
      <w:r>
        <w:t xml:space="preserve"> (</w:t>
      </w:r>
      <w:proofErr w:type="spellStart"/>
      <w:r>
        <w:t>боравиште</w:t>
      </w:r>
      <w:proofErr w:type="spellEnd"/>
      <w:r>
        <w:t xml:space="preserve">)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Прокупља</w:t>
      </w:r>
      <w:proofErr w:type="spellEnd"/>
      <w:r>
        <w:t xml:space="preserve">. </w:t>
      </w:r>
    </w:p>
    <w:p w:rsidR="00150AB9" w:rsidRPr="001B7343" w:rsidRDefault="00150AB9" w:rsidP="00150AB9">
      <w:pPr>
        <w:pStyle w:val="ListParagraph"/>
        <w:numPr>
          <w:ilvl w:val="0"/>
          <w:numId w:val="17"/>
        </w:numPr>
        <w:spacing w:line="276" w:lineRule="auto"/>
        <w:jc w:val="both"/>
        <w:rPr>
          <w:lang w:val="sr-Cyrl-RS"/>
        </w:rPr>
      </w:pPr>
      <w:r>
        <w:rPr>
          <w:lang w:val="sr-Cyrl-RS"/>
        </w:rPr>
        <w:t>Основне школе су у обавези да у року од три дана од дана пријема захтева Одељења за друштвене делатности доставе спискове свих ученика који имају пребивалиште – боравиште на територији града Прокупља</w:t>
      </w:r>
    </w:p>
    <w:p w:rsidR="00150AB9" w:rsidRPr="00BF45F8" w:rsidRDefault="00150AB9" w:rsidP="00150AB9">
      <w:pPr>
        <w:pStyle w:val="ListParagraph"/>
        <w:numPr>
          <w:ilvl w:val="0"/>
          <w:numId w:val="17"/>
        </w:numPr>
        <w:spacing w:after="200" w:line="276" w:lineRule="auto"/>
        <w:jc w:val="both"/>
        <w:rPr>
          <w:color w:val="FF0000"/>
        </w:rPr>
      </w:pPr>
      <w:proofErr w:type="spellStart"/>
      <w:r>
        <w:t>Центар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социјални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Топлица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обавези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, у </w:t>
      </w:r>
      <w:proofErr w:type="spellStart"/>
      <w:r>
        <w:t>сарадњи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</w:t>
      </w:r>
      <w:proofErr w:type="spellStart"/>
      <w:r>
        <w:t>Националне</w:t>
      </w:r>
      <w:proofErr w:type="spellEnd"/>
      <w:r>
        <w:t xml:space="preserve"> </w:t>
      </w:r>
      <w:proofErr w:type="spellStart"/>
      <w:r>
        <w:t>службе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запошљавање</w:t>
      </w:r>
      <w:proofErr w:type="spellEnd"/>
      <w:r>
        <w:t xml:space="preserve"> – </w:t>
      </w:r>
      <w:proofErr w:type="spellStart"/>
      <w:r>
        <w:t>филијала</w:t>
      </w:r>
      <w:proofErr w:type="spellEnd"/>
      <w:r>
        <w:t xml:space="preserve"> </w:t>
      </w:r>
      <w:proofErr w:type="spellStart"/>
      <w:r>
        <w:t>Прокупље</w:t>
      </w:r>
      <w:proofErr w:type="spellEnd"/>
      <w:r>
        <w:t xml:space="preserve">, </w:t>
      </w:r>
      <w:proofErr w:type="spellStart"/>
      <w:r>
        <w:t>сачини</w:t>
      </w:r>
      <w:proofErr w:type="spellEnd"/>
      <w:r>
        <w:t xml:space="preserve"> </w:t>
      </w:r>
      <w:proofErr w:type="spellStart"/>
      <w:r>
        <w:t>списак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кумулативно</w:t>
      </w:r>
      <w:proofErr w:type="spellEnd"/>
      <w:r>
        <w:t xml:space="preserve"> </w:t>
      </w:r>
      <w:proofErr w:type="spellStart"/>
      <w:r>
        <w:t>испуњавају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 xml:space="preserve">: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самохрани</w:t>
      </w:r>
      <w:proofErr w:type="spellEnd"/>
      <w:r>
        <w:t xml:space="preserve"> </w:t>
      </w:r>
      <w:proofErr w:type="spellStart"/>
      <w:r>
        <w:t>родитељи</w:t>
      </w:r>
      <w:proofErr w:type="spellEnd"/>
      <w:r>
        <w:t xml:space="preserve">;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незапослени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пребивалиште</w:t>
      </w:r>
      <w:proofErr w:type="spellEnd"/>
      <w:r>
        <w:t xml:space="preserve"> (</w:t>
      </w:r>
      <w:proofErr w:type="spellStart"/>
      <w:r>
        <w:t>боравиште</w:t>
      </w:r>
      <w:proofErr w:type="spellEnd"/>
      <w:r>
        <w:t xml:space="preserve">)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Прокупља</w:t>
      </w:r>
      <w:proofErr w:type="spellEnd"/>
    </w:p>
    <w:p w:rsidR="00150AB9" w:rsidRPr="000F45E7" w:rsidRDefault="00150AB9" w:rsidP="00150AB9">
      <w:pPr>
        <w:pStyle w:val="ListParagraph"/>
        <w:numPr>
          <w:ilvl w:val="0"/>
          <w:numId w:val="17"/>
        </w:numPr>
        <w:spacing w:after="200" w:line="276" w:lineRule="auto"/>
        <w:jc w:val="both"/>
        <w:rPr>
          <w:color w:val="FF0000"/>
        </w:rPr>
      </w:pPr>
      <w:proofErr w:type="spellStart"/>
      <w:r>
        <w:t>Републички</w:t>
      </w:r>
      <w:proofErr w:type="spellEnd"/>
      <w:r>
        <w:t xml:space="preserve"> </w:t>
      </w:r>
      <w:proofErr w:type="spellStart"/>
      <w:r>
        <w:t>фонд</w:t>
      </w:r>
      <w:proofErr w:type="spellEnd"/>
      <w:r w:rsidRPr="00BF45F8">
        <w:t xml:space="preserve"> </w:t>
      </w:r>
      <w:proofErr w:type="spellStart"/>
      <w:r w:rsidRPr="00BF45F8">
        <w:t>за</w:t>
      </w:r>
      <w:proofErr w:type="spellEnd"/>
      <w:r w:rsidRPr="00BF45F8">
        <w:t xml:space="preserve"> </w:t>
      </w:r>
      <w:proofErr w:type="spellStart"/>
      <w:r w:rsidRPr="00BF45F8">
        <w:t>пензијско</w:t>
      </w:r>
      <w:proofErr w:type="spellEnd"/>
      <w:r w:rsidRPr="00BF45F8">
        <w:t xml:space="preserve"> и </w:t>
      </w:r>
      <w:proofErr w:type="spellStart"/>
      <w:r w:rsidRPr="00BF45F8">
        <w:t>инвалидско</w:t>
      </w:r>
      <w:proofErr w:type="spellEnd"/>
      <w:r w:rsidRPr="00BF45F8">
        <w:t xml:space="preserve"> </w:t>
      </w:r>
      <w:proofErr w:type="spellStart"/>
      <w:r w:rsidRPr="00BF45F8">
        <w:t>осигурање</w:t>
      </w:r>
      <w:proofErr w:type="spellEnd"/>
      <w:r w:rsidRPr="00BF45F8">
        <w:t xml:space="preserve"> – </w:t>
      </w:r>
      <w:proofErr w:type="spellStart"/>
      <w:r w:rsidRPr="00BF45F8">
        <w:t>филијала</w:t>
      </w:r>
      <w:proofErr w:type="spellEnd"/>
      <w:r w:rsidRPr="00BF45F8">
        <w:t xml:space="preserve"> </w:t>
      </w:r>
      <w:proofErr w:type="spellStart"/>
      <w:r w:rsidRPr="00BF45F8">
        <w:t>Прокупље</w:t>
      </w:r>
      <w:proofErr w:type="spellEnd"/>
      <w:r>
        <w:t xml:space="preserve"> и </w:t>
      </w:r>
      <w:proofErr w:type="spellStart"/>
      <w:r>
        <w:t>Центар</w:t>
      </w:r>
      <w:proofErr w:type="spellEnd"/>
      <w:r w:rsidRPr="00BF45F8">
        <w:t xml:space="preserve"> </w:t>
      </w:r>
      <w:proofErr w:type="spellStart"/>
      <w:r w:rsidRPr="00BF45F8">
        <w:t>за</w:t>
      </w:r>
      <w:proofErr w:type="spellEnd"/>
      <w:r w:rsidRPr="00BF45F8">
        <w:t xml:space="preserve"> </w:t>
      </w:r>
      <w:proofErr w:type="spellStart"/>
      <w:r w:rsidRPr="00BF45F8">
        <w:t>социјални</w:t>
      </w:r>
      <w:proofErr w:type="spellEnd"/>
      <w:r w:rsidRPr="00BF45F8">
        <w:t xml:space="preserve"> </w:t>
      </w:r>
      <w:proofErr w:type="spellStart"/>
      <w:r w:rsidRPr="00BF45F8">
        <w:t>рад</w:t>
      </w:r>
      <w:proofErr w:type="spellEnd"/>
      <w:r w:rsidRPr="00BF45F8">
        <w:t xml:space="preserve"> </w:t>
      </w:r>
      <w:proofErr w:type="spellStart"/>
      <w:r w:rsidRPr="00BF45F8">
        <w:t>Топлица</w:t>
      </w:r>
      <w:proofErr w:type="spellEnd"/>
      <w:r>
        <w:t xml:space="preserve"> </w:t>
      </w:r>
      <w:proofErr w:type="spellStart"/>
      <w:r>
        <w:t>достављају</w:t>
      </w:r>
      <w:proofErr w:type="spellEnd"/>
      <w:r>
        <w:t xml:space="preserve"> </w:t>
      </w:r>
      <w:proofErr w:type="spellStart"/>
      <w:r>
        <w:t>Градској</w:t>
      </w:r>
      <w:proofErr w:type="spellEnd"/>
      <w:r>
        <w:t xml:space="preserve"> </w:t>
      </w:r>
      <w:proofErr w:type="spellStart"/>
      <w:r>
        <w:t>управи</w:t>
      </w:r>
      <w:proofErr w:type="spellEnd"/>
      <w:r w:rsidRPr="00BF45F8">
        <w:t xml:space="preserve"> </w:t>
      </w:r>
      <w:proofErr w:type="spellStart"/>
      <w:r w:rsidRPr="00BF45F8">
        <w:t>града</w:t>
      </w:r>
      <w:proofErr w:type="spellEnd"/>
      <w:r w:rsidRPr="00BF45F8">
        <w:t xml:space="preserve"> </w:t>
      </w:r>
      <w:proofErr w:type="spellStart"/>
      <w:r w:rsidRPr="00BF45F8">
        <w:t>Прокупља</w:t>
      </w:r>
      <w:proofErr w:type="spellEnd"/>
      <w:r w:rsidRPr="00BF45F8">
        <w:t xml:space="preserve"> –</w:t>
      </w:r>
      <w:r>
        <w:t xml:space="preserve"> </w:t>
      </w:r>
      <w:proofErr w:type="spellStart"/>
      <w:r>
        <w:t>Одељењу</w:t>
      </w:r>
      <w:proofErr w:type="spellEnd"/>
      <w:r w:rsidRPr="00BF45F8"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друштвене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 </w:t>
      </w:r>
      <w:proofErr w:type="spellStart"/>
      <w:r>
        <w:t>тражене</w:t>
      </w:r>
      <w:proofErr w:type="spellEnd"/>
      <w:r>
        <w:t xml:space="preserve"> </w:t>
      </w:r>
      <w:proofErr w:type="spellStart"/>
      <w:r>
        <w:t>спискове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пријема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>.</w:t>
      </w:r>
    </w:p>
    <w:p w:rsidR="00150AB9" w:rsidRPr="00413498" w:rsidRDefault="00150AB9" w:rsidP="00150AB9">
      <w:pPr>
        <w:pStyle w:val="ListParagraph"/>
        <w:numPr>
          <w:ilvl w:val="0"/>
          <w:numId w:val="17"/>
        </w:numPr>
        <w:spacing w:after="100" w:afterAutospacing="1" w:line="276" w:lineRule="auto"/>
        <w:ind w:left="1097"/>
        <w:jc w:val="both"/>
        <w:rPr>
          <w:color w:val="FF0000"/>
        </w:rPr>
      </w:pPr>
      <w:proofErr w:type="spellStart"/>
      <w:r>
        <w:t>За</w:t>
      </w:r>
      <w:proofErr w:type="spellEnd"/>
      <w:r>
        <w:t xml:space="preserve"> </w:t>
      </w:r>
      <w:proofErr w:type="spellStart"/>
      <w:r>
        <w:t>тачност</w:t>
      </w:r>
      <w:proofErr w:type="spellEnd"/>
      <w:r>
        <w:t xml:space="preserve"> и </w:t>
      </w:r>
      <w:proofErr w:type="spellStart"/>
      <w:r>
        <w:t>комплетност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предметних</w:t>
      </w:r>
      <w:proofErr w:type="spellEnd"/>
      <w:r>
        <w:t xml:space="preserve"> </w:t>
      </w:r>
      <w:proofErr w:type="spellStart"/>
      <w:r>
        <w:t>спискова</w:t>
      </w:r>
      <w:proofErr w:type="spellEnd"/>
      <w:r>
        <w:t xml:space="preserve"> </w:t>
      </w:r>
      <w:proofErr w:type="spellStart"/>
      <w:r>
        <w:t>одговорни</w:t>
      </w:r>
      <w:proofErr w:type="spellEnd"/>
      <w:r>
        <w:t xml:space="preserve"> </w:t>
      </w:r>
      <w:proofErr w:type="spellStart"/>
      <w:r>
        <w:t>су</w:t>
      </w:r>
      <w:proofErr w:type="spellEnd"/>
      <w:r>
        <w:rPr>
          <w:lang w:val="sr-Cyrl-RS"/>
        </w:rPr>
        <w:t xml:space="preserve">: Основне школе, када је реч о списковима ученика, </w:t>
      </w:r>
      <w:proofErr w:type="spellStart"/>
      <w:r>
        <w:t>Републички</w:t>
      </w:r>
      <w:proofErr w:type="spellEnd"/>
      <w:r>
        <w:t xml:space="preserve"> </w:t>
      </w:r>
      <w:proofErr w:type="spellStart"/>
      <w:r>
        <w:t>фонд</w:t>
      </w:r>
      <w:proofErr w:type="spellEnd"/>
      <w:r w:rsidRPr="00BF45F8">
        <w:t xml:space="preserve"> </w:t>
      </w:r>
      <w:proofErr w:type="spellStart"/>
      <w:r w:rsidRPr="00BF45F8">
        <w:t>за</w:t>
      </w:r>
      <w:proofErr w:type="spellEnd"/>
      <w:r w:rsidRPr="00BF45F8">
        <w:t xml:space="preserve"> </w:t>
      </w:r>
      <w:proofErr w:type="spellStart"/>
      <w:r w:rsidRPr="00BF45F8">
        <w:t>пензијско</w:t>
      </w:r>
      <w:proofErr w:type="spellEnd"/>
      <w:r w:rsidRPr="00BF45F8">
        <w:t xml:space="preserve"> и </w:t>
      </w:r>
      <w:proofErr w:type="spellStart"/>
      <w:r w:rsidRPr="00BF45F8">
        <w:t>инвалидско</w:t>
      </w:r>
      <w:proofErr w:type="spellEnd"/>
      <w:r w:rsidRPr="00BF45F8">
        <w:t xml:space="preserve"> </w:t>
      </w:r>
      <w:proofErr w:type="spellStart"/>
      <w:r w:rsidRPr="00BF45F8">
        <w:t>осигурање</w:t>
      </w:r>
      <w:proofErr w:type="spellEnd"/>
      <w:r w:rsidRPr="00BF45F8">
        <w:t xml:space="preserve"> – </w:t>
      </w:r>
      <w:proofErr w:type="spellStart"/>
      <w:r w:rsidRPr="00BF45F8">
        <w:t>филијала</w:t>
      </w:r>
      <w:proofErr w:type="spellEnd"/>
      <w:r w:rsidRPr="00BF45F8">
        <w:t xml:space="preserve"> </w:t>
      </w:r>
      <w:proofErr w:type="spellStart"/>
      <w:r w:rsidRPr="00BF45F8">
        <w:t>Прокупље</w:t>
      </w:r>
      <w:proofErr w:type="spellEnd"/>
      <w:r>
        <w:t xml:space="preserve">,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реч</w:t>
      </w:r>
      <w:proofErr w:type="spellEnd"/>
      <w:r>
        <w:t xml:space="preserve"> о </w:t>
      </w:r>
      <w:proofErr w:type="spellStart"/>
      <w:r w:rsidRPr="00BF45F8">
        <w:t>с</w:t>
      </w:r>
      <w:r>
        <w:t>писку</w:t>
      </w:r>
      <w:proofErr w:type="spellEnd"/>
      <w:r>
        <w:t xml:space="preserve"> </w:t>
      </w:r>
      <w:proofErr w:type="spellStart"/>
      <w:r>
        <w:t>корисника</w:t>
      </w:r>
      <w:proofErr w:type="spellEnd"/>
      <w:r>
        <w:t xml:space="preserve"> </w:t>
      </w:r>
      <w:proofErr w:type="spellStart"/>
      <w:r>
        <w:t>пензија</w:t>
      </w:r>
      <w:proofErr w:type="spellEnd"/>
      <w:r>
        <w:t xml:space="preserve"> </w:t>
      </w:r>
      <w:proofErr w:type="spellStart"/>
      <w:r>
        <w:t>нижих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</w:t>
      </w:r>
      <w:r>
        <w:rPr>
          <w:lang w:val="sr-Cyrl-RS"/>
        </w:rPr>
        <w:t>6</w:t>
      </w:r>
      <w:r>
        <w:t>.</w:t>
      </w:r>
      <w:r>
        <w:rPr>
          <w:lang w:val="sr-Cyrl-RS"/>
        </w:rPr>
        <w:t>8</w:t>
      </w:r>
      <w:r w:rsidRPr="00BF45F8">
        <w:t xml:space="preserve">00,00 </w:t>
      </w:r>
      <w:proofErr w:type="spellStart"/>
      <w:r w:rsidRPr="00BF45F8">
        <w:t>динара</w:t>
      </w:r>
      <w:proofErr w:type="spellEnd"/>
      <w:r w:rsidRPr="00BF45F8">
        <w:t xml:space="preserve"> </w:t>
      </w:r>
      <w:proofErr w:type="spellStart"/>
      <w:r w:rsidRPr="00BF45F8">
        <w:t>који</w:t>
      </w:r>
      <w:proofErr w:type="spellEnd"/>
      <w:r w:rsidRPr="00BF45F8">
        <w:t xml:space="preserve"> </w:t>
      </w:r>
      <w:proofErr w:type="spellStart"/>
      <w:r w:rsidRPr="00BF45F8">
        <w:t>имају</w:t>
      </w:r>
      <w:proofErr w:type="spellEnd"/>
      <w:r w:rsidRPr="00BF45F8">
        <w:t xml:space="preserve"> </w:t>
      </w:r>
      <w:proofErr w:type="spellStart"/>
      <w:r w:rsidRPr="00BF45F8">
        <w:t>пребивалиште</w:t>
      </w:r>
      <w:proofErr w:type="spellEnd"/>
      <w:r w:rsidRPr="00BF45F8">
        <w:t xml:space="preserve"> (</w:t>
      </w:r>
      <w:proofErr w:type="spellStart"/>
      <w:r w:rsidRPr="00BF45F8">
        <w:t>боравиште</w:t>
      </w:r>
      <w:proofErr w:type="spellEnd"/>
      <w:r w:rsidRPr="00BF45F8">
        <w:t xml:space="preserve">) </w:t>
      </w:r>
      <w:proofErr w:type="spellStart"/>
      <w:r w:rsidRPr="00BF45F8">
        <w:t>на</w:t>
      </w:r>
      <w:proofErr w:type="spellEnd"/>
      <w:r w:rsidRPr="00BF45F8">
        <w:t xml:space="preserve"> </w:t>
      </w:r>
      <w:proofErr w:type="spellStart"/>
      <w:r w:rsidRPr="00BF45F8">
        <w:t>територији</w:t>
      </w:r>
      <w:proofErr w:type="spellEnd"/>
      <w:r w:rsidRPr="00BF45F8">
        <w:t xml:space="preserve"> </w:t>
      </w:r>
      <w:proofErr w:type="spellStart"/>
      <w:r w:rsidRPr="00BF45F8">
        <w:t>града</w:t>
      </w:r>
      <w:proofErr w:type="spellEnd"/>
      <w:r w:rsidRPr="00BF45F8">
        <w:t xml:space="preserve"> </w:t>
      </w:r>
      <w:proofErr w:type="spellStart"/>
      <w:r w:rsidRPr="00BF45F8">
        <w:t>Прокупља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Центар</w:t>
      </w:r>
      <w:proofErr w:type="spellEnd"/>
      <w:r w:rsidRPr="00BF45F8">
        <w:t xml:space="preserve"> </w:t>
      </w:r>
      <w:proofErr w:type="spellStart"/>
      <w:r w:rsidRPr="00BF45F8">
        <w:t>за</w:t>
      </w:r>
      <w:proofErr w:type="spellEnd"/>
      <w:r w:rsidRPr="00BF45F8">
        <w:t xml:space="preserve"> </w:t>
      </w:r>
      <w:proofErr w:type="spellStart"/>
      <w:r w:rsidRPr="00BF45F8">
        <w:t>социјални</w:t>
      </w:r>
      <w:proofErr w:type="spellEnd"/>
      <w:r w:rsidRPr="00BF45F8">
        <w:t xml:space="preserve"> </w:t>
      </w:r>
      <w:proofErr w:type="spellStart"/>
      <w:r w:rsidRPr="00BF45F8">
        <w:t>рад</w:t>
      </w:r>
      <w:proofErr w:type="spellEnd"/>
      <w:r w:rsidRPr="00BF45F8">
        <w:t xml:space="preserve"> </w:t>
      </w:r>
      <w:proofErr w:type="spellStart"/>
      <w:r w:rsidRPr="00BF45F8">
        <w:t>Топлица</w:t>
      </w:r>
      <w:proofErr w:type="spellEnd"/>
      <w:r>
        <w:t xml:space="preserve">,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реч</w:t>
      </w:r>
      <w:proofErr w:type="spellEnd"/>
      <w:r>
        <w:t xml:space="preserve"> о </w:t>
      </w:r>
      <w:proofErr w:type="spellStart"/>
      <w:r>
        <w:t>списку</w:t>
      </w:r>
      <w:proofErr w:type="spellEnd"/>
      <w:r w:rsidRPr="00BF45F8">
        <w:t xml:space="preserve"> </w:t>
      </w:r>
      <w:proofErr w:type="spellStart"/>
      <w:r w:rsidRPr="00BF45F8">
        <w:t>самохраних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запослења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пребивалиште</w:t>
      </w:r>
      <w:proofErr w:type="spellEnd"/>
      <w:r>
        <w:t xml:space="preserve"> (</w:t>
      </w:r>
      <w:proofErr w:type="spellStart"/>
      <w:r>
        <w:t>боравиште</w:t>
      </w:r>
      <w:proofErr w:type="spellEnd"/>
      <w:r>
        <w:t xml:space="preserve">)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Прокупља</w:t>
      </w:r>
      <w:proofErr w:type="spellEnd"/>
      <w:r>
        <w:t xml:space="preserve">. </w:t>
      </w:r>
    </w:p>
    <w:p w:rsidR="00150AB9" w:rsidRDefault="00150AB9" w:rsidP="00150AB9">
      <w:pPr>
        <w:spacing w:after="100" w:afterAutospacing="1" w:line="276" w:lineRule="auto"/>
        <w:contextualSpacing/>
        <w:jc w:val="center"/>
        <w:rPr>
          <w:lang w:val="sr-Cyrl-RS"/>
        </w:rPr>
      </w:pPr>
      <w:r>
        <w:rPr>
          <w:lang w:val="sr-Cyrl-RS"/>
        </w:rPr>
        <w:t>Члан 4.</w:t>
      </w:r>
    </w:p>
    <w:p w:rsidR="00150AB9" w:rsidRDefault="00150AB9" w:rsidP="00150AB9">
      <w:pPr>
        <w:spacing w:after="100" w:afterAutospacing="1" w:line="276" w:lineRule="auto"/>
        <w:contextualSpacing/>
        <w:jc w:val="both"/>
        <w:rPr>
          <w:lang w:val="sr-Cyrl-RS"/>
        </w:rPr>
      </w:pPr>
      <w:r>
        <w:rPr>
          <w:lang w:val="sr-Cyrl-RS"/>
        </w:rPr>
        <w:tab/>
        <w:t>Субвенционисани градски превоз остварују чланови удружења која се баве социјалном заштитом на територији града Прокупља и то чланови:</w:t>
      </w:r>
    </w:p>
    <w:p w:rsidR="00150AB9" w:rsidRPr="00441252" w:rsidRDefault="00150AB9" w:rsidP="00150AB9">
      <w:pPr>
        <w:pStyle w:val="ListParagraph"/>
        <w:numPr>
          <w:ilvl w:val="0"/>
          <w:numId w:val="18"/>
        </w:numPr>
        <w:spacing w:line="276" w:lineRule="auto"/>
        <w:jc w:val="both"/>
        <w:rPr>
          <w:lang w:val="sr-Cyrl-RS"/>
        </w:rPr>
      </w:pPr>
      <w:r w:rsidRPr="00441252">
        <w:rPr>
          <w:lang w:val="sr-Cyrl-RS"/>
        </w:rPr>
        <w:t>Удружења оболелих од мишићних и неуро-мишићних болести Топличког округа;</w:t>
      </w:r>
    </w:p>
    <w:p w:rsidR="00150AB9" w:rsidRPr="00441252" w:rsidRDefault="00150AB9" w:rsidP="00150AB9">
      <w:pPr>
        <w:pStyle w:val="ListParagraph"/>
        <w:numPr>
          <w:ilvl w:val="0"/>
          <w:numId w:val="18"/>
        </w:numPr>
        <w:spacing w:line="276" w:lineRule="auto"/>
        <w:jc w:val="both"/>
        <w:rPr>
          <w:lang w:val="sr-Cyrl-RS"/>
        </w:rPr>
      </w:pPr>
      <w:r w:rsidRPr="00441252">
        <w:rPr>
          <w:lang w:val="sr-Cyrl-RS"/>
        </w:rPr>
        <w:t>Друштва за церебралну и дечју парализу Прокупље;</w:t>
      </w:r>
    </w:p>
    <w:p w:rsidR="00150AB9" w:rsidRPr="00441252" w:rsidRDefault="00150AB9" w:rsidP="00150AB9">
      <w:pPr>
        <w:pStyle w:val="ListParagraph"/>
        <w:numPr>
          <w:ilvl w:val="0"/>
          <w:numId w:val="18"/>
        </w:numPr>
        <w:spacing w:line="276" w:lineRule="auto"/>
        <w:jc w:val="both"/>
        <w:rPr>
          <w:lang w:val="sr-Cyrl-RS"/>
        </w:rPr>
      </w:pPr>
      <w:r w:rsidRPr="00441252">
        <w:rPr>
          <w:lang w:val="sr-Cyrl-RS"/>
        </w:rPr>
        <w:t>Удружења родитеља, пријатеља и старатеља деце и младих оболелих од малигних болести „Епигенија“;</w:t>
      </w:r>
    </w:p>
    <w:p w:rsidR="00150AB9" w:rsidRPr="00441252" w:rsidRDefault="00150AB9" w:rsidP="00150AB9">
      <w:pPr>
        <w:pStyle w:val="ListParagraph"/>
        <w:numPr>
          <w:ilvl w:val="0"/>
          <w:numId w:val="18"/>
        </w:numPr>
        <w:spacing w:line="276" w:lineRule="auto"/>
        <w:jc w:val="both"/>
        <w:rPr>
          <w:lang w:val="sr-Cyrl-RS"/>
        </w:rPr>
      </w:pPr>
      <w:r w:rsidRPr="00441252">
        <w:rPr>
          <w:lang w:val="sr-Cyrl-RS"/>
        </w:rPr>
        <w:t>Удружења грађана Центар „Световид“;</w:t>
      </w:r>
    </w:p>
    <w:p w:rsidR="00150AB9" w:rsidRPr="00441252" w:rsidRDefault="00150AB9" w:rsidP="00150AB9">
      <w:pPr>
        <w:pStyle w:val="ListParagraph"/>
        <w:numPr>
          <w:ilvl w:val="0"/>
          <w:numId w:val="18"/>
        </w:numPr>
        <w:spacing w:line="276" w:lineRule="auto"/>
        <w:jc w:val="both"/>
        <w:rPr>
          <w:lang w:val="sr-Cyrl-RS"/>
        </w:rPr>
      </w:pPr>
      <w:r w:rsidRPr="00441252">
        <w:rPr>
          <w:lang w:val="sr-Cyrl-RS"/>
        </w:rPr>
        <w:t>Међуопштинске организације Савеза слепих Србије Прокупље;</w:t>
      </w:r>
    </w:p>
    <w:p w:rsidR="00150AB9" w:rsidRPr="00441252" w:rsidRDefault="00150AB9" w:rsidP="00150AB9">
      <w:pPr>
        <w:pStyle w:val="ListParagraph"/>
        <w:numPr>
          <w:ilvl w:val="0"/>
          <w:numId w:val="18"/>
        </w:numPr>
        <w:spacing w:line="276" w:lineRule="auto"/>
        <w:jc w:val="both"/>
        <w:rPr>
          <w:lang w:val="sr-Cyrl-RS"/>
        </w:rPr>
      </w:pPr>
      <w:r w:rsidRPr="00441252">
        <w:rPr>
          <w:lang w:val="sr-Cyrl-RS"/>
        </w:rPr>
        <w:t>Међуопштинске организације Савеза глувих и наглувих Прокупље;</w:t>
      </w:r>
    </w:p>
    <w:p w:rsidR="00150AB9" w:rsidRPr="00441252" w:rsidRDefault="00150AB9" w:rsidP="00150AB9">
      <w:pPr>
        <w:pStyle w:val="ListParagraph"/>
        <w:numPr>
          <w:ilvl w:val="0"/>
          <w:numId w:val="18"/>
        </w:numPr>
        <w:spacing w:line="276" w:lineRule="auto"/>
        <w:jc w:val="both"/>
        <w:rPr>
          <w:lang w:val="sr-Cyrl-RS"/>
        </w:rPr>
      </w:pPr>
      <w:r w:rsidRPr="00441252">
        <w:rPr>
          <w:lang w:val="sr-Cyrl-RS"/>
        </w:rPr>
        <w:t>Удружења пензионера града Прокупља;</w:t>
      </w:r>
    </w:p>
    <w:p w:rsidR="00150AB9" w:rsidRPr="00441252" w:rsidRDefault="00150AB9" w:rsidP="00150AB9">
      <w:pPr>
        <w:pStyle w:val="ListParagraph"/>
        <w:numPr>
          <w:ilvl w:val="0"/>
          <w:numId w:val="18"/>
        </w:numPr>
        <w:spacing w:line="276" w:lineRule="auto"/>
        <w:jc w:val="both"/>
        <w:rPr>
          <w:lang w:val="sr-Cyrl-RS"/>
        </w:rPr>
      </w:pPr>
      <w:r w:rsidRPr="00441252">
        <w:rPr>
          <w:lang w:val="sr-Cyrl-RS"/>
        </w:rPr>
        <w:t>Удружења дијализираних, трансплантираних и бубрежних болесника „Топлица“ Прокупље</w:t>
      </w:r>
    </w:p>
    <w:p w:rsidR="00150AB9" w:rsidRDefault="00150AB9" w:rsidP="00150AB9">
      <w:pPr>
        <w:rPr>
          <w:lang w:val="sr-Cyrl-RS"/>
        </w:rPr>
      </w:pPr>
    </w:p>
    <w:p w:rsidR="00150AB9" w:rsidRDefault="00150AB9" w:rsidP="00150AB9">
      <w:pPr>
        <w:jc w:val="center"/>
        <w:rPr>
          <w:lang w:val="sr-Cyrl-RS"/>
        </w:rPr>
      </w:pPr>
      <w:r>
        <w:rPr>
          <w:lang w:val="sr-Cyrl-RS"/>
        </w:rPr>
        <w:t>Члан 5.</w:t>
      </w:r>
    </w:p>
    <w:p w:rsidR="00150AB9" w:rsidRDefault="00150AB9" w:rsidP="00150AB9">
      <w:pPr>
        <w:ind w:firstLine="720"/>
        <w:jc w:val="both"/>
        <w:rPr>
          <w:lang w:val="sr-Cyrl-RS"/>
        </w:rPr>
      </w:pPr>
      <w:r>
        <w:rPr>
          <w:lang w:val="sr-Cyrl-RS"/>
        </w:rPr>
        <w:t>Удружења из члана 4. овог Правилника, на захтев Градске управе града Прокупља – Одељења за друштвене делатности, достављају спискове чланова Градској управи града Прокупља.</w:t>
      </w:r>
    </w:p>
    <w:p w:rsidR="00150AB9" w:rsidRDefault="00150AB9" w:rsidP="00150AB9">
      <w:pPr>
        <w:ind w:firstLine="720"/>
        <w:jc w:val="both"/>
      </w:pPr>
      <w:r>
        <w:rPr>
          <w:lang w:val="sr-Cyrl-RS"/>
        </w:rPr>
        <w:t>За тачност и комплетност података одговорна су удружења, свако за своје податке.</w:t>
      </w:r>
    </w:p>
    <w:p w:rsidR="00150AB9" w:rsidRDefault="00150AB9" w:rsidP="00150AB9">
      <w:pPr>
        <w:ind w:firstLine="720"/>
        <w:jc w:val="both"/>
      </w:pPr>
    </w:p>
    <w:p w:rsidR="00150AB9" w:rsidRDefault="00150AB9" w:rsidP="00150AB9">
      <w:pPr>
        <w:ind w:firstLine="720"/>
        <w:jc w:val="both"/>
      </w:pPr>
    </w:p>
    <w:p w:rsidR="00150AB9" w:rsidRPr="00150AB9" w:rsidRDefault="00150AB9" w:rsidP="00150AB9">
      <w:pPr>
        <w:ind w:firstLine="720"/>
        <w:jc w:val="both"/>
      </w:pPr>
    </w:p>
    <w:p w:rsidR="00150AB9" w:rsidRDefault="00150AB9" w:rsidP="00150AB9">
      <w:pPr>
        <w:pStyle w:val="BodyText"/>
        <w:ind w:left="0"/>
        <w:rPr>
          <w:color w:val="FF0000"/>
          <w:sz w:val="24"/>
          <w:szCs w:val="24"/>
        </w:rPr>
      </w:pPr>
    </w:p>
    <w:p w:rsidR="00150AB9" w:rsidRDefault="00150AB9" w:rsidP="00150AB9">
      <w:pPr>
        <w:pStyle w:val="BodyText"/>
        <w:spacing w:before="1"/>
        <w:ind w:right="181"/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Члан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6</w:t>
      </w:r>
      <w:r>
        <w:rPr>
          <w:sz w:val="24"/>
          <w:szCs w:val="24"/>
        </w:rPr>
        <w:t>.</w:t>
      </w:r>
      <w:proofErr w:type="gramEnd"/>
    </w:p>
    <w:p w:rsidR="00150AB9" w:rsidRDefault="00150AB9" w:rsidP="00150AB9">
      <w:pPr>
        <w:pStyle w:val="BodyText"/>
        <w:ind w:right="97" w:firstLine="570"/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sr-Cyrl-RS"/>
        </w:rPr>
        <w:t>Градска управа града Прокупља – Одељење за друштвене делатности је у обавези да од основних школа, Републичког фонда за пензијско-инвалидско осигурање, Центра за социјални рад Топлица и удружења из члана 4. овог Правилника прибави спискове лица из члана 1.Правилника и да их проследи превознику.</w:t>
      </w:r>
    </w:p>
    <w:p w:rsidR="00150AB9" w:rsidRDefault="00150AB9" w:rsidP="00150AB9">
      <w:pPr>
        <w:pStyle w:val="BodyText"/>
        <w:spacing w:before="1"/>
        <w:ind w:right="181" w:firstLine="57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Основне школе, Републички фонд за пензијско-инвалидско осигурање и Центар за социјални рад Топлица су у обавези да обавесте Градску управу града Прокупља – Одељење за друштвене делатности о свакој промени предметних спискова, а Градска управа града Прокупља – Одељење за друштвене делатности је дужна да промене проследи превознику</w:t>
      </w:r>
    </w:p>
    <w:p w:rsidR="00150AB9" w:rsidRDefault="00150AB9" w:rsidP="00150AB9">
      <w:pPr>
        <w:pStyle w:val="BodyText"/>
        <w:spacing w:before="1"/>
        <w:ind w:right="181" w:firstLine="570"/>
        <w:rPr>
          <w:sz w:val="24"/>
          <w:szCs w:val="24"/>
        </w:rPr>
      </w:pPr>
    </w:p>
    <w:p w:rsidR="00150AB9" w:rsidRDefault="00150AB9" w:rsidP="00150AB9">
      <w:pPr>
        <w:pStyle w:val="BodyText"/>
        <w:spacing w:before="1"/>
        <w:ind w:right="181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</w:t>
      </w:r>
      <w:proofErr w:type="spellStart"/>
      <w:proofErr w:type="gramStart"/>
      <w:r>
        <w:rPr>
          <w:sz w:val="24"/>
          <w:szCs w:val="24"/>
        </w:rPr>
        <w:t>Члан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7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150AB9" w:rsidRPr="008D04AA" w:rsidRDefault="00150AB9" w:rsidP="00150AB9">
      <w:pPr>
        <w:pStyle w:val="BodyText"/>
        <w:spacing w:before="1"/>
        <w:ind w:right="181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Pr="008D04AA">
        <w:rPr>
          <w:sz w:val="24"/>
          <w:szCs w:val="24"/>
          <w:lang w:val="sr-Cyrl-RS"/>
        </w:rPr>
        <w:t xml:space="preserve">По </w:t>
      </w:r>
      <w:r>
        <w:rPr>
          <w:sz w:val="24"/>
          <w:szCs w:val="24"/>
          <w:lang w:val="sr-Cyrl-RS"/>
        </w:rPr>
        <w:t>достављању спискова од стране Градске управе града Прокупља</w:t>
      </w:r>
      <w:r w:rsidRPr="008D04AA">
        <w:rPr>
          <w:sz w:val="24"/>
          <w:szCs w:val="24"/>
          <w:lang w:val="sr-Cyrl-RS"/>
        </w:rPr>
        <w:t>, лица која остварују право на субвенционисани градски превоз достављају превознику податке потребне за издавање легитимације.</w:t>
      </w:r>
    </w:p>
    <w:p w:rsidR="00150AB9" w:rsidRPr="00AD7053" w:rsidRDefault="00150AB9" w:rsidP="00150AB9">
      <w:pPr>
        <w:pStyle w:val="BodyText"/>
        <w:spacing w:before="1"/>
        <w:ind w:right="181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Члан 8.</w:t>
      </w:r>
    </w:p>
    <w:p w:rsidR="00150AB9" w:rsidRDefault="00150AB9" w:rsidP="00150AB9">
      <w:pPr>
        <w:pStyle w:val="BodyText"/>
        <w:spacing w:before="1"/>
        <w:ind w:right="181" w:firstLine="582"/>
        <w:rPr>
          <w:sz w:val="24"/>
          <w:szCs w:val="24"/>
          <w:lang w:val="sr-Cyrl-RS"/>
        </w:rPr>
      </w:pPr>
      <w:proofErr w:type="spellStart"/>
      <w:r>
        <w:rPr>
          <w:sz w:val="24"/>
          <w:szCs w:val="24"/>
        </w:rPr>
        <w:t>Градска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управа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Прокупља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Одељење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друштвене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делатности</w:t>
      </w:r>
      <w:proofErr w:type="spellEnd"/>
      <w:r>
        <w:rPr>
          <w:sz w:val="24"/>
          <w:szCs w:val="24"/>
          <w:lang w:val="sr-Cyrl-RS"/>
        </w:rPr>
        <w:t xml:space="preserve">, по пријему </w:t>
      </w:r>
      <w:proofErr w:type="gramStart"/>
      <w:r>
        <w:rPr>
          <w:sz w:val="24"/>
          <w:szCs w:val="24"/>
          <w:lang w:val="sr-Cyrl-RS"/>
        </w:rPr>
        <w:t>докумената ,</w:t>
      </w:r>
      <w:proofErr w:type="gramEnd"/>
      <w:r>
        <w:rPr>
          <w:sz w:val="24"/>
          <w:szCs w:val="24"/>
          <w:lang w:val="sr-Cyrl-RS"/>
        </w:rPr>
        <w:t xml:space="preserve"> упућује превознику обједињени захтев за издавање легитимације за субвенционисани превоз и месечне карте.</w:t>
      </w:r>
    </w:p>
    <w:p w:rsidR="00150AB9" w:rsidRDefault="00150AB9" w:rsidP="00150AB9">
      <w:pPr>
        <w:pStyle w:val="BodyText"/>
        <w:spacing w:before="1"/>
        <w:ind w:right="181"/>
        <w:rPr>
          <w:sz w:val="24"/>
          <w:szCs w:val="24"/>
          <w:lang w:val="sr-Cyrl-RS"/>
        </w:rPr>
      </w:pPr>
    </w:p>
    <w:p w:rsidR="00150AB9" w:rsidRDefault="00150AB9" w:rsidP="00150AB9">
      <w:pPr>
        <w:pStyle w:val="BodyText"/>
        <w:spacing w:before="1"/>
        <w:ind w:right="181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Члан 9.</w:t>
      </w:r>
    </w:p>
    <w:p w:rsidR="00150AB9" w:rsidRPr="007606B2" w:rsidRDefault="00150AB9" w:rsidP="00150AB9">
      <w:pPr>
        <w:pStyle w:val="BodyText"/>
        <w:spacing w:before="1"/>
        <w:ind w:right="181"/>
        <w:rPr>
          <w:color w:val="FF000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Превозник доставља легитимације и месечне карте  </w:t>
      </w:r>
      <w:proofErr w:type="spellStart"/>
      <w:r>
        <w:rPr>
          <w:sz w:val="24"/>
          <w:szCs w:val="24"/>
        </w:rPr>
        <w:t>Градск</w:t>
      </w:r>
      <w:proofErr w:type="spellEnd"/>
      <w:r>
        <w:rPr>
          <w:sz w:val="24"/>
          <w:szCs w:val="24"/>
          <w:lang w:val="sr-Cyrl-RS"/>
        </w:rPr>
        <w:t>ој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управ</w:t>
      </w:r>
      <w:proofErr w:type="spellEnd"/>
      <w:r>
        <w:rPr>
          <w:sz w:val="24"/>
          <w:szCs w:val="24"/>
          <w:lang w:val="sr-Cyrl-RS"/>
        </w:rPr>
        <w:t>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Прокупља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Одељењ</w:t>
      </w:r>
      <w:proofErr w:type="spellEnd"/>
      <w:r>
        <w:rPr>
          <w:sz w:val="24"/>
          <w:szCs w:val="24"/>
          <w:lang w:val="sr-Cyrl-RS"/>
        </w:rPr>
        <w:t>у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друштвене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делатности</w:t>
      </w:r>
      <w:proofErr w:type="spellEnd"/>
      <w:r>
        <w:rPr>
          <w:sz w:val="24"/>
          <w:szCs w:val="24"/>
          <w:lang w:val="sr-Cyrl-RS"/>
        </w:rPr>
        <w:t>, која их, потом, прослеђује лицима из члана 1. овог Правилника.</w:t>
      </w:r>
    </w:p>
    <w:p w:rsidR="00150AB9" w:rsidRPr="00013EA6" w:rsidRDefault="00150AB9" w:rsidP="00150AB9">
      <w:pPr>
        <w:pStyle w:val="BodyText"/>
        <w:ind w:left="0"/>
        <w:jc w:val="left"/>
        <w:rPr>
          <w:color w:val="FF0000"/>
          <w:sz w:val="24"/>
          <w:szCs w:val="24"/>
        </w:rPr>
      </w:pPr>
    </w:p>
    <w:p w:rsidR="00150AB9" w:rsidRPr="00B56407" w:rsidRDefault="00150AB9" w:rsidP="00150AB9">
      <w:pPr>
        <w:pStyle w:val="BodyText"/>
        <w:ind w:left="0"/>
        <w:jc w:val="center"/>
        <w:rPr>
          <w:sz w:val="24"/>
          <w:szCs w:val="24"/>
        </w:rPr>
      </w:pPr>
      <w:proofErr w:type="spellStart"/>
      <w:proofErr w:type="gramStart"/>
      <w:r w:rsidRPr="00B56407">
        <w:rPr>
          <w:sz w:val="24"/>
          <w:szCs w:val="24"/>
        </w:rPr>
        <w:t>Члан</w:t>
      </w:r>
      <w:proofErr w:type="spellEnd"/>
      <w:r w:rsidRPr="00B56407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10</w:t>
      </w:r>
      <w:r w:rsidRPr="00B56407">
        <w:rPr>
          <w:sz w:val="24"/>
          <w:szCs w:val="24"/>
        </w:rPr>
        <w:t>.</w:t>
      </w:r>
      <w:proofErr w:type="gramEnd"/>
    </w:p>
    <w:p w:rsidR="00150AB9" w:rsidRPr="00B56407" w:rsidRDefault="00150AB9" w:rsidP="00150AB9">
      <w:pPr>
        <w:pStyle w:val="BodyText"/>
        <w:ind w:left="0"/>
        <w:rPr>
          <w:sz w:val="24"/>
          <w:szCs w:val="24"/>
        </w:rPr>
      </w:pPr>
      <w:r w:rsidRPr="00B56407">
        <w:rPr>
          <w:sz w:val="24"/>
          <w:szCs w:val="24"/>
        </w:rPr>
        <w:tab/>
      </w:r>
      <w:proofErr w:type="spellStart"/>
      <w:r w:rsidRPr="00B56407">
        <w:rPr>
          <w:sz w:val="24"/>
          <w:szCs w:val="24"/>
        </w:rPr>
        <w:t>Градска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управа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града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Прокупља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ће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одређени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износ</w:t>
      </w:r>
      <w:proofErr w:type="spellEnd"/>
      <w:r w:rsidRPr="00B56407">
        <w:rPr>
          <w:sz w:val="24"/>
          <w:szCs w:val="24"/>
        </w:rPr>
        <w:t xml:space="preserve">, </w:t>
      </w:r>
      <w:proofErr w:type="spellStart"/>
      <w:r w:rsidRPr="00B56407">
        <w:rPr>
          <w:sz w:val="24"/>
          <w:szCs w:val="24"/>
        </w:rPr>
        <w:t>на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име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субвенционисаног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превоза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уплатити</w:t>
      </w:r>
      <w:proofErr w:type="spellEnd"/>
      <w:r w:rsidRPr="00B56407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превознику</w:t>
      </w:r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на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основу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испостављене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фактуре</w:t>
      </w:r>
      <w:proofErr w:type="spellEnd"/>
      <w:r w:rsidRPr="00B56407">
        <w:rPr>
          <w:sz w:val="24"/>
          <w:szCs w:val="24"/>
          <w:lang w:val="sr-Cyrl-RS"/>
        </w:rPr>
        <w:t xml:space="preserve"> чији се износ мора сложити са</w:t>
      </w:r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списк</w:t>
      </w:r>
      <w:proofErr w:type="spellEnd"/>
      <w:r w:rsidRPr="00B56407">
        <w:rPr>
          <w:sz w:val="24"/>
          <w:szCs w:val="24"/>
          <w:lang w:val="sr-Cyrl-RS"/>
        </w:rPr>
        <w:t>ом Одељења за друштвене делатности</w:t>
      </w:r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са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потписом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лица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која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су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преузела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месечну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карту</w:t>
      </w:r>
      <w:proofErr w:type="spellEnd"/>
      <w:r w:rsidRPr="00B56407">
        <w:rPr>
          <w:sz w:val="24"/>
          <w:szCs w:val="24"/>
        </w:rPr>
        <w:t xml:space="preserve"> и </w:t>
      </w:r>
      <w:proofErr w:type="spellStart"/>
      <w:r w:rsidRPr="00B56407">
        <w:rPr>
          <w:sz w:val="24"/>
          <w:szCs w:val="24"/>
        </w:rPr>
        <w:t>фотокопијом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месечних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карти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који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су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корисници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субвенционисаног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превоза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преузели</w:t>
      </w:r>
      <w:proofErr w:type="spellEnd"/>
      <w:r w:rsidRPr="00B56407">
        <w:rPr>
          <w:sz w:val="24"/>
          <w:szCs w:val="24"/>
        </w:rPr>
        <w:t xml:space="preserve">, а </w:t>
      </w:r>
      <w:proofErr w:type="spellStart"/>
      <w:r w:rsidRPr="00B56407">
        <w:rPr>
          <w:sz w:val="24"/>
          <w:szCs w:val="24"/>
        </w:rPr>
        <w:t>по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важећем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ценовнику</w:t>
      </w:r>
      <w:proofErr w:type="spellEnd"/>
      <w:r w:rsidRPr="00B56407">
        <w:rPr>
          <w:sz w:val="24"/>
          <w:szCs w:val="24"/>
        </w:rPr>
        <w:t xml:space="preserve"> и у </w:t>
      </w:r>
      <w:proofErr w:type="spellStart"/>
      <w:r w:rsidRPr="00B56407">
        <w:rPr>
          <w:sz w:val="24"/>
          <w:szCs w:val="24"/>
        </w:rPr>
        <w:t>складу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са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јавним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уговором</w:t>
      </w:r>
      <w:proofErr w:type="spellEnd"/>
      <w:r w:rsidRPr="00B56407">
        <w:rPr>
          <w:sz w:val="24"/>
          <w:szCs w:val="24"/>
        </w:rPr>
        <w:t>.</w:t>
      </w:r>
    </w:p>
    <w:p w:rsidR="00150AB9" w:rsidRDefault="00150AB9" w:rsidP="00150AB9">
      <w:pPr>
        <w:pStyle w:val="BodyText"/>
        <w:ind w:left="0"/>
        <w:rPr>
          <w:sz w:val="24"/>
          <w:szCs w:val="24"/>
          <w:lang w:val="sr-Cyrl-RS"/>
        </w:rPr>
      </w:pPr>
    </w:p>
    <w:p w:rsidR="00150AB9" w:rsidRDefault="00150AB9" w:rsidP="00150AB9">
      <w:pPr>
        <w:pStyle w:val="BodyText"/>
        <w:ind w:left="0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Члан 11.</w:t>
      </w:r>
    </w:p>
    <w:p w:rsidR="00150AB9" w:rsidRDefault="00150AB9" w:rsidP="00150AB9">
      <w:pPr>
        <w:pStyle w:val="BodyText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Ступањем на снагу овог Правилника ставља се ван снаге Правилник о остваривању права на субвенционисани градски превоз („Службени лист града Прокупља“бр.61/2020 од 24.12.2020.године)</w:t>
      </w:r>
    </w:p>
    <w:p w:rsidR="00150AB9" w:rsidRPr="00B56407" w:rsidRDefault="00150AB9" w:rsidP="00150AB9">
      <w:pPr>
        <w:pStyle w:val="BodyText"/>
        <w:ind w:left="0"/>
        <w:jc w:val="center"/>
        <w:rPr>
          <w:sz w:val="24"/>
          <w:szCs w:val="24"/>
        </w:rPr>
      </w:pPr>
      <w:proofErr w:type="spellStart"/>
      <w:proofErr w:type="gramStart"/>
      <w:r w:rsidRPr="00B56407">
        <w:rPr>
          <w:sz w:val="24"/>
          <w:szCs w:val="24"/>
        </w:rPr>
        <w:t>Члан</w:t>
      </w:r>
      <w:proofErr w:type="spellEnd"/>
      <w:r w:rsidRPr="00B56407">
        <w:rPr>
          <w:sz w:val="24"/>
          <w:szCs w:val="24"/>
        </w:rPr>
        <w:t xml:space="preserve"> 1</w:t>
      </w:r>
      <w:r>
        <w:rPr>
          <w:sz w:val="24"/>
          <w:szCs w:val="24"/>
          <w:lang w:val="sr-Cyrl-RS"/>
        </w:rPr>
        <w:t>2</w:t>
      </w:r>
      <w:r w:rsidRPr="00B56407">
        <w:rPr>
          <w:sz w:val="24"/>
          <w:szCs w:val="24"/>
        </w:rPr>
        <w:t>.</w:t>
      </w:r>
      <w:proofErr w:type="gramEnd"/>
    </w:p>
    <w:p w:rsidR="00150AB9" w:rsidRPr="00B56407" w:rsidRDefault="00150AB9" w:rsidP="00150AB9">
      <w:pPr>
        <w:pStyle w:val="BodyText"/>
        <w:ind w:left="0"/>
        <w:rPr>
          <w:sz w:val="24"/>
          <w:szCs w:val="24"/>
        </w:rPr>
      </w:pPr>
      <w:r w:rsidRPr="00B56407">
        <w:rPr>
          <w:sz w:val="24"/>
          <w:szCs w:val="24"/>
        </w:rPr>
        <w:tab/>
      </w:r>
      <w:proofErr w:type="spellStart"/>
      <w:r w:rsidRPr="00B56407">
        <w:rPr>
          <w:sz w:val="24"/>
          <w:szCs w:val="24"/>
        </w:rPr>
        <w:t>Овај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Правилник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ступа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на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снагу</w:t>
      </w:r>
      <w:proofErr w:type="spellEnd"/>
      <w:r w:rsidRPr="00B56407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наредног дана од</w:t>
      </w:r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објављивања</w:t>
      </w:r>
      <w:proofErr w:type="spellEnd"/>
      <w:r w:rsidRPr="00B56407">
        <w:rPr>
          <w:sz w:val="24"/>
          <w:szCs w:val="24"/>
        </w:rPr>
        <w:t xml:space="preserve"> у „</w:t>
      </w:r>
      <w:proofErr w:type="spellStart"/>
      <w:r w:rsidRPr="00B56407">
        <w:rPr>
          <w:sz w:val="24"/>
          <w:szCs w:val="24"/>
        </w:rPr>
        <w:t>Службеном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листу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града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Прокупља</w:t>
      </w:r>
      <w:proofErr w:type="spellEnd"/>
      <w:r w:rsidRPr="00B56407">
        <w:rPr>
          <w:sz w:val="24"/>
          <w:szCs w:val="24"/>
        </w:rPr>
        <w:t>“</w:t>
      </w:r>
    </w:p>
    <w:p w:rsidR="00150AB9" w:rsidRPr="00B56407" w:rsidRDefault="00150AB9" w:rsidP="00150AB9">
      <w:pPr>
        <w:spacing w:before="1"/>
        <w:jc w:val="both"/>
        <w:rPr>
          <w:lang w:val="sr-Cyrl-RS"/>
        </w:rPr>
      </w:pPr>
    </w:p>
    <w:p w:rsidR="00150AB9" w:rsidRPr="00B56407" w:rsidRDefault="00150AB9" w:rsidP="00150AB9">
      <w:pPr>
        <w:spacing w:before="1"/>
        <w:jc w:val="both"/>
        <w:rPr>
          <w:lang w:val="sr-Cyrl-RS"/>
        </w:rPr>
      </w:pPr>
      <w:r w:rsidRPr="00B56407">
        <w:rPr>
          <w:lang w:val="sr-Cyrl-RS"/>
        </w:rPr>
        <w:tab/>
        <w:t>У Прокупљу,</w:t>
      </w:r>
    </w:p>
    <w:p w:rsidR="00150AB9" w:rsidRPr="00A5283C" w:rsidRDefault="00150AB9" w:rsidP="00150AB9">
      <w:pPr>
        <w:spacing w:before="1"/>
        <w:jc w:val="both"/>
        <w:rPr>
          <w:lang w:val="sr-Cyrl-RS"/>
        </w:rPr>
      </w:pPr>
      <w:r w:rsidRPr="00B56407">
        <w:rPr>
          <w:lang w:val="sr-Cyrl-RS"/>
        </w:rPr>
        <w:tab/>
        <w:t>Број:</w:t>
      </w:r>
      <w:r>
        <w:rPr>
          <w:lang w:val="sr-Cyrl-RS"/>
        </w:rPr>
        <w:t xml:space="preserve"> </w:t>
      </w:r>
      <w:r w:rsidRPr="00A5283C">
        <w:rPr>
          <w:lang w:val="sr-Cyrl-RS"/>
        </w:rPr>
        <w:t>06-</w:t>
      </w:r>
      <w:r w:rsidRPr="00A5283C">
        <w:rPr>
          <w:lang w:val="sr-Latn-RS"/>
        </w:rPr>
        <w:t>3</w:t>
      </w:r>
      <w:r w:rsidRPr="00A5283C">
        <w:rPr>
          <w:lang w:val="sr-Cyrl-RS"/>
        </w:rPr>
        <w:t>/2023-02</w:t>
      </w:r>
    </w:p>
    <w:p w:rsidR="00150AB9" w:rsidRPr="00A5283C" w:rsidRDefault="00150AB9" w:rsidP="00150AB9">
      <w:pPr>
        <w:spacing w:before="1"/>
        <w:jc w:val="both"/>
        <w:rPr>
          <w:lang w:val="sr-Cyrl-RS"/>
        </w:rPr>
      </w:pPr>
      <w:r w:rsidRPr="00A5283C">
        <w:rPr>
          <w:lang w:val="sr-Cyrl-RS"/>
        </w:rPr>
        <w:tab/>
        <w:t>Датум: 05.01.2023.године</w:t>
      </w:r>
    </w:p>
    <w:p w:rsidR="00150AB9" w:rsidRPr="00B56407" w:rsidRDefault="00150AB9" w:rsidP="00150AB9">
      <w:pPr>
        <w:spacing w:before="1"/>
        <w:jc w:val="center"/>
        <w:rPr>
          <w:lang w:val="sr-Cyrl-RS"/>
        </w:rPr>
      </w:pPr>
      <w:r w:rsidRPr="00B56407">
        <w:t>Г Р А Д С К О   В Е Ћ Е   Г Р А Д А   П Р О К У П Љ А</w:t>
      </w:r>
    </w:p>
    <w:p w:rsidR="00150AB9" w:rsidRPr="00B56407" w:rsidRDefault="00150AB9" w:rsidP="00150AB9">
      <w:pPr>
        <w:spacing w:before="1"/>
        <w:jc w:val="center"/>
        <w:rPr>
          <w:lang w:val="sr-Cyrl-RS"/>
        </w:rPr>
      </w:pPr>
    </w:p>
    <w:p w:rsidR="00150AB9" w:rsidRPr="00B56407" w:rsidRDefault="00150AB9" w:rsidP="00150AB9">
      <w:pPr>
        <w:spacing w:before="1"/>
        <w:jc w:val="center"/>
        <w:rPr>
          <w:lang w:val="sr-Cyrl-RS"/>
        </w:rPr>
      </w:pPr>
      <w:r w:rsidRPr="00B56407">
        <w:rPr>
          <w:lang w:val="sr-Cyrl-RS"/>
        </w:rPr>
        <w:t xml:space="preserve">                                                                                        ПРЕДСЕДНИК</w:t>
      </w:r>
    </w:p>
    <w:p w:rsidR="00150AB9" w:rsidRPr="00B56407" w:rsidRDefault="00150AB9" w:rsidP="00150AB9">
      <w:pPr>
        <w:spacing w:before="1"/>
        <w:jc w:val="center"/>
        <w:rPr>
          <w:lang w:val="sr-Cyrl-RS"/>
        </w:rPr>
      </w:pPr>
      <w:r w:rsidRPr="00B56407">
        <w:rPr>
          <w:lang w:val="sr-Cyrl-RS"/>
        </w:rPr>
        <w:t xml:space="preserve">                                                                                        ГРАДСКОГ ВЕЋА</w:t>
      </w:r>
    </w:p>
    <w:p w:rsidR="00150AB9" w:rsidRPr="00150AB9" w:rsidRDefault="00150AB9" w:rsidP="00150AB9">
      <w:pPr>
        <w:spacing w:before="1"/>
        <w:jc w:val="center"/>
        <w:rPr>
          <w:lang w:val="sr-Cyrl-RS"/>
        </w:rPr>
      </w:pPr>
      <w:r w:rsidRPr="00B56407">
        <w:rPr>
          <w:lang w:val="sr-Cyrl-RS"/>
        </w:rPr>
        <w:t xml:space="preserve">                                                                                       Милан Аранђеловић</w:t>
      </w:r>
      <w:r>
        <w:t xml:space="preserve"> </w:t>
      </w:r>
      <w:r>
        <w:rPr>
          <w:lang w:val="sr-Cyrl-RS"/>
        </w:rPr>
        <w:t>с.р.</w:t>
      </w:r>
    </w:p>
    <w:p w:rsidR="00150AB9" w:rsidRDefault="00DE0104" w:rsidP="00DE0104">
      <w:pPr>
        <w:spacing w:before="1"/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lastRenderedPageBreak/>
        <w:t>2</w:t>
      </w:r>
    </w:p>
    <w:p w:rsidR="00DC54BE" w:rsidRDefault="00DC54BE" w:rsidP="00DC54BE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На основу члана </w:t>
      </w:r>
      <w:r>
        <w:rPr>
          <w:lang w:val="sr-Latn-RS"/>
        </w:rPr>
        <w:t>46</w:t>
      </w:r>
      <w:r>
        <w:rPr>
          <w:lang w:val="sr-Cyrl-RS"/>
        </w:rPr>
        <w:t xml:space="preserve">. Закона о локалној самоуправи („Сл.гласник РС“, број 129/07,83/14-др.закон и 101/2016-др.закон, 47/2018) и члана </w:t>
      </w:r>
      <w:r>
        <w:rPr>
          <w:lang w:val="sr-Latn-RS"/>
        </w:rPr>
        <w:t>63</w:t>
      </w:r>
      <w:r>
        <w:rPr>
          <w:lang w:val="sr-Cyrl-RS"/>
        </w:rPr>
        <w:t xml:space="preserve">. став  1. тачка </w:t>
      </w:r>
      <w:r>
        <w:rPr>
          <w:lang w:val="sr-Latn-RS"/>
        </w:rPr>
        <w:t>27</w:t>
      </w:r>
      <w:r>
        <w:rPr>
          <w:lang w:val="sr-Cyrl-RS"/>
        </w:rPr>
        <w:t xml:space="preserve">. Статута Града Прокупља („Службени лист општине Прокупље бр. 15/18), Градско веће града Прокупља на седници </w:t>
      </w:r>
      <w:r w:rsidRPr="00A305ED">
        <w:rPr>
          <w:lang w:val="sr-Cyrl-RS"/>
        </w:rPr>
        <w:t>одржаној 0</w:t>
      </w:r>
      <w:r w:rsidRPr="00A305ED">
        <w:rPr>
          <w:lang w:val="sr-Latn-RS"/>
        </w:rPr>
        <w:t>5</w:t>
      </w:r>
      <w:r w:rsidRPr="00A305ED">
        <w:rPr>
          <w:lang w:val="sr-Cyrl-RS"/>
        </w:rPr>
        <w:t>.01.2023</w:t>
      </w:r>
      <w:r>
        <w:rPr>
          <w:lang w:val="sr-Cyrl-RS"/>
        </w:rPr>
        <w:t>.године донела је</w:t>
      </w:r>
    </w:p>
    <w:p w:rsidR="00DC54BE" w:rsidRDefault="00DC54BE" w:rsidP="00DC54BE">
      <w:pPr>
        <w:ind w:firstLine="720"/>
        <w:jc w:val="both"/>
        <w:rPr>
          <w:lang w:val="sr-Cyrl-RS"/>
        </w:rPr>
      </w:pPr>
    </w:p>
    <w:p w:rsidR="00DC54BE" w:rsidRDefault="00DC54BE" w:rsidP="00DC54BE">
      <w:pPr>
        <w:ind w:firstLine="720"/>
        <w:jc w:val="both"/>
        <w:rPr>
          <w:lang w:val="sr-Cyrl-RS"/>
        </w:rPr>
      </w:pPr>
    </w:p>
    <w:p w:rsidR="00DC54BE" w:rsidRDefault="00DC54BE" w:rsidP="00DC54BE">
      <w:pPr>
        <w:ind w:firstLine="720"/>
        <w:jc w:val="both"/>
        <w:rPr>
          <w:lang w:val="sr-Cyrl-RS"/>
        </w:rPr>
      </w:pPr>
    </w:p>
    <w:p w:rsidR="00DC54BE" w:rsidRDefault="00DC54BE" w:rsidP="00DC54BE">
      <w:pPr>
        <w:jc w:val="center"/>
        <w:rPr>
          <w:lang w:val="sr-Latn-RS"/>
        </w:rPr>
      </w:pPr>
      <w:r>
        <w:rPr>
          <w:lang w:val="sr-Cyrl-RS"/>
        </w:rPr>
        <w:t>Р Е Ш Е Њ Е</w:t>
      </w:r>
    </w:p>
    <w:p w:rsidR="00DC54BE" w:rsidRDefault="00DC54BE" w:rsidP="00DC54BE">
      <w:pPr>
        <w:rPr>
          <w:lang w:val="sr-Latn-RS"/>
        </w:rPr>
      </w:pPr>
    </w:p>
    <w:p w:rsidR="00DC54BE" w:rsidRPr="002A511A" w:rsidRDefault="00DC54BE" w:rsidP="00DC54BE">
      <w:pPr>
        <w:jc w:val="center"/>
        <w:rPr>
          <w:b/>
          <w:lang w:val="sr-Latn-RS"/>
        </w:rPr>
      </w:pPr>
      <w:r w:rsidRPr="002A511A">
        <w:rPr>
          <w:b/>
          <w:lang w:val="sr-Latn-RS"/>
        </w:rPr>
        <w:t>I</w:t>
      </w:r>
    </w:p>
    <w:p w:rsidR="00DC54BE" w:rsidRDefault="00DC54BE" w:rsidP="00DC54BE">
      <w:pPr>
        <w:ind w:firstLine="720"/>
        <w:jc w:val="center"/>
        <w:rPr>
          <w:lang w:val="sr-Cyrl-RS"/>
        </w:rPr>
      </w:pPr>
    </w:p>
    <w:p w:rsidR="00DC54BE" w:rsidRPr="006F51D1" w:rsidRDefault="00DC54BE" w:rsidP="00DC54BE">
      <w:pPr>
        <w:ind w:firstLine="708"/>
        <w:jc w:val="both"/>
        <w:rPr>
          <w:sz w:val="22"/>
          <w:szCs w:val="22"/>
          <w:lang w:val="sr-Latn-RS"/>
        </w:rPr>
      </w:pPr>
      <w:r w:rsidRPr="006F51D1">
        <w:rPr>
          <w:lang w:val="sr-Cyrl-RS"/>
        </w:rPr>
        <w:t>Даје се сагласност на Усагл</w:t>
      </w:r>
      <w:r>
        <w:rPr>
          <w:lang w:val="sr-Cyrl-RS"/>
        </w:rPr>
        <w:t>ашени финансијски план директног</w:t>
      </w:r>
      <w:r w:rsidRPr="006F51D1">
        <w:rPr>
          <w:lang w:val="sr-Cyrl-RS"/>
        </w:rPr>
        <w:t xml:space="preserve"> корисника буџета Града Прокупља </w:t>
      </w:r>
      <w:r w:rsidRPr="006F51D1">
        <w:rPr>
          <w:sz w:val="22"/>
          <w:szCs w:val="22"/>
          <w:lang w:val="sr-Cyrl-RS"/>
        </w:rPr>
        <w:t>(</w:t>
      </w:r>
      <w:r>
        <w:rPr>
          <w:sz w:val="22"/>
          <w:szCs w:val="22"/>
          <w:lang w:val="sr-Cyrl-RS"/>
        </w:rPr>
        <w:t>Скупштине града Прокупља</w:t>
      </w:r>
      <w:r w:rsidRPr="006F51D1">
        <w:rPr>
          <w:sz w:val="22"/>
          <w:szCs w:val="22"/>
          <w:lang w:val="sr-Cyrl-RS"/>
        </w:rPr>
        <w:t>)</w:t>
      </w:r>
      <w:r>
        <w:rPr>
          <w:sz w:val="22"/>
          <w:szCs w:val="22"/>
          <w:lang w:val="sr-Cyrl-RS"/>
        </w:rPr>
        <w:t xml:space="preserve"> бр.400-1/2023-04 од 04.01.2023.године</w:t>
      </w:r>
    </w:p>
    <w:p w:rsidR="00DC54BE" w:rsidRPr="006F51D1" w:rsidRDefault="00DC54BE" w:rsidP="00DC54BE">
      <w:pPr>
        <w:ind w:firstLine="720"/>
        <w:jc w:val="both"/>
        <w:rPr>
          <w:lang w:val="sr-Cyrl-RS"/>
        </w:rPr>
      </w:pPr>
    </w:p>
    <w:p w:rsidR="00DC54BE" w:rsidRPr="00C560FF" w:rsidRDefault="00DC54BE" w:rsidP="00DC54BE">
      <w:pPr>
        <w:jc w:val="both"/>
        <w:rPr>
          <w:lang w:val="sr-Latn-RS"/>
        </w:rPr>
      </w:pPr>
    </w:p>
    <w:p w:rsidR="00DC54BE" w:rsidRPr="00D224B1" w:rsidRDefault="00DC54BE" w:rsidP="00DC54BE">
      <w:pPr>
        <w:jc w:val="center"/>
        <w:rPr>
          <w:color w:val="FF0000"/>
          <w:lang w:val="sr-Cyrl-RS"/>
        </w:rPr>
      </w:pPr>
      <w:r w:rsidRPr="002A511A">
        <w:rPr>
          <w:b/>
          <w:lang w:val="sr-Latn-RS"/>
        </w:rPr>
        <w:t>II</w:t>
      </w:r>
    </w:p>
    <w:p w:rsidR="00DC54BE" w:rsidRPr="002A511A" w:rsidRDefault="00DC54BE" w:rsidP="00DC54BE">
      <w:pPr>
        <w:ind w:firstLine="720"/>
        <w:jc w:val="center"/>
        <w:rPr>
          <w:b/>
          <w:lang w:val="sr-Cyrl-RS"/>
        </w:rPr>
      </w:pPr>
    </w:p>
    <w:p w:rsidR="00DC54BE" w:rsidRDefault="00DC54BE" w:rsidP="00DC54BE">
      <w:pPr>
        <w:jc w:val="center"/>
        <w:rPr>
          <w:lang w:val="sr-Cyrl-RS"/>
        </w:rPr>
      </w:pPr>
      <w:r>
        <w:rPr>
          <w:lang w:val="sr-Cyrl-RS"/>
        </w:rPr>
        <w:t>Решење ступа на снагу даном доношења.</w:t>
      </w:r>
    </w:p>
    <w:p w:rsidR="00DC54BE" w:rsidRDefault="00DC54BE" w:rsidP="00DC54BE">
      <w:pPr>
        <w:ind w:firstLine="720"/>
        <w:jc w:val="both"/>
        <w:rPr>
          <w:lang w:val="sr-Cyrl-RS"/>
        </w:rPr>
      </w:pPr>
    </w:p>
    <w:p w:rsidR="00DC54BE" w:rsidRDefault="00DC54BE" w:rsidP="00DC54BE">
      <w:pPr>
        <w:jc w:val="center"/>
        <w:rPr>
          <w:b/>
          <w:lang w:val="sr-Latn-RS"/>
        </w:rPr>
      </w:pPr>
      <w:r w:rsidRPr="002A511A">
        <w:rPr>
          <w:b/>
          <w:lang w:val="sr-Latn-RS"/>
        </w:rPr>
        <w:t>III</w:t>
      </w:r>
    </w:p>
    <w:p w:rsidR="00DC54BE" w:rsidRDefault="00DC54BE" w:rsidP="00DC54BE">
      <w:pPr>
        <w:jc w:val="both"/>
        <w:rPr>
          <w:b/>
          <w:lang w:val="sr-Latn-RS"/>
        </w:rPr>
      </w:pPr>
    </w:p>
    <w:p w:rsidR="00DC54BE" w:rsidRDefault="00DC54BE" w:rsidP="00DC54BE">
      <w:pPr>
        <w:jc w:val="center"/>
        <w:rPr>
          <w:lang w:val="sr-Cyrl-RS"/>
        </w:rPr>
      </w:pPr>
      <w:r>
        <w:rPr>
          <w:lang w:val="sr-Cyrl-RS"/>
        </w:rPr>
        <w:t>Решење објавити у „Службеном листу Града Прокупља“.</w:t>
      </w:r>
    </w:p>
    <w:p w:rsidR="00DC54BE" w:rsidRDefault="00DC54BE" w:rsidP="00DC54BE">
      <w:pPr>
        <w:rPr>
          <w:lang w:val="sr-Latn-RS"/>
        </w:rPr>
      </w:pPr>
    </w:p>
    <w:p w:rsidR="00DC54BE" w:rsidRDefault="00DC54BE" w:rsidP="00DC54BE">
      <w:pPr>
        <w:jc w:val="center"/>
        <w:rPr>
          <w:b/>
          <w:lang w:val="sr-Latn-RS"/>
        </w:rPr>
      </w:pPr>
      <w:r w:rsidRPr="007B53C1">
        <w:rPr>
          <w:b/>
          <w:lang w:val="sr-Latn-RS"/>
        </w:rPr>
        <w:t>IV</w:t>
      </w:r>
    </w:p>
    <w:p w:rsidR="00DC54BE" w:rsidRDefault="00DC54BE" w:rsidP="00DC54BE">
      <w:pPr>
        <w:ind w:firstLine="720"/>
        <w:jc w:val="both"/>
        <w:rPr>
          <w:lang w:val="sr-Cyrl-RS"/>
        </w:rPr>
      </w:pPr>
    </w:p>
    <w:p w:rsidR="00DC54BE" w:rsidRDefault="00DC54BE" w:rsidP="00DC54BE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Решење доставити: Скупштини града </w:t>
      </w:r>
      <w:r w:rsidRPr="00B14215">
        <w:rPr>
          <w:lang w:val="sr-Cyrl-RS"/>
        </w:rPr>
        <w:t xml:space="preserve">, </w:t>
      </w:r>
      <w:r>
        <w:rPr>
          <w:lang w:val="sr-Cyrl-RS"/>
        </w:rPr>
        <w:t>Одељењу за финансије, и Архиви града Прокупља.</w:t>
      </w:r>
    </w:p>
    <w:p w:rsidR="00DC54BE" w:rsidRDefault="00DC54BE" w:rsidP="00DC54BE">
      <w:pPr>
        <w:ind w:firstLine="720"/>
        <w:jc w:val="both"/>
        <w:rPr>
          <w:lang w:val="sr-Cyrl-RS"/>
        </w:rPr>
      </w:pPr>
    </w:p>
    <w:p w:rsidR="00DC54BE" w:rsidRDefault="00DC54BE" w:rsidP="00DC54BE">
      <w:pPr>
        <w:rPr>
          <w:lang w:val="sr-Cyrl-RS"/>
        </w:rPr>
      </w:pPr>
    </w:p>
    <w:p w:rsidR="00DC54BE" w:rsidRPr="00A305ED" w:rsidRDefault="00DC54BE" w:rsidP="00DC54BE">
      <w:pPr>
        <w:jc w:val="both"/>
        <w:rPr>
          <w:lang w:val="sr-Cyrl-RS"/>
        </w:rPr>
      </w:pPr>
      <w:r>
        <w:rPr>
          <w:lang w:val="sr-Cyrl-RS"/>
        </w:rPr>
        <w:t xml:space="preserve">Број: </w:t>
      </w:r>
      <w:r w:rsidRPr="00A305ED">
        <w:rPr>
          <w:lang w:val="sr-Cyrl-RS"/>
        </w:rPr>
        <w:t>06-</w:t>
      </w:r>
      <w:r w:rsidRPr="00A305ED">
        <w:rPr>
          <w:lang w:val="sr-Latn-RS"/>
        </w:rPr>
        <w:t>3</w:t>
      </w:r>
      <w:r w:rsidRPr="00A305ED">
        <w:rPr>
          <w:lang w:val="sr-Cyrl-RS"/>
        </w:rPr>
        <w:t>/2023-02</w:t>
      </w:r>
    </w:p>
    <w:p w:rsidR="00DC54BE" w:rsidRPr="00A305ED" w:rsidRDefault="00DC54BE" w:rsidP="00DC54BE">
      <w:pPr>
        <w:jc w:val="both"/>
        <w:rPr>
          <w:lang w:val="sr-Cyrl-RS"/>
        </w:rPr>
      </w:pPr>
      <w:r w:rsidRPr="00A305ED">
        <w:rPr>
          <w:lang w:val="sr-Cyrl-RS"/>
        </w:rPr>
        <w:t>У Прокупљу, 0</w:t>
      </w:r>
      <w:r w:rsidRPr="00A305ED">
        <w:rPr>
          <w:lang w:val="sr-Latn-RS"/>
        </w:rPr>
        <w:t>5</w:t>
      </w:r>
      <w:r w:rsidRPr="00A305ED">
        <w:rPr>
          <w:lang w:val="sr-Cyrl-RS"/>
        </w:rPr>
        <w:t>.01.2023.године</w:t>
      </w:r>
    </w:p>
    <w:p w:rsidR="00DC54BE" w:rsidRDefault="00DC54BE" w:rsidP="00DC54BE">
      <w:pPr>
        <w:jc w:val="both"/>
        <w:rPr>
          <w:lang w:val="sr-Cyrl-RS"/>
        </w:rPr>
      </w:pPr>
      <w:r>
        <w:rPr>
          <w:lang w:val="sr-Cyrl-RS"/>
        </w:rPr>
        <w:t>ГРАДСКО ВЕЋЕ ГРАДА ПРОКУПЉА</w:t>
      </w:r>
    </w:p>
    <w:p w:rsidR="00DC54BE" w:rsidRDefault="00DC54BE" w:rsidP="00DC54BE">
      <w:pPr>
        <w:jc w:val="both"/>
        <w:rPr>
          <w:lang w:val="sr-Cyrl-RS"/>
        </w:rPr>
      </w:pPr>
    </w:p>
    <w:p w:rsidR="00DC54BE" w:rsidRDefault="00DC54BE" w:rsidP="00DC54BE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ПРЕДСЕДНИК</w:t>
      </w:r>
    </w:p>
    <w:p w:rsidR="00DC54BE" w:rsidRDefault="00DC54BE" w:rsidP="00DC54BE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ГРАДСКОГ ВЕЋА</w:t>
      </w:r>
    </w:p>
    <w:p w:rsidR="00DC54BE" w:rsidRPr="00F93730" w:rsidRDefault="00DC54BE" w:rsidP="00DC54BE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Милан Аранђеловић с.р.</w:t>
      </w:r>
    </w:p>
    <w:p w:rsidR="00DC54BE" w:rsidRDefault="00DC54BE" w:rsidP="00DC54BE">
      <w:pPr>
        <w:jc w:val="both"/>
        <w:rPr>
          <w:lang w:val="sr-Cyrl-RS"/>
        </w:rPr>
      </w:pPr>
    </w:p>
    <w:p w:rsidR="00DE0104" w:rsidRDefault="00DE0104" w:rsidP="00DE0104">
      <w:pPr>
        <w:spacing w:before="1"/>
        <w:rPr>
          <w:lang w:val="sr-Cyrl-RS"/>
        </w:rPr>
      </w:pPr>
    </w:p>
    <w:p w:rsidR="00ED0950" w:rsidRDefault="00ED0950" w:rsidP="00DE0104">
      <w:pPr>
        <w:spacing w:before="1"/>
        <w:rPr>
          <w:lang w:val="sr-Cyrl-RS"/>
        </w:rPr>
      </w:pPr>
    </w:p>
    <w:p w:rsidR="00ED0950" w:rsidRDefault="00ED0950" w:rsidP="00DE0104">
      <w:pPr>
        <w:spacing w:before="1"/>
        <w:rPr>
          <w:lang w:val="sr-Cyrl-RS"/>
        </w:rPr>
      </w:pPr>
    </w:p>
    <w:p w:rsidR="00ED0950" w:rsidRDefault="00ED0950" w:rsidP="00DE0104">
      <w:pPr>
        <w:spacing w:before="1"/>
        <w:rPr>
          <w:lang w:val="sr-Cyrl-RS"/>
        </w:rPr>
      </w:pPr>
    </w:p>
    <w:p w:rsidR="00ED0950" w:rsidRDefault="00ED0950" w:rsidP="00DE0104">
      <w:pPr>
        <w:spacing w:before="1"/>
        <w:rPr>
          <w:lang w:val="sr-Cyrl-RS"/>
        </w:rPr>
      </w:pPr>
    </w:p>
    <w:p w:rsidR="00ED0950" w:rsidRDefault="00ED0950" w:rsidP="00DE0104">
      <w:pPr>
        <w:spacing w:before="1"/>
        <w:rPr>
          <w:lang w:val="sr-Cyrl-RS"/>
        </w:rPr>
      </w:pPr>
    </w:p>
    <w:p w:rsidR="00ED0950" w:rsidRDefault="00ED0950" w:rsidP="00DE0104">
      <w:pPr>
        <w:spacing w:before="1"/>
        <w:rPr>
          <w:lang w:val="sr-Cyrl-RS"/>
        </w:rPr>
      </w:pPr>
    </w:p>
    <w:p w:rsidR="00ED0950" w:rsidRDefault="00ED0950" w:rsidP="00DE0104">
      <w:pPr>
        <w:spacing w:before="1"/>
        <w:rPr>
          <w:lang w:val="sr-Cyrl-RS"/>
        </w:rPr>
      </w:pPr>
    </w:p>
    <w:p w:rsidR="00ED0950" w:rsidRDefault="00ED0950" w:rsidP="00DE0104">
      <w:pPr>
        <w:spacing w:before="1"/>
        <w:rPr>
          <w:lang w:val="sr-Cyrl-RS"/>
        </w:rPr>
      </w:pPr>
    </w:p>
    <w:p w:rsidR="00ED0950" w:rsidRPr="00DE0104" w:rsidRDefault="00ED0950" w:rsidP="00DE0104">
      <w:pPr>
        <w:spacing w:before="1"/>
        <w:rPr>
          <w:lang w:val="sr-Cyrl-RS"/>
        </w:rPr>
      </w:pPr>
    </w:p>
    <w:p w:rsidR="00150AB9" w:rsidRDefault="00150AB9" w:rsidP="00150AB9">
      <w:pPr>
        <w:spacing w:before="1"/>
        <w:jc w:val="center"/>
        <w:rPr>
          <w:lang w:val="sr-Latn-RS"/>
        </w:rPr>
      </w:pPr>
    </w:p>
    <w:p w:rsidR="00150AB9" w:rsidRDefault="00150AB9" w:rsidP="00150AB9">
      <w:pPr>
        <w:spacing w:before="1"/>
        <w:jc w:val="center"/>
        <w:rPr>
          <w:lang w:val="sr-Latn-RS"/>
        </w:rPr>
      </w:pPr>
    </w:p>
    <w:p w:rsidR="00ED0950" w:rsidRDefault="00ED0950" w:rsidP="00ED0950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b/>
          <w:i/>
          <w:color w:val="000000" w:themeColor="text1"/>
          <w:sz w:val="63"/>
          <w:szCs w:val="63"/>
          <w:lang w:val="sr-Cyrl-CS"/>
        </w:rPr>
        <w:t>С а д р ж а ј</w:t>
      </w:r>
    </w:p>
    <w:p w:rsidR="002A5CA1" w:rsidRDefault="002A5CA1" w:rsidP="00ED0950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ED0950" w:rsidRDefault="00ED0950" w:rsidP="00ED0950">
      <w:pPr>
        <w:spacing w:line="234" w:lineRule="auto"/>
        <w:jc w:val="both"/>
        <w:rPr>
          <w:b/>
          <w:i/>
          <w:color w:val="000000" w:themeColor="text1"/>
          <w:sz w:val="22"/>
          <w:szCs w:val="22"/>
          <w:lang w:val="sr-Cyrl-RS"/>
        </w:rPr>
      </w:pPr>
      <w:r>
        <w:rPr>
          <w:b/>
          <w:i/>
          <w:color w:val="000000" w:themeColor="text1"/>
          <w:sz w:val="22"/>
          <w:szCs w:val="22"/>
          <w:lang w:val="sr-Cyrl-RS"/>
        </w:rPr>
        <w:t xml:space="preserve">1.Правилник о остваривању права </w:t>
      </w:r>
      <w:r w:rsidR="002A5CA1">
        <w:rPr>
          <w:b/>
          <w:i/>
          <w:color w:val="000000" w:themeColor="text1"/>
          <w:sz w:val="22"/>
          <w:szCs w:val="22"/>
          <w:lang w:val="sr-Cyrl-RS"/>
        </w:rPr>
        <w:t>на субвенционисани јавни градски превоз........................</w:t>
      </w:r>
      <w:bookmarkStart w:id="0" w:name="_GoBack"/>
      <w:bookmarkEnd w:id="0"/>
      <w:r w:rsidR="002A5CA1">
        <w:rPr>
          <w:b/>
          <w:i/>
          <w:color w:val="000000" w:themeColor="text1"/>
          <w:sz w:val="22"/>
          <w:szCs w:val="22"/>
          <w:lang w:val="sr-Cyrl-RS"/>
        </w:rPr>
        <w:t>........1</w:t>
      </w:r>
    </w:p>
    <w:p w:rsidR="002A5CA1" w:rsidRPr="00DA03D9" w:rsidRDefault="002A5CA1" w:rsidP="00ED0950">
      <w:pPr>
        <w:spacing w:line="234" w:lineRule="auto"/>
        <w:jc w:val="both"/>
        <w:rPr>
          <w:b/>
          <w:i/>
          <w:color w:val="000000" w:themeColor="text1"/>
          <w:sz w:val="22"/>
          <w:szCs w:val="22"/>
          <w:lang w:val="sr-Cyrl-RS"/>
        </w:rPr>
      </w:pPr>
      <w:r>
        <w:rPr>
          <w:b/>
          <w:i/>
          <w:color w:val="000000" w:themeColor="text1"/>
          <w:sz w:val="22"/>
          <w:szCs w:val="22"/>
          <w:lang w:val="sr-Cyrl-RS"/>
        </w:rPr>
        <w:t xml:space="preserve">2.Решење о давању сагласности на Усаглашени финансијски план директног корисника буџета Града Прокупља......................................................................................................................................4 </w:t>
      </w:r>
    </w:p>
    <w:p w:rsidR="00ED0950" w:rsidRPr="00BE4A14" w:rsidRDefault="00ED0950" w:rsidP="00ED0950">
      <w:pPr>
        <w:spacing w:line="234" w:lineRule="auto"/>
        <w:jc w:val="both"/>
        <w:rPr>
          <w:b/>
          <w:i/>
          <w:color w:val="000000" w:themeColor="text1"/>
          <w:sz w:val="22"/>
          <w:szCs w:val="22"/>
          <w:lang w:val="sr-Cyrl-RS"/>
        </w:rPr>
      </w:pPr>
    </w:p>
    <w:p w:rsidR="00ED0950" w:rsidRDefault="00ED0950" w:rsidP="00ED0950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ED0950" w:rsidRDefault="00ED0950" w:rsidP="00ED0950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ED0950" w:rsidRDefault="00ED0950" w:rsidP="00ED0950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ED0950" w:rsidRDefault="00ED0950" w:rsidP="00ED0950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671552" behindDoc="0" locked="0" layoutInCell="1" allowOverlap="1" wp14:anchorId="4712A703" wp14:editId="319DF070">
            <wp:simplePos x="0" y="0"/>
            <wp:positionH relativeFrom="column">
              <wp:posOffset>234950</wp:posOffset>
            </wp:positionH>
            <wp:positionV relativeFrom="paragraph">
              <wp:posOffset>440690</wp:posOffset>
            </wp:positionV>
            <wp:extent cx="892175" cy="1070610"/>
            <wp:effectExtent l="0" t="0" r="3175" b="0"/>
            <wp:wrapSquare wrapText="bothSides"/>
            <wp:docPr id="6" name="Picture 6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1DC412" wp14:editId="77F78FAC">
                <wp:simplePos x="0" y="0"/>
                <wp:positionH relativeFrom="column">
                  <wp:posOffset>-1597025</wp:posOffset>
                </wp:positionH>
                <wp:positionV relativeFrom="paragraph">
                  <wp:posOffset>295275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5.75pt,23.25pt" to="354.2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ED0950" w:rsidRPr="00314F50" w:rsidRDefault="00ED0950" w:rsidP="00ED0950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CS"/>
        </w:rPr>
      </w:pPr>
      <w:r>
        <w:rPr>
          <w:noProof/>
          <w:color w:val="000000" w:themeColor="text1"/>
          <w:sz w:val="25"/>
          <w:szCs w:val="25"/>
          <w:lang w:val="sr-Cyrl-CS"/>
        </w:rPr>
        <w:t xml:space="preserve">   </w:t>
      </w:r>
      <w:r w:rsidRPr="00314F50">
        <w:rPr>
          <w:noProof/>
          <w:color w:val="000000" w:themeColor="text1"/>
          <w:sz w:val="25"/>
          <w:szCs w:val="25"/>
          <w:lang w:val="sr-Cyrl-CS"/>
        </w:rPr>
        <w:t>Издавач</w:t>
      </w: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Скупштина Гр</w:t>
      </w:r>
      <w:r w:rsidRPr="00314F50">
        <w:rPr>
          <w:i/>
          <w:noProof/>
          <w:color w:val="000000" w:themeColor="text1"/>
          <w:sz w:val="25"/>
          <w:szCs w:val="25"/>
          <w:lang w:val="sr-Latn-RS"/>
        </w:rPr>
        <w:t>a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да  Прокупља</w:t>
      </w:r>
    </w:p>
    <w:p w:rsidR="00ED0950" w:rsidRPr="0045784C" w:rsidRDefault="00ED0950" w:rsidP="00ED0950">
      <w:pPr>
        <w:tabs>
          <w:tab w:val="left" w:pos="360"/>
          <w:tab w:val="left" w:pos="840"/>
          <w:tab w:val="left" w:pos="8760"/>
        </w:tabs>
        <w:spacing w:after="120"/>
        <w:rPr>
          <w:rFonts w:asciiTheme="minorHAnsi" w:hAnsiTheme="minorHAnsi"/>
          <w:i/>
          <w:noProof/>
          <w:color w:val="000000" w:themeColor="text1"/>
          <w:sz w:val="18"/>
          <w:szCs w:val="18"/>
          <w:lang w:val="sr-Cyrl-RS"/>
        </w:rPr>
      </w:pPr>
      <w:r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 </w:t>
      </w:r>
      <w:r w:rsidRPr="00314F50">
        <w:rPr>
          <w:b/>
          <w:noProof/>
          <w:color w:val="000000" w:themeColor="text1"/>
          <w:sz w:val="25"/>
          <w:szCs w:val="25"/>
          <w:lang w:val="sr-Cyrl-CS"/>
        </w:rPr>
        <w:t>Лист уредио</w:t>
      </w:r>
      <w:r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  <w:t>Ивана Обрадовић</w:t>
      </w:r>
    </w:p>
    <w:p w:rsidR="00ED0950" w:rsidRPr="00314F50" w:rsidRDefault="00ED0950" w:rsidP="00ED0950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CS"/>
        </w:rPr>
      </w:pP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 w:rsidRPr="00314F50">
        <w:rPr>
          <w:b/>
          <w:noProof/>
          <w:color w:val="000000" w:themeColor="text1"/>
          <w:sz w:val="25"/>
          <w:szCs w:val="25"/>
          <w:lang w:val="sr-Cyrl-CS"/>
        </w:rPr>
        <w:t>Главни и одговорни уредник</w:t>
      </w: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Секретар Скупштине Града</w:t>
      </w:r>
      <w:r w:rsidRPr="00314F50">
        <w:rPr>
          <w:rFonts w:ascii="Times Roman Cirilica" w:hAnsi="Times Roman Cirilica"/>
          <w:i/>
          <w:noProof/>
          <w:color w:val="000000" w:themeColor="text1"/>
          <w:sz w:val="25"/>
          <w:szCs w:val="25"/>
        </w:rPr>
        <w:t xml:space="preserve"> </w:t>
      </w:r>
    </w:p>
    <w:p w:rsidR="00ED0950" w:rsidRPr="00314F50" w:rsidRDefault="00ED0950" w:rsidP="00ED0950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</w:rPr>
      </w:pPr>
      <w:r>
        <w:rPr>
          <w:i/>
          <w:noProof/>
          <w:color w:val="000000" w:themeColor="text1"/>
          <w:sz w:val="25"/>
          <w:szCs w:val="25"/>
          <w:lang w:val="sr-Cyrl-CS"/>
        </w:rPr>
        <w:t xml:space="preserve">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Прокупља  Александра Вукићевић</w:t>
      </w:r>
    </w:p>
    <w:p w:rsidR="00ED0950" w:rsidRDefault="00ED0950" w:rsidP="00ED0950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ED0950" w:rsidRDefault="00ED0950" w:rsidP="00ED0950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4FAEF8" wp14:editId="5EF8591A">
                <wp:simplePos x="0" y="0"/>
                <wp:positionH relativeFrom="column">
                  <wp:posOffset>-361950</wp:posOffset>
                </wp:positionH>
                <wp:positionV relativeFrom="paragraph">
                  <wp:posOffset>93345</wp:posOffset>
                </wp:positionV>
                <wp:extent cx="6124575" cy="0"/>
                <wp:effectExtent l="0" t="19050" r="9525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pt,7.35pt" to="453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" strokeweight="4.5pt">
                <v:stroke linestyle="thickThin"/>
              </v:line>
            </w:pict>
          </mc:Fallback>
        </mc:AlternateContent>
      </w:r>
    </w:p>
    <w:p w:rsidR="00ED0950" w:rsidRDefault="00ED0950" w:rsidP="00ED0950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150AB9" w:rsidRDefault="00150AB9" w:rsidP="00150AB9">
      <w:pPr>
        <w:spacing w:before="1"/>
        <w:jc w:val="center"/>
        <w:rPr>
          <w:lang w:val="sr-Latn-RS"/>
        </w:rPr>
      </w:pPr>
    </w:p>
    <w:p w:rsidR="00150AB9" w:rsidRDefault="00150AB9" w:rsidP="00150AB9">
      <w:pPr>
        <w:spacing w:before="1"/>
        <w:jc w:val="center"/>
        <w:rPr>
          <w:lang w:val="sr-Latn-RS"/>
        </w:rPr>
      </w:pPr>
    </w:p>
    <w:p w:rsidR="00150AB9" w:rsidRDefault="00150AB9" w:rsidP="00150AB9">
      <w:pPr>
        <w:spacing w:before="1"/>
        <w:jc w:val="center"/>
        <w:rPr>
          <w:lang w:val="sr-Latn-RS"/>
        </w:rPr>
      </w:pPr>
    </w:p>
    <w:p w:rsidR="00150AB9" w:rsidRDefault="00150AB9" w:rsidP="00150AB9">
      <w:pPr>
        <w:spacing w:before="1"/>
        <w:jc w:val="center"/>
        <w:rPr>
          <w:lang w:val="sr-Latn-RS"/>
        </w:rPr>
      </w:pPr>
    </w:p>
    <w:p w:rsidR="00150AB9" w:rsidRDefault="00150AB9" w:rsidP="00150AB9">
      <w:pPr>
        <w:spacing w:before="1"/>
        <w:jc w:val="center"/>
        <w:rPr>
          <w:lang w:val="sr-Latn-RS"/>
        </w:rPr>
      </w:pPr>
    </w:p>
    <w:p w:rsidR="00150AB9" w:rsidRDefault="00150AB9" w:rsidP="00150AB9">
      <w:pPr>
        <w:spacing w:before="1"/>
        <w:jc w:val="center"/>
        <w:rPr>
          <w:lang w:val="sr-Latn-RS"/>
        </w:rPr>
      </w:pPr>
    </w:p>
    <w:p w:rsidR="00150AB9" w:rsidRDefault="00150AB9" w:rsidP="00150AB9">
      <w:pPr>
        <w:spacing w:before="1"/>
        <w:jc w:val="center"/>
        <w:rPr>
          <w:lang w:val="sr-Latn-RS"/>
        </w:rPr>
      </w:pPr>
    </w:p>
    <w:p w:rsidR="00150AB9" w:rsidRDefault="00150AB9" w:rsidP="00150AB9">
      <w:pPr>
        <w:spacing w:before="1"/>
        <w:jc w:val="center"/>
        <w:rPr>
          <w:lang w:val="sr-Latn-RS"/>
        </w:rPr>
      </w:pPr>
    </w:p>
    <w:p w:rsidR="00150AB9" w:rsidRDefault="00150AB9" w:rsidP="00150AB9">
      <w:pPr>
        <w:spacing w:before="1"/>
        <w:jc w:val="center"/>
        <w:rPr>
          <w:lang w:val="sr-Latn-RS"/>
        </w:rPr>
      </w:pPr>
    </w:p>
    <w:p w:rsidR="00150AB9" w:rsidRDefault="00150AB9" w:rsidP="00150AB9">
      <w:pPr>
        <w:spacing w:before="1"/>
        <w:jc w:val="center"/>
        <w:rPr>
          <w:lang w:val="sr-Latn-RS"/>
        </w:rPr>
      </w:pPr>
    </w:p>
    <w:p w:rsidR="00150AB9" w:rsidRDefault="00150AB9" w:rsidP="00150AB9">
      <w:pPr>
        <w:spacing w:before="1"/>
        <w:jc w:val="center"/>
        <w:rPr>
          <w:lang w:val="sr-Latn-RS"/>
        </w:rPr>
      </w:pPr>
    </w:p>
    <w:p w:rsidR="00150AB9" w:rsidRDefault="00150AB9" w:rsidP="00150AB9">
      <w:pPr>
        <w:spacing w:before="1"/>
        <w:jc w:val="center"/>
        <w:rPr>
          <w:lang w:val="sr-Latn-RS"/>
        </w:rPr>
      </w:pPr>
    </w:p>
    <w:p w:rsidR="00150AB9" w:rsidRDefault="00150AB9" w:rsidP="00150AB9">
      <w:pPr>
        <w:spacing w:before="1"/>
        <w:jc w:val="center"/>
        <w:rPr>
          <w:lang w:val="sr-Latn-RS"/>
        </w:rPr>
      </w:pPr>
    </w:p>
    <w:p w:rsidR="00150AB9" w:rsidRDefault="00150AB9" w:rsidP="00150AB9">
      <w:pPr>
        <w:spacing w:before="1"/>
        <w:jc w:val="center"/>
        <w:rPr>
          <w:lang w:val="sr-Latn-RS"/>
        </w:rPr>
      </w:pPr>
    </w:p>
    <w:p w:rsidR="00150AB9" w:rsidRDefault="00150AB9" w:rsidP="00150AB9">
      <w:pPr>
        <w:spacing w:before="1"/>
        <w:jc w:val="center"/>
        <w:rPr>
          <w:lang w:val="sr-Latn-RS"/>
        </w:rPr>
      </w:pPr>
    </w:p>
    <w:p w:rsidR="00150AB9" w:rsidRDefault="00150AB9" w:rsidP="00150AB9">
      <w:pPr>
        <w:spacing w:before="1"/>
        <w:jc w:val="center"/>
        <w:rPr>
          <w:lang w:val="sr-Latn-RS"/>
        </w:rPr>
      </w:pPr>
    </w:p>
    <w:p w:rsidR="006A142E" w:rsidRPr="00150AB9" w:rsidRDefault="006A142E" w:rsidP="00150AB9">
      <w:pPr>
        <w:spacing w:line="234" w:lineRule="auto"/>
        <w:rPr>
          <w:color w:val="000000" w:themeColor="text1"/>
          <w:lang w:val="sr-Cyrl-CS"/>
        </w:rPr>
      </w:pPr>
    </w:p>
    <w:p w:rsidR="006A142E" w:rsidRDefault="006A142E" w:rsidP="00F15C2F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6A142E" w:rsidRDefault="006A142E" w:rsidP="00F15C2F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6A142E" w:rsidRDefault="006A142E" w:rsidP="00F15C2F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E56C6" w:rsidRDefault="002E56C6" w:rsidP="00307D8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E56C6" w:rsidRDefault="002E56C6" w:rsidP="00307D8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E56C6" w:rsidRDefault="002E56C6" w:rsidP="00307D8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E56C6" w:rsidRDefault="002E56C6" w:rsidP="00307D8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E56C6" w:rsidRDefault="002E56C6" w:rsidP="00307D8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E56C6" w:rsidRDefault="002E56C6" w:rsidP="00307D8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E56C6" w:rsidRDefault="002E56C6" w:rsidP="00307D8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E56C6" w:rsidRDefault="002E56C6" w:rsidP="00307D8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E56C6" w:rsidRDefault="002E56C6" w:rsidP="00307D8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E56C6" w:rsidRDefault="002E56C6" w:rsidP="00307D8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E56C6" w:rsidRDefault="002E56C6" w:rsidP="00307D8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E56C6" w:rsidRDefault="002E56C6" w:rsidP="00307D8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2E56C6" w:rsidRDefault="002E56C6" w:rsidP="00307D8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2E56C6" w:rsidRDefault="002E56C6" w:rsidP="00307D8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C14B5B" w:rsidRDefault="00C14B5B" w:rsidP="00307D8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15C2F" w:rsidRPr="007B5337" w:rsidRDefault="00F15C2F" w:rsidP="00F15C2F">
      <w:pPr>
        <w:spacing w:line="234" w:lineRule="auto"/>
        <w:jc w:val="center"/>
        <w:rPr>
          <w:color w:val="000000" w:themeColor="text1"/>
          <w:sz w:val="63"/>
          <w:szCs w:val="63"/>
          <w:lang w:val="sr-Cyrl-CS"/>
        </w:rPr>
      </w:pPr>
    </w:p>
    <w:p w:rsidR="00F15C2F" w:rsidRDefault="00F15C2F" w:rsidP="00F15C2F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45784C" w:rsidRDefault="0045784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15C2F" w:rsidRDefault="00F15C2F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15C2F" w:rsidRDefault="00F15C2F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F15C2F">
      <w:pPr>
        <w:tabs>
          <w:tab w:val="left" w:pos="360"/>
          <w:tab w:val="left" w:pos="840"/>
          <w:tab w:val="left" w:pos="8760"/>
        </w:tabs>
        <w:spacing w:after="120"/>
        <w:rPr>
          <w:b/>
          <w:i/>
          <w:color w:val="000000" w:themeColor="text1"/>
          <w:sz w:val="63"/>
          <w:szCs w:val="63"/>
          <w:lang w:val="sr-Cyrl-CS"/>
        </w:rPr>
      </w:pPr>
      <w:r>
        <w:rPr>
          <w:noProof/>
          <w:color w:val="000000" w:themeColor="text1"/>
          <w:sz w:val="25"/>
          <w:szCs w:val="25"/>
          <w:lang w:val="sr-Cyrl-CS"/>
        </w:rPr>
        <w:t xml:space="preserve">   </w:t>
      </w: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E17E79" w:rsidRDefault="00E17E79" w:rsidP="0045650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E17E79" w:rsidRDefault="00E17E79" w:rsidP="0045650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E17E79" w:rsidRDefault="00E17E79" w:rsidP="0045650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E17E79" w:rsidRPr="00E17E79" w:rsidRDefault="00E17E79" w:rsidP="0045650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4331EC" w:rsidRPr="00314F50" w:rsidRDefault="004331EC" w:rsidP="00456503">
      <w:pPr>
        <w:spacing w:line="234" w:lineRule="auto"/>
        <w:jc w:val="center"/>
        <w:rPr>
          <w:color w:val="000000" w:themeColor="text1"/>
          <w:lang w:val="sr-Cyrl-CS"/>
        </w:rPr>
      </w:pPr>
    </w:p>
    <w:p w:rsidR="004331EC" w:rsidRPr="00314F50" w:rsidRDefault="004331EC" w:rsidP="004331EC">
      <w:pPr>
        <w:spacing w:line="234" w:lineRule="auto"/>
        <w:rPr>
          <w:b/>
          <w:i/>
          <w:color w:val="000000" w:themeColor="text1"/>
          <w:sz w:val="22"/>
          <w:szCs w:val="22"/>
          <w:lang w:val="sr-Cyrl-CS"/>
        </w:rPr>
      </w:pPr>
    </w:p>
    <w:p w:rsidR="004331EC" w:rsidRPr="00314F50" w:rsidRDefault="004331EC" w:rsidP="004331EC">
      <w:pPr>
        <w:spacing w:line="234" w:lineRule="auto"/>
        <w:rPr>
          <w:b/>
          <w:i/>
          <w:color w:val="000000" w:themeColor="text1"/>
          <w:sz w:val="22"/>
          <w:szCs w:val="22"/>
          <w:lang w:val="sr-Cyrl-CS"/>
        </w:rPr>
      </w:pPr>
    </w:p>
    <w:p w:rsidR="00310416" w:rsidRPr="00314F50" w:rsidRDefault="00310416" w:rsidP="00656269">
      <w:pPr>
        <w:spacing w:before="1"/>
        <w:rPr>
          <w:b/>
          <w:i/>
          <w:color w:val="000000" w:themeColor="text1"/>
          <w:lang w:val="sr-Cyrl-RS"/>
        </w:rPr>
      </w:pPr>
    </w:p>
    <w:p w:rsidR="00310416" w:rsidRPr="00314F50" w:rsidRDefault="00310416" w:rsidP="00310416">
      <w:pPr>
        <w:tabs>
          <w:tab w:val="left" w:pos="8520"/>
        </w:tabs>
        <w:jc w:val="both"/>
        <w:rPr>
          <w:noProof/>
          <w:color w:val="000000" w:themeColor="text1"/>
          <w:sz w:val="23"/>
          <w:szCs w:val="23"/>
          <w:lang w:val="sr-Cyrl-RS"/>
        </w:rPr>
      </w:pPr>
    </w:p>
    <w:p w:rsidR="00310416" w:rsidRPr="00314F50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rFonts w:ascii="YU C Friz Quadrata" w:hAnsi="YU C Friz Quadrata"/>
          <w:noProof/>
          <w:color w:val="000000" w:themeColor="text1"/>
          <w:sz w:val="25"/>
          <w:szCs w:val="25"/>
          <w:lang w:val="sr-Cyrl-CS"/>
        </w:rPr>
      </w:pPr>
    </w:p>
    <w:p w:rsidR="00310416" w:rsidRPr="00314F50" w:rsidRDefault="00310416" w:rsidP="0045784C">
      <w:pPr>
        <w:tabs>
          <w:tab w:val="left" w:pos="360"/>
          <w:tab w:val="left" w:pos="840"/>
          <w:tab w:val="left" w:pos="8760"/>
        </w:tabs>
        <w:spacing w:after="120"/>
        <w:rPr>
          <w:b/>
          <w:color w:val="000000" w:themeColor="text1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  <w:lang w:val="sr-Cyrl-CS"/>
        </w:rPr>
        <w:t xml:space="preserve"> </w:t>
      </w:r>
    </w:p>
    <w:p w:rsidR="00310416" w:rsidRPr="00314F50" w:rsidRDefault="00310416" w:rsidP="00656269">
      <w:pPr>
        <w:spacing w:before="1"/>
        <w:rPr>
          <w:b/>
          <w:i/>
          <w:color w:val="000000" w:themeColor="text1"/>
          <w:lang w:val="sr-Cyrl-RS"/>
        </w:rPr>
      </w:pPr>
    </w:p>
    <w:p w:rsidR="00663DA8" w:rsidRPr="00314F50" w:rsidRDefault="00663DA8" w:rsidP="00E0596F">
      <w:pPr>
        <w:spacing w:before="1"/>
        <w:jc w:val="center"/>
        <w:rPr>
          <w:color w:val="000000" w:themeColor="text1"/>
          <w:lang w:val="sr-Cyrl-RS"/>
        </w:rPr>
      </w:pPr>
    </w:p>
    <w:p w:rsidR="00663DA8" w:rsidRPr="00314F50" w:rsidRDefault="00663DA8" w:rsidP="00E0596F">
      <w:pPr>
        <w:spacing w:before="1"/>
        <w:jc w:val="center"/>
        <w:rPr>
          <w:color w:val="000000" w:themeColor="text1"/>
          <w:lang w:val="sr-Latn-RS"/>
        </w:rPr>
      </w:pPr>
    </w:p>
    <w:p w:rsidR="009C389E" w:rsidRPr="00314F50" w:rsidRDefault="009C389E" w:rsidP="00113467">
      <w:pPr>
        <w:rPr>
          <w:color w:val="000000" w:themeColor="text1"/>
          <w:lang w:val="sr-Cyrl-RS"/>
        </w:rPr>
      </w:pPr>
    </w:p>
    <w:sectPr w:rsidR="009C389E" w:rsidRPr="00314F50" w:rsidSect="00ED5016">
      <w:headerReference w:type="default" r:id="rId11"/>
      <w:pgSz w:w="12240" w:h="15840"/>
      <w:pgMar w:top="1440" w:right="126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964" w:rsidRDefault="008A5964" w:rsidP="00B755E5">
      <w:r>
        <w:separator/>
      </w:r>
    </w:p>
  </w:endnote>
  <w:endnote w:type="continuationSeparator" w:id="0">
    <w:p w:rsidR="008A5964" w:rsidRDefault="008A5964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964" w:rsidRDefault="008A5964" w:rsidP="00B755E5">
      <w:r>
        <w:separator/>
      </w:r>
    </w:p>
  </w:footnote>
  <w:footnote w:type="continuationSeparator" w:id="0">
    <w:p w:rsidR="008A5964" w:rsidRDefault="008A5964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E5" w:rsidRDefault="00B755E5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50AB9">
          <w:rPr>
            <w:rFonts w:asciiTheme="minorHAnsi" w:hAnsiTheme="minorHAnsi"/>
            <w:i/>
            <w:sz w:val="21"/>
            <w:szCs w:val="21"/>
            <w:lang w:val="sr-Cyrl-RS"/>
          </w:rPr>
          <w:t>0</w:t>
        </w:r>
        <w:r w:rsidR="00150AB9">
          <w:rPr>
            <w:rFonts w:asciiTheme="minorHAnsi" w:hAnsiTheme="minorHAnsi"/>
            <w:i/>
            <w:sz w:val="21"/>
            <w:szCs w:val="21"/>
            <w:lang w:val="en-US"/>
          </w:rPr>
          <w:t>5</w:t>
        </w:r>
        <w:r w:rsidR="002B6D0C">
          <w:rPr>
            <w:rFonts w:asciiTheme="minorHAnsi" w:hAnsiTheme="minorHAnsi"/>
            <w:i/>
            <w:sz w:val="21"/>
            <w:szCs w:val="21"/>
            <w:lang w:val="sr-Cyrl-RS"/>
          </w:rPr>
          <w:t>.Јануар</w:t>
        </w:r>
        <w:r w:rsidR="00C14B5B">
          <w:rPr>
            <w:i/>
            <w:sz w:val="21"/>
            <w:szCs w:val="21"/>
            <w:lang w:val="en-US"/>
          </w:rPr>
          <w:t xml:space="preserve">  </w:t>
        </w:r>
        <w:r w:rsidR="00C14B5B">
          <w:rPr>
            <w:rFonts w:asciiTheme="minorHAnsi" w:hAnsiTheme="minorHAnsi"/>
            <w:i/>
            <w:sz w:val="21"/>
            <w:szCs w:val="21"/>
            <w:lang w:val="sr-Cyrl-RS"/>
          </w:rPr>
          <w:t xml:space="preserve">2023. </w:t>
        </w:r>
        <w:proofErr w:type="spellStart"/>
        <w:proofErr w:type="gramStart"/>
        <w:r w:rsidR="003F2A1F">
          <w:rPr>
            <w:i/>
            <w:sz w:val="21"/>
            <w:szCs w:val="21"/>
            <w:lang w:val="en-US"/>
          </w:rPr>
          <w:t>године</w:t>
        </w:r>
        <w:proofErr w:type="spellEnd"/>
        <w:proofErr w:type="gramEnd"/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150AB9">
      <w:rPr>
        <w:rFonts w:ascii="Times New Roman" w:hAnsi="Times New Roman"/>
        <w:sz w:val="21"/>
        <w:szCs w:val="21"/>
        <w:lang w:val="en-US"/>
      </w:rPr>
      <w:t>2</w:t>
    </w:r>
    <w:r w:rsidR="009921DA">
      <w:rPr>
        <w:rFonts w:ascii="Times New Roman" w:hAnsi="Times New Roman"/>
        <w:sz w:val="21"/>
        <w:szCs w:val="21"/>
        <w:lang w:val="sr-Cyrl-RS"/>
      </w:rPr>
      <w:t xml:space="preserve"> </w:t>
    </w:r>
    <w:r>
      <w:rPr>
        <w:sz w:val="21"/>
        <w:szCs w:val="21"/>
        <w:lang w:val="sr-Cyrl-CS"/>
      </w:rPr>
      <w:t xml:space="preserve">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2A5CA1">
      <w:rPr>
        <w:rStyle w:val="PageNumber"/>
        <w:noProof/>
        <w:sz w:val="21"/>
        <w:szCs w:val="21"/>
      </w:rPr>
      <w:t>5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B755E5" w:rsidRDefault="00B75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16AC209E"/>
    <w:lvl w:ilvl="0" w:tplc="FFFFFFFF">
      <w:start w:val="1"/>
      <w:numFmt w:val="bullet"/>
      <w:lvlText w:val="и"/>
      <w:lvlJc w:val="left"/>
    </w:lvl>
    <w:lvl w:ilvl="1" w:tplc="8DBCFA52">
      <w:start w:val="1"/>
      <w:numFmt w:val="decimal"/>
      <w:lvlText w:val="%2."/>
      <w:lvlJc w:val="left"/>
      <w:rPr>
        <w:color w:val="auto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619217F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>
    <w:nsid w:val="15836C5C"/>
    <w:multiLevelType w:val="hybridMultilevel"/>
    <w:tmpl w:val="FB7C6C4E"/>
    <w:lvl w:ilvl="0" w:tplc="597C4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042D0A"/>
    <w:multiLevelType w:val="hybridMultilevel"/>
    <w:tmpl w:val="1214D6B4"/>
    <w:lvl w:ilvl="0" w:tplc="B19C5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B779E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5">
    <w:nsid w:val="33810DEA"/>
    <w:multiLevelType w:val="hybridMultilevel"/>
    <w:tmpl w:val="A542691C"/>
    <w:lvl w:ilvl="0" w:tplc="2E82C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573229"/>
    <w:multiLevelType w:val="hybridMultilevel"/>
    <w:tmpl w:val="7250F382"/>
    <w:lvl w:ilvl="0" w:tplc="232A7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0C151B"/>
    <w:multiLevelType w:val="hybridMultilevel"/>
    <w:tmpl w:val="BA386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F2740"/>
    <w:multiLevelType w:val="hybridMultilevel"/>
    <w:tmpl w:val="16146D1A"/>
    <w:lvl w:ilvl="0" w:tplc="8DBCFA52">
      <w:start w:val="1"/>
      <w:numFmt w:val="decimal"/>
      <w:lvlText w:val="%1."/>
      <w:lvlJc w:val="left"/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173D4A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0">
    <w:nsid w:val="4BCE54D8"/>
    <w:multiLevelType w:val="hybridMultilevel"/>
    <w:tmpl w:val="258E3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DF43B6"/>
    <w:multiLevelType w:val="hybridMultilevel"/>
    <w:tmpl w:val="F52E6DD0"/>
    <w:lvl w:ilvl="0" w:tplc="E45AF8B6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E97250"/>
    <w:multiLevelType w:val="hybridMultilevel"/>
    <w:tmpl w:val="6B5AD79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C47FA0"/>
    <w:multiLevelType w:val="hybridMultilevel"/>
    <w:tmpl w:val="38A0AF68"/>
    <w:lvl w:ilvl="0" w:tplc="D5E070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A0D3441"/>
    <w:multiLevelType w:val="hybridMultilevel"/>
    <w:tmpl w:val="8D185056"/>
    <w:lvl w:ilvl="0" w:tplc="DAF8F534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777E7C19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6">
    <w:nsid w:val="7F535BAC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11"/>
  </w:num>
  <w:num w:numId="4">
    <w:abstractNumId w:val="0"/>
  </w:num>
  <w:num w:numId="5">
    <w:abstractNumId w:val="10"/>
  </w:num>
  <w:num w:numId="6">
    <w:abstractNumId w:val="6"/>
  </w:num>
  <w:num w:numId="7">
    <w:abstractNumId w:val="15"/>
  </w:num>
  <w:num w:numId="8">
    <w:abstractNumId w:val="16"/>
  </w:num>
  <w:num w:numId="9">
    <w:abstractNumId w:val="4"/>
  </w:num>
  <w:num w:numId="10">
    <w:abstractNumId w:val="9"/>
  </w:num>
  <w:num w:numId="11">
    <w:abstractNumId w:val="1"/>
  </w:num>
  <w:num w:numId="12">
    <w:abstractNumId w:val="3"/>
  </w:num>
  <w:num w:numId="13">
    <w:abstractNumId w:val="12"/>
  </w:num>
  <w:num w:numId="14">
    <w:abstractNumId w:val="7"/>
  </w:num>
  <w:num w:numId="15">
    <w:abstractNumId w:val="2"/>
  </w:num>
  <w:num w:numId="16">
    <w:abstractNumId w:val="13"/>
  </w:num>
  <w:num w:numId="17">
    <w:abstractNumId w:val="14"/>
  </w:num>
  <w:num w:numId="1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00ECA"/>
    <w:rsid w:val="00002AE3"/>
    <w:rsid w:val="00003906"/>
    <w:rsid w:val="0000550C"/>
    <w:rsid w:val="00005B58"/>
    <w:rsid w:val="00007B22"/>
    <w:rsid w:val="00020A39"/>
    <w:rsid w:val="0003368E"/>
    <w:rsid w:val="000356A7"/>
    <w:rsid w:val="00040273"/>
    <w:rsid w:val="00047CCE"/>
    <w:rsid w:val="00051462"/>
    <w:rsid w:val="00061DA4"/>
    <w:rsid w:val="000738B1"/>
    <w:rsid w:val="0009083B"/>
    <w:rsid w:val="00093BFB"/>
    <w:rsid w:val="000955B1"/>
    <w:rsid w:val="000A54F1"/>
    <w:rsid w:val="000A5ED2"/>
    <w:rsid w:val="000B1483"/>
    <w:rsid w:val="000B3B49"/>
    <w:rsid w:val="000C7C12"/>
    <w:rsid w:val="000D08CF"/>
    <w:rsid w:val="000D659B"/>
    <w:rsid w:val="000E365D"/>
    <w:rsid w:val="000E44A6"/>
    <w:rsid w:val="000E4734"/>
    <w:rsid w:val="001010BB"/>
    <w:rsid w:val="001117B2"/>
    <w:rsid w:val="00112294"/>
    <w:rsid w:val="00113467"/>
    <w:rsid w:val="001162A3"/>
    <w:rsid w:val="001333C1"/>
    <w:rsid w:val="00145178"/>
    <w:rsid w:val="00150AB9"/>
    <w:rsid w:val="00153EBE"/>
    <w:rsid w:val="001611C3"/>
    <w:rsid w:val="0016338B"/>
    <w:rsid w:val="001802F3"/>
    <w:rsid w:val="00185F85"/>
    <w:rsid w:val="0019153A"/>
    <w:rsid w:val="00192A4F"/>
    <w:rsid w:val="00193569"/>
    <w:rsid w:val="00197315"/>
    <w:rsid w:val="001A2B59"/>
    <w:rsid w:val="001A52B5"/>
    <w:rsid w:val="001B69E2"/>
    <w:rsid w:val="001C3468"/>
    <w:rsid w:val="001C3A2C"/>
    <w:rsid w:val="001D12C2"/>
    <w:rsid w:val="001D1434"/>
    <w:rsid w:val="001D2594"/>
    <w:rsid w:val="001F1A9C"/>
    <w:rsid w:val="00200B42"/>
    <w:rsid w:val="002018C4"/>
    <w:rsid w:val="002061D3"/>
    <w:rsid w:val="002105EA"/>
    <w:rsid w:val="0021096C"/>
    <w:rsid w:val="00222183"/>
    <w:rsid w:val="002221E4"/>
    <w:rsid w:val="00225525"/>
    <w:rsid w:val="00225685"/>
    <w:rsid w:val="00227BE5"/>
    <w:rsid w:val="0023127B"/>
    <w:rsid w:val="0023287B"/>
    <w:rsid w:val="00234331"/>
    <w:rsid w:val="00237289"/>
    <w:rsid w:val="002456C1"/>
    <w:rsid w:val="00247FD2"/>
    <w:rsid w:val="00250F82"/>
    <w:rsid w:val="00251F15"/>
    <w:rsid w:val="00252F5C"/>
    <w:rsid w:val="0025572F"/>
    <w:rsid w:val="00260C3F"/>
    <w:rsid w:val="00265C64"/>
    <w:rsid w:val="00271984"/>
    <w:rsid w:val="00281DAB"/>
    <w:rsid w:val="00282297"/>
    <w:rsid w:val="00284EAC"/>
    <w:rsid w:val="00287217"/>
    <w:rsid w:val="002905BD"/>
    <w:rsid w:val="002A0924"/>
    <w:rsid w:val="002A5CA1"/>
    <w:rsid w:val="002A7B53"/>
    <w:rsid w:val="002B1884"/>
    <w:rsid w:val="002B31A4"/>
    <w:rsid w:val="002B5EAB"/>
    <w:rsid w:val="002B6D0C"/>
    <w:rsid w:val="002C5F41"/>
    <w:rsid w:val="002C620D"/>
    <w:rsid w:val="002D23BE"/>
    <w:rsid w:val="002D36D9"/>
    <w:rsid w:val="002D65C2"/>
    <w:rsid w:val="002E55A5"/>
    <w:rsid w:val="002E56C6"/>
    <w:rsid w:val="002F6166"/>
    <w:rsid w:val="003033F7"/>
    <w:rsid w:val="00307341"/>
    <w:rsid w:val="00307D86"/>
    <w:rsid w:val="00307E4B"/>
    <w:rsid w:val="00307F7C"/>
    <w:rsid w:val="00310416"/>
    <w:rsid w:val="00314F50"/>
    <w:rsid w:val="00326FC6"/>
    <w:rsid w:val="00335318"/>
    <w:rsid w:val="00343B07"/>
    <w:rsid w:val="00352924"/>
    <w:rsid w:val="0035380D"/>
    <w:rsid w:val="00353A05"/>
    <w:rsid w:val="0035602A"/>
    <w:rsid w:val="00356A7A"/>
    <w:rsid w:val="00377208"/>
    <w:rsid w:val="00385D89"/>
    <w:rsid w:val="00394431"/>
    <w:rsid w:val="003944BB"/>
    <w:rsid w:val="00396EB1"/>
    <w:rsid w:val="003A0C0D"/>
    <w:rsid w:val="003A54AF"/>
    <w:rsid w:val="003B3762"/>
    <w:rsid w:val="003C1EEB"/>
    <w:rsid w:val="003C3EDF"/>
    <w:rsid w:val="003C458A"/>
    <w:rsid w:val="003C4994"/>
    <w:rsid w:val="003C6A2A"/>
    <w:rsid w:val="003D0B14"/>
    <w:rsid w:val="003D2E96"/>
    <w:rsid w:val="003D3F49"/>
    <w:rsid w:val="003E061D"/>
    <w:rsid w:val="003E72B2"/>
    <w:rsid w:val="003E7C2C"/>
    <w:rsid w:val="003F2A1F"/>
    <w:rsid w:val="00401A86"/>
    <w:rsid w:val="00404AD8"/>
    <w:rsid w:val="00417098"/>
    <w:rsid w:val="004331EC"/>
    <w:rsid w:val="00441B5E"/>
    <w:rsid w:val="004459B7"/>
    <w:rsid w:val="0044720C"/>
    <w:rsid w:val="00450D73"/>
    <w:rsid w:val="00456503"/>
    <w:rsid w:val="004574EA"/>
    <w:rsid w:val="0045784C"/>
    <w:rsid w:val="00462833"/>
    <w:rsid w:val="00463820"/>
    <w:rsid w:val="00465470"/>
    <w:rsid w:val="00465D43"/>
    <w:rsid w:val="00481A1B"/>
    <w:rsid w:val="00490212"/>
    <w:rsid w:val="004948AF"/>
    <w:rsid w:val="004A4D0A"/>
    <w:rsid w:val="004B6460"/>
    <w:rsid w:val="004C08B7"/>
    <w:rsid w:val="004C4306"/>
    <w:rsid w:val="004C4FB3"/>
    <w:rsid w:val="004D3447"/>
    <w:rsid w:val="004D459A"/>
    <w:rsid w:val="004E577D"/>
    <w:rsid w:val="004E76CD"/>
    <w:rsid w:val="004F1753"/>
    <w:rsid w:val="004F2DCA"/>
    <w:rsid w:val="004F4905"/>
    <w:rsid w:val="005031E5"/>
    <w:rsid w:val="00503E2E"/>
    <w:rsid w:val="00506BB5"/>
    <w:rsid w:val="00512C25"/>
    <w:rsid w:val="00513FA4"/>
    <w:rsid w:val="00514ECD"/>
    <w:rsid w:val="0051624D"/>
    <w:rsid w:val="00530B32"/>
    <w:rsid w:val="00531E65"/>
    <w:rsid w:val="00532D2C"/>
    <w:rsid w:val="00532E74"/>
    <w:rsid w:val="0054485C"/>
    <w:rsid w:val="00551D68"/>
    <w:rsid w:val="0056277D"/>
    <w:rsid w:val="0056558A"/>
    <w:rsid w:val="005656A6"/>
    <w:rsid w:val="00566A1E"/>
    <w:rsid w:val="00576F46"/>
    <w:rsid w:val="00581D1B"/>
    <w:rsid w:val="00587B3F"/>
    <w:rsid w:val="00590F11"/>
    <w:rsid w:val="005A5063"/>
    <w:rsid w:val="005A58C3"/>
    <w:rsid w:val="005A61F7"/>
    <w:rsid w:val="005B127D"/>
    <w:rsid w:val="005B2B84"/>
    <w:rsid w:val="005B580C"/>
    <w:rsid w:val="005C1A9E"/>
    <w:rsid w:val="005C2A35"/>
    <w:rsid w:val="005C5C8D"/>
    <w:rsid w:val="005E0FB0"/>
    <w:rsid w:val="005E1A15"/>
    <w:rsid w:val="005E28FE"/>
    <w:rsid w:val="005E6449"/>
    <w:rsid w:val="005F1DD0"/>
    <w:rsid w:val="005F3F3B"/>
    <w:rsid w:val="00623A1A"/>
    <w:rsid w:val="00623EAE"/>
    <w:rsid w:val="00625D3F"/>
    <w:rsid w:val="006310E1"/>
    <w:rsid w:val="00636C85"/>
    <w:rsid w:val="00643A21"/>
    <w:rsid w:val="0065203B"/>
    <w:rsid w:val="00656269"/>
    <w:rsid w:val="00663DA8"/>
    <w:rsid w:val="00681B35"/>
    <w:rsid w:val="006863C6"/>
    <w:rsid w:val="0069651E"/>
    <w:rsid w:val="006A142E"/>
    <w:rsid w:val="006A2968"/>
    <w:rsid w:val="006A65C8"/>
    <w:rsid w:val="006A7533"/>
    <w:rsid w:val="006B495D"/>
    <w:rsid w:val="006B663C"/>
    <w:rsid w:val="006C50D2"/>
    <w:rsid w:val="006C57FC"/>
    <w:rsid w:val="006C59BA"/>
    <w:rsid w:val="006D5C68"/>
    <w:rsid w:val="006F2E9B"/>
    <w:rsid w:val="007037E1"/>
    <w:rsid w:val="00704F6C"/>
    <w:rsid w:val="00716739"/>
    <w:rsid w:val="007221D1"/>
    <w:rsid w:val="007223B4"/>
    <w:rsid w:val="00724507"/>
    <w:rsid w:val="00733CFE"/>
    <w:rsid w:val="007366BA"/>
    <w:rsid w:val="00741497"/>
    <w:rsid w:val="00741F44"/>
    <w:rsid w:val="00743EB2"/>
    <w:rsid w:val="007443B5"/>
    <w:rsid w:val="007552A3"/>
    <w:rsid w:val="007560C8"/>
    <w:rsid w:val="00761619"/>
    <w:rsid w:val="00771188"/>
    <w:rsid w:val="007A0CCE"/>
    <w:rsid w:val="007B1573"/>
    <w:rsid w:val="007B2F2E"/>
    <w:rsid w:val="007B5337"/>
    <w:rsid w:val="007C14C3"/>
    <w:rsid w:val="007C25B7"/>
    <w:rsid w:val="007C4BD4"/>
    <w:rsid w:val="007D1A36"/>
    <w:rsid w:val="007D6530"/>
    <w:rsid w:val="007E2CD9"/>
    <w:rsid w:val="00800872"/>
    <w:rsid w:val="00801EF0"/>
    <w:rsid w:val="00804066"/>
    <w:rsid w:val="008065DE"/>
    <w:rsid w:val="00810D11"/>
    <w:rsid w:val="00813A14"/>
    <w:rsid w:val="00824B28"/>
    <w:rsid w:val="0082529C"/>
    <w:rsid w:val="008269E9"/>
    <w:rsid w:val="00826A70"/>
    <w:rsid w:val="00827488"/>
    <w:rsid w:val="0083373F"/>
    <w:rsid w:val="00852858"/>
    <w:rsid w:val="008628BC"/>
    <w:rsid w:val="008707C6"/>
    <w:rsid w:val="00871B3F"/>
    <w:rsid w:val="00891C08"/>
    <w:rsid w:val="008A0EE1"/>
    <w:rsid w:val="008A4029"/>
    <w:rsid w:val="008A5964"/>
    <w:rsid w:val="008A70B6"/>
    <w:rsid w:val="008C021B"/>
    <w:rsid w:val="008C31E7"/>
    <w:rsid w:val="008C524E"/>
    <w:rsid w:val="008D25F7"/>
    <w:rsid w:val="008F1083"/>
    <w:rsid w:val="008F2AB3"/>
    <w:rsid w:val="008F4934"/>
    <w:rsid w:val="009056B9"/>
    <w:rsid w:val="00905A4D"/>
    <w:rsid w:val="00907111"/>
    <w:rsid w:val="0090736E"/>
    <w:rsid w:val="00914120"/>
    <w:rsid w:val="00921CB7"/>
    <w:rsid w:val="00924DFE"/>
    <w:rsid w:val="00927052"/>
    <w:rsid w:val="00942E07"/>
    <w:rsid w:val="00945CF8"/>
    <w:rsid w:val="009525EB"/>
    <w:rsid w:val="00957B2C"/>
    <w:rsid w:val="00961048"/>
    <w:rsid w:val="00963784"/>
    <w:rsid w:val="0097700D"/>
    <w:rsid w:val="00987C84"/>
    <w:rsid w:val="009921DA"/>
    <w:rsid w:val="00994D16"/>
    <w:rsid w:val="009964FD"/>
    <w:rsid w:val="00997662"/>
    <w:rsid w:val="009A46C6"/>
    <w:rsid w:val="009A57E2"/>
    <w:rsid w:val="009A7D37"/>
    <w:rsid w:val="009B3B52"/>
    <w:rsid w:val="009C2F47"/>
    <w:rsid w:val="009C30FB"/>
    <w:rsid w:val="009C389E"/>
    <w:rsid w:val="009C56AF"/>
    <w:rsid w:val="009E56F2"/>
    <w:rsid w:val="009E576F"/>
    <w:rsid w:val="009E6113"/>
    <w:rsid w:val="009F1D0F"/>
    <w:rsid w:val="009F2E26"/>
    <w:rsid w:val="009F6DC6"/>
    <w:rsid w:val="00A020D0"/>
    <w:rsid w:val="00A20911"/>
    <w:rsid w:val="00A210B0"/>
    <w:rsid w:val="00A27C42"/>
    <w:rsid w:val="00A375AB"/>
    <w:rsid w:val="00A4102F"/>
    <w:rsid w:val="00A4785E"/>
    <w:rsid w:val="00A51187"/>
    <w:rsid w:val="00A51EBD"/>
    <w:rsid w:val="00A53A1E"/>
    <w:rsid w:val="00A6359E"/>
    <w:rsid w:val="00A64B03"/>
    <w:rsid w:val="00A65BDE"/>
    <w:rsid w:val="00A712EA"/>
    <w:rsid w:val="00A756CF"/>
    <w:rsid w:val="00A8459C"/>
    <w:rsid w:val="00A86D3D"/>
    <w:rsid w:val="00A94336"/>
    <w:rsid w:val="00AA08B4"/>
    <w:rsid w:val="00AA1AD8"/>
    <w:rsid w:val="00AA29A1"/>
    <w:rsid w:val="00AA425D"/>
    <w:rsid w:val="00AC0FB1"/>
    <w:rsid w:val="00AC44A4"/>
    <w:rsid w:val="00AD5320"/>
    <w:rsid w:val="00AE305E"/>
    <w:rsid w:val="00AE44C9"/>
    <w:rsid w:val="00AF28D8"/>
    <w:rsid w:val="00AF5296"/>
    <w:rsid w:val="00AF67FC"/>
    <w:rsid w:val="00B0302A"/>
    <w:rsid w:val="00B034C5"/>
    <w:rsid w:val="00B03D03"/>
    <w:rsid w:val="00B05FB5"/>
    <w:rsid w:val="00B0698C"/>
    <w:rsid w:val="00B1269B"/>
    <w:rsid w:val="00B1618D"/>
    <w:rsid w:val="00B25A80"/>
    <w:rsid w:val="00B37AC1"/>
    <w:rsid w:val="00B37D17"/>
    <w:rsid w:val="00B56115"/>
    <w:rsid w:val="00B66C4A"/>
    <w:rsid w:val="00B755E5"/>
    <w:rsid w:val="00B90A63"/>
    <w:rsid w:val="00B949E5"/>
    <w:rsid w:val="00B9517C"/>
    <w:rsid w:val="00BA278F"/>
    <w:rsid w:val="00BA5C4F"/>
    <w:rsid w:val="00BB16DC"/>
    <w:rsid w:val="00BB17F1"/>
    <w:rsid w:val="00BB308A"/>
    <w:rsid w:val="00BB6302"/>
    <w:rsid w:val="00BC57D3"/>
    <w:rsid w:val="00BD2493"/>
    <w:rsid w:val="00BD54BE"/>
    <w:rsid w:val="00BD76AD"/>
    <w:rsid w:val="00BE30E6"/>
    <w:rsid w:val="00BE4A14"/>
    <w:rsid w:val="00BE6905"/>
    <w:rsid w:val="00BF2C00"/>
    <w:rsid w:val="00BF33FC"/>
    <w:rsid w:val="00BF77E3"/>
    <w:rsid w:val="00C00AB2"/>
    <w:rsid w:val="00C00DC1"/>
    <w:rsid w:val="00C03D25"/>
    <w:rsid w:val="00C05275"/>
    <w:rsid w:val="00C06753"/>
    <w:rsid w:val="00C11FAF"/>
    <w:rsid w:val="00C1247D"/>
    <w:rsid w:val="00C14B5B"/>
    <w:rsid w:val="00C30F4B"/>
    <w:rsid w:val="00C329FF"/>
    <w:rsid w:val="00C34827"/>
    <w:rsid w:val="00C36F9E"/>
    <w:rsid w:val="00C454DE"/>
    <w:rsid w:val="00C521D7"/>
    <w:rsid w:val="00C610F7"/>
    <w:rsid w:val="00C63BC1"/>
    <w:rsid w:val="00C63D06"/>
    <w:rsid w:val="00C8254B"/>
    <w:rsid w:val="00CA2DA1"/>
    <w:rsid w:val="00CA3BDB"/>
    <w:rsid w:val="00CA6BC1"/>
    <w:rsid w:val="00CC546B"/>
    <w:rsid w:val="00CD1455"/>
    <w:rsid w:val="00CE1521"/>
    <w:rsid w:val="00CE16C1"/>
    <w:rsid w:val="00CE4CE3"/>
    <w:rsid w:val="00CF043F"/>
    <w:rsid w:val="00D020EE"/>
    <w:rsid w:val="00D03C5A"/>
    <w:rsid w:val="00D04FDD"/>
    <w:rsid w:val="00D10113"/>
    <w:rsid w:val="00D138ED"/>
    <w:rsid w:val="00D1528B"/>
    <w:rsid w:val="00D23CC2"/>
    <w:rsid w:val="00D322E3"/>
    <w:rsid w:val="00D34F08"/>
    <w:rsid w:val="00D419DF"/>
    <w:rsid w:val="00D42696"/>
    <w:rsid w:val="00D45BEC"/>
    <w:rsid w:val="00D50A44"/>
    <w:rsid w:val="00D5232C"/>
    <w:rsid w:val="00D556EF"/>
    <w:rsid w:val="00D57266"/>
    <w:rsid w:val="00D576E7"/>
    <w:rsid w:val="00D634F4"/>
    <w:rsid w:val="00D6445F"/>
    <w:rsid w:val="00D66071"/>
    <w:rsid w:val="00D66928"/>
    <w:rsid w:val="00D71CB9"/>
    <w:rsid w:val="00D757E2"/>
    <w:rsid w:val="00D803D8"/>
    <w:rsid w:val="00D80698"/>
    <w:rsid w:val="00D93682"/>
    <w:rsid w:val="00D9519F"/>
    <w:rsid w:val="00D96738"/>
    <w:rsid w:val="00DA03D9"/>
    <w:rsid w:val="00DA11D7"/>
    <w:rsid w:val="00DA1488"/>
    <w:rsid w:val="00DA5BD8"/>
    <w:rsid w:val="00DC34AB"/>
    <w:rsid w:val="00DC54BE"/>
    <w:rsid w:val="00DD297A"/>
    <w:rsid w:val="00DD2F4C"/>
    <w:rsid w:val="00DE0104"/>
    <w:rsid w:val="00DE1D38"/>
    <w:rsid w:val="00DE7B6F"/>
    <w:rsid w:val="00DE7BCD"/>
    <w:rsid w:val="00E0596F"/>
    <w:rsid w:val="00E0599A"/>
    <w:rsid w:val="00E13995"/>
    <w:rsid w:val="00E17E79"/>
    <w:rsid w:val="00E21BA9"/>
    <w:rsid w:val="00E223AB"/>
    <w:rsid w:val="00E25D9E"/>
    <w:rsid w:val="00E445CB"/>
    <w:rsid w:val="00E475C0"/>
    <w:rsid w:val="00E74057"/>
    <w:rsid w:val="00E76099"/>
    <w:rsid w:val="00E77DAE"/>
    <w:rsid w:val="00E85DD7"/>
    <w:rsid w:val="00E93641"/>
    <w:rsid w:val="00E9586B"/>
    <w:rsid w:val="00E9696B"/>
    <w:rsid w:val="00EA011B"/>
    <w:rsid w:val="00EA2379"/>
    <w:rsid w:val="00EA2695"/>
    <w:rsid w:val="00EA3938"/>
    <w:rsid w:val="00EB3C61"/>
    <w:rsid w:val="00ED0950"/>
    <w:rsid w:val="00ED5016"/>
    <w:rsid w:val="00EE0286"/>
    <w:rsid w:val="00EE313A"/>
    <w:rsid w:val="00EE72FF"/>
    <w:rsid w:val="00EF50EE"/>
    <w:rsid w:val="00EF69E4"/>
    <w:rsid w:val="00F048FF"/>
    <w:rsid w:val="00F10B43"/>
    <w:rsid w:val="00F14283"/>
    <w:rsid w:val="00F15C2F"/>
    <w:rsid w:val="00F17294"/>
    <w:rsid w:val="00F314BE"/>
    <w:rsid w:val="00F33D79"/>
    <w:rsid w:val="00F347CD"/>
    <w:rsid w:val="00F45781"/>
    <w:rsid w:val="00F5170B"/>
    <w:rsid w:val="00F554D0"/>
    <w:rsid w:val="00F55651"/>
    <w:rsid w:val="00F56BEC"/>
    <w:rsid w:val="00F62464"/>
    <w:rsid w:val="00F6286C"/>
    <w:rsid w:val="00F63304"/>
    <w:rsid w:val="00F637C8"/>
    <w:rsid w:val="00F832B5"/>
    <w:rsid w:val="00F849AE"/>
    <w:rsid w:val="00F87076"/>
    <w:rsid w:val="00F874DC"/>
    <w:rsid w:val="00F92D1C"/>
    <w:rsid w:val="00F94319"/>
    <w:rsid w:val="00FC00CD"/>
    <w:rsid w:val="00FC2C7C"/>
    <w:rsid w:val="00FC729B"/>
    <w:rsid w:val="00FD0959"/>
    <w:rsid w:val="00FD6417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  <w:style w:type="character" w:customStyle="1" w:styleId="markedcontent">
    <w:name w:val="markedcontent"/>
    <w:basedOn w:val="DefaultParagraphFont"/>
    <w:rsid w:val="002456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  <w:style w:type="character" w:customStyle="1" w:styleId="markedcontent">
    <w:name w:val="markedcontent"/>
    <w:basedOn w:val="DefaultParagraphFont"/>
    <w:rsid w:val="00245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96E16"/>
    <w:rsid w:val="000A08F4"/>
    <w:rsid w:val="000A1DA4"/>
    <w:rsid w:val="000A7B21"/>
    <w:rsid w:val="000C2B4B"/>
    <w:rsid w:val="000F66FF"/>
    <w:rsid w:val="00100FB2"/>
    <w:rsid w:val="00103106"/>
    <w:rsid w:val="00105B0B"/>
    <w:rsid w:val="00127CB3"/>
    <w:rsid w:val="00172B2B"/>
    <w:rsid w:val="00174007"/>
    <w:rsid w:val="002742F9"/>
    <w:rsid w:val="002877A2"/>
    <w:rsid w:val="002B414D"/>
    <w:rsid w:val="002C4FF6"/>
    <w:rsid w:val="002F2108"/>
    <w:rsid w:val="0030478C"/>
    <w:rsid w:val="0032157E"/>
    <w:rsid w:val="0036210F"/>
    <w:rsid w:val="0037221A"/>
    <w:rsid w:val="00414CD4"/>
    <w:rsid w:val="004975AF"/>
    <w:rsid w:val="004B161B"/>
    <w:rsid w:val="004B1917"/>
    <w:rsid w:val="004E3D52"/>
    <w:rsid w:val="004E6AC0"/>
    <w:rsid w:val="0054457E"/>
    <w:rsid w:val="0054693A"/>
    <w:rsid w:val="005635C3"/>
    <w:rsid w:val="00594A7B"/>
    <w:rsid w:val="005A7C1A"/>
    <w:rsid w:val="005E5848"/>
    <w:rsid w:val="00612F63"/>
    <w:rsid w:val="006137C8"/>
    <w:rsid w:val="00626283"/>
    <w:rsid w:val="00631288"/>
    <w:rsid w:val="00682D2E"/>
    <w:rsid w:val="00690DA6"/>
    <w:rsid w:val="00696400"/>
    <w:rsid w:val="006E1177"/>
    <w:rsid w:val="0072146C"/>
    <w:rsid w:val="0072508A"/>
    <w:rsid w:val="007416D0"/>
    <w:rsid w:val="007574B8"/>
    <w:rsid w:val="00785E67"/>
    <w:rsid w:val="007D7AD5"/>
    <w:rsid w:val="00823EE4"/>
    <w:rsid w:val="00842F98"/>
    <w:rsid w:val="008A4961"/>
    <w:rsid w:val="008B1FCC"/>
    <w:rsid w:val="008F7114"/>
    <w:rsid w:val="0091239B"/>
    <w:rsid w:val="00950FBB"/>
    <w:rsid w:val="00996D00"/>
    <w:rsid w:val="009C0C4E"/>
    <w:rsid w:val="009D0F1F"/>
    <w:rsid w:val="00B15A42"/>
    <w:rsid w:val="00B21C33"/>
    <w:rsid w:val="00B46EF3"/>
    <w:rsid w:val="00B47C74"/>
    <w:rsid w:val="00B60D54"/>
    <w:rsid w:val="00BD15CA"/>
    <w:rsid w:val="00BD216D"/>
    <w:rsid w:val="00BE0CDA"/>
    <w:rsid w:val="00C00161"/>
    <w:rsid w:val="00C01587"/>
    <w:rsid w:val="00C43FC0"/>
    <w:rsid w:val="00C56F5E"/>
    <w:rsid w:val="00CB3999"/>
    <w:rsid w:val="00CE63EC"/>
    <w:rsid w:val="00D01855"/>
    <w:rsid w:val="00D4271D"/>
    <w:rsid w:val="00D42B39"/>
    <w:rsid w:val="00D64280"/>
    <w:rsid w:val="00D729F5"/>
    <w:rsid w:val="00DF214E"/>
    <w:rsid w:val="00E17210"/>
    <w:rsid w:val="00E40BA1"/>
    <w:rsid w:val="00E61885"/>
    <w:rsid w:val="00E67BA7"/>
    <w:rsid w:val="00E94617"/>
    <w:rsid w:val="00EA401B"/>
    <w:rsid w:val="00EC1288"/>
    <w:rsid w:val="00ED75F3"/>
    <w:rsid w:val="00EE45C8"/>
    <w:rsid w:val="00EF21F5"/>
    <w:rsid w:val="00F14917"/>
    <w:rsid w:val="00F86C42"/>
    <w:rsid w:val="00F904D9"/>
    <w:rsid w:val="00FD4F39"/>
    <w:rsid w:val="00FE15E3"/>
    <w:rsid w:val="00FF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1E113-7782-4CAE-BD92-5BA472894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1058</TotalTime>
  <Pages>9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04.Јануар  2023. године</vt:lpstr>
    </vt:vector>
  </TitlesOfParts>
  <Company/>
  <LinksUpToDate>false</LinksUpToDate>
  <CharactersWithSpaces>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05.Јануар  2023. године</dc:title>
  <dc:creator>Ivana Miladinović</dc:creator>
  <cp:lastModifiedBy>Ivana Miladinović</cp:lastModifiedBy>
  <cp:revision>187</cp:revision>
  <cp:lastPrinted>2023-01-05T12:58:00Z</cp:lastPrinted>
  <dcterms:created xsi:type="dcterms:W3CDTF">2021-09-14T12:41:00Z</dcterms:created>
  <dcterms:modified xsi:type="dcterms:W3CDTF">2023-01-05T13:02:00Z</dcterms:modified>
</cp:coreProperties>
</file>