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0B4A74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B66A4">
              <w:rPr>
                <w:b/>
                <w:noProof/>
                <w:sz w:val="25"/>
                <w:szCs w:val="25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3B66A4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27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4A39BD"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40167F" w:rsidRDefault="0040167F" w:rsidP="004016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 , а у вези члана 26. став 1. тачка 2. и члана 34. Закона о јавној својини (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Сл.гласник РС“, бр. 72/2011, 88/2013, 105/2014, 104/2016-др. Закон, 108/2016, 113/2017,  95/2018, 153/2020), 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и члана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63.став 1. тачка 19. Статута Града Прокупља („Сл.лист Општине Прокупље“, бр.15/2018),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27.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2023.године, доноси  следећу</w:t>
      </w:r>
    </w:p>
    <w:p w:rsidR="0040167F" w:rsidRPr="00812F55" w:rsidRDefault="0040167F" w:rsidP="004016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0167F" w:rsidRDefault="0040167F" w:rsidP="004016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40927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40167F" w:rsidRDefault="0040167F" w:rsidP="004016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понављању поступка приступања давања у закуп грађевинског земљишта у јавној својини на одређено време путем прикупљања писаних понуда</w:t>
      </w:r>
    </w:p>
    <w:p w:rsidR="0040167F" w:rsidRDefault="0040167F" w:rsidP="004016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0167F" w:rsidRPr="0031137B" w:rsidRDefault="0040167F" w:rsidP="0040167F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ПОНАВЉА СЕ ПОСТУПАК приступања давања у закуп грађевинског земљишта у јавној својини града Прокупља, на временски период од 40 година са могућношћу продужења, путем прикупљања писаних понуда, услед неуспелог првог оглашавања, и то катастарске парцеле:</w:t>
      </w:r>
    </w:p>
    <w:p w:rsidR="0040167F" w:rsidRDefault="0040167F" w:rsidP="0040167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62668C">
        <w:rPr>
          <w:rFonts w:ascii="Times New Roman" w:hAnsi="Times New Roman"/>
          <w:sz w:val="24"/>
          <w:szCs w:val="24"/>
          <w:lang w:val="sr-Cyrl-RS"/>
        </w:rPr>
        <w:t>Бр.</w:t>
      </w:r>
      <w:r>
        <w:rPr>
          <w:rFonts w:ascii="Times New Roman" w:hAnsi="Times New Roman"/>
          <w:sz w:val="24"/>
          <w:szCs w:val="24"/>
          <w:lang w:val="sr-Cyrl-RS"/>
        </w:rPr>
        <w:t xml:space="preserve"> 4/44 КО Доња Стражава,  укупне површине 17.20,87ха,уписана у лист непокретности бр.69 за КО Доња Стражава;</w:t>
      </w:r>
    </w:p>
    <w:p w:rsidR="0040167F" w:rsidRDefault="0040167F" w:rsidP="0040167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Бр. 28/2 КО Доња Стражава, укупне површине 26.30,28ха, уписана у лист непокретности бр.857 за КО Доња Стражава;</w:t>
      </w:r>
    </w:p>
    <w:p w:rsidR="0040167F" w:rsidRDefault="0040167F" w:rsidP="0040167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Бр.131 КО Доња Стражава, укупне површине 3.84,30ха, уписана у лист непокретности бр.858 за КО Доња Стражава</w:t>
      </w:r>
    </w:p>
    <w:p w:rsidR="0040167F" w:rsidRPr="0062668C" w:rsidRDefault="0040167F" w:rsidP="0040167F">
      <w:pPr>
        <w:pStyle w:val="NoSpacing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Све по врсти земљиште у грађевинском подручју носиоца права јавне својине града Прокупља, у циљу постављања соларних панела.</w:t>
      </w:r>
    </w:p>
    <w:p w:rsidR="0040167F" w:rsidRDefault="0040167F" w:rsidP="0040167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167F" w:rsidRDefault="0040167F" w:rsidP="0040167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Почетни износ закупнине је </w:t>
      </w:r>
      <w:r w:rsidRPr="00A048B1">
        <w:rPr>
          <w:rFonts w:ascii="Times New Roman" w:hAnsi="Times New Roman"/>
          <w:sz w:val="24"/>
          <w:szCs w:val="24"/>
          <w:lang w:val="sr-Cyrl-RS"/>
        </w:rPr>
        <w:t xml:space="preserve">0,70 </w:t>
      </w:r>
      <w:r>
        <w:rPr>
          <w:rFonts w:ascii="Times New Roman" w:hAnsi="Times New Roman"/>
          <w:sz w:val="24"/>
          <w:szCs w:val="24"/>
          <w:lang w:val="sr-Cyrl-RS"/>
        </w:rPr>
        <w:t>динара по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, месечно</w:t>
      </w:r>
    </w:p>
    <w:p w:rsidR="0040167F" w:rsidRDefault="0040167F" w:rsidP="0040167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167F" w:rsidRDefault="0040167F" w:rsidP="0040167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C46DDE">
        <w:rPr>
          <w:rFonts w:ascii="Times New Roman" w:hAnsi="Times New Roman"/>
          <w:b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Земљиште из претходног члана се даје у закуп на одређено време, у виђеном стању, на период од 40 година, почев од дана закључења уговора.</w:t>
      </w:r>
    </w:p>
    <w:p w:rsidR="0040167F" w:rsidRDefault="0040167F" w:rsidP="0040167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0167F" w:rsidRDefault="0040167F" w:rsidP="0040167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>Формира се Комисија за спровођење поступка давања у закуп грађевинског земљишта путем прикупљања писаних понуда, у следећем саставу:</w:t>
      </w:r>
    </w:p>
    <w:p w:rsidR="0040167F" w:rsidRDefault="0040167F" w:rsidP="0040167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167F" w:rsidRDefault="0040167F" w:rsidP="0040167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Слађана Маричић - председник Комисије,</w:t>
      </w:r>
    </w:p>
    <w:p w:rsidR="0040167F" w:rsidRDefault="0040167F" w:rsidP="0040167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Славиша Лепојевић - члан,</w:t>
      </w:r>
    </w:p>
    <w:p w:rsidR="0040167F" w:rsidRDefault="0040167F" w:rsidP="0040167F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Весна Смиљковић - члан</w:t>
      </w:r>
    </w:p>
    <w:p w:rsidR="0040167F" w:rsidRDefault="0040167F" w:rsidP="0040167F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167F" w:rsidRPr="00C46DDE" w:rsidRDefault="0040167F" w:rsidP="004016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По спроведеном поступку за давање у закуп грађевинског земљишта у јавној својини града Прокупља путем прикупљања писаних понуда, комисија ће сачинити предлог са најповољнијим понуђачем о чему ће одлуку донети Градско веће града Прокупља.</w:t>
      </w:r>
    </w:p>
    <w:p w:rsidR="0040167F" w:rsidRDefault="0040167F" w:rsidP="0040167F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40167F" w:rsidRDefault="0040167F" w:rsidP="0040167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46DDE">
        <w:rPr>
          <w:rFonts w:ascii="Times New Roman" w:hAnsi="Times New Roman"/>
          <w:b/>
          <w:sz w:val="24"/>
          <w:szCs w:val="24"/>
          <w:lang w:val="sr-Latn-RS"/>
        </w:rPr>
        <w:t xml:space="preserve">V </w:t>
      </w:r>
      <w:r w:rsidRPr="00BE0571">
        <w:rPr>
          <w:rFonts w:ascii="Times New Roman" w:hAnsi="Times New Roman"/>
          <w:sz w:val="24"/>
          <w:szCs w:val="24"/>
          <w:lang w:val="sr-Cyrl-RS"/>
        </w:rPr>
        <w:t>Ова Одлука</w:t>
      </w:r>
      <w:r>
        <w:rPr>
          <w:rFonts w:ascii="Times New Roman" w:hAnsi="Times New Roman"/>
          <w:sz w:val="24"/>
          <w:szCs w:val="24"/>
          <w:lang w:val="sr-Cyrl-RS"/>
        </w:rPr>
        <w:t xml:space="preserve"> ступа на снагу осмог дана од дана објављивања у „Службеном листу града Прокупља“</w:t>
      </w:r>
    </w:p>
    <w:p w:rsidR="0040167F" w:rsidRPr="00BE0571" w:rsidRDefault="0040167F" w:rsidP="0040167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167F" w:rsidRPr="00B8501E" w:rsidRDefault="0040167F" w:rsidP="0040167F">
      <w:pPr>
        <w:rPr>
          <w:lang w:val="sr-Cyrl-CS"/>
        </w:rPr>
      </w:pPr>
      <w:r w:rsidRPr="00B8501E">
        <w:rPr>
          <w:lang w:val="sr-Cyrl-CS"/>
        </w:rPr>
        <w:t xml:space="preserve">ГРАДСКО ВЕЋЕ </w:t>
      </w:r>
      <w:r>
        <w:rPr>
          <w:lang w:val="sr-Cyrl-CS"/>
        </w:rPr>
        <w:t xml:space="preserve"> </w:t>
      </w:r>
      <w:r w:rsidRPr="00B8501E">
        <w:rPr>
          <w:lang w:val="sr-Cyrl-CS"/>
        </w:rPr>
        <w:t>ГРАДА ПРОКУПЉА</w:t>
      </w:r>
    </w:p>
    <w:p w:rsidR="0040167F" w:rsidRPr="00812F55" w:rsidRDefault="0040167F" w:rsidP="0040167F">
      <w:pPr>
        <w:rPr>
          <w:lang w:val="sr-Latn-R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17</w:t>
      </w:r>
      <w:r>
        <w:rPr>
          <w:lang w:val="sr-Cyrl-CS"/>
        </w:rPr>
        <w:t>/202</w:t>
      </w:r>
      <w:r>
        <w:rPr>
          <w:lang w:val="sr-Latn-RS"/>
        </w:rPr>
        <w:t>3</w:t>
      </w:r>
      <w:r>
        <w:rPr>
          <w:lang w:val="sr-Cyrl-CS"/>
        </w:rPr>
        <w:t>-0</w:t>
      </w:r>
      <w:r>
        <w:rPr>
          <w:lang w:val="sr-Latn-RS"/>
        </w:rPr>
        <w:t>2</w:t>
      </w:r>
    </w:p>
    <w:p w:rsidR="0040167F" w:rsidRPr="00B8501E" w:rsidRDefault="0040167F" w:rsidP="0040167F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27.02</w:t>
      </w:r>
      <w:r>
        <w:rPr>
          <w:lang w:val="sr-Cyrl-RS"/>
        </w:rPr>
        <w:t>.202</w:t>
      </w:r>
      <w:r>
        <w:rPr>
          <w:lang w:val="sr-Latn-RS"/>
        </w:rPr>
        <w:t>3</w:t>
      </w:r>
      <w:r w:rsidRPr="00B8501E">
        <w:rPr>
          <w:lang w:val="sr-Cyrl-CS"/>
        </w:rPr>
        <w:t>. године</w:t>
      </w:r>
    </w:p>
    <w:p w:rsidR="0040167F" w:rsidRPr="00B8501E" w:rsidRDefault="0040167F" w:rsidP="0040167F">
      <w:pPr>
        <w:rPr>
          <w:lang w:val="sr-Cyrl-CS"/>
        </w:rPr>
      </w:pPr>
    </w:p>
    <w:p w:rsidR="0040167F" w:rsidRPr="00B8501E" w:rsidRDefault="0040167F" w:rsidP="0040167F">
      <w:pPr>
        <w:rPr>
          <w:lang w:val="sr-Cyrl-CS"/>
        </w:rPr>
      </w:pPr>
    </w:p>
    <w:p w:rsidR="0040167F" w:rsidRPr="00B8501E" w:rsidRDefault="0040167F" w:rsidP="0040167F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</w:t>
      </w:r>
      <w:r w:rsidRPr="00B8501E">
        <w:rPr>
          <w:lang w:val="sr-Cyrl-CS"/>
        </w:rPr>
        <w:t xml:space="preserve">  ПРЕДСЕДНИК</w:t>
      </w:r>
    </w:p>
    <w:p w:rsidR="0040167F" w:rsidRPr="00B8501E" w:rsidRDefault="0040167F" w:rsidP="0040167F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B8501E">
        <w:rPr>
          <w:lang w:val="sr-Cyrl-CS"/>
        </w:rPr>
        <w:t>ГРАДСКОГ ВЕЋА</w:t>
      </w:r>
    </w:p>
    <w:p w:rsidR="0040167F" w:rsidRPr="0040167F" w:rsidRDefault="0040167F" w:rsidP="0040167F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</w:t>
      </w:r>
      <w:r>
        <w:rPr>
          <w:lang w:val="sr-Cyrl-CS"/>
        </w:rPr>
        <w:t xml:space="preserve">         </w:t>
      </w:r>
      <w:r w:rsidRPr="00B8501E">
        <w:rPr>
          <w:lang w:val="sr-Cyrl-CS"/>
        </w:rPr>
        <w:t xml:space="preserve">  </w:t>
      </w:r>
      <w:r>
        <w:rPr>
          <w:lang w:val="sr-Cyrl-CS"/>
        </w:rPr>
        <w:t xml:space="preserve">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40167F" w:rsidRPr="00B8501E" w:rsidRDefault="0040167F" w:rsidP="0040167F">
      <w:pPr>
        <w:ind w:firstLine="720"/>
        <w:jc w:val="both"/>
        <w:rPr>
          <w:lang w:val="sr-Cyrl-RS"/>
        </w:rPr>
      </w:pPr>
    </w:p>
    <w:p w:rsidR="000B4A74" w:rsidRDefault="000B4A74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40167F" w:rsidRDefault="0040167F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B4A74" w:rsidRDefault="000B4A74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B4A74" w:rsidRDefault="000B4A74" w:rsidP="00C329B7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B4A74" w:rsidRDefault="002A58FE" w:rsidP="00C329B7">
      <w:pPr>
        <w:pStyle w:val="NoSpacing"/>
        <w:rPr>
          <w:rFonts w:ascii="Times New Roman" w:hAnsi="Times New Roman"/>
          <w:noProof/>
          <w:sz w:val="40"/>
          <w:szCs w:val="40"/>
          <w:lang w:val="sr-Cyrl-RS"/>
        </w:rPr>
      </w:pPr>
      <w:r>
        <w:rPr>
          <w:rFonts w:ascii="Times New Roman" w:hAnsi="Times New Roman"/>
          <w:noProof/>
          <w:sz w:val="40"/>
          <w:szCs w:val="40"/>
          <w:lang w:val="sr-Cyrl-RS"/>
        </w:rPr>
        <w:t>2</w:t>
      </w:r>
    </w:p>
    <w:p w:rsidR="00FC7973" w:rsidRDefault="00FC7973" w:rsidP="00FC7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10., члана 33.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„Сл.гласник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104/2016-др закон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члана 2. и 3. Уредбе о одређивању опреме веће вредности и утврђивању случајева и услова под којима се покретне ствари из јавне својине могу отуђити непосредном погодбом, испод тржишне цене, односно без накнаде („Сл.гласник РС“, бр.156/2020), члана 63.став 1. тачка 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.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(„Сл.лист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Општине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Прокупље“, бр.15/2018)</w:t>
      </w:r>
      <w:r>
        <w:rPr>
          <w:rFonts w:ascii="Times New Roman" w:hAnsi="Times New Roman"/>
          <w:sz w:val="24"/>
          <w:szCs w:val="24"/>
          <w:lang w:val="sr-Cyrl-RS"/>
        </w:rPr>
        <w:t xml:space="preserve">, Градско веће града Прокупља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27.02.</w:t>
      </w:r>
      <w:r>
        <w:rPr>
          <w:rFonts w:ascii="Times New Roman" w:hAnsi="Times New Roman"/>
          <w:sz w:val="24"/>
          <w:szCs w:val="24"/>
          <w:lang w:val="sr-Cyrl-RS"/>
        </w:rPr>
        <w:t>2023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 доноси</w:t>
      </w:r>
    </w:p>
    <w:p w:rsidR="00FC7973" w:rsidRPr="00E94056" w:rsidRDefault="00FC7973" w:rsidP="00FC79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 А К Љ У Ч А К</w:t>
      </w:r>
    </w:p>
    <w:p w:rsidR="00FC7973" w:rsidRDefault="00FC7973" w:rsidP="00FC797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ПОКРЕТНЕ СТВАРИ</w:t>
      </w:r>
    </w:p>
    <w:p w:rsidR="00FC7973" w:rsidRPr="00A926EA" w:rsidRDefault="00FC7973" w:rsidP="00FC79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FC7973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ДАЈЕ СЕ НА КОРИШЋЕЊЕ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на период од </w:t>
      </w:r>
      <w:r>
        <w:rPr>
          <w:rFonts w:ascii="Times New Roman" w:hAnsi="Times New Roman"/>
          <w:sz w:val="24"/>
          <w:szCs w:val="24"/>
          <w:lang w:val="sr-Cyrl-RS"/>
        </w:rPr>
        <w:t xml:space="preserve">1 (једне) </w:t>
      </w:r>
      <w:r>
        <w:rPr>
          <w:rFonts w:ascii="Times New Roman" w:hAnsi="Times New Roman"/>
          <w:sz w:val="24"/>
          <w:szCs w:val="24"/>
          <w:lang w:val="sr-Latn-RS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RS"/>
        </w:rPr>
        <w:t xml:space="preserve">е, Дому здравља Прокупље, покретна свар и то моторно возило марке </w:t>
      </w:r>
      <w:r>
        <w:rPr>
          <w:rFonts w:ascii="Times New Roman" w:hAnsi="Times New Roman"/>
          <w:sz w:val="24"/>
          <w:szCs w:val="24"/>
          <w:lang w:val="sr-Latn-RS"/>
        </w:rPr>
        <w:t xml:space="preserve"> JEEP</w:t>
      </w:r>
      <w:r>
        <w:rPr>
          <w:rFonts w:ascii="Times New Roman" w:hAnsi="Times New Roman"/>
          <w:sz w:val="24"/>
          <w:szCs w:val="24"/>
          <w:lang w:val="sr-Cyrl-RS"/>
        </w:rPr>
        <w:t xml:space="preserve">, регистарских таблица </w:t>
      </w:r>
      <w:r>
        <w:rPr>
          <w:rFonts w:ascii="Times New Roman" w:hAnsi="Times New Roman"/>
          <w:sz w:val="24"/>
          <w:szCs w:val="24"/>
          <w:lang w:val="sr-Latn-RS"/>
        </w:rPr>
        <w:t>PK-096-FB</w:t>
      </w:r>
      <w:r>
        <w:rPr>
          <w:rFonts w:ascii="Times New Roman" w:hAnsi="Times New Roman"/>
          <w:sz w:val="24"/>
          <w:szCs w:val="24"/>
          <w:lang w:val="sr-Cyrl-RS"/>
        </w:rPr>
        <w:t xml:space="preserve">, број шасије </w:t>
      </w:r>
      <w:r>
        <w:rPr>
          <w:rFonts w:ascii="Times New Roman" w:hAnsi="Times New Roman"/>
          <w:sz w:val="24"/>
          <w:szCs w:val="24"/>
          <w:lang w:val="sr-Latn-RS"/>
        </w:rPr>
        <w:t>ZACPJFCW2NPS27090</w:t>
      </w:r>
      <w:r>
        <w:rPr>
          <w:rFonts w:ascii="Times New Roman" w:hAnsi="Times New Roman"/>
          <w:sz w:val="24"/>
          <w:szCs w:val="24"/>
          <w:lang w:val="sr-Cyrl-RS"/>
        </w:rPr>
        <w:t xml:space="preserve">, број мотора </w:t>
      </w:r>
      <w:r>
        <w:rPr>
          <w:rFonts w:ascii="Times New Roman" w:hAnsi="Times New Roman"/>
          <w:sz w:val="24"/>
          <w:szCs w:val="24"/>
          <w:lang w:val="sr-Latn-RS"/>
        </w:rPr>
        <w:t>463375400702281</w:t>
      </w:r>
      <w:r>
        <w:rPr>
          <w:rFonts w:ascii="Times New Roman" w:hAnsi="Times New Roman"/>
          <w:sz w:val="24"/>
          <w:szCs w:val="24"/>
          <w:lang w:val="sr-Cyrl-RS"/>
        </w:rPr>
        <w:t xml:space="preserve">, власника Градске управе града Прокупља, за потребе обављања делатности у ком циљу је основано. </w:t>
      </w:r>
    </w:p>
    <w:p w:rsidR="00FC7973" w:rsidRPr="00E94056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7973" w:rsidRPr="00E94056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 Дом здравља Прокупља се обавезује да покретну ствар-моторно возило, описану у предходном ставу користи сходо њеној намени са пажњом доброг домаћина и без права на регистровање возила код надлежних служби на име здравствене установе.</w:t>
      </w:r>
    </w:p>
    <w:p w:rsidR="00FC7973" w:rsidRPr="005A6790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7973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Корисник моторног возила има право да одржава и управља покретном ствари из овог закључка као и да врши ситне поправке на моторном возилу, о свом трошку. </w:t>
      </w:r>
    </w:p>
    <w:p w:rsidR="00FC7973" w:rsidRPr="005A6790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7973" w:rsidRPr="00E94056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Tрошков</w:t>
      </w:r>
      <w:r>
        <w:rPr>
          <w:rFonts w:ascii="Times New Roman" w:hAnsi="Times New Roman"/>
          <w:sz w:val="24"/>
          <w:szCs w:val="24"/>
          <w:lang w:val="sr-Cyrl-RS"/>
        </w:rPr>
        <w:t>и поправке већих и мањих кварова, одржавања возила и саме регистрације, биће регулисани Уговором о давању на коришћење покретне ствари.</w:t>
      </w:r>
    </w:p>
    <w:p w:rsidR="00FC7973" w:rsidRPr="005A6790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7973" w:rsidRPr="006051E1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6051E1">
        <w:rPr>
          <w:rFonts w:ascii="Times New Roman" w:hAnsi="Times New Roman"/>
          <w:sz w:val="24"/>
          <w:szCs w:val="24"/>
          <w:lang w:val="sr-Cyrl-RS"/>
        </w:rPr>
        <w:t xml:space="preserve">Овлашћује се градоначелник града Прокупља да са заступником </w:t>
      </w:r>
      <w:r>
        <w:rPr>
          <w:rFonts w:ascii="Times New Roman" w:hAnsi="Times New Roman"/>
          <w:sz w:val="24"/>
          <w:szCs w:val="24"/>
          <w:lang w:val="sr-Cyrl-RS"/>
        </w:rPr>
        <w:t>Дома здравља Прокупље,</w:t>
      </w:r>
      <w:r w:rsidRPr="006051E1">
        <w:rPr>
          <w:rFonts w:ascii="Times New Roman" w:hAnsi="Times New Roman"/>
          <w:sz w:val="24"/>
          <w:szCs w:val="24"/>
          <w:lang w:val="sr-Cyrl-RS"/>
        </w:rPr>
        <w:t xml:space="preserve"> закључи Уговор о давању на коришћење покретне ствари, којим ће се ближе уредити права и обавезе обе стране.</w:t>
      </w:r>
    </w:p>
    <w:p w:rsidR="00FC7973" w:rsidRPr="00E94056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 Ова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 xml:space="preserve"> Закључак ступа на снагу осмог дана од дана објављивања у Службеном листу града Прокупља.</w:t>
      </w:r>
    </w:p>
    <w:p w:rsidR="00FC7973" w:rsidRPr="00A926EA" w:rsidRDefault="00FC7973" w:rsidP="00FC797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7973" w:rsidRDefault="00FC7973" w:rsidP="00FC79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VII </w:t>
      </w:r>
      <w:r>
        <w:rPr>
          <w:rFonts w:ascii="Times New Roman" w:hAnsi="Times New Roman"/>
          <w:sz w:val="24"/>
          <w:szCs w:val="24"/>
          <w:lang w:val="sr-Cyrl-RS"/>
        </w:rPr>
        <w:t>Закључак доставити Граду Прокупљу,</w:t>
      </w:r>
      <w:r w:rsidRPr="00A92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Дому здравља Прокупље, Одељењу за привреду и финансије градске управе града Прокупља, архиви.</w:t>
      </w:r>
    </w:p>
    <w:p w:rsidR="00FC7973" w:rsidRDefault="00FC7973" w:rsidP="00FC7973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FC7973" w:rsidRDefault="00FC7973" w:rsidP="00FC7973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FC7973" w:rsidRPr="00B8501E" w:rsidRDefault="00FC7973" w:rsidP="00FC7973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FC7973" w:rsidRPr="00B8501E" w:rsidRDefault="00FC7973" w:rsidP="00FC7973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Latn-RS"/>
        </w:rPr>
        <w:t>17</w:t>
      </w:r>
      <w:r>
        <w:rPr>
          <w:lang w:val="sr-Cyrl-CS"/>
        </w:rPr>
        <w:t>/20</w:t>
      </w:r>
      <w:r>
        <w:rPr>
          <w:lang w:val="sr-Latn-RS"/>
        </w:rPr>
        <w:t>23</w:t>
      </w:r>
      <w:r>
        <w:rPr>
          <w:lang w:val="sr-Cyrl-CS"/>
        </w:rPr>
        <w:t>-02</w:t>
      </w:r>
    </w:p>
    <w:p w:rsidR="00FC7973" w:rsidRPr="00B8501E" w:rsidRDefault="00FC7973" w:rsidP="00FC7973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27.02.2023</w:t>
      </w:r>
      <w:r>
        <w:rPr>
          <w:lang w:val="sr-Cyrl-CS"/>
        </w:rPr>
        <w:t>. године</w:t>
      </w:r>
    </w:p>
    <w:p w:rsidR="00FC7973" w:rsidRPr="00B8501E" w:rsidRDefault="00FC7973" w:rsidP="00FC7973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</w:t>
      </w:r>
      <w:r>
        <w:rPr>
          <w:lang w:val="sr-Latn-RS"/>
        </w:rPr>
        <w:t xml:space="preserve">      </w:t>
      </w:r>
      <w:r w:rsidRPr="00B8501E">
        <w:rPr>
          <w:lang w:val="sr-Cyrl-CS"/>
        </w:rPr>
        <w:t xml:space="preserve"> ПРЕДСЕДНИК</w:t>
      </w:r>
    </w:p>
    <w:p w:rsidR="00FC7973" w:rsidRPr="00B8501E" w:rsidRDefault="00FC7973" w:rsidP="00FC7973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                              </w:t>
      </w:r>
      <w:r w:rsidRPr="00B8501E">
        <w:rPr>
          <w:lang w:val="sr-Cyrl-CS"/>
        </w:rPr>
        <w:t>ГРАДСКОГ ВЕЋА</w:t>
      </w:r>
    </w:p>
    <w:p w:rsidR="00FC7973" w:rsidRPr="00B8501E" w:rsidRDefault="00FC7973" w:rsidP="00FC7973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</w:t>
      </w:r>
      <w:r w:rsidRPr="00B8501E">
        <w:rPr>
          <w:lang w:val="sr-Cyrl-CS"/>
        </w:rPr>
        <w:t xml:space="preserve"> </w:t>
      </w:r>
      <w:r>
        <w:rPr>
          <w:lang w:val="sr-Cyrl-CS"/>
        </w:rPr>
        <w:t xml:space="preserve">         Милан Аранђеловић</w:t>
      </w:r>
      <w:r>
        <w:rPr>
          <w:lang w:val="sr-Cyrl-CS"/>
        </w:rPr>
        <w:t xml:space="preserve"> с.р.</w:t>
      </w: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Default="00FC7973" w:rsidP="00FC7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FC7973" w:rsidRPr="00BC440D" w:rsidRDefault="00FC7973" w:rsidP="00FC7973">
      <w:pPr>
        <w:jc w:val="center"/>
        <w:rPr>
          <w:lang w:val="sr-Cyrl-RS" w:eastAsia="ar-SA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</w:t>
      </w:r>
      <w:r w:rsidR="00BF13F4">
        <w:rPr>
          <w:b/>
          <w:i/>
          <w:color w:val="000000" w:themeColor="text1"/>
          <w:sz w:val="22"/>
          <w:szCs w:val="22"/>
          <w:lang w:val="sr-Cyrl-RS"/>
        </w:rPr>
        <w:t>Одлука о понављању поступка приступања давања у закуп грађевинског земљишта у јавној својини на одређено време путем прикупљања писаних понуда..................................................1</w:t>
      </w:r>
    </w:p>
    <w:p w:rsidR="00BF13F4" w:rsidRPr="00FC7973" w:rsidRDefault="00BF13F4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2.Закључак о давању на коришћење покретне ствари................................................................3</w:t>
      </w: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DA03D9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Pr="00BE4A14" w:rsidRDefault="00FC7973" w:rsidP="00FC7973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C7973" w:rsidRPr="0045784C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F6" w:rsidRDefault="00B615F6" w:rsidP="00B755E5">
      <w:r>
        <w:separator/>
      </w:r>
    </w:p>
  </w:endnote>
  <w:endnote w:type="continuationSeparator" w:id="0">
    <w:p w:rsidR="00B615F6" w:rsidRDefault="00B615F6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F6" w:rsidRDefault="00B615F6" w:rsidP="00B755E5">
      <w:r>
        <w:separator/>
      </w:r>
    </w:p>
  </w:footnote>
  <w:footnote w:type="continuationSeparator" w:id="0">
    <w:p w:rsidR="00B615F6" w:rsidRDefault="00B615F6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A58FE">
          <w:rPr>
            <w:rFonts w:asciiTheme="minorHAnsi" w:hAnsiTheme="minorHAnsi"/>
            <w:i/>
            <w:sz w:val="21"/>
            <w:szCs w:val="21"/>
            <w:lang w:val="sr-Cyrl-RS"/>
          </w:rPr>
          <w:t>27</w:t>
        </w:r>
        <w:r w:rsidR="00D24D89">
          <w:rPr>
            <w:rFonts w:asciiTheme="minorHAnsi" w:hAnsiTheme="minorHAnsi"/>
            <w:i/>
            <w:sz w:val="21"/>
            <w:szCs w:val="21"/>
            <w:lang w:val="sr-Cyrl-RS"/>
          </w:rPr>
          <w:t>.Фебруар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A58FE">
      <w:rPr>
        <w:rFonts w:ascii="Times New Roman" w:hAnsi="Times New Roman"/>
        <w:sz w:val="21"/>
        <w:szCs w:val="21"/>
        <w:lang w:val="en-US"/>
      </w:rPr>
      <w:t>1</w:t>
    </w:r>
    <w:r w:rsidR="002A58FE">
      <w:rPr>
        <w:rFonts w:ascii="Times New Roman" w:hAnsi="Times New Roman"/>
        <w:sz w:val="21"/>
        <w:szCs w:val="21"/>
        <w:lang w:val="sr-Cyrl-RS"/>
      </w:rPr>
      <w:t>2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B74537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0995"/>
    <w:multiLevelType w:val="hybridMultilevel"/>
    <w:tmpl w:val="34E25194"/>
    <w:lvl w:ilvl="0" w:tplc="1AB27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26B7"/>
    <w:multiLevelType w:val="hybridMultilevel"/>
    <w:tmpl w:val="D94C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9"/>
  </w:num>
  <w:num w:numId="8">
    <w:abstractNumId w:val="20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  <w:num w:numId="16">
    <w:abstractNumId w:val="16"/>
  </w:num>
  <w:num w:numId="17">
    <w:abstractNumId w:val="17"/>
  </w:num>
  <w:num w:numId="18">
    <w:abstractNumId w:val="6"/>
  </w:num>
  <w:num w:numId="19">
    <w:abstractNumId w:val="4"/>
  </w:num>
  <w:num w:numId="20">
    <w:abstractNumId w:val="15"/>
  </w:num>
  <w:num w:numId="21">
    <w:abstractNumId w:val="18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67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64BF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78"/>
    <w:rsid w:val="00CE4CE3"/>
    <w:rsid w:val="00CF043F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C20FC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500AC"/>
    <w:rsid w:val="00B60D54"/>
    <w:rsid w:val="00BD15CA"/>
    <w:rsid w:val="00BD216D"/>
    <w:rsid w:val="00BE0CDA"/>
    <w:rsid w:val="00C00161"/>
    <w:rsid w:val="00C01587"/>
    <w:rsid w:val="00C2793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6BC4-5E9D-4E42-B27C-955B7095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14.Фебруар  2023. године</vt:lpstr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27.Фебруар  2023. године</dc:title>
  <dc:creator>Ivana Miladinović</dc:creator>
  <cp:lastModifiedBy>Ivana Miladinović</cp:lastModifiedBy>
  <cp:revision>209</cp:revision>
  <cp:lastPrinted>2023-02-27T13:13:00Z</cp:lastPrinted>
  <dcterms:created xsi:type="dcterms:W3CDTF">2021-09-14T12:41:00Z</dcterms:created>
  <dcterms:modified xsi:type="dcterms:W3CDTF">2023-02-27T13:19:00Z</dcterms:modified>
</cp:coreProperties>
</file>