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BE" w:rsidRPr="00E807BE" w:rsidRDefault="00E807BE" w:rsidP="005A3CF8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</w:pP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На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основу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члана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Latn-RS" w:eastAsia="en-GB"/>
          <w14:ligatures w14:val="none"/>
        </w:rPr>
        <w:t>26. и 27</w:t>
      </w:r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.</w:t>
      </w:r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  <w:t xml:space="preserve"> Закона о јавној својини  („Сл.гласник РС“,бр.</w:t>
      </w:r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Cyrl-CS" w:eastAsia="en-GB"/>
          <w14:ligatures w14:val="none"/>
        </w:rPr>
        <w:t>72/2011, 88/2013, 105/2014, 104/2016- др.закон, 108/2016, 113/2017, 95/2018, 153/2020</w:t>
      </w:r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  <w:t xml:space="preserve">),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члана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>19</w:t>
      </w:r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proofErr w:type="gram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Уредбе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о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условима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прибављања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отуђења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непокретности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непосредном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погодбом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давања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у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закуп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ствари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у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јавној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својини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односно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прибављања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уступања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искоришћавања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других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имовинских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права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као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поступцима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јавног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надметања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прикупљања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писмених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понуда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(„</w:t>
      </w:r>
      <w:proofErr w:type="spellStart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Сл.гласник</w:t>
      </w:r>
      <w:proofErr w:type="spell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РС“, бр.16/2018)</w:t>
      </w:r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  <w:t>,</w:t>
      </w:r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 xml:space="preserve"> Одлуке о приступању отуђења непокретности – пословног простора у јавној својини Града Прокупља путем прикупљања писаних понуда бр.</w:t>
      </w:r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  <w:t xml:space="preserve">06-33/2023-02 </w:t>
      </w:r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>од 11.04.2023.</w:t>
      </w:r>
      <w:proofErr w:type="gramEnd"/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 xml:space="preserve"> године</w:t>
      </w:r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  <w:t>, Скупштина Града Прокупља на седници одржаној дана</w:t>
      </w:r>
      <w:r w:rsidR="00CD7371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  <w:t xml:space="preserve"> 05.06</w:t>
      </w:r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  <w:t>.202</w:t>
      </w:r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Latn-RS" w:eastAsia="en-GB"/>
          <w14:ligatures w14:val="none"/>
        </w:rPr>
        <w:t>3</w:t>
      </w:r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  <w:t>.године, доноси</w:t>
      </w:r>
    </w:p>
    <w:p w:rsidR="00DB4C3F" w:rsidRPr="00DB4C3F" w:rsidRDefault="00DB4C3F" w:rsidP="005A3CF8">
      <w:pPr>
        <w:spacing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B4C3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ЈАВНИ ОГЛАС</w:t>
      </w:r>
    </w:p>
    <w:p w:rsidR="00DB4C3F" w:rsidRDefault="00DB4C3F" w:rsidP="005A3CF8">
      <w:pPr>
        <w:spacing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B4C3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ОТУЂЕЊЕ НЕПОКРЕТНОСТИ- ПОСЛОВНОГ ПРОСТОРА У ЈАВНОЈ СВОЈИНИ ГРАДА ПРОКУПЉА ПРИКУПЉАЊЕМ ПИСАНИХ ПОНУДА</w:t>
      </w:r>
    </w:p>
    <w:p w:rsidR="00DB4C3F" w:rsidRDefault="00DB4C3F" w:rsidP="005A3CF8">
      <w:pPr>
        <w:spacing w:line="216" w:lineRule="auto"/>
        <w:ind w:firstLine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ПРЕДМЕТ ОТУЂЕЊА: </w:t>
      </w:r>
    </w:p>
    <w:p w:rsidR="00DB4C3F" w:rsidRDefault="00DB4C3F" w:rsidP="005A3CF8">
      <w:pPr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Пословни простор у јавној својини града Прокупља</w:t>
      </w:r>
      <w:r w:rsidR="00E92811">
        <w:rPr>
          <w:rFonts w:ascii="Times New Roman" w:hAnsi="Times New Roman" w:cs="Times New Roman"/>
          <w:sz w:val="24"/>
          <w:szCs w:val="24"/>
          <w:lang w:val="sr-Cyrl-RS"/>
        </w:rPr>
        <w:t>, и</w:t>
      </w:r>
      <w:r>
        <w:rPr>
          <w:rFonts w:ascii="Times New Roman" w:hAnsi="Times New Roman" w:cs="Times New Roman"/>
          <w:sz w:val="24"/>
          <w:szCs w:val="24"/>
          <w:lang w:val="sr-Cyrl-RS"/>
        </w:rPr>
        <w:t>зграђен у стамбено- пословној згради у улици Ратка Павловића Ћићка бр. 1 на кат.пар. бр. 3088 КО Прокупље- град, и то:</w:t>
      </w:r>
    </w:p>
    <w:p w:rsidR="00E807BE" w:rsidRPr="00E807BE" w:rsidRDefault="00E807BE" w:rsidP="005A3CF8">
      <w:pPr>
        <w:numPr>
          <w:ilvl w:val="0"/>
          <w:numId w:val="2"/>
        </w:numPr>
        <w:spacing w:after="0" w:line="21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</w:pPr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  <w:t>пословн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  <w:t>и</w:t>
      </w:r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  <w:t xml:space="preserve"> простор изграђег у стамбено-пословној згради у улици Ратка Павловића Ћићка бр.1, на катаст</w:t>
      </w:r>
      <w:r w:rsidR="001927EE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  <w:t>а</w:t>
      </w:r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  <w:t>р</w:t>
      </w:r>
      <w:r w:rsidR="001927EE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  <w:t>с</w:t>
      </w:r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  <w:t>кој парцели бр.3088 КО Прокупље-град,  и то</w:t>
      </w:r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Latn-RS" w:eastAsia="en-GB"/>
          <w14:ligatures w14:val="none"/>
        </w:rPr>
        <w:t>:</w:t>
      </w:r>
    </w:p>
    <w:p w:rsidR="00E807BE" w:rsidRPr="00E807BE" w:rsidRDefault="00E807BE" w:rsidP="005A3CF8">
      <w:pPr>
        <w:numPr>
          <w:ilvl w:val="0"/>
          <w:numId w:val="2"/>
        </w:numPr>
        <w:spacing w:after="0" w:line="21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  <w:t>п</w:t>
      </w:r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  <w:t xml:space="preserve">ословни простор за који није утврђена делатност – продајни део у објекту број 1, улаз број 2., број посебног дела 1, корисне површине 109м2, </w:t>
      </w:r>
    </w:p>
    <w:p w:rsidR="00E807BE" w:rsidRPr="00E807BE" w:rsidRDefault="00E807BE" w:rsidP="005A3CF8">
      <w:pPr>
        <w:numPr>
          <w:ilvl w:val="0"/>
          <w:numId w:val="2"/>
        </w:numPr>
        <w:spacing w:after="0" w:line="21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  <w:t>п</w:t>
      </w:r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  <w:t>ословни простор за који није утврђена делатност – складиште лекова, гардероба, у објекту број 1, улаз број 3., број посебног дела 1, корисне површине 96м2;</w:t>
      </w:r>
    </w:p>
    <w:p w:rsidR="00E807BE" w:rsidRPr="00E807BE" w:rsidRDefault="00E807BE" w:rsidP="005A3CF8">
      <w:pPr>
        <w:numPr>
          <w:ilvl w:val="0"/>
          <w:numId w:val="2"/>
        </w:numPr>
        <w:spacing w:after="0" w:line="21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  <w:t>п</w:t>
      </w:r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  <w:t>ословни простор за који није утврђена делатност – канцеларије у објекту број 1, улаз број 4., број посебног дела 1, корисне површине 226м2</w:t>
      </w:r>
    </w:p>
    <w:p w:rsidR="00E807BE" w:rsidRDefault="00E807BE" w:rsidP="005A3CF8">
      <w:pPr>
        <w:spacing w:after="0" w:line="216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</w:pPr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  <w:t>уписан у лист непокретности бр.3017 за КО Прокупље-град носиоца права јавне својине Града Прокупља</w:t>
      </w:r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Latn-RS" w:eastAsia="en-GB"/>
          <w14:ligatures w14:val="none"/>
        </w:rPr>
        <w:t xml:space="preserve">, </w:t>
      </w:r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  <w:t>по почетној цени, у висини тржишне вредности у износу од 75.000,00</w:t>
      </w:r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Latn-RS" w:eastAsia="en-GB"/>
          <w14:ligatures w14:val="none"/>
        </w:rPr>
        <w:t xml:space="preserve"> </w:t>
      </w:r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  <w:t>динара по метру квадратном, односно у износу од 32.325.000,00</w:t>
      </w:r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Latn-RS" w:eastAsia="en-GB"/>
          <w14:ligatures w14:val="none"/>
        </w:rPr>
        <w:t xml:space="preserve"> </w:t>
      </w:r>
      <w:r w:rsidRPr="00E807BE">
        <w:rPr>
          <w:rFonts w:ascii="Times New Roman" w:eastAsia="Times New Roman" w:hAnsi="Times New Roman" w:cs="Times New Roman"/>
          <w:kern w:val="0"/>
          <w:sz w:val="24"/>
          <w:szCs w:val="24"/>
          <w:lang w:val="sr-Cyrl-RS" w:eastAsia="en-GB"/>
          <w14:ligatures w14:val="none"/>
        </w:rPr>
        <w:t xml:space="preserve">за целу површину а која је одређена на основу процене Министарства финансија-Пореске управе.  </w:t>
      </w:r>
    </w:p>
    <w:p w:rsidR="00E807BE" w:rsidRPr="00E807BE" w:rsidRDefault="00E807BE" w:rsidP="005A3CF8">
      <w:pPr>
        <w:spacing w:after="0" w:line="216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Latn-RS" w:eastAsia="en-GB"/>
          <w14:ligatures w14:val="none"/>
        </w:rPr>
      </w:pPr>
    </w:p>
    <w:p w:rsidR="00DB4C3F" w:rsidRDefault="00DB4C3F" w:rsidP="005A3CF8">
      <w:pPr>
        <w:spacing w:line="216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УСЛОВИ ОТУЂЕЊА:</w:t>
      </w:r>
    </w:p>
    <w:p w:rsidR="001116D6" w:rsidRPr="005A3CF8" w:rsidRDefault="00DB4C3F" w:rsidP="005A3CF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Предметни пословни простор отуђује се у постојећем- „виђеном“ стању, без права купца на накнадне рекламације. </w:t>
      </w:r>
      <w:r w:rsidR="001116D6">
        <w:rPr>
          <w:rFonts w:ascii="Times New Roman" w:hAnsi="Times New Roman" w:cs="Times New Roman"/>
          <w:sz w:val="24"/>
          <w:szCs w:val="24"/>
          <w:lang w:val="sr-Cyrl-RS"/>
        </w:rPr>
        <w:t>Предметни пословни простор оптерећен је Уговором о концесији, по коме је исти дат као локација у којој се обавља апотекарска делатност од стране концесионара „</w:t>
      </w:r>
      <w:r w:rsidR="001116D6">
        <w:rPr>
          <w:rFonts w:ascii="Times New Roman" w:hAnsi="Times New Roman" w:cs="Times New Roman"/>
          <w:sz w:val="24"/>
          <w:szCs w:val="24"/>
          <w:lang w:val="sr-Latn-RS"/>
        </w:rPr>
        <w:t>Filly Farm apoteka</w:t>
      </w:r>
      <w:r w:rsidR="001116D6">
        <w:rPr>
          <w:rFonts w:ascii="Times New Roman" w:hAnsi="Times New Roman" w:cs="Times New Roman"/>
          <w:sz w:val="24"/>
          <w:szCs w:val="24"/>
          <w:lang w:val="sr-Cyrl-RS"/>
        </w:rPr>
        <w:t xml:space="preserve">“, при чему је будући купац у обавези да омогући концесионару коришћење локала током читавог периода трајања уговора, у року од </w:t>
      </w:r>
      <w:r w:rsidR="000C5C91">
        <w:rPr>
          <w:rFonts w:ascii="Times New Roman" w:hAnsi="Times New Roman" w:cs="Times New Roman"/>
          <w:sz w:val="24"/>
          <w:szCs w:val="24"/>
          <w:lang w:val="sr-Cyrl-RS"/>
        </w:rPr>
        <w:t xml:space="preserve">13 година колико је преостало до завршетка уговора, </w:t>
      </w:r>
      <w:r w:rsidR="005A3CF8">
        <w:rPr>
          <w:rFonts w:ascii="Times New Roman" w:hAnsi="Times New Roman" w:cs="Times New Roman"/>
          <w:sz w:val="24"/>
          <w:szCs w:val="24"/>
          <w:lang w:val="sr-Cyrl-RS"/>
        </w:rPr>
        <w:t>односно исти неће бити у могућности да користи предметни пословни простор до завршетка уговора.</w:t>
      </w:r>
      <w:r w:rsidR="005A3CF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A3CF8">
        <w:rPr>
          <w:rFonts w:ascii="Times New Roman" w:hAnsi="Times New Roman" w:cs="Times New Roman"/>
          <w:sz w:val="24"/>
          <w:szCs w:val="24"/>
          <w:lang w:val="sr-Cyrl-RS"/>
        </w:rPr>
        <w:t>Концесионар де дописом упућеном Граду Прокупљу сагласио са наведеним отуђењем, и навео да отуђење неће имати последице на управљање пројектом по Уговору о концесији.</w:t>
      </w:r>
    </w:p>
    <w:p w:rsidR="00DB4C3F" w:rsidRDefault="00DB4C3F" w:rsidP="005A3CF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Укупна почетна купопродајна (тржишна) цена непокретности из тачке 1. овог огласа износи </w:t>
      </w:r>
      <w:r w:rsidR="00E807BE">
        <w:rPr>
          <w:rFonts w:ascii="Times New Roman" w:hAnsi="Times New Roman" w:cs="Times New Roman"/>
          <w:sz w:val="24"/>
          <w:szCs w:val="24"/>
          <w:lang w:val="sr-Cyrl-RS"/>
        </w:rPr>
        <w:t xml:space="preserve">75.000.00 </w:t>
      </w:r>
      <w:r w:rsidR="00F171F3">
        <w:rPr>
          <w:rFonts w:ascii="Times New Roman" w:hAnsi="Times New Roman" w:cs="Times New Roman"/>
          <w:sz w:val="24"/>
          <w:szCs w:val="24"/>
          <w:lang w:val="sr-Cyrl-RS"/>
        </w:rPr>
        <w:t xml:space="preserve">динара по метру квадратном, односно у укупном износу од </w:t>
      </w:r>
      <w:r w:rsidR="00F171F3" w:rsidRPr="00F171F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32.325.000,00 динара</w:t>
      </w:r>
      <w:r w:rsidR="00F171F3">
        <w:rPr>
          <w:rFonts w:ascii="Times New Roman" w:hAnsi="Times New Roman" w:cs="Times New Roman"/>
          <w:sz w:val="24"/>
          <w:szCs w:val="24"/>
          <w:lang w:val="sr-Cyrl-RS"/>
        </w:rPr>
        <w:t xml:space="preserve"> за целу површину</w:t>
      </w:r>
      <w:r w:rsidR="00E807BE">
        <w:rPr>
          <w:rFonts w:ascii="Times New Roman" w:hAnsi="Times New Roman" w:cs="Times New Roman"/>
          <w:sz w:val="24"/>
          <w:szCs w:val="24"/>
          <w:lang w:val="sr-Cyrl-RS"/>
        </w:rPr>
        <w:t>, а који износ је одређен као тржишна вредност предметне непокретности по метру квадратном, а на основу процене Министарства финансија- Пореске управе</w:t>
      </w:r>
      <w:r w:rsidR="00F171F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171F3" w:rsidRDefault="00F171F3" w:rsidP="005A3CF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Коначна купопродајна цена непокретности биће утврђена након спроведеног поступка прикупљања писаних понуда.</w:t>
      </w:r>
    </w:p>
    <w:p w:rsidR="00A56030" w:rsidRDefault="00A56030" w:rsidP="005A3CF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Критеријум за оцењивање понуда је „највиша понуђена цена по метру квадратном“. </w:t>
      </w:r>
    </w:p>
    <w:p w:rsidR="00F171F3" w:rsidRDefault="00F171F3" w:rsidP="005A3CF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Рок за плаћање купопродајне цене је </w:t>
      </w:r>
      <w:r w:rsidR="002A121F" w:rsidRPr="002A121F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2A121F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од дана закључења купопродајног уговора.</w:t>
      </w:r>
    </w:p>
    <w:p w:rsidR="00F171F3" w:rsidRPr="00F171F3" w:rsidRDefault="00F171F3" w:rsidP="005A3CF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потврде уговора код јавног бележника и други евентуални трошкови </w:t>
      </w:r>
      <w:r w:rsidR="00E92811">
        <w:rPr>
          <w:rFonts w:ascii="Times New Roman" w:hAnsi="Times New Roman" w:cs="Times New Roman"/>
          <w:sz w:val="24"/>
          <w:szCs w:val="24"/>
          <w:lang w:val="sr-Cyrl-RS"/>
        </w:rPr>
        <w:t>који могу произаћи из реализације овог правног посла падају на терет купца.</w:t>
      </w:r>
    </w:p>
    <w:p w:rsidR="00DB4C3F" w:rsidRDefault="00E92811" w:rsidP="005A3CF8">
      <w:pPr>
        <w:spacing w:line="216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</w:t>
      </w:r>
      <w:r w:rsidR="00DB4C3F">
        <w:rPr>
          <w:rFonts w:ascii="Times New Roman" w:hAnsi="Times New Roman" w:cs="Times New Roman"/>
          <w:b/>
          <w:bCs/>
          <w:sz w:val="24"/>
          <w:szCs w:val="24"/>
          <w:lang w:val="en-GB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УСЛОВИ ПРИЈАВЉИВАЊА:</w:t>
      </w:r>
    </w:p>
    <w:p w:rsidR="00E92811" w:rsidRDefault="00E92811" w:rsidP="005A3CF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учешћа имају сва правна и физичка лица, која испуњавају остале услове огласа и која уплате депозит.</w:t>
      </w:r>
    </w:p>
    <w:p w:rsidR="004C108A" w:rsidRPr="00433508" w:rsidRDefault="004C108A" w:rsidP="005A3CF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C108A">
        <w:rPr>
          <w:rFonts w:ascii="Times New Roman" w:hAnsi="Times New Roman" w:cs="Times New Roman"/>
          <w:sz w:val="24"/>
          <w:szCs w:val="24"/>
          <w:lang w:val="sr-Cyrl-RS"/>
        </w:rPr>
        <w:t xml:space="preserve">Право учешћа на огласу имају сва правна и физичка лица која уплате депозит у висини од </w:t>
      </w:r>
      <w:r w:rsidR="00433508" w:rsidRPr="0043350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433508">
        <w:rPr>
          <w:rFonts w:ascii="Times New Roman" w:hAnsi="Times New Roman" w:cs="Times New Roman"/>
          <w:sz w:val="24"/>
          <w:szCs w:val="24"/>
          <w:lang w:val="sr-Cyrl-RS"/>
        </w:rPr>
        <w:t xml:space="preserve">0% </w:t>
      </w:r>
      <w:r w:rsidRPr="004C108A">
        <w:rPr>
          <w:rFonts w:ascii="Times New Roman" w:hAnsi="Times New Roman" w:cs="Times New Roman"/>
          <w:sz w:val="24"/>
          <w:szCs w:val="24"/>
          <w:lang w:val="sr-Cyrl-RS"/>
        </w:rPr>
        <w:t>процењене тржишне вредности непокретности.</w:t>
      </w:r>
    </w:p>
    <w:p w:rsidR="004C108A" w:rsidRPr="004C108A" w:rsidRDefault="004C108A" w:rsidP="005A3CF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08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Заинтересована правна и физичка лица су у обавези да року од </w:t>
      </w:r>
      <w:r w:rsidR="00A62D87" w:rsidRPr="00A62D8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15</w:t>
      </w:r>
      <w:r w:rsidRPr="00A62D8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дана од дана објављивања огласа а најкасније до</w:t>
      </w:r>
      <w:r w:rsidRPr="00A62D8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softHyphen/>
      </w:r>
      <w:r w:rsidRPr="00A62D8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softHyphen/>
      </w:r>
      <w:r w:rsidRPr="00A62D8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softHyphen/>
      </w:r>
      <w:r w:rsidRPr="00A62D8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softHyphen/>
      </w:r>
      <w:r w:rsidRPr="00A62D8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softHyphen/>
      </w:r>
      <w:r w:rsidRPr="00A62D8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softHyphen/>
      </w:r>
      <w:r w:rsidRPr="00A62D8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softHyphen/>
      </w:r>
      <w:r w:rsidRPr="00A62D8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softHyphen/>
      </w:r>
      <w:r w:rsidRPr="00A62D8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softHyphen/>
      </w:r>
      <w:r w:rsidRPr="00A62D8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softHyphen/>
      </w:r>
      <w:r w:rsidRPr="00A62D8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softHyphen/>
      </w:r>
      <w:r w:rsidRPr="00A62D8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softHyphen/>
      </w:r>
      <w:r w:rsidRPr="00A62D8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softHyphen/>
      </w:r>
      <w:r w:rsidRPr="00A62D8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softHyphen/>
      </w:r>
      <w:r w:rsidR="00A62D87" w:rsidRPr="00A62D8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B8441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21</w:t>
      </w:r>
      <w:r w:rsidR="00A62D87" w:rsidRPr="00A62D8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.06.2023</w:t>
      </w:r>
      <w:r w:rsidRPr="00A62D8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 године</w:t>
      </w:r>
      <w:r w:rsidRPr="004C108A">
        <w:rPr>
          <w:rFonts w:ascii="Times New Roman" w:hAnsi="Times New Roman" w:cs="Times New Roman"/>
          <w:sz w:val="24"/>
          <w:szCs w:val="24"/>
          <w:lang w:val="sr-Cyrl-RS"/>
        </w:rPr>
        <w:t xml:space="preserve"> уплате износ депозита за учешће у поступку. Уплата се врши на рачун </w:t>
      </w:r>
      <w:r w:rsidRPr="002A121F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Pr="008C6C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840-</w:t>
      </w:r>
      <w:r w:rsidR="002A121F" w:rsidRPr="008C6C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811141843</w:t>
      </w:r>
      <w:r w:rsidRPr="008C6C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-</w:t>
      </w:r>
      <w:r w:rsidR="002A121F" w:rsidRPr="008C6C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19</w:t>
      </w:r>
      <w:r w:rsidRPr="008C6C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позив на број </w:t>
      </w:r>
      <w:r w:rsidR="002A121F" w:rsidRPr="008C6C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97 </w:t>
      </w:r>
      <w:r w:rsidRPr="008C6C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37-085 буџет Града Прокупља</w:t>
      </w:r>
      <w:r w:rsidRPr="004C108A">
        <w:rPr>
          <w:rFonts w:ascii="Times New Roman" w:hAnsi="Times New Roman" w:cs="Times New Roman"/>
          <w:sz w:val="24"/>
          <w:szCs w:val="24"/>
          <w:lang w:val="sr-Cyrl-RS"/>
        </w:rPr>
        <w:t xml:space="preserve">, сврха уплате депозит за спровођење поступка отуђење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пословног простора </w:t>
      </w:r>
      <w:r w:rsidRPr="004C108A">
        <w:rPr>
          <w:rFonts w:ascii="Times New Roman" w:hAnsi="Times New Roman" w:cs="Times New Roman"/>
          <w:sz w:val="24"/>
          <w:szCs w:val="24"/>
          <w:lang w:val="sr-Cyrl-RS"/>
        </w:rPr>
        <w:t>у јавној својини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града Прокупља</w:t>
      </w:r>
      <w:r w:rsidRPr="004C108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26D4F" w:rsidRDefault="004C108A" w:rsidP="005A3CF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08A">
        <w:rPr>
          <w:rFonts w:ascii="Times New Roman" w:hAnsi="Times New Roman" w:cs="Times New Roman"/>
          <w:sz w:val="24"/>
          <w:szCs w:val="24"/>
          <w:lang w:val="sr-Cyrl-RS"/>
        </w:rPr>
        <w:tab/>
        <w:t>Уредна и потпуна пријава мора да садржи</w:t>
      </w:r>
      <w:r w:rsidR="00E26D4F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C5C91" w:rsidRPr="000C5C91" w:rsidRDefault="000C5C91" w:rsidP="005A3CF8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C5C9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висину понуђене купопродајне цене, </w:t>
      </w:r>
    </w:p>
    <w:p w:rsidR="00E26D4F" w:rsidRDefault="004C108A" w:rsidP="005A3CF8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6D4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потврду о уплати депозита</w:t>
      </w:r>
      <w:r w:rsidRPr="00E26D4F">
        <w:rPr>
          <w:rFonts w:ascii="Times New Roman" w:hAnsi="Times New Roman" w:cs="Times New Roman"/>
          <w:sz w:val="24"/>
          <w:szCs w:val="24"/>
          <w:lang w:val="sr-Cyrl-RS"/>
        </w:rPr>
        <w:t xml:space="preserve"> са јасном назнаком пословне банке и бројем рачуна на који се може извршити повраћај депозита у случају да подносилац пријаве не буде изабран као најповољнији понуђач</w:t>
      </w:r>
      <w:r w:rsidR="00E26D4F" w:rsidRPr="00E26D4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26D4F" w:rsidRDefault="004C108A" w:rsidP="005A3CF8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6D4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изјаву о прихватању свих услова из јавног огласа</w:t>
      </w:r>
      <w:r w:rsidR="00E26D4F" w:rsidRPr="00E26D4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</w:t>
      </w:r>
      <w:r w:rsidRPr="00E26D4F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</w:p>
    <w:p w:rsidR="00E26D4F" w:rsidRDefault="004C108A" w:rsidP="005A3CF8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6D4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изјаву о губитку права на враћање депозита</w:t>
      </w:r>
      <w:r w:rsidRPr="00E26D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26D4F" w:rsidRPr="00E26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C108A" w:rsidRPr="00E26D4F" w:rsidRDefault="00E26D4F" w:rsidP="005A3CF8">
      <w:pPr>
        <w:spacing w:line="21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6D4F">
        <w:rPr>
          <w:rFonts w:ascii="Times New Roman" w:hAnsi="Times New Roman" w:cs="Times New Roman"/>
          <w:sz w:val="24"/>
          <w:szCs w:val="24"/>
          <w:lang w:val="sr-Cyrl-RS"/>
        </w:rPr>
        <w:t xml:space="preserve">Наведене изјаве су саставни део овог Јавног огласа, и налазе се на </w:t>
      </w:r>
      <w:r w:rsidR="008C6C6D">
        <w:rPr>
          <w:rFonts w:ascii="Times New Roman" w:hAnsi="Times New Roman" w:cs="Times New Roman"/>
          <w:sz w:val="24"/>
          <w:szCs w:val="24"/>
          <w:lang w:val="sr-Cyrl-RS"/>
        </w:rPr>
        <w:t>званичној страници</w:t>
      </w:r>
      <w:r w:rsidRPr="00E26D4F">
        <w:rPr>
          <w:rFonts w:ascii="Times New Roman" w:hAnsi="Times New Roman" w:cs="Times New Roman"/>
          <w:sz w:val="24"/>
          <w:szCs w:val="24"/>
          <w:lang w:val="sr-Cyrl-RS"/>
        </w:rPr>
        <w:t xml:space="preserve"> града Прокупља.</w:t>
      </w:r>
    </w:p>
    <w:p w:rsidR="004C108A" w:rsidRPr="004C108A" w:rsidRDefault="004C108A" w:rsidP="005A3CF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08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Уредна и потпуна пријава мора бити потписана и оверена печатом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4C108A">
        <w:rPr>
          <w:rFonts w:ascii="Times New Roman" w:hAnsi="Times New Roman" w:cs="Times New Roman"/>
          <w:sz w:val="24"/>
          <w:szCs w:val="24"/>
          <w:lang w:val="sr-Cyrl-RS"/>
        </w:rPr>
        <w:t>уколико се ради о правном лицу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4C108A">
        <w:rPr>
          <w:rFonts w:ascii="Times New Roman" w:hAnsi="Times New Roman" w:cs="Times New Roman"/>
          <w:sz w:val="24"/>
          <w:szCs w:val="24"/>
          <w:lang w:val="sr-Cyrl-RS"/>
        </w:rPr>
        <w:t xml:space="preserve"> и мора да садржи све податке о подносиоцу понуде:</w:t>
      </w:r>
    </w:p>
    <w:p w:rsidR="00E26D4F" w:rsidRDefault="008C6C6D" w:rsidP="005A3CF8">
      <w:pPr>
        <w:numPr>
          <w:ilvl w:val="0"/>
          <w:numId w:val="2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ФИЗИЧКА ЛИЦА</w:t>
      </w:r>
      <w:r w:rsidR="004C108A" w:rsidRPr="00A560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</w:t>
      </w:r>
      <w:r w:rsidR="004C108A" w:rsidRPr="004C10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26D4F" w:rsidRDefault="004C108A" w:rsidP="005A3CF8">
      <w:pPr>
        <w:numPr>
          <w:ilvl w:val="0"/>
          <w:numId w:val="2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08A">
        <w:rPr>
          <w:rFonts w:ascii="Times New Roman" w:hAnsi="Times New Roman" w:cs="Times New Roman"/>
          <w:sz w:val="24"/>
          <w:szCs w:val="24"/>
          <w:lang w:val="sr-Cyrl-RS"/>
        </w:rPr>
        <w:t xml:space="preserve">име и презиме, </w:t>
      </w:r>
    </w:p>
    <w:p w:rsidR="00E26D4F" w:rsidRDefault="00E26D4F" w:rsidP="005A3CF8">
      <w:pPr>
        <w:numPr>
          <w:ilvl w:val="0"/>
          <w:numId w:val="2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6D4F">
        <w:rPr>
          <w:rFonts w:ascii="Times New Roman" w:hAnsi="Times New Roman" w:cs="Times New Roman"/>
          <w:sz w:val="24"/>
          <w:szCs w:val="24"/>
          <w:lang w:val="sr-Cyrl-RS"/>
        </w:rPr>
        <w:t>матични број,</w:t>
      </w:r>
    </w:p>
    <w:p w:rsidR="00E26D4F" w:rsidRDefault="00A56030" w:rsidP="005A3CF8">
      <w:pPr>
        <w:numPr>
          <w:ilvl w:val="0"/>
          <w:numId w:val="2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адресу </w:t>
      </w:r>
      <w:r w:rsidR="00E26D4F">
        <w:rPr>
          <w:rFonts w:ascii="Times New Roman" w:hAnsi="Times New Roman" w:cs="Times New Roman"/>
          <w:sz w:val="24"/>
          <w:szCs w:val="24"/>
          <w:lang w:val="sr-Cyrl-RS"/>
        </w:rPr>
        <w:t>становања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E26D4F" w:rsidRDefault="004C108A" w:rsidP="005A3CF8">
      <w:pPr>
        <w:numPr>
          <w:ilvl w:val="0"/>
          <w:numId w:val="2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08A">
        <w:rPr>
          <w:rFonts w:ascii="Times New Roman" w:hAnsi="Times New Roman" w:cs="Times New Roman"/>
          <w:sz w:val="24"/>
          <w:szCs w:val="24"/>
          <w:lang w:val="sr-Cyrl-RS"/>
        </w:rPr>
        <w:t>очитану личну карту,</w:t>
      </w:r>
      <w:r w:rsidR="00A560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26D4F" w:rsidRDefault="00A56030" w:rsidP="005A3CF8">
      <w:pPr>
        <w:numPr>
          <w:ilvl w:val="0"/>
          <w:numId w:val="2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контакт телефон,</w:t>
      </w:r>
      <w:r w:rsidR="004C108A" w:rsidRPr="004C10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C108A" w:rsidRDefault="004C108A" w:rsidP="005A3CF8">
      <w:pPr>
        <w:numPr>
          <w:ilvl w:val="0"/>
          <w:numId w:val="2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08A">
        <w:rPr>
          <w:rFonts w:ascii="Times New Roman" w:hAnsi="Times New Roman" w:cs="Times New Roman"/>
          <w:sz w:val="24"/>
          <w:szCs w:val="24"/>
          <w:lang w:val="sr-Cyrl-RS"/>
        </w:rPr>
        <w:t xml:space="preserve">ако је лице приватни предузетник уз понуду се прилаже и извод из регистра привредних субјеката, </w:t>
      </w:r>
      <w:r w:rsidRPr="00A56030">
        <w:rPr>
          <w:rFonts w:ascii="Times New Roman" w:hAnsi="Times New Roman" w:cs="Times New Roman"/>
          <w:sz w:val="24"/>
          <w:szCs w:val="24"/>
          <w:lang w:val="sr-Cyrl-RS"/>
        </w:rPr>
        <w:t xml:space="preserve">не старији од 30 дана од дана </w:t>
      </w:r>
      <w:r w:rsidR="00E26D4F">
        <w:rPr>
          <w:rFonts w:ascii="Times New Roman" w:hAnsi="Times New Roman" w:cs="Times New Roman"/>
          <w:sz w:val="24"/>
          <w:szCs w:val="24"/>
          <w:lang w:val="sr-Cyrl-RS"/>
        </w:rPr>
        <w:t xml:space="preserve"> подношења пријаве, </w:t>
      </w:r>
      <w:r w:rsidRPr="004C108A">
        <w:rPr>
          <w:rFonts w:ascii="Times New Roman" w:hAnsi="Times New Roman" w:cs="Times New Roman"/>
          <w:sz w:val="24"/>
          <w:szCs w:val="24"/>
          <w:lang w:val="sr-Cyrl-RS"/>
        </w:rPr>
        <w:t>као и потврду о пореском идентификационом броју</w:t>
      </w:r>
      <w:r w:rsidR="00E26D4F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E26D4F" w:rsidRDefault="00E26D4F" w:rsidP="005A3CF8">
      <w:pPr>
        <w:numPr>
          <w:ilvl w:val="0"/>
          <w:numId w:val="2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уверење локалне пореске администрације о измиреним обавезама по свим основама пореза</w:t>
      </w:r>
      <w:r w:rsidR="000C5C9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C5C91" w:rsidRPr="000C5C91" w:rsidRDefault="000C5C91" w:rsidP="005A3CF8">
      <w:pPr>
        <w:spacing w:line="21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6D4F" w:rsidRDefault="008C6C6D" w:rsidP="005A3CF8">
      <w:pPr>
        <w:numPr>
          <w:ilvl w:val="0"/>
          <w:numId w:val="2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ПРАВНА ЛИЦА</w:t>
      </w:r>
      <w:r w:rsidR="004C108A" w:rsidRPr="00A560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</w:t>
      </w:r>
      <w:r w:rsidR="004C108A" w:rsidRPr="004C10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26D4F" w:rsidRDefault="004C108A" w:rsidP="005A3CF8">
      <w:pPr>
        <w:numPr>
          <w:ilvl w:val="0"/>
          <w:numId w:val="2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08A">
        <w:rPr>
          <w:rFonts w:ascii="Times New Roman" w:hAnsi="Times New Roman" w:cs="Times New Roman"/>
          <w:sz w:val="24"/>
          <w:szCs w:val="24"/>
          <w:lang w:val="sr-Cyrl-RS"/>
        </w:rPr>
        <w:t>назив и седиште</w:t>
      </w:r>
      <w:r w:rsidR="00E26D4F">
        <w:rPr>
          <w:rFonts w:ascii="Times New Roman" w:hAnsi="Times New Roman" w:cs="Times New Roman"/>
          <w:sz w:val="24"/>
          <w:szCs w:val="24"/>
          <w:lang w:val="sr-Cyrl-RS"/>
        </w:rPr>
        <w:t xml:space="preserve"> правног лица</w:t>
      </w:r>
      <w:r w:rsidRPr="004C10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E26D4F" w:rsidRDefault="004C108A" w:rsidP="005A3CF8">
      <w:pPr>
        <w:numPr>
          <w:ilvl w:val="0"/>
          <w:numId w:val="2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08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оригинал извод из регистра привредних субјеката </w:t>
      </w:r>
      <w:r w:rsidR="00E26D4F">
        <w:rPr>
          <w:rFonts w:ascii="Times New Roman" w:hAnsi="Times New Roman" w:cs="Times New Roman"/>
          <w:sz w:val="24"/>
          <w:szCs w:val="24"/>
          <w:lang w:val="sr-Cyrl-RS"/>
        </w:rPr>
        <w:t xml:space="preserve">са подацима за то правно лице </w:t>
      </w:r>
      <w:r w:rsidRPr="004C108A">
        <w:rPr>
          <w:rFonts w:ascii="Times New Roman" w:hAnsi="Times New Roman" w:cs="Times New Roman"/>
          <w:sz w:val="24"/>
          <w:szCs w:val="24"/>
          <w:lang w:val="sr-Cyrl-RS"/>
        </w:rPr>
        <w:t>не старији од 30 дана,</w:t>
      </w:r>
    </w:p>
    <w:p w:rsidR="00E26D4F" w:rsidRDefault="004C108A" w:rsidP="005A3CF8">
      <w:pPr>
        <w:numPr>
          <w:ilvl w:val="0"/>
          <w:numId w:val="2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08A">
        <w:rPr>
          <w:rFonts w:ascii="Times New Roman" w:hAnsi="Times New Roman" w:cs="Times New Roman"/>
          <w:sz w:val="24"/>
          <w:szCs w:val="24"/>
          <w:lang w:val="sr-Cyrl-RS"/>
        </w:rPr>
        <w:t xml:space="preserve"> податке о рачуну код пословне банке код које има рачун,</w:t>
      </w:r>
    </w:p>
    <w:p w:rsidR="00E26D4F" w:rsidRDefault="004C108A" w:rsidP="005A3CF8">
      <w:pPr>
        <w:numPr>
          <w:ilvl w:val="0"/>
          <w:numId w:val="2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08A">
        <w:rPr>
          <w:rFonts w:ascii="Times New Roman" w:hAnsi="Times New Roman" w:cs="Times New Roman"/>
          <w:sz w:val="24"/>
          <w:szCs w:val="24"/>
          <w:lang w:val="sr-Cyrl-RS"/>
        </w:rPr>
        <w:t xml:space="preserve"> копију решења о додељеном пореском идентификационом броју, </w:t>
      </w:r>
    </w:p>
    <w:p w:rsidR="004C108A" w:rsidRDefault="004C108A" w:rsidP="005A3CF8">
      <w:pPr>
        <w:numPr>
          <w:ilvl w:val="0"/>
          <w:numId w:val="2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08A">
        <w:rPr>
          <w:rFonts w:ascii="Times New Roman" w:hAnsi="Times New Roman" w:cs="Times New Roman"/>
          <w:sz w:val="24"/>
          <w:szCs w:val="24"/>
          <w:lang w:val="sr-Cyrl-RS"/>
        </w:rPr>
        <w:t>име и презиме овлашћеног заступника и његов потпис</w:t>
      </w:r>
      <w:r w:rsidR="00A56030">
        <w:rPr>
          <w:rFonts w:ascii="Times New Roman" w:hAnsi="Times New Roman" w:cs="Times New Roman"/>
          <w:sz w:val="24"/>
          <w:szCs w:val="24"/>
          <w:lang w:val="sr-Cyrl-RS"/>
        </w:rPr>
        <w:t>, са овереним картоном депонованог потписа</w:t>
      </w:r>
    </w:p>
    <w:p w:rsidR="008C6C6D" w:rsidRDefault="008C6C6D" w:rsidP="005A3CF8">
      <w:pPr>
        <w:numPr>
          <w:ilvl w:val="0"/>
          <w:numId w:val="2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уверење локалне пореске администрације о измиреним обавезама по свим основама пореза</w:t>
      </w:r>
      <w:r w:rsidR="000C5C9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C108A" w:rsidRDefault="004C108A" w:rsidP="005A3CF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08A">
        <w:rPr>
          <w:rFonts w:ascii="Times New Roman" w:hAnsi="Times New Roman" w:cs="Times New Roman"/>
          <w:sz w:val="24"/>
          <w:szCs w:val="24"/>
          <w:lang w:val="sr-Cyrl-RS"/>
        </w:rPr>
        <w:t>У случају да подносиоца пријаве заступа пуномоћник, пуномоћје за заступање мора да буде оверено од стране Јавног бележника.</w:t>
      </w:r>
    </w:p>
    <w:p w:rsidR="004C108A" w:rsidRDefault="004C108A" w:rsidP="005A3CF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прихвата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губитку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враћање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нацрти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овог јавног огласа</w:t>
      </w:r>
      <w:r w:rsidRPr="004C108A">
        <w:rPr>
          <w:rFonts w:ascii="Times New Roman" w:hAnsi="Times New Roman" w:cs="Times New Roman"/>
          <w:sz w:val="24"/>
          <w:szCs w:val="24"/>
        </w:rPr>
        <w:t>).</w:t>
      </w:r>
    </w:p>
    <w:p w:rsidR="004C108A" w:rsidRPr="004C108A" w:rsidRDefault="004C108A" w:rsidP="005A3CF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08A">
        <w:rPr>
          <w:rFonts w:ascii="Times New Roman" w:hAnsi="Times New Roman" w:cs="Times New Roman"/>
          <w:sz w:val="24"/>
          <w:szCs w:val="24"/>
          <w:lang w:val="sr-Cyrl-RS"/>
        </w:rPr>
        <w:t xml:space="preserve">Заинтересовани учесници који су уплатили депозит пријаве за учешће у јавном надметању достављају препорученом пошиљком на адресу Града Прокупља, ул.Никодија Стојановића Татка бр.2, </w:t>
      </w:r>
      <w:r w:rsidR="00A56030">
        <w:rPr>
          <w:rFonts w:ascii="Times New Roman" w:hAnsi="Times New Roman" w:cs="Times New Roman"/>
          <w:sz w:val="24"/>
          <w:szCs w:val="24"/>
          <w:lang w:val="sr-Cyrl-RS"/>
        </w:rPr>
        <w:t xml:space="preserve">18400 </w:t>
      </w:r>
      <w:r w:rsidRPr="004C108A">
        <w:rPr>
          <w:rFonts w:ascii="Times New Roman" w:hAnsi="Times New Roman" w:cs="Times New Roman"/>
          <w:sz w:val="24"/>
          <w:szCs w:val="24"/>
          <w:lang w:val="sr-Cyrl-RS"/>
        </w:rPr>
        <w:t xml:space="preserve">Прокупље, </w:t>
      </w:r>
      <w:r w:rsidR="00A56030">
        <w:rPr>
          <w:rFonts w:ascii="Times New Roman" w:hAnsi="Times New Roman" w:cs="Times New Roman"/>
          <w:sz w:val="24"/>
          <w:szCs w:val="24"/>
          <w:lang w:val="sr-Cyrl-RS"/>
        </w:rPr>
        <w:t xml:space="preserve">или на писарници Градске управе града Прокупља, радним данима до 15 часова, у затвореној коверти на којој је назначено „ Понуда за куповину пословног простора- НЕ ОТВАРАТИ“ </w:t>
      </w:r>
      <w:r w:rsidRPr="004C108A">
        <w:rPr>
          <w:rFonts w:ascii="Times New Roman" w:hAnsi="Times New Roman" w:cs="Times New Roman"/>
          <w:sz w:val="24"/>
          <w:szCs w:val="24"/>
          <w:lang w:val="sr-Cyrl-RS"/>
        </w:rPr>
        <w:t xml:space="preserve">у року од </w:t>
      </w:r>
      <w:r w:rsidR="00A62D87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4C108A">
        <w:rPr>
          <w:rFonts w:ascii="Times New Roman" w:hAnsi="Times New Roman" w:cs="Times New Roman"/>
          <w:sz w:val="24"/>
          <w:szCs w:val="24"/>
          <w:lang w:val="sr-Cyrl-RS"/>
        </w:rPr>
        <w:t xml:space="preserve"> дана од дана објављивања огласа </w:t>
      </w:r>
      <w:r w:rsidRPr="00B8441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 најкасније до</w:t>
      </w:r>
      <w:r w:rsidR="00A62D87" w:rsidRPr="00B8441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B84411" w:rsidRPr="00B8441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26</w:t>
      </w:r>
      <w:r w:rsidR="00A62D87" w:rsidRPr="00B8441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.06.</w:t>
      </w:r>
      <w:r w:rsidR="00A56030" w:rsidRPr="00B8441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2023. године</w:t>
      </w:r>
      <w:r w:rsidRPr="004C108A">
        <w:rPr>
          <w:rFonts w:ascii="Times New Roman" w:hAnsi="Times New Roman" w:cs="Times New Roman"/>
          <w:sz w:val="24"/>
          <w:szCs w:val="24"/>
          <w:lang w:val="sr-Cyrl-RS"/>
        </w:rPr>
        <w:t xml:space="preserve">, с тим да се </w:t>
      </w:r>
      <w:r w:rsidR="00A62D8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4C108A">
        <w:rPr>
          <w:rFonts w:ascii="Times New Roman" w:hAnsi="Times New Roman" w:cs="Times New Roman"/>
          <w:sz w:val="24"/>
          <w:szCs w:val="24"/>
          <w:lang w:val="sr-Cyrl-RS"/>
        </w:rPr>
        <w:t>0-ог дана, понуда може доставити до 12 часова</w:t>
      </w:r>
      <w:r w:rsidR="00A56030">
        <w:rPr>
          <w:rFonts w:ascii="Times New Roman" w:hAnsi="Times New Roman" w:cs="Times New Roman"/>
          <w:sz w:val="24"/>
          <w:szCs w:val="24"/>
          <w:lang w:val="sr-Cyrl-RS"/>
        </w:rPr>
        <w:t xml:space="preserve">. На полеђини понуде назначити име, односно назив понуђача, адресу и контакт телефон. </w:t>
      </w:r>
    </w:p>
    <w:p w:rsidR="004C108A" w:rsidRDefault="004C108A" w:rsidP="005A3CF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08A">
        <w:rPr>
          <w:rFonts w:ascii="Times New Roman" w:hAnsi="Times New Roman" w:cs="Times New Roman"/>
          <w:sz w:val="24"/>
          <w:szCs w:val="24"/>
          <w:lang w:val="sr-Cyrl-RS"/>
        </w:rPr>
        <w:t>Непотпуне и неблаговремене пријаве неће се разматрати.</w:t>
      </w:r>
      <w:r w:rsidR="005B3FAD">
        <w:rPr>
          <w:rFonts w:ascii="Times New Roman" w:hAnsi="Times New Roman" w:cs="Times New Roman"/>
          <w:sz w:val="24"/>
          <w:szCs w:val="24"/>
          <w:lang w:val="sr-Cyrl-RS"/>
        </w:rPr>
        <w:t xml:space="preserve"> Скупштина града задржава право да поништи поступак по Јавном огласу, и да у случају пријема непотпунихј и неблаговремених понуда не изврши избор најповољнијег понуђача.</w:t>
      </w:r>
    </w:p>
    <w:p w:rsidR="00A56030" w:rsidRPr="004C108A" w:rsidRDefault="00A56030" w:rsidP="005A3CF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Понуда у којој је цена дата описно неће се разматрати. </w:t>
      </w:r>
    </w:p>
    <w:p w:rsidR="004C108A" w:rsidRPr="004C108A" w:rsidRDefault="004C108A" w:rsidP="005A3CF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C108A">
        <w:rPr>
          <w:rFonts w:ascii="Times New Roman" w:hAnsi="Times New Roman" w:cs="Times New Roman"/>
          <w:sz w:val="24"/>
          <w:szCs w:val="24"/>
          <w:lang w:val="sr-Cyrl-RS"/>
        </w:rPr>
        <w:t>Град Прокупљ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4C108A">
        <w:rPr>
          <w:rFonts w:ascii="Times New Roman" w:hAnsi="Times New Roman" w:cs="Times New Roman"/>
          <w:sz w:val="24"/>
          <w:szCs w:val="24"/>
          <w:lang w:val="sr-Cyrl-RS"/>
        </w:rPr>
        <w:t xml:space="preserve"> задржава право да поништи  поступак по Јавном огласу у случају пријема неодговарајућих и непотпуних пријава.  </w:t>
      </w:r>
    </w:p>
    <w:p w:rsidR="004C108A" w:rsidRPr="004C108A" w:rsidRDefault="004C108A" w:rsidP="005A3CF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108A">
        <w:rPr>
          <w:rFonts w:ascii="Times New Roman" w:hAnsi="Times New Roman" w:cs="Times New Roman"/>
          <w:sz w:val="24"/>
          <w:szCs w:val="24"/>
          <w:lang w:val="sr-Cyrl-RS"/>
        </w:rPr>
        <w:t>Град Прокупље неће сносити никакву одговорност нити бити дужан да надокнади било какву штету коју би учесник евентуално могао имати поводом учешћа у  поступку.</w:t>
      </w:r>
    </w:p>
    <w:p w:rsidR="00DB4C3F" w:rsidRDefault="00DB4C3F" w:rsidP="005A3CF8">
      <w:pPr>
        <w:spacing w:line="216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IV</w:t>
      </w:r>
      <w:r w:rsidR="004C108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ИЗБОР НАЈПОВОЉНИЈЕГ ПОНУЂАЧА</w:t>
      </w:r>
    </w:p>
    <w:p w:rsidR="004C108A" w:rsidRDefault="004C108A" w:rsidP="005A3CF8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прикупљања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10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спровођење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поступка отуђења пословног простора путем прикупљања писаних понуда </w:t>
      </w:r>
      <w:r w:rsidRPr="004C108A">
        <w:rPr>
          <w:rFonts w:ascii="Times New Roman" w:hAnsi="Times New Roman" w:cs="Times New Roman"/>
          <w:sz w:val="24"/>
          <w:szCs w:val="24"/>
        </w:rPr>
        <w:t xml:space="preserve">(у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приспелих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извршиће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комисијски</w:t>
      </w:r>
      <w:proofErr w:type="spellEnd"/>
      <w:r w:rsidR="005B3FAD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 w:rsidR="00B84411">
        <w:rPr>
          <w:rFonts w:ascii="Times New Roman" w:hAnsi="Times New Roman" w:cs="Times New Roman"/>
          <w:sz w:val="24"/>
          <w:szCs w:val="24"/>
          <w:lang w:val="sr-Cyrl-RS"/>
        </w:rPr>
        <w:t>03</w:t>
      </w:r>
      <w:r w:rsidR="00A62D87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B84411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62D8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B3FAD">
        <w:rPr>
          <w:rFonts w:ascii="Times New Roman" w:hAnsi="Times New Roman" w:cs="Times New Roman"/>
          <w:sz w:val="24"/>
          <w:szCs w:val="24"/>
          <w:lang w:val="sr-Cyrl-RS"/>
        </w:rPr>
        <w:t>2023. године, у 1</w:t>
      </w:r>
      <w:r w:rsidR="00B8441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B3FAD">
        <w:rPr>
          <w:rFonts w:ascii="Times New Roman" w:hAnsi="Times New Roman" w:cs="Times New Roman"/>
          <w:sz w:val="24"/>
          <w:szCs w:val="24"/>
          <w:lang w:val="sr-Cyrl-RS"/>
        </w:rPr>
        <w:t>,00 часова у просторијама Градске управе града Прокупља</w:t>
      </w:r>
      <w:r w:rsidRPr="004C108A">
        <w:rPr>
          <w:rFonts w:ascii="Times New Roman" w:hAnsi="Times New Roman" w:cs="Times New Roman"/>
          <w:sz w:val="24"/>
          <w:szCs w:val="24"/>
        </w:rPr>
        <w:t>.</w:t>
      </w:r>
    </w:p>
    <w:p w:rsidR="004C108A" w:rsidRDefault="004C108A" w:rsidP="005A3CF8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најповољнијег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висина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понуђене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купопродајне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08A" w:rsidRDefault="004C108A" w:rsidP="005A3CF8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најповољнијег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редослед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важећих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исту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купопродајну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="00680F9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Град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слободном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уверењу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процени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најповољнијег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F96" w:rsidRDefault="002A121F" w:rsidP="005A3CF8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Поступак јавног надметања спровешће се и у случају да пристигне најмање једна благовремена и потпуна пријава на основу које се подносилац региструје и проглашава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купцем, ако почетну цену по којој се непокретност отуђује из јавне својине прихвати као купопродајну цену, с тим да уколико не прихвати купопродајну цену, губи право на враћање депозита.</w:t>
      </w:r>
    </w:p>
    <w:p w:rsidR="002A121F" w:rsidRPr="002A121F" w:rsidRDefault="002A121F" w:rsidP="005A3CF8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Учесник који понуди највиши износ купопродајне цене потписује изјаву о висини понуђене цене коју је дужан да  уплати у року утврђеним огласом. Уколико учесник не закључи уговор и не уплати купопродајну цену у предвиђеном року, губи право на повраћај депозита.</w:t>
      </w:r>
    </w:p>
    <w:p w:rsidR="00680F96" w:rsidRPr="00680F96" w:rsidRDefault="00680F96" w:rsidP="005A3CF8">
      <w:pPr>
        <w:spacing w:after="0" w:line="216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</w:pPr>
      <w:r w:rsidRPr="00680F96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 xml:space="preserve">По спроведеном поступку јавног надметања, Скупштина Града Прокупља доноси одлуку о отуђењу </w:t>
      </w:r>
      <w:r w:rsidR="005B3FAD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 xml:space="preserve"> пословног простора </w:t>
      </w:r>
      <w:r w:rsidRPr="00680F96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>најповољнијем понуђачу.</w:t>
      </w:r>
    </w:p>
    <w:p w:rsidR="00680F96" w:rsidRPr="00680F96" w:rsidRDefault="00680F96" w:rsidP="005A3CF8">
      <w:pPr>
        <w:spacing w:after="0" w:line="216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</w:pPr>
    </w:p>
    <w:p w:rsidR="00680F96" w:rsidRDefault="00680F96" w:rsidP="005A3CF8">
      <w:pPr>
        <w:spacing w:after="0" w:line="216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</w:pPr>
      <w:r w:rsidRPr="00680F96"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  <w:t>У року од 8 дана од дана доношења одлуке о најповољнијем учеснику јавног надметања, сви учесници огласа  биће писано обавештени о избору најповољније понуде.</w:t>
      </w:r>
    </w:p>
    <w:p w:rsidR="00680F96" w:rsidRPr="00680F96" w:rsidRDefault="00680F96" w:rsidP="005A3CF8">
      <w:pPr>
        <w:spacing w:after="0" w:line="216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r-Cyrl-RS"/>
          <w14:ligatures w14:val="none"/>
        </w:rPr>
      </w:pPr>
    </w:p>
    <w:p w:rsidR="00680F96" w:rsidRDefault="00680F96" w:rsidP="005A3CF8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0F96">
        <w:rPr>
          <w:rFonts w:ascii="Times New Roman" w:hAnsi="Times New Roman" w:cs="Times New Roman"/>
          <w:sz w:val="24"/>
          <w:szCs w:val="24"/>
          <w:lang w:val="sr-Cyrl-RS"/>
        </w:rPr>
        <w:t xml:space="preserve">Изабрани учесник и Град Прокупље закључиће уговор о отуђењу </w:t>
      </w:r>
      <w:r w:rsidR="005B3FAD">
        <w:rPr>
          <w:rFonts w:ascii="Times New Roman" w:hAnsi="Times New Roman" w:cs="Times New Roman"/>
          <w:sz w:val="24"/>
          <w:szCs w:val="24"/>
          <w:lang w:val="sr-Cyrl-RS"/>
        </w:rPr>
        <w:t xml:space="preserve"> пословног простора</w:t>
      </w:r>
      <w:r w:rsidRPr="00680F96">
        <w:rPr>
          <w:rFonts w:ascii="Times New Roman" w:hAnsi="Times New Roman" w:cs="Times New Roman"/>
          <w:sz w:val="24"/>
          <w:szCs w:val="24"/>
          <w:lang w:val="sr-Cyrl-RS"/>
        </w:rPr>
        <w:t>у року од 30 дана од доношења одлуке о</w:t>
      </w:r>
      <w:r w:rsidR="005B3FAD">
        <w:rPr>
          <w:rFonts w:ascii="Times New Roman" w:hAnsi="Times New Roman" w:cs="Times New Roman"/>
          <w:sz w:val="24"/>
          <w:szCs w:val="24"/>
          <w:lang w:val="sr-Cyrl-RS"/>
        </w:rPr>
        <w:t xml:space="preserve"> отуђењу предметног пословног простора</w:t>
      </w:r>
      <w:r w:rsidRPr="00680F9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80F96" w:rsidRPr="00680F96" w:rsidRDefault="00680F96" w:rsidP="005A3CF8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80F96">
        <w:rPr>
          <w:rFonts w:ascii="Times New Roman" w:hAnsi="Times New Roman" w:cs="Times New Roman"/>
          <w:sz w:val="24"/>
          <w:szCs w:val="24"/>
          <w:lang w:val="sr-Cyrl-RS"/>
        </w:rPr>
        <w:t>Уколико изабрани учесник не закључи уговор у остављеном року, сматраће се да је одустао те ће се на закључење уговора позвати наредни најповољнији понуђач.</w:t>
      </w:r>
    </w:p>
    <w:p w:rsidR="00680F96" w:rsidRDefault="004C108A" w:rsidP="005A3CF8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изабран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најповољнији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враћа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r w:rsidR="00680F96"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најповољнијег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најповољнији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одустане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r w:rsidR="005B3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D87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5B3FAD">
        <w:rPr>
          <w:rFonts w:ascii="Times New Roman" w:hAnsi="Times New Roman" w:cs="Times New Roman"/>
          <w:sz w:val="24"/>
          <w:szCs w:val="24"/>
          <w:lang w:val="sr-Cyrl-RS"/>
        </w:rPr>
        <w:t>_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уплаћени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враћен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FAD" w:rsidRDefault="005B3FAD" w:rsidP="005A3CF8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Најповољнијем понуђачу се уплаћени износ депозита задржава до закључења уговора о купопродаји и исти се урачунава у износ купопродајне цене.</w:t>
      </w:r>
    </w:p>
    <w:p w:rsidR="005B3FAD" w:rsidRPr="005B3FAD" w:rsidRDefault="005B3FAD" w:rsidP="005A3CF8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Понуђачу који не буде изабран као најповољнији, враћа се уплаћени депозит  у року од 10 дана од дана доношења Одлуке о избору најповољнијег понуђача.</w:t>
      </w:r>
    </w:p>
    <w:p w:rsidR="004C108A" w:rsidRPr="004C108A" w:rsidRDefault="004C108A" w:rsidP="005A3CF8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Заинтересована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пружања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додатних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обратити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особи</w:t>
      </w:r>
      <w:proofErr w:type="spellEnd"/>
      <w:r w:rsidR="00680F96">
        <w:rPr>
          <w:rFonts w:ascii="Times New Roman" w:hAnsi="Times New Roman" w:cs="Times New Roman"/>
          <w:sz w:val="24"/>
          <w:szCs w:val="24"/>
          <w:lang w:val="sr-Cyrl-RS"/>
        </w:rPr>
        <w:t xml:space="preserve"> Јовић Невени</w:t>
      </w:r>
      <w:r w:rsidR="005B3FAD">
        <w:rPr>
          <w:rFonts w:ascii="Times New Roman" w:hAnsi="Times New Roman" w:cs="Times New Roman"/>
          <w:sz w:val="24"/>
          <w:szCs w:val="24"/>
          <w:lang w:val="sr-Cyrl-RS"/>
        </w:rPr>
        <w:t>- начелнику Градске управе града Прокупља</w:t>
      </w:r>
      <w:r w:rsidRPr="004C10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="005B3FA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4C108A">
        <w:rPr>
          <w:rFonts w:ascii="Times New Roman" w:hAnsi="Times New Roman" w:cs="Times New Roman"/>
          <w:sz w:val="24"/>
          <w:szCs w:val="24"/>
        </w:rPr>
        <w:t>м</w:t>
      </w:r>
      <w:r w:rsidR="005B3FA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r w:rsidR="005B3FAD">
        <w:rPr>
          <w:rFonts w:ascii="Times New Roman" w:hAnsi="Times New Roman" w:cs="Times New Roman"/>
          <w:sz w:val="24"/>
          <w:szCs w:val="24"/>
          <w:lang w:val="sr-Cyrl-RS"/>
        </w:rPr>
        <w:t>08</w:t>
      </w:r>
      <w:r w:rsidRPr="004C108A">
        <w:rPr>
          <w:rFonts w:ascii="Times New Roman" w:hAnsi="Times New Roman" w:cs="Times New Roman"/>
          <w:sz w:val="24"/>
          <w:szCs w:val="24"/>
        </w:rPr>
        <w:t>,00-</w:t>
      </w:r>
      <w:r w:rsidR="005B3FAD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4C108A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5B3FAD">
        <w:rPr>
          <w:rFonts w:ascii="Times New Roman" w:hAnsi="Times New Roman" w:cs="Times New Roman"/>
          <w:sz w:val="24"/>
          <w:szCs w:val="24"/>
          <w:lang w:val="sr-Cyrl-RS"/>
        </w:rPr>
        <w:t xml:space="preserve"> у канцеларији број 35, или</w:t>
      </w:r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8A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4C108A">
        <w:rPr>
          <w:rFonts w:ascii="Times New Roman" w:hAnsi="Times New Roman" w:cs="Times New Roman"/>
          <w:sz w:val="24"/>
          <w:szCs w:val="24"/>
        </w:rPr>
        <w:t>.</w:t>
      </w:r>
      <w:r w:rsidR="00680F96">
        <w:rPr>
          <w:rFonts w:ascii="Times New Roman" w:hAnsi="Times New Roman" w:cs="Times New Roman"/>
          <w:sz w:val="24"/>
          <w:szCs w:val="24"/>
          <w:lang w:val="sr-Cyrl-RS"/>
        </w:rPr>
        <w:t>027</w:t>
      </w:r>
      <w:r w:rsidR="005B3FAD">
        <w:rPr>
          <w:rFonts w:ascii="Times New Roman" w:hAnsi="Times New Roman" w:cs="Times New Roman"/>
          <w:sz w:val="24"/>
          <w:szCs w:val="24"/>
          <w:lang w:val="sr-Cyrl-RS"/>
        </w:rPr>
        <w:t>/324-040</w:t>
      </w:r>
      <w:r w:rsidRPr="004C108A">
        <w:rPr>
          <w:rFonts w:ascii="Times New Roman" w:hAnsi="Times New Roman" w:cs="Times New Roman"/>
          <w:sz w:val="24"/>
          <w:szCs w:val="24"/>
        </w:rPr>
        <w:t>.</w:t>
      </w:r>
    </w:p>
    <w:p w:rsidR="00680F96" w:rsidRDefault="00680F96" w:rsidP="005A3CF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0F96">
        <w:rPr>
          <w:rFonts w:ascii="Times New Roman" w:hAnsi="Times New Roman" w:cs="Times New Roman"/>
          <w:sz w:val="24"/>
          <w:szCs w:val="24"/>
          <w:lang w:val="sr-Cyrl-RS"/>
        </w:rPr>
        <w:t xml:space="preserve">Оглас објавити на званичној интернет страници Града Прокупља и </w:t>
      </w:r>
      <w:r w:rsidRPr="002A121F">
        <w:rPr>
          <w:rFonts w:ascii="Times New Roman" w:hAnsi="Times New Roman" w:cs="Times New Roman"/>
          <w:sz w:val="24"/>
          <w:szCs w:val="24"/>
          <w:lang w:val="sr-Cyrl-RS"/>
        </w:rPr>
        <w:t>у дневном листу „</w:t>
      </w:r>
      <w:r w:rsidR="00CD7371">
        <w:rPr>
          <w:rFonts w:ascii="Times New Roman" w:hAnsi="Times New Roman" w:cs="Times New Roman"/>
          <w:sz w:val="24"/>
          <w:szCs w:val="24"/>
          <w:lang w:val="sr-Cyrl-RS"/>
        </w:rPr>
        <w:t>Информер</w:t>
      </w:r>
      <w:r w:rsidRPr="002A121F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8C6C6D" w:rsidRDefault="008C6C6D" w:rsidP="005A3CF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6C6D" w:rsidRPr="008C6C6D" w:rsidRDefault="008C6C6D" w:rsidP="005A3CF8">
      <w:pPr>
        <w:spacing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C6C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Број:</w:t>
      </w:r>
    </w:p>
    <w:p w:rsidR="008C6C6D" w:rsidRPr="008C6C6D" w:rsidRDefault="008C6C6D" w:rsidP="005A3CF8">
      <w:pPr>
        <w:spacing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C6C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 Прокупљу, дана </w:t>
      </w:r>
      <w:r w:rsidR="00CD737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05.06.</w:t>
      </w:r>
      <w:r w:rsidRPr="008C6C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2023. године</w:t>
      </w:r>
    </w:p>
    <w:p w:rsidR="008C6C6D" w:rsidRPr="008C6C6D" w:rsidRDefault="008C6C6D" w:rsidP="005A3CF8">
      <w:pPr>
        <w:spacing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C6C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СКУПШТИНА ГРАДА ПРОКУПЉА</w:t>
      </w:r>
    </w:p>
    <w:p w:rsidR="008C6C6D" w:rsidRPr="008C6C6D" w:rsidRDefault="008C6C6D" w:rsidP="005A3CF8">
      <w:pPr>
        <w:spacing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Pr="008C6C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ПРЕДСЕДНИК</w:t>
      </w:r>
    </w:p>
    <w:p w:rsidR="008C6C6D" w:rsidRPr="008C6C6D" w:rsidRDefault="008C6C6D" w:rsidP="005A3CF8">
      <w:pPr>
        <w:spacing w:line="216" w:lineRule="auto"/>
        <w:ind w:left="360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C6C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СКУПШТИНЕ ГРАДА ПРОКУПЉА</w:t>
      </w:r>
    </w:p>
    <w:p w:rsidR="00680F96" w:rsidRPr="008C6C6D" w:rsidRDefault="008C6C6D" w:rsidP="005A3CF8">
      <w:pPr>
        <w:spacing w:line="216" w:lineRule="auto"/>
        <w:ind w:left="43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C6C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Дејан Лазић с.р</w:t>
      </w:r>
    </w:p>
    <w:p w:rsidR="00DB4C3F" w:rsidRDefault="00DB4C3F" w:rsidP="005A3CF8">
      <w:pPr>
        <w:spacing w:line="216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A3CF8" w:rsidRDefault="005A3CF8" w:rsidP="005A3CF8">
      <w:pPr>
        <w:spacing w:line="216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A3CF8" w:rsidRDefault="005A3CF8" w:rsidP="005A3CF8">
      <w:pPr>
        <w:spacing w:line="216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A3CF8" w:rsidRDefault="005A3CF8" w:rsidP="005A3CF8">
      <w:pPr>
        <w:spacing w:line="216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A3CF8" w:rsidRDefault="005A3CF8" w:rsidP="005A3CF8">
      <w:pPr>
        <w:spacing w:line="216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A3CF8" w:rsidRDefault="005A3CF8" w:rsidP="005A3CF8">
      <w:pPr>
        <w:spacing w:line="216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D51EDF" w:rsidRPr="00DB4C3F" w:rsidRDefault="00D51EDF" w:rsidP="005A3CF8">
      <w:pPr>
        <w:spacing w:line="216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_GoBack"/>
      <w:bookmarkEnd w:id="0"/>
    </w:p>
    <w:sectPr w:rsidR="00D51EDF" w:rsidRPr="00DB4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4BD"/>
    <w:multiLevelType w:val="hybridMultilevel"/>
    <w:tmpl w:val="D60ACA3E"/>
    <w:lvl w:ilvl="0" w:tplc="D54EB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815DA"/>
    <w:multiLevelType w:val="hybridMultilevel"/>
    <w:tmpl w:val="30360EA2"/>
    <w:lvl w:ilvl="0" w:tplc="A8BCB4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3F"/>
    <w:rsid w:val="000C5C91"/>
    <w:rsid w:val="001116D6"/>
    <w:rsid w:val="00121C50"/>
    <w:rsid w:val="001927EE"/>
    <w:rsid w:val="002A121F"/>
    <w:rsid w:val="002B66D8"/>
    <w:rsid w:val="00433508"/>
    <w:rsid w:val="004B640F"/>
    <w:rsid w:val="004C108A"/>
    <w:rsid w:val="005A3CF8"/>
    <w:rsid w:val="005B3FAD"/>
    <w:rsid w:val="005C19ED"/>
    <w:rsid w:val="00680F96"/>
    <w:rsid w:val="008C6C6D"/>
    <w:rsid w:val="00911A01"/>
    <w:rsid w:val="00A56030"/>
    <w:rsid w:val="00A62D87"/>
    <w:rsid w:val="00B84411"/>
    <w:rsid w:val="00CD7371"/>
    <w:rsid w:val="00D51EDF"/>
    <w:rsid w:val="00DB4C3F"/>
    <w:rsid w:val="00DF543F"/>
    <w:rsid w:val="00E26D4F"/>
    <w:rsid w:val="00E807BE"/>
    <w:rsid w:val="00E92811"/>
    <w:rsid w:val="00F1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2F39B-2815-44D3-900A-FC731526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Nina Đorđević</cp:lastModifiedBy>
  <cp:revision>15</cp:revision>
  <cp:lastPrinted>2023-05-16T08:38:00Z</cp:lastPrinted>
  <dcterms:created xsi:type="dcterms:W3CDTF">2023-04-18T09:13:00Z</dcterms:created>
  <dcterms:modified xsi:type="dcterms:W3CDTF">2023-06-05T08:55:00Z</dcterms:modified>
</cp:coreProperties>
</file>