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9E" w:rsidRPr="009C389E" w:rsidRDefault="009C389E" w:rsidP="009C389E">
      <w:pPr>
        <w:jc w:val="center"/>
        <w:rPr>
          <w:b/>
          <w:noProof/>
          <w:sz w:val="63"/>
          <w:szCs w:val="63"/>
          <w:lang w:val="sr-Cyrl-CS"/>
          <w14:shadow w14:blurRad="50800" w14:dist="38100" w14:dir="2700000" w14:sx="100000" w14:sy="100000" w14:kx="0" w14:ky="0" w14:algn="tl">
            <w14:srgbClr w14:val="000000">
              <w14:alpha w14:val="60000"/>
            </w14:srgbClr>
          </w14:shadow>
        </w:rPr>
      </w:pPr>
      <w:r>
        <w:rPr>
          <w:noProof/>
          <w:sz w:val="21"/>
          <w:szCs w:val="21"/>
        </w:rPr>
        <w:drawing>
          <wp:anchor distT="0" distB="0" distL="114300" distR="114300" simplePos="0" relativeHeight="251660288" behindDoc="0" locked="0" layoutInCell="1" allowOverlap="1">
            <wp:simplePos x="0" y="0"/>
            <wp:positionH relativeFrom="column">
              <wp:posOffset>-95885</wp:posOffset>
            </wp:positionH>
            <wp:positionV relativeFrom="paragraph">
              <wp:posOffset>0</wp:posOffset>
            </wp:positionV>
            <wp:extent cx="1242695" cy="1485900"/>
            <wp:effectExtent l="0" t="0" r="0" b="0"/>
            <wp:wrapSquare wrapText="bothSides"/>
            <wp:docPr id="2" name="Picture 2"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rokupl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695" cy="14859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mc:AlternateContent>
          <mc:Choice Requires="wps">
            <w:drawing>
              <wp:anchor distT="0" distB="0" distL="114300" distR="114300" simplePos="0" relativeHeight="251659264" behindDoc="0" locked="0" layoutInCell="1" allowOverlap="1">
                <wp:simplePos x="0" y="0"/>
                <wp:positionH relativeFrom="column">
                  <wp:posOffset>-1591310</wp:posOffset>
                </wp:positionH>
                <wp:positionV relativeFrom="paragraph">
                  <wp:posOffset>-671195</wp:posOffset>
                </wp:positionV>
                <wp:extent cx="6861175" cy="540385"/>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17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5.3pt;margin-top:-52.85pt;width:540.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GeewIAAPs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" stroked="f"/>
            </w:pict>
          </mc:Fallback>
        </mc:AlternateContent>
      </w:r>
      <w:r w:rsidRPr="009C389E">
        <w:rPr>
          <w:b/>
          <w:noProof/>
          <w:sz w:val="63"/>
          <w:szCs w:val="63"/>
          <w:lang w:val="sr-Cyrl-CS"/>
          <w14:shadow w14:blurRad="50800" w14:dist="38100" w14:dir="2700000" w14:sx="100000" w14:sy="100000" w14:kx="0" w14:ky="0" w14:algn="tl">
            <w14:srgbClr w14:val="000000">
              <w14:alpha w14:val="60000"/>
            </w14:srgbClr>
          </w14:shadow>
        </w:rPr>
        <w:t>СЛУЖБЕНИ ЛИСТ</w:t>
      </w:r>
    </w:p>
    <w:p w:rsidR="009C389E" w:rsidRPr="009C389E" w:rsidRDefault="009C389E" w:rsidP="009C389E">
      <w:pPr>
        <w:ind w:left="2160"/>
        <w:jc w:val="center"/>
        <w:rPr>
          <w:b/>
          <w:noProof/>
          <w:sz w:val="42"/>
          <w:szCs w:val="42"/>
          <w:lang w:val="sr-Cyrl-CS"/>
          <w14:shadow w14:blurRad="50800" w14:dist="38100" w14:dir="2700000" w14:sx="100000" w14:sy="100000" w14:kx="0" w14:ky="0" w14:algn="tl">
            <w14:srgbClr w14:val="000000">
              <w14:alpha w14:val="60000"/>
            </w14:srgbClr>
          </w14:shadow>
        </w:rPr>
      </w:pPr>
      <w:r w:rsidRPr="009C389E">
        <w:rPr>
          <w:b/>
          <w:noProof/>
          <w:sz w:val="42"/>
          <w:szCs w:val="42"/>
          <w:lang w:val="sr-Cyrl-CS"/>
          <w14:shadow w14:blurRad="50800" w14:dist="38100" w14:dir="2700000" w14:sx="100000" w14:sy="100000" w14:kx="0" w14:ky="0" w14:algn="tl">
            <w14:srgbClr w14:val="000000">
              <w14:alpha w14:val="60000"/>
            </w14:srgbClr>
          </w14:shadow>
        </w:rPr>
        <w:t>ГРАДА ПРОКУПЉА</w:t>
      </w:r>
    </w:p>
    <w:tbl>
      <w:tblPr>
        <w:tblW w:w="0" w:type="auto"/>
        <w:tblLook w:val="01E0" w:firstRow="1" w:lastRow="1" w:firstColumn="1" w:lastColumn="1" w:noHBand="0" w:noVBand="0"/>
      </w:tblPr>
      <w:tblGrid>
        <w:gridCol w:w="2350"/>
        <w:gridCol w:w="2594"/>
        <w:gridCol w:w="3006"/>
      </w:tblGrid>
      <w:tr w:rsidR="007443B5" w:rsidRPr="00632C06" w:rsidTr="00F63304">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D138ED" w:rsidRDefault="009C389E" w:rsidP="00AC50EA">
            <w:pPr>
              <w:spacing w:before="120" w:after="120"/>
              <w:jc w:val="center"/>
              <w:rPr>
                <w:b/>
                <w:noProof/>
                <w:sz w:val="25"/>
                <w:szCs w:val="25"/>
                <w:lang w:val="sr-Cyrl-RS"/>
              </w:rPr>
            </w:pPr>
            <w:r w:rsidRPr="00632C06">
              <w:rPr>
                <w:b/>
                <w:noProof/>
                <w:sz w:val="25"/>
                <w:szCs w:val="25"/>
                <w:lang w:val="sr-Cyrl-CS"/>
              </w:rPr>
              <w:t>ГОДИНА</w:t>
            </w:r>
            <w:r w:rsidR="00D138ED">
              <w:rPr>
                <w:b/>
                <w:noProof/>
                <w:sz w:val="25"/>
                <w:szCs w:val="25"/>
                <w:lang w:val="sr-Latn-RS"/>
              </w:rPr>
              <w:t xml:space="preserve"> X</w:t>
            </w:r>
            <w:r w:rsidR="00D138ED">
              <w:rPr>
                <w:b/>
                <w:noProof/>
                <w:sz w:val="25"/>
                <w:szCs w:val="25"/>
              </w:rPr>
              <w:t>V</w:t>
            </w:r>
          </w:p>
          <w:p w:rsidR="009C389E" w:rsidRPr="00D12EFD" w:rsidRDefault="009C389E" w:rsidP="00AC50EA">
            <w:pPr>
              <w:spacing w:before="120" w:after="120"/>
              <w:jc w:val="center"/>
              <w:rPr>
                <w:b/>
                <w:noProof/>
                <w:sz w:val="25"/>
                <w:szCs w:val="25"/>
                <w:lang w:val="sr-Latn-RS"/>
              </w:rPr>
            </w:pPr>
            <w:r w:rsidRPr="00632C06">
              <w:rPr>
                <w:b/>
                <w:noProof/>
                <w:sz w:val="25"/>
                <w:szCs w:val="25"/>
              </w:rPr>
              <w:t xml:space="preserve">Број </w:t>
            </w:r>
            <w:r w:rsidR="00D12EFD">
              <w:rPr>
                <w:b/>
                <w:noProof/>
                <w:sz w:val="25"/>
                <w:szCs w:val="25"/>
                <w:lang w:val="sr-Latn-RS"/>
              </w:rPr>
              <w:t>30</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AC50EA">
            <w:pPr>
              <w:spacing w:before="120" w:after="120"/>
              <w:jc w:val="center"/>
              <w:rPr>
                <w:b/>
                <w:noProof/>
                <w:sz w:val="28"/>
                <w:szCs w:val="28"/>
                <w:lang w:val="sr-Cyrl-CS"/>
              </w:rPr>
            </w:pPr>
            <w:r w:rsidRPr="00632C06">
              <w:rPr>
                <w:b/>
                <w:noProof/>
                <w:sz w:val="28"/>
                <w:szCs w:val="28"/>
                <w:lang w:val="sr-Cyrl-CS"/>
              </w:rPr>
              <w:t>Прокупље</w:t>
            </w:r>
          </w:p>
          <w:p w:rsidR="009C389E" w:rsidRPr="00D4178D" w:rsidRDefault="00D12EFD" w:rsidP="00AC50EA">
            <w:pPr>
              <w:spacing w:before="120" w:after="120"/>
              <w:jc w:val="center"/>
              <w:rPr>
                <w:rFonts w:cs="Arial"/>
                <w:b/>
                <w:noProof/>
                <w:sz w:val="28"/>
                <w:szCs w:val="28"/>
                <w:lang w:val="sr-Cyrl-RS"/>
              </w:rPr>
            </w:pPr>
            <w:r>
              <w:rPr>
                <w:b/>
                <w:noProof/>
                <w:sz w:val="28"/>
                <w:szCs w:val="28"/>
                <w:lang w:val="sr-Latn-RS"/>
              </w:rPr>
              <w:t>04</w:t>
            </w:r>
            <w:r w:rsidR="002E56C6">
              <w:rPr>
                <w:b/>
                <w:noProof/>
                <w:sz w:val="28"/>
                <w:szCs w:val="28"/>
                <w:lang w:val="sr-Cyrl-CS"/>
              </w:rPr>
              <w:t xml:space="preserve">. </w:t>
            </w:r>
            <w:r>
              <w:rPr>
                <w:b/>
                <w:noProof/>
                <w:sz w:val="28"/>
                <w:szCs w:val="28"/>
                <w:lang w:val="sr-Cyrl-RS"/>
              </w:rPr>
              <w:t>Јул</w:t>
            </w:r>
          </w:p>
          <w:p w:rsidR="009C389E" w:rsidRPr="00632C06" w:rsidRDefault="009C389E" w:rsidP="00AC50EA">
            <w:pPr>
              <w:spacing w:before="120" w:after="120"/>
              <w:jc w:val="center"/>
              <w:rPr>
                <w:rFonts w:cs="Arial"/>
                <w:b/>
                <w:noProof/>
                <w:sz w:val="25"/>
                <w:szCs w:val="25"/>
                <w:lang w:val="sr-Cyrl-CS"/>
              </w:rPr>
            </w:pPr>
            <w:r w:rsidRPr="00632C06">
              <w:rPr>
                <w:b/>
                <w:noProof/>
                <w:sz w:val="28"/>
                <w:szCs w:val="28"/>
                <w:lang w:val="sr-Cyrl-CS"/>
              </w:rPr>
              <w:t>20</w:t>
            </w:r>
            <w:r w:rsidR="002E56C6">
              <w:rPr>
                <w:b/>
                <w:noProof/>
                <w:sz w:val="28"/>
                <w:szCs w:val="28"/>
                <w:lang w:val="sr-Cyrl-RS"/>
              </w:rPr>
              <w:t>23</w:t>
            </w:r>
            <w:r w:rsidRPr="00632C06">
              <w:rPr>
                <w:b/>
                <w:noProof/>
                <w:sz w:val="28"/>
                <w:szCs w:val="28"/>
                <w:lang w:val="sr-Cyrl-CS"/>
              </w:rPr>
              <w:t>.</w:t>
            </w:r>
            <w:r w:rsidR="00741497">
              <w:rPr>
                <w:b/>
                <w:noProof/>
                <w:sz w:val="28"/>
                <w:szCs w:val="28"/>
                <w:lang w:val="sr-Cyrl-CS"/>
              </w:rPr>
              <w:t>године</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AC50EA">
            <w:pPr>
              <w:spacing w:before="120" w:after="40"/>
              <w:ind w:left="68"/>
              <w:jc w:val="center"/>
              <w:rPr>
                <w:b/>
                <w:noProof/>
                <w:sz w:val="21"/>
                <w:szCs w:val="21"/>
                <w:lang w:val="sr-Cyrl-CS"/>
              </w:rPr>
            </w:pPr>
            <w:r w:rsidRPr="00632C06">
              <w:rPr>
                <w:b/>
                <w:noProof/>
                <w:sz w:val="21"/>
                <w:szCs w:val="21"/>
                <w:lang w:val="sr-Cyrl-CS"/>
              </w:rPr>
              <w:t>Лист излази према потреби</w:t>
            </w:r>
          </w:p>
          <w:p w:rsidR="009C389E" w:rsidRPr="00632C06" w:rsidRDefault="009C389E" w:rsidP="00AC50EA">
            <w:pPr>
              <w:spacing w:before="120" w:after="40"/>
              <w:ind w:left="68"/>
              <w:jc w:val="center"/>
              <w:rPr>
                <w:noProof/>
                <w:sz w:val="21"/>
                <w:szCs w:val="21"/>
                <w:lang w:val="sr-Cyrl-CS"/>
              </w:rPr>
            </w:pPr>
            <w:r w:rsidRPr="00632C06">
              <w:rPr>
                <w:noProof/>
                <w:sz w:val="21"/>
                <w:szCs w:val="21"/>
                <w:lang w:val="sr-Cyrl-CS"/>
              </w:rPr>
              <w:t>Годишња претплата: 1.000 дин.</w:t>
            </w:r>
          </w:p>
          <w:p w:rsidR="009C389E" w:rsidRPr="00632C06" w:rsidRDefault="009C389E" w:rsidP="00AC50EA">
            <w:pPr>
              <w:spacing w:before="120" w:after="40"/>
              <w:ind w:left="68"/>
              <w:jc w:val="center"/>
              <w:rPr>
                <w:noProof/>
                <w:sz w:val="21"/>
                <w:szCs w:val="21"/>
                <w:lang w:val="sr-Cyrl-CS"/>
              </w:rPr>
            </w:pPr>
            <w:r w:rsidRPr="00632C06">
              <w:rPr>
                <w:noProof/>
                <w:sz w:val="21"/>
                <w:szCs w:val="21"/>
                <w:lang w:val="sr-Cyrl-CS"/>
              </w:rPr>
              <w:t>Цена овог броја износи: 40 дин.</w:t>
            </w:r>
          </w:p>
          <w:p w:rsidR="009C389E" w:rsidRPr="00632C06" w:rsidRDefault="009C389E" w:rsidP="00AC50EA">
            <w:pPr>
              <w:spacing w:before="120" w:after="40"/>
              <w:ind w:left="68"/>
              <w:jc w:val="center"/>
              <w:rPr>
                <w:noProof/>
                <w:sz w:val="21"/>
                <w:szCs w:val="21"/>
                <w:lang w:val="sr-Cyrl-CS"/>
              </w:rPr>
            </w:pPr>
            <w:r w:rsidRPr="00632C06">
              <w:rPr>
                <w:noProof/>
                <w:sz w:val="21"/>
                <w:szCs w:val="21"/>
                <w:lang w:val="sr-Cyrl-CS"/>
              </w:rPr>
              <w:t>Рок за рекламацију: 10 дана</w:t>
            </w:r>
          </w:p>
        </w:tc>
      </w:tr>
    </w:tbl>
    <w:p w:rsidR="002123C1" w:rsidRDefault="007560C8" w:rsidP="00D4178D">
      <w:pPr>
        <w:spacing w:line="234" w:lineRule="auto"/>
        <w:rPr>
          <w:rFonts w:eastAsia="Calibri"/>
          <w:lang w:val="sr-Cyrl-RS"/>
        </w:rPr>
      </w:pPr>
      <w:r>
        <w:rPr>
          <w:sz w:val="40"/>
          <w:szCs w:val="40"/>
          <w:lang w:val="sr-Latn-RS"/>
        </w:rPr>
        <w:t>1</w:t>
      </w:r>
    </w:p>
    <w:p w:rsidR="00D12EFD" w:rsidRDefault="00D12EFD" w:rsidP="00D12EFD">
      <w:pPr>
        <w:pStyle w:val="NoSpacing"/>
        <w:ind w:left="-180" w:right="-360" w:firstLine="888"/>
        <w:jc w:val="both"/>
        <w:rPr>
          <w:rFonts w:ascii="Times New Roman" w:hAnsi="Times New Roman"/>
          <w:sz w:val="24"/>
          <w:szCs w:val="24"/>
          <w:lang w:val="sr-Cyrl-RS"/>
        </w:rPr>
      </w:pPr>
      <w:proofErr w:type="gramStart"/>
      <w:r>
        <w:rPr>
          <w:rFonts w:ascii="Times New Roman" w:hAnsi="Times New Roman"/>
          <w:sz w:val="24"/>
          <w:szCs w:val="24"/>
        </w:rPr>
        <w:t xml:space="preserve">На основу члана </w:t>
      </w:r>
      <w:r>
        <w:rPr>
          <w:rFonts w:ascii="Times New Roman" w:hAnsi="Times New Roman"/>
          <w:sz w:val="24"/>
          <w:szCs w:val="24"/>
          <w:lang w:val="sr-Cyrl-RS"/>
        </w:rPr>
        <w:t>99</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sz w:val="24"/>
          <w:szCs w:val="24"/>
          <w:lang w:val="sr-Cyrl-RS"/>
        </w:rPr>
        <w:t>Закона о планирању и изградњи</w:t>
      </w:r>
      <w:r>
        <w:rPr>
          <w:rFonts w:ascii="Times New Roman" w:hAnsi="Times New Roman"/>
          <w:sz w:val="24"/>
          <w:szCs w:val="24"/>
        </w:rPr>
        <w:t xml:space="preserve"> („Сл.гласник РС“,</w:t>
      </w:r>
      <w:r>
        <w:rPr>
          <w:rFonts w:ascii="Times New Roman" w:hAnsi="Times New Roman"/>
          <w:sz w:val="24"/>
          <w:szCs w:val="24"/>
          <w:lang w:val="sr-Cyrl-RS"/>
        </w:rPr>
        <w:t>бр.</w:t>
      </w:r>
      <w:r>
        <w:rPr>
          <w:rFonts w:ascii="Times New Roman" w:hAnsi="Times New Roman"/>
          <w:sz w:val="24"/>
          <w:szCs w:val="24"/>
          <w:lang w:val="sr-Cyrl-CS"/>
        </w:rPr>
        <w:t>72/09, 81/09-испр.64/10-одлукаУС, 24/11, 121/12,43/13-одлука УС, 50/13-одлука УС, 98/13-одлука УС, 132/14, 145/14, 83/2018, 31/2019</w:t>
      </w:r>
      <w:r>
        <w:rPr>
          <w:rFonts w:ascii="Times New Roman" w:hAnsi="Times New Roman"/>
          <w:sz w:val="24"/>
          <w:szCs w:val="24"/>
          <w:lang w:val="sr-Latn-RS"/>
        </w:rPr>
        <w:t>,</w:t>
      </w:r>
      <w:r>
        <w:rPr>
          <w:rFonts w:ascii="Times New Roman" w:hAnsi="Times New Roman"/>
          <w:sz w:val="24"/>
          <w:szCs w:val="24"/>
          <w:lang w:val="sr-Cyrl-CS"/>
        </w:rPr>
        <w:t xml:space="preserve"> 37/2019-др.закон</w:t>
      </w:r>
      <w:r>
        <w:rPr>
          <w:rFonts w:ascii="Times New Roman" w:hAnsi="Times New Roman"/>
          <w:sz w:val="24"/>
          <w:szCs w:val="24"/>
          <w:lang w:val="sr-Cyrl-RS"/>
        </w:rPr>
        <w:t>,</w:t>
      </w:r>
      <w:r>
        <w:rPr>
          <w:rFonts w:ascii="Times New Roman" w:hAnsi="Times New Roman"/>
          <w:sz w:val="24"/>
          <w:szCs w:val="24"/>
          <w:lang w:val="sr-Latn-RS"/>
        </w:rPr>
        <w:t xml:space="preserve"> 9/2020, 52/2021</w:t>
      </w:r>
      <w:r>
        <w:rPr>
          <w:rFonts w:ascii="Times New Roman" w:hAnsi="Times New Roman"/>
          <w:sz w:val="24"/>
          <w:szCs w:val="24"/>
        </w:rPr>
        <w:t>)</w:t>
      </w:r>
      <w:r>
        <w:rPr>
          <w:rFonts w:ascii="Times New Roman" w:hAnsi="Times New Roman"/>
          <w:sz w:val="24"/>
          <w:szCs w:val="24"/>
          <w:lang w:val="sr-Cyrl-RS"/>
        </w:rPr>
        <w:t xml:space="preserve"> </w:t>
      </w:r>
      <w:r>
        <w:rPr>
          <w:rFonts w:ascii="Times New Roman" w:hAnsi="Times New Roman"/>
          <w:sz w:val="24"/>
          <w:szCs w:val="24"/>
        </w:rPr>
        <w:t xml:space="preserve">и члана 40. </w:t>
      </w:r>
      <w:proofErr w:type="gramStart"/>
      <w:r>
        <w:rPr>
          <w:rFonts w:ascii="Times New Roman" w:hAnsi="Times New Roman"/>
          <w:sz w:val="24"/>
          <w:szCs w:val="24"/>
        </w:rPr>
        <w:t>став</w:t>
      </w:r>
      <w:proofErr w:type="gramEnd"/>
      <w:r>
        <w:rPr>
          <w:rFonts w:ascii="Times New Roman" w:hAnsi="Times New Roman"/>
          <w:sz w:val="24"/>
          <w:szCs w:val="24"/>
        </w:rPr>
        <w:t xml:space="preserve"> 1. </w:t>
      </w:r>
      <w:proofErr w:type="gramStart"/>
      <w:r>
        <w:rPr>
          <w:rFonts w:ascii="Times New Roman" w:hAnsi="Times New Roman"/>
          <w:sz w:val="24"/>
          <w:szCs w:val="24"/>
        </w:rPr>
        <w:t>тачка</w:t>
      </w:r>
      <w:proofErr w:type="gramEnd"/>
      <w:r>
        <w:rPr>
          <w:rFonts w:ascii="Times New Roman" w:hAnsi="Times New Roman"/>
          <w:sz w:val="24"/>
          <w:szCs w:val="24"/>
        </w:rPr>
        <w:t xml:space="preserve"> 36  Статута Града Прокупља („Сл.лист</w:t>
      </w:r>
      <w:r>
        <w:rPr>
          <w:rFonts w:ascii="Times New Roman" w:hAnsi="Times New Roman"/>
          <w:sz w:val="24"/>
          <w:szCs w:val="24"/>
          <w:lang w:val="sr-Cyrl-RS"/>
        </w:rPr>
        <w:t xml:space="preserve"> </w:t>
      </w:r>
      <w:r>
        <w:rPr>
          <w:rFonts w:ascii="Times New Roman" w:hAnsi="Times New Roman"/>
          <w:sz w:val="24"/>
          <w:szCs w:val="24"/>
        </w:rPr>
        <w:t>Општине</w:t>
      </w:r>
      <w:r>
        <w:rPr>
          <w:rFonts w:ascii="Times New Roman" w:hAnsi="Times New Roman"/>
          <w:sz w:val="24"/>
          <w:szCs w:val="24"/>
          <w:lang w:val="sr-Cyrl-RS"/>
        </w:rPr>
        <w:t xml:space="preserve"> </w:t>
      </w:r>
      <w:r>
        <w:rPr>
          <w:rFonts w:ascii="Times New Roman" w:hAnsi="Times New Roman"/>
          <w:sz w:val="24"/>
          <w:szCs w:val="24"/>
        </w:rPr>
        <w:t xml:space="preserve">Прокупље“, бр.15/2018), </w:t>
      </w:r>
      <w:r>
        <w:rPr>
          <w:rFonts w:ascii="Times New Roman" w:hAnsi="Times New Roman"/>
          <w:sz w:val="24"/>
          <w:szCs w:val="24"/>
          <w:lang w:val="sr-Cyrl-RS"/>
        </w:rPr>
        <w:t>Одлуке о приступању отуђења неизграђеног грађевинског земљишта у јавној својини Града Прокупља</w:t>
      </w:r>
      <w:r>
        <w:rPr>
          <w:rFonts w:ascii="Times New Roman" w:hAnsi="Times New Roman"/>
          <w:sz w:val="24"/>
          <w:szCs w:val="24"/>
          <w:lang w:val="sr-Latn-RS"/>
        </w:rPr>
        <w:t xml:space="preserve"> </w:t>
      </w:r>
      <w:r>
        <w:rPr>
          <w:rFonts w:ascii="Times New Roman" w:hAnsi="Times New Roman"/>
          <w:sz w:val="24"/>
          <w:szCs w:val="24"/>
          <w:lang w:val="sr-Cyrl-RS"/>
        </w:rPr>
        <w:t xml:space="preserve">путем прикупљања писмених понуда,  бр.06-33/2023-02 од 11.04.2023. године, Записника о о отварању приспелих понуда од стране Комисије за спровођење поступка отуђења неизграђеног грађевинског земљишта бр. 463-42/2023-01 од 22.06.2023. године, </w:t>
      </w:r>
      <w:r>
        <w:rPr>
          <w:rFonts w:ascii="Times New Roman" w:hAnsi="Times New Roman"/>
          <w:sz w:val="24"/>
          <w:szCs w:val="24"/>
        </w:rPr>
        <w:t xml:space="preserve">Скупштина </w:t>
      </w:r>
      <w:r>
        <w:rPr>
          <w:rFonts w:ascii="Times New Roman" w:hAnsi="Times New Roman"/>
          <w:sz w:val="24"/>
          <w:szCs w:val="24"/>
          <w:lang w:val="sr-Cyrl-RS"/>
        </w:rPr>
        <w:t>г</w:t>
      </w:r>
      <w:r>
        <w:rPr>
          <w:rFonts w:ascii="Times New Roman" w:hAnsi="Times New Roman"/>
          <w:sz w:val="24"/>
          <w:szCs w:val="24"/>
        </w:rPr>
        <w:t>рада Прокупља на седници одржаној</w:t>
      </w:r>
      <w:r>
        <w:rPr>
          <w:rFonts w:ascii="Times New Roman" w:hAnsi="Times New Roman"/>
          <w:sz w:val="24"/>
          <w:szCs w:val="24"/>
          <w:lang w:val="sr-Cyrl-RS"/>
        </w:rPr>
        <w:t xml:space="preserve"> </w:t>
      </w:r>
      <w:r>
        <w:rPr>
          <w:rFonts w:ascii="Times New Roman" w:hAnsi="Times New Roman"/>
          <w:sz w:val="24"/>
          <w:szCs w:val="24"/>
        </w:rPr>
        <w:t xml:space="preserve">дана  </w:t>
      </w:r>
      <w:r>
        <w:rPr>
          <w:rFonts w:ascii="Times New Roman" w:hAnsi="Times New Roman"/>
          <w:sz w:val="24"/>
          <w:szCs w:val="24"/>
          <w:lang w:val="sr-Cyrl-RS"/>
        </w:rPr>
        <w:t xml:space="preserve">03.07.2023.године, </w:t>
      </w:r>
      <w:r>
        <w:rPr>
          <w:rFonts w:ascii="Times New Roman" w:hAnsi="Times New Roman"/>
          <w:sz w:val="24"/>
          <w:szCs w:val="24"/>
        </w:rPr>
        <w:t>дон</w:t>
      </w:r>
      <w:r>
        <w:rPr>
          <w:rFonts w:ascii="Times New Roman" w:hAnsi="Times New Roman"/>
          <w:sz w:val="24"/>
          <w:szCs w:val="24"/>
          <w:lang w:val="sr-Cyrl-RS"/>
        </w:rPr>
        <w:t>ела је:</w:t>
      </w:r>
    </w:p>
    <w:p w:rsidR="00D12EFD" w:rsidRPr="00823D86" w:rsidRDefault="00D12EFD" w:rsidP="00D12EFD">
      <w:pPr>
        <w:pStyle w:val="NoSpacing"/>
        <w:tabs>
          <w:tab w:val="left" w:pos="2970"/>
        </w:tabs>
        <w:ind w:firstLine="708"/>
        <w:jc w:val="both"/>
        <w:rPr>
          <w:rFonts w:ascii="Times New Roman" w:hAnsi="Times New Roman"/>
          <w:sz w:val="24"/>
          <w:szCs w:val="24"/>
          <w:lang w:val="sr-Cyrl-RS"/>
        </w:rPr>
      </w:pPr>
      <w:r>
        <w:rPr>
          <w:rFonts w:ascii="Times New Roman" w:hAnsi="Times New Roman"/>
          <w:sz w:val="24"/>
          <w:szCs w:val="24"/>
        </w:rPr>
        <w:tab/>
      </w:r>
    </w:p>
    <w:p w:rsidR="00D12EFD" w:rsidRDefault="00D12EFD" w:rsidP="00D12EFD">
      <w:pPr>
        <w:pStyle w:val="NoSpacing"/>
        <w:jc w:val="center"/>
        <w:rPr>
          <w:rFonts w:ascii="Times New Roman" w:hAnsi="Times New Roman"/>
          <w:b/>
          <w:sz w:val="24"/>
          <w:szCs w:val="24"/>
        </w:rPr>
      </w:pPr>
      <w:r>
        <w:rPr>
          <w:rFonts w:ascii="Times New Roman" w:hAnsi="Times New Roman"/>
          <w:b/>
          <w:sz w:val="24"/>
          <w:szCs w:val="24"/>
        </w:rPr>
        <w:t>ОДЛУКУ</w:t>
      </w:r>
    </w:p>
    <w:p w:rsidR="00D12EFD" w:rsidRDefault="00D12EFD" w:rsidP="00D12EFD">
      <w:pPr>
        <w:pStyle w:val="NoSpacing"/>
        <w:jc w:val="center"/>
        <w:rPr>
          <w:rFonts w:ascii="Times New Roman" w:hAnsi="Times New Roman"/>
          <w:b/>
          <w:sz w:val="24"/>
          <w:szCs w:val="24"/>
        </w:rPr>
      </w:pPr>
      <w:proofErr w:type="gramStart"/>
      <w:r>
        <w:rPr>
          <w:rFonts w:ascii="Times New Roman" w:hAnsi="Times New Roman"/>
          <w:b/>
          <w:sz w:val="24"/>
          <w:szCs w:val="24"/>
        </w:rPr>
        <w:t xml:space="preserve">О  </w:t>
      </w:r>
      <w:r>
        <w:rPr>
          <w:rFonts w:ascii="Times New Roman" w:hAnsi="Times New Roman"/>
          <w:b/>
          <w:sz w:val="24"/>
          <w:szCs w:val="24"/>
          <w:lang w:val="sr-Cyrl-RS"/>
        </w:rPr>
        <w:t>ОТУЂЕЊУ</w:t>
      </w:r>
      <w:proofErr w:type="gramEnd"/>
      <w:r>
        <w:rPr>
          <w:rFonts w:ascii="Times New Roman" w:hAnsi="Times New Roman"/>
          <w:b/>
          <w:sz w:val="24"/>
          <w:szCs w:val="24"/>
          <w:lang w:val="sr-Cyrl-RS"/>
        </w:rPr>
        <w:t xml:space="preserve"> НЕИЗГРАЂЕНОГ ГРАЂЕВИНСКОГ ЗЕМЉИШТА </w:t>
      </w:r>
    </w:p>
    <w:p w:rsidR="00D12EFD" w:rsidRDefault="00D12EFD" w:rsidP="00D12EFD">
      <w:pPr>
        <w:pStyle w:val="NoSpacing"/>
        <w:jc w:val="center"/>
        <w:rPr>
          <w:rFonts w:ascii="Times New Roman" w:hAnsi="Times New Roman"/>
          <w:b/>
          <w:lang w:val="sr-Cyrl-RS"/>
        </w:rPr>
      </w:pPr>
      <w:r>
        <w:rPr>
          <w:rFonts w:ascii="Times New Roman" w:hAnsi="Times New Roman"/>
          <w:b/>
          <w:sz w:val="24"/>
          <w:szCs w:val="24"/>
          <w:lang w:val="sr-Cyrl-RS"/>
        </w:rPr>
        <w:t xml:space="preserve">У ЈАВНОЈ СВОЈИНИ </w:t>
      </w:r>
      <w:r>
        <w:rPr>
          <w:rFonts w:ascii="Times New Roman" w:hAnsi="Times New Roman"/>
          <w:b/>
          <w:sz w:val="24"/>
          <w:szCs w:val="24"/>
        </w:rPr>
        <w:t>ГРАДА ПРОКУПЉА</w:t>
      </w:r>
    </w:p>
    <w:p w:rsidR="00D12EFD" w:rsidRDefault="00D12EFD" w:rsidP="00D12EFD">
      <w:pPr>
        <w:pStyle w:val="NoSpacing"/>
        <w:jc w:val="center"/>
        <w:rPr>
          <w:rFonts w:ascii="Times New Roman" w:hAnsi="Times New Roman"/>
          <w:b/>
          <w:lang w:val="sr-Cyrl-RS"/>
        </w:rPr>
      </w:pPr>
    </w:p>
    <w:p w:rsidR="00D12EFD" w:rsidRDefault="00D12EFD" w:rsidP="00D12EFD">
      <w:pPr>
        <w:pStyle w:val="NoSpacing"/>
        <w:jc w:val="center"/>
        <w:rPr>
          <w:rFonts w:ascii="Times New Roman" w:hAnsi="Times New Roman"/>
          <w:b/>
        </w:rPr>
      </w:pPr>
    </w:p>
    <w:p w:rsidR="00D12EFD" w:rsidRDefault="00D12EFD" w:rsidP="00D12EFD">
      <w:pPr>
        <w:pStyle w:val="NoSpacing"/>
        <w:ind w:left="-180" w:right="-270" w:firstLine="180"/>
        <w:jc w:val="both"/>
        <w:rPr>
          <w:rFonts w:ascii="Times New Roman" w:hAnsi="Times New Roman"/>
          <w:sz w:val="24"/>
          <w:szCs w:val="24"/>
          <w:lang w:val="sr-Cyrl-RS"/>
        </w:rPr>
      </w:pPr>
      <w:r>
        <w:rPr>
          <w:rFonts w:ascii="Times New Roman" w:hAnsi="Times New Roman"/>
        </w:rPr>
        <w:tab/>
      </w:r>
      <w:r>
        <w:rPr>
          <w:rFonts w:ascii="Times New Roman" w:hAnsi="Times New Roman"/>
          <w:b/>
          <w:sz w:val="24"/>
          <w:szCs w:val="24"/>
        </w:rPr>
        <w:t>I</w:t>
      </w:r>
      <w:r>
        <w:rPr>
          <w:rFonts w:ascii="Times New Roman" w:hAnsi="Times New Roman"/>
          <w:b/>
          <w:sz w:val="24"/>
          <w:szCs w:val="24"/>
          <w:lang w:val="sr-Cyrl-RS"/>
        </w:rPr>
        <w:t xml:space="preserve"> ОТУЂУЈЕ </w:t>
      </w:r>
      <w:proofErr w:type="gramStart"/>
      <w:r>
        <w:rPr>
          <w:rFonts w:ascii="Times New Roman" w:hAnsi="Times New Roman"/>
          <w:b/>
          <w:sz w:val="24"/>
          <w:szCs w:val="24"/>
          <w:lang w:val="sr-Cyrl-RS"/>
        </w:rPr>
        <w:t xml:space="preserve">СЕ  </w:t>
      </w:r>
      <w:r>
        <w:rPr>
          <w:rFonts w:ascii="Times New Roman" w:hAnsi="Times New Roman"/>
          <w:sz w:val="24"/>
          <w:szCs w:val="24"/>
          <w:lang w:val="sr-Cyrl-RS"/>
        </w:rPr>
        <w:t>неизграђено</w:t>
      </w:r>
      <w:proofErr w:type="gramEnd"/>
      <w:r>
        <w:rPr>
          <w:rFonts w:ascii="Times New Roman" w:hAnsi="Times New Roman"/>
          <w:sz w:val="24"/>
          <w:szCs w:val="24"/>
          <w:lang w:val="sr-Cyrl-RS"/>
        </w:rPr>
        <w:t xml:space="preserve"> грађевинско земљиште у јавној својини Града Прокупља и то</w:t>
      </w:r>
      <w:r>
        <w:rPr>
          <w:rFonts w:ascii="Times New Roman" w:hAnsi="Times New Roman"/>
          <w:sz w:val="24"/>
          <w:szCs w:val="24"/>
          <w:lang w:val="sr-Latn-RS"/>
        </w:rPr>
        <w:t>:</w:t>
      </w:r>
    </w:p>
    <w:p w:rsidR="00D12EFD" w:rsidRDefault="00D12EFD" w:rsidP="00D12EFD">
      <w:pPr>
        <w:pStyle w:val="NoSpacing"/>
        <w:numPr>
          <w:ilvl w:val="0"/>
          <w:numId w:val="35"/>
        </w:numPr>
        <w:ind w:right="-270"/>
        <w:jc w:val="both"/>
        <w:rPr>
          <w:rFonts w:ascii="Times New Roman" w:hAnsi="Times New Roman"/>
          <w:sz w:val="24"/>
          <w:szCs w:val="24"/>
          <w:lang w:val="sr-Cyrl-RS"/>
        </w:rPr>
      </w:pPr>
      <w:r>
        <w:rPr>
          <w:rFonts w:ascii="Times New Roman" w:hAnsi="Times New Roman"/>
          <w:sz w:val="24"/>
          <w:szCs w:val="24"/>
          <w:lang w:val="sr-Cyrl-RS"/>
        </w:rPr>
        <w:t>катастарска парцела бр. 1810/6 КО Прокупље-град, укупне површине 31а33м2, по врсти градско грађевинско земљиште, уписана у лист непокретности бр.6770 за КО Прокупље-град носиоца права јавне својине Града Прокупља</w:t>
      </w:r>
      <w:r>
        <w:rPr>
          <w:rFonts w:ascii="Times New Roman" w:hAnsi="Times New Roman"/>
          <w:sz w:val="24"/>
          <w:szCs w:val="24"/>
          <w:lang w:val="sr-Latn-RS"/>
        </w:rPr>
        <w:t>,</w:t>
      </w:r>
      <w:r>
        <w:rPr>
          <w:rFonts w:ascii="Times New Roman" w:hAnsi="Times New Roman"/>
          <w:sz w:val="24"/>
          <w:szCs w:val="24"/>
          <w:lang w:val="sr-Cyrl-RS"/>
        </w:rPr>
        <w:t xml:space="preserve"> најповољнијем понуђачу  Александру Димитријевићу из Прокупља,</w:t>
      </w:r>
      <w:r>
        <w:rPr>
          <w:rFonts w:ascii="Times New Roman" w:hAnsi="Times New Roman"/>
          <w:sz w:val="24"/>
          <w:szCs w:val="24"/>
        </w:rPr>
        <w:t xml:space="preserve"> ул.</w:t>
      </w:r>
      <w:r>
        <w:rPr>
          <w:rFonts w:ascii="Times New Roman" w:hAnsi="Times New Roman"/>
          <w:sz w:val="24"/>
          <w:szCs w:val="24"/>
          <w:lang w:val="sr-Cyrl-RS"/>
        </w:rPr>
        <w:t xml:space="preserve"> Страхињића Бана </w:t>
      </w:r>
      <w:r>
        <w:rPr>
          <w:rFonts w:ascii="Times New Roman" w:hAnsi="Times New Roman"/>
          <w:sz w:val="24"/>
          <w:szCs w:val="24"/>
        </w:rPr>
        <w:t>бр.</w:t>
      </w:r>
      <w:r>
        <w:rPr>
          <w:rFonts w:ascii="Times New Roman" w:hAnsi="Times New Roman"/>
          <w:sz w:val="24"/>
          <w:szCs w:val="24"/>
          <w:lang w:val="sr-Cyrl-RS"/>
        </w:rPr>
        <w:t>047/5</w:t>
      </w:r>
      <w:r>
        <w:rPr>
          <w:rFonts w:ascii="Times New Roman" w:hAnsi="Times New Roman"/>
          <w:sz w:val="24"/>
          <w:szCs w:val="24"/>
        </w:rPr>
        <w:t xml:space="preserve">, </w:t>
      </w:r>
      <w:r>
        <w:rPr>
          <w:rFonts w:ascii="Times New Roman" w:hAnsi="Times New Roman"/>
          <w:sz w:val="24"/>
          <w:szCs w:val="24"/>
          <w:lang w:val="sr-Cyrl-RS"/>
        </w:rPr>
        <w:t xml:space="preserve"> за укупну цену од 4.700.000,00 динара.</w:t>
      </w:r>
    </w:p>
    <w:p w:rsidR="00D12EFD" w:rsidRDefault="00D12EFD" w:rsidP="00D12EFD">
      <w:pPr>
        <w:pStyle w:val="NoSpacing"/>
        <w:ind w:left="720"/>
        <w:jc w:val="both"/>
        <w:rPr>
          <w:rFonts w:ascii="Times New Roman" w:hAnsi="Times New Roman"/>
          <w:sz w:val="24"/>
          <w:szCs w:val="24"/>
        </w:rPr>
      </w:pPr>
    </w:p>
    <w:p w:rsidR="00D12EFD" w:rsidRDefault="00D12EFD" w:rsidP="00D12EFD">
      <w:pPr>
        <w:ind w:firstLine="720"/>
        <w:jc w:val="both"/>
        <w:rPr>
          <w:lang w:val="sr-Cyrl-RS" w:eastAsia="en-GB"/>
        </w:rPr>
      </w:pPr>
      <w:proofErr w:type="gramStart"/>
      <w:r>
        <w:rPr>
          <w:b/>
          <w:lang w:val="en-GB" w:eastAsia="en-GB"/>
        </w:rPr>
        <w:t xml:space="preserve">II </w:t>
      </w:r>
      <w:r>
        <w:rPr>
          <w:b/>
          <w:lang w:val="sr-Cyrl-RS" w:eastAsia="en-GB"/>
        </w:rPr>
        <w:t xml:space="preserve"> </w:t>
      </w:r>
      <w:r>
        <w:rPr>
          <w:lang w:val="sr-Cyrl-RS" w:eastAsia="en-GB"/>
        </w:rPr>
        <w:t>Овлашћује</w:t>
      </w:r>
      <w:proofErr w:type="gramEnd"/>
      <w:r>
        <w:rPr>
          <w:lang w:val="sr-Cyrl-RS" w:eastAsia="en-GB"/>
        </w:rPr>
        <w:t xml:space="preserve"> се Градоначелник града Прокупља да са најповољнијим понуђачем из предходног става закључи уговор о отуђењу катастарске парцеле  ближе описане у ставу </w:t>
      </w:r>
      <w:r>
        <w:rPr>
          <w:lang w:val="sr-Latn-RS" w:eastAsia="en-GB"/>
        </w:rPr>
        <w:t xml:space="preserve">I </w:t>
      </w:r>
      <w:r>
        <w:rPr>
          <w:lang w:val="sr-Cyrl-RS" w:eastAsia="en-GB"/>
        </w:rPr>
        <w:t>ове одлуке.</w:t>
      </w:r>
    </w:p>
    <w:p w:rsidR="00D12EFD" w:rsidRDefault="00D12EFD" w:rsidP="00D12EFD">
      <w:pPr>
        <w:ind w:firstLine="720"/>
        <w:jc w:val="both"/>
        <w:rPr>
          <w:lang w:val="sr-Cyrl-RS" w:eastAsia="en-GB"/>
        </w:rPr>
      </w:pPr>
    </w:p>
    <w:p w:rsidR="00D12EFD" w:rsidRDefault="00D12EFD" w:rsidP="00D12EFD">
      <w:pPr>
        <w:ind w:firstLine="720"/>
        <w:jc w:val="both"/>
        <w:rPr>
          <w:lang w:val="sr-Cyrl-RS" w:eastAsia="en-GB"/>
        </w:rPr>
      </w:pPr>
      <w:proofErr w:type="gramStart"/>
      <w:r>
        <w:rPr>
          <w:b/>
          <w:lang w:val="en-GB" w:eastAsia="en-GB"/>
        </w:rPr>
        <w:t>III</w:t>
      </w:r>
      <w:r>
        <w:rPr>
          <w:b/>
          <w:lang w:val="sr-Cyrl-RS" w:eastAsia="en-GB"/>
        </w:rPr>
        <w:t xml:space="preserve"> </w:t>
      </w:r>
      <w:r>
        <w:rPr>
          <w:lang w:val="sr-Cyrl-RS" w:eastAsia="en-GB"/>
        </w:rPr>
        <w:t xml:space="preserve">Уговор о отуђењу из става </w:t>
      </w:r>
      <w:r>
        <w:rPr>
          <w:lang w:eastAsia="en-GB"/>
        </w:rPr>
        <w:t xml:space="preserve">II </w:t>
      </w:r>
      <w:r>
        <w:rPr>
          <w:lang w:val="sr-Cyrl-RS" w:eastAsia="en-GB"/>
        </w:rPr>
        <w:t>ове одлуке, биће закључен најкасније у року од 30 дана од дана доношења ове одлуке.</w:t>
      </w:r>
      <w:proofErr w:type="gramEnd"/>
    </w:p>
    <w:p w:rsidR="00D12EFD" w:rsidRDefault="00D12EFD" w:rsidP="00D12EFD">
      <w:pPr>
        <w:ind w:left="720"/>
        <w:jc w:val="both"/>
        <w:rPr>
          <w:lang w:val="en-GB" w:eastAsia="en-GB"/>
        </w:rPr>
      </w:pPr>
    </w:p>
    <w:p w:rsidR="00D12EFD" w:rsidRDefault="00D12EFD" w:rsidP="00D12EFD">
      <w:pPr>
        <w:ind w:firstLine="720"/>
        <w:jc w:val="both"/>
        <w:rPr>
          <w:lang w:val="sr-Cyrl-RS" w:eastAsia="en-GB"/>
        </w:rPr>
      </w:pPr>
      <w:proofErr w:type="gramStart"/>
      <w:r>
        <w:rPr>
          <w:b/>
          <w:lang w:val="en-GB" w:eastAsia="en-GB"/>
        </w:rPr>
        <w:t>IV</w:t>
      </w:r>
      <w:r>
        <w:rPr>
          <w:lang w:val="sr-Cyrl-RS" w:eastAsia="en-GB"/>
        </w:rPr>
        <w:t xml:space="preserve"> Трошкови овере уговора о прибављању непокретности и преноса апсолутних права падају на терет стицаоца непокретности.</w:t>
      </w:r>
      <w:proofErr w:type="gramEnd"/>
    </w:p>
    <w:p w:rsidR="00D12EFD" w:rsidRDefault="00D12EFD" w:rsidP="00D12EFD">
      <w:pPr>
        <w:ind w:firstLine="720"/>
        <w:jc w:val="both"/>
        <w:rPr>
          <w:lang w:val="en-GB" w:eastAsia="en-GB"/>
        </w:rPr>
      </w:pPr>
    </w:p>
    <w:p w:rsidR="00D12EFD" w:rsidRDefault="00D12EFD" w:rsidP="00D12EFD">
      <w:pPr>
        <w:ind w:firstLine="720"/>
        <w:jc w:val="both"/>
        <w:rPr>
          <w:lang w:val="sr-Cyrl-RS" w:eastAsia="en-GB"/>
        </w:rPr>
      </w:pPr>
      <w:r>
        <w:rPr>
          <w:b/>
          <w:lang w:val="en-GB" w:eastAsia="en-GB"/>
        </w:rPr>
        <w:t xml:space="preserve"> </w:t>
      </w:r>
      <w:r>
        <w:rPr>
          <w:lang w:val="sr-Cyrl-RS" w:eastAsia="en-GB"/>
        </w:rPr>
        <w:t xml:space="preserve"> </w:t>
      </w:r>
      <w:proofErr w:type="gramStart"/>
      <w:r>
        <w:rPr>
          <w:b/>
          <w:lang w:val="en-GB" w:eastAsia="en-GB"/>
        </w:rPr>
        <w:t>V</w:t>
      </w:r>
      <w:r>
        <w:rPr>
          <w:lang w:val="sr-Cyrl-RS" w:eastAsia="en-GB"/>
        </w:rPr>
        <w:t xml:space="preserve"> Ова Одлука ступа на снагу осмог дана од дана објављивања у „Службеном листу Града Прокупља“.</w:t>
      </w:r>
      <w:proofErr w:type="gramEnd"/>
    </w:p>
    <w:p w:rsidR="00D12EFD" w:rsidRDefault="00D12EFD" w:rsidP="00D12EFD">
      <w:pPr>
        <w:ind w:firstLine="720"/>
        <w:jc w:val="both"/>
        <w:rPr>
          <w:lang w:val="sr-Cyrl-RS" w:eastAsia="en-GB"/>
        </w:rPr>
      </w:pPr>
    </w:p>
    <w:p w:rsidR="00D12EFD" w:rsidRDefault="00D12EFD" w:rsidP="00D12EFD">
      <w:pPr>
        <w:ind w:firstLine="720"/>
        <w:jc w:val="both"/>
        <w:rPr>
          <w:lang w:val="sr-Cyrl-RS" w:eastAsia="en-GB"/>
        </w:rPr>
      </w:pPr>
      <w:r>
        <w:rPr>
          <w:b/>
          <w:lang w:val="sr-Latn-RS" w:eastAsia="en-GB"/>
        </w:rPr>
        <w:lastRenderedPageBreak/>
        <w:t xml:space="preserve">VI </w:t>
      </w:r>
      <w:r>
        <w:rPr>
          <w:lang w:val="sr-Cyrl-RS" w:eastAsia="en-GB"/>
        </w:rPr>
        <w:t>Одлуку доставити: градоначелнику града Прокупља,  Александру Димитријевићу уз Прокупља ул. Страхињића Бана бр. 047/5, Одељењу за урбанизам, стамбено-комуналне делатности и грађевинарство Градске управе града Прокупља, архиви.</w:t>
      </w:r>
    </w:p>
    <w:p w:rsidR="00D12EFD" w:rsidRDefault="00D12EFD" w:rsidP="00D12EFD">
      <w:pPr>
        <w:pStyle w:val="NoSpacing"/>
        <w:jc w:val="both"/>
        <w:rPr>
          <w:rFonts w:ascii="Times New Roman" w:hAnsi="Times New Roman"/>
          <w:b/>
          <w:sz w:val="24"/>
          <w:szCs w:val="24"/>
          <w:lang w:val="sr-Cyrl-RS"/>
        </w:rPr>
      </w:pPr>
    </w:p>
    <w:p w:rsidR="00D12EFD" w:rsidRPr="00405209" w:rsidRDefault="00D12EFD" w:rsidP="00D12EFD">
      <w:pPr>
        <w:jc w:val="both"/>
        <w:rPr>
          <w:bCs/>
          <w:lang w:val="sr-Cyrl-RS"/>
        </w:rPr>
      </w:pPr>
      <w:r w:rsidRPr="00405209">
        <w:rPr>
          <w:bCs/>
          <w:lang w:val="sr-Cyrl-RS"/>
        </w:rPr>
        <w:t xml:space="preserve">Број: </w:t>
      </w:r>
      <w:r>
        <w:rPr>
          <w:bCs/>
          <w:lang w:val="sr-Cyrl-RS"/>
        </w:rPr>
        <w:t>06-68/2023-02</w:t>
      </w:r>
    </w:p>
    <w:p w:rsidR="00D12EFD" w:rsidRPr="00405209" w:rsidRDefault="00D12EFD" w:rsidP="00D12EFD">
      <w:pPr>
        <w:jc w:val="both"/>
        <w:rPr>
          <w:bCs/>
          <w:lang w:val="sr-Cyrl-RS"/>
        </w:rPr>
      </w:pPr>
      <w:r w:rsidRPr="00405209">
        <w:rPr>
          <w:bCs/>
          <w:lang w:val="sr-Cyrl-RS"/>
        </w:rPr>
        <w:t xml:space="preserve">У Прокупљу, </w:t>
      </w:r>
      <w:r>
        <w:rPr>
          <w:bCs/>
          <w:lang w:val="sr-Cyrl-RS"/>
        </w:rPr>
        <w:t>03.07.2023.године</w:t>
      </w:r>
      <w:r w:rsidRPr="00405209">
        <w:rPr>
          <w:bCs/>
          <w:lang w:val="sr-Cyrl-RS"/>
        </w:rPr>
        <w:t xml:space="preserve"> </w:t>
      </w:r>
    </w:p>
    <w:p w:rsidR="00D12EFD" w:rsidRPr="00405209" w:rsidRDefault="00D12EFD" w:rsidP="00D12EFD">
      <w:pPr>
        <w:jc w:val="both"/>
        <w:rPr>
          <w:lang w:val="sr-Cyrl-RS"/>
        </w:rPr>
      </w:pPr>
    </w:p>
    <w:p w:rsidR="00D12EFD" w:rsidRPr="00405209" w:rsidRDefault="00D12EFD" w:rsidP="00D12EFD">
      <w:pPr>
        <w:jc w:val="center"/>
        <w:rPr>
          <w:bCs/>
          <w:lang w:val="sr-Cyrl-CS"/>
        </w:rPr>
      </w:pPr>
      <w:r w:rsidRPr="00405209">
        <w:rPr>
          <w:lang w:val="sr-Cyrl-CS"/>
        </w:rPr>
        <w:t xml:space="preserve">                                                                                                   </w:t>
      </w:r>
      <w:r w:rsidRPr="00405209">
        <w:rPr>
          <w:bCs/>
          <w:lang w:val="sr-Cyrl-CS"/>
        </w:rPr>
        <w:t>ПРЕДСЕДНИК</w:t>
      </w:r>
    </w:p>
    <w:p w:rsidR="00D12EFD" w:rsidRPr="00405209" w:rsidRDefault="00D12EFD" w:rsidP="00D12EFD">
      <w:pPr>
        <w:jc w:val="center"/>
        <w:rPr>
          <w:bCs/>
          <w:sz w:val="22"/>
          <w:szCs w:val="22"/>
          <w:lang w:val="sr-Cyrl-CS"/>
        </w:rPr>
      </w:pPr>
      <w:r w:rsidRPr="00405209">
        <w:rPr>
          <w:bCs/>
          <w:lang w:val="sr-Cyrl-CS"/>
        </w:rPr>
        <w:t xml:space="preserve">                                                                                                    СКУПШТИНЕ ГРАДА</w:t>
      </w:r>
    </w:p>
    <w:p w:rsidR="00D12EFD" w:rsidRPr="00405209" w:rsidRDefault="00D12EFD" w:rsidP="00D12EFD">
      <w:pPr>
        <w:rPr>
          <w:bCs/>
          <w:sz w:val="22"/>
          <w:szCs w:val="22"/>
          <w:lang w:val="sr-Cyrl-RS"/>
        </w:rPr>
      </w:pPr>
      <w:r w:rsidRPr="00405209">
        <w:rPr>
          <w:bCs/>
          <w:sz w:val="22"/>
          <w:szCs w:val="22"/>
          <w:lang w:val="sr-Cyrl-CS"/>
        </w:rPr>
        <w:t xml:space="preserve">                                                                                                                                </w:t>
      </w:r>
      <w:r>
        <w:rPr>
          <w:bCs/>
          <w:sz w:val="22"/>
          <w:szCs w:val="22"/>
          <w:lang w:val="sr-Cyrl-CS"/>
        </w:rPr>
        <w:t xml:space="preserve">     </w:t>
      </w:r>
      <w:r w:rsidRPr="00405209">
        <w:rPr>
          <w:bCs/>
          <w:sz w:val="22"/>
          <w:szCs w:val="22"/>
          <w:lang w:val="sr-Cyrl-CS"/>
        </w:rPr>
        <w:t>Дејан Лаз</w:t>
      </w:r>
      <w:r w:rsidRPr="00405209">
        <w:rPr>
          <w:bCs/>
          <w:sz w:val="22"/>
          <w:szCs w:val="22"/>
        </w:rPr>
        <w:t>ић</w:t>
      </w:r>
      <w:r>
        <w:rPr>
          <w:bCs/>
          <w:sz w:val="22"/>
          <w:szCs w:val="22"/>
          <w:lang w:val="sr-Cyrl-RS"/>
        </w:rPr>
        <w:t xml:space="preserve"> </w:t>
      </w:r>
      <w:r>
        <w:rPr>
          <w:bCs/>
          <w:sz w:val="22"/>
          <w:szCs w:val="22"/>
          <w:lang w:val="sr-Cyrl-RS"/>
        </w:rPr>
        <w:t>с.р.</w:t>
      </w:r>
    </w:p>
    <w:p w:rsidR="00983602" w:rsidRDefault="00983602" w:rsidP="00983602">
      <w:pPr>
        <w:tabs>
          <w:tab w:val="left" w:pos="4230"/>
        </w:tabs>
        <w:rPr>
          <w:color w:val="000000"/>
          <w:lang w:val="sr-Cyrl-CS"/>
        </w:rPr>
      </w:pPr>
    </w:p>
    <w:p w:rsidR="00983602" w:rsidRPr="00983602" w:rsidRDefault="00983602" w:rsidP="00983602">
      <w:pPr>
        <w:rPr>
          <w:color w:val="000000" w:themeColor="text1"/>
          <w:lang w:val="sr-Cyrl-CS"/>
        </w:rPr>
      </w:pPr>
    </w:p>
    <w:p w:rsidR="0003047B" w:rsidRDefault="0003047B" w:rsidP="003A2AE1">
      <w:pPr>
        <w:jc w:val="center"/>
        <w:rPr>
          <w:b/>
          <w:i/>
          <w:color w:val="000000" w:themeColor="text1"/>
          <w:sz w:val="63"/>
          <w:szCs w:val="63"/>
          <w:lang w:val="sr-Cyrl-CS"/>
        </w:rPr>
      </w:pPr>
    </w:p>
    <w:p w:rsidR="0003047B" w:rsidRDefault="0003047B" w:rsidP="003A2AE1">
      <w:pPr>
        <w:jc w:val="center"/>
        <w:rPr>
          <w:b/>
          <w:i/>
          <w:color w:val="000000" w:themeColor="text1"/>
          <w:sz w:val="63"/>
          <w:szCs w:val="63"/>
          <w:lang w:val="sr-Cyrl-CS"/>
        </w:rPr>
      </w:pPr>
    </w:p>
    <w:p w:rsidR="0003047B" w:rsidRDefault="0003047B" w:rsidP="003A2AE1">
      <w:pPr>
        <w:jc w:val="center"/>
        <w:rPr>
          <w:b/>
          <w:i/>
          <w:color w:val="000000" w:themeColor="text1"/>
          <w:sz w:val="63"/>
          <w:szCs w:val="63"/>
          <w:lang w:val="sr-Cyrl-CS"/>
        </w:rPr>
      </w:pPr>
    </w:p>
    <w:p w:rsidR="0003047B" w:rsidRDefault="0003047B" w:rsidP="003A2AE1">
      <w:pPr>
        <w:jc w:val="center"/>
        <w:rPr>
          <w:b/>
          <w:i/>
          <w:color w:val="000000" w:themeColor="text1"/>
          <w:sz w:val="63"/>
          <w:szCs w:val="63"/>
          <w:lang w:val="sr-Cyrl-CS"/>
        </w:rPr>
      </w:pPr>
    </w:p>
    <w:p w:rsidR="0003047B" w:rsidRDefault="0003047B" w:rsidP="003A2AE1">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Pr="0092657A" w:rsidRDefault="00D12EFD" w:rsidP="0092657A">
      <w:pPr>
        <w:rPr>
          <w:color w:val="000000" w:themeColor="text1"/>
          <w:sz w:val="40"/>
          <w:szCs w:val="40"/>
          <w:lang w:val="sr-Cyrl-CS"/>
        </w:rPr>
      </w:pPr>
    </w:p>
    <w:p w:rsidR="00D12EFD" w:rsidRDefault="0092657A" w:rsidP="0092657A">
      <w:pPr>
        <w:rPr>
          <w:color w:val="000000" w:themeColor="text1"/>
          <w:sz w:val="40"/>
          <w:szCs w:val="40"/>
          <w:lang w:val="sr-Cyrl-CS"/>
        </w:rPr>
      </w:pPr>
      <w:r>
        <w:rPr>
          <w:color w:val="000000" w:themeColor="text1"/>
          <w:sz w:val="40"/>
          <w:szCs w:val="40"/>
          <w:lang w:val="sr-Cyrl-CS"/>
        </w:rPr>
        <w:lastRenderedPageBreak/>
        <w:t>2</w:t>
      </w:r>
    </w:p>
    <w:p w:rsidR="0092657A" w:rsidRDefault="0092657A" w:rsidP="0092657A">
      <w:pPr>
        <w:ind w:firstLine="720"/>
        <w:jc w:val="both"/>
        <w:rPr>
          <w:lang w:val="sr-Cyrl-RS"/>
        </w:rPr>
      </w:pPr>
      <w:r>
        <w:rPr>
          <w:lang w:val="sr-Cyrl-RS"/>
        </w:rPr>
        <w:t>На основу чл. 99. Закона о планирању и изградњи („Сл.гласник РС“ бр. 72/09, 81/09-испр., 64/10- одлука УС, 24/11, 121/12, 43/13- одлука УС, 98/13- одлука УС, 132/14,145/14, 83/2018, 31/2019, 37/2019-др.закон и 9/2020) и члана 40. став 1. тачка 36 Статута Града Прокупља, на седници одржаној дана  03.07. 2023. године, донела је</w:t>
      </w:r>
    </w:p>
    <w:p w:rsidR="0092657A" w:rsidRDefault="0092657A" w:rsidP="0092657A">
      <w:pPr>
        <w:ind w:firstLine="720"/>
        <w:jc w:val="both"/>
        <w:rPr>
          <w:lang w:val="sr-Cyrl-RS"/>
        </w:rPr>
      </w:pPr>
    </w:p>
    <w:p w:rsidR="0092657A" w:rsidRDefault="0092657A" w:rsidP="0092657A">
      <w:pPr>
        <w:ind w:firstLine="720"/>
        <w:jc w:val="both"/>
        <w:rPr>
          <w:lang w:val="sr-Cyrl-RS"/>
        </w:rPr>
      </w:pPr>
    </w:p>
    <w:p w:rsidR="0092657A" w:rsidRPr="00A2060F" w:rsidRDefault="0092657A" w:rsidP="0092657A">
      <w:pPr>
        <w:jc w:val="center"/>
        <w:rPr>
          <w:b/>
          <w:bCs/>
          <w:lang w:val="sr-Cyrl-RS"/>
        </w:rPr>
      </w:pPr>
      <w:r w:rsidRPr="00A76E53">
        <w:rPr>
          <w:b/>
          <w:bCs/>
          <w:lang w:val="sr-Cyrl-RS"/>
        </w:rPr>
        <w:t>ОДЛУКУ</w:t>
      </w:r>
      <w:r>
        <w:rPr>
          <w:b/>
          <w:bCs/>
          <w:lang w:val="sr-Cyrl-RS"/>
        </w:rPr>
        <w:t xml:space="preserve"> О ИЗМЕНИ</w:t>
      </w:r>
    </w:p>
    <w:p w:rsidR="0092657A" w:rsidRDefault="0092657A" w:rsidP="0092657A">
      <w:pPr>
        <w:jc w:val="center"/>
        <w:rPr>
          <w:b/>
          <w:bCs/>
          <w:lang w:val="sr-Cyrl-RS"/>
        </w:rPr>
      </w:pPr>
      <w:r>
        <w:rPr>
          <w:b/>
          <w:bCs/>
          <w:lang w:val="sr-Cyrl-RS"/>
        </w:rPr>
        <w:t xml:space="preserve">ОДЛУКЕ </w:t>
      </w:r>
      <w:r w:rsidRPr="00A76E53">
        <w:rPr>
          <w:b/>
          <w:bCs/>
          <w:lang w:val="sr-Cyrl-RS"/>
        </w:rPr>
        <w:t>О ПРИСТУПАЊУ ОТУЂЕЊА НЕИЗГРАЂЕНОГ ГРАЂЕВИНСКОГ ЗЕМЉИШТА У ЈАВНОЈ СВОЈИНИ ГРАДА ПРОКУПЉА, ПРИКУПЉАЊЕМ ПИСАНИХ ПОНУДА</w:t>
      </w:r>
    </w:p>
    <w:p w:rsidR="0092657A" w:rsidRDefault="0092657A" w:rsidP="0092657A">
      <w:pPr>
        <w:jc w:val="center"/>
        <w:rPr>
          <w:b/>
          <w:bCs/>
          <w:lang w:val="sr-Cyrl-RS"/>
        </w:rPr>
      </w:pPr>
    </w:p>
    <w:p w:rsidR="0092657A" w:rsidRDefault="0092657A" w:rsidP="0092657A">
      <w:pPr>
        <w:ind w:firstLine="720"/>
        <w:jc w:val="both"/>
        <w:rPr>
          <w:lang w:val="sr-Cyrl-RS"/>
        </w:rPr>
      </w:pPr>
      <w:r>
        <w:rPr>
          <w:b/>
          <w:bCs/>
          <w:lang w:val="sr-Latn-RS"/>
        </w:rPr>
        <w:t xml:space="preserve">I </w:t>
      </w:r>
      <w:r>
        <w:rPr>
          <w:b/>
          <w:bCs/>
          <w:lang w:val="sr-Cyrl-RS"/>
        </w:rPr>
        <w:t xml:space="preserve">МЕЊА СЕ </w:t>
      </w:r>
      <w:r w:rsidRPr="00A76E53">
        <w:rPr>
          <w:lang w:val="sr-Cyrl-RS"/>
        </w:rPr>
        <w:t>Одлу</w:t>
      </w:r>
      <w:r>
        <w:rPr>
          <w:lang w:val="sr-Cyrl-RS"/>
        </w:rPr>
        <w:t xml:space="preserve">ка о приступању отуђења неизграђеног грађевинског земљишта у јавној својини града Прокупља, прикупљањем писаних понуда бр. 06-59/2023-02 од 19.06.2023. године, у ставу </w:t>
      </w:r>
      <w:r>
        <w:rPr>
          <w:lang w:val="sr-Latn-RS"/>
        </w:rPr>
        <w:t xml:space="preserve">II </w:t>
      </w:r>
      <w:r>
        <w:rPr>
          <w:lang w:val="sr-Cyrl-RS"/>
        </w:rPr>
        <w:t>Одлуке, и то тако што сада стоји:</w:t>
      </w:r>
    </w:p>
    <w:p w:rsidR="0092657A" w:rsidRDefault="0092657A" w:rsidP="0092657A">
      <w:pPr>
        <w:ind w:firstLine="720"/>
        <w:jc w:val="both"/>
        <w:rPr>
          <w:lang w:val="sr-Cyrl-RS"/>
        </w:rPr>
      </w:pPr>
      <w:r>
        <w:rPr>
          <w:lang w:val="sr-Cyrl-RS"/>
        </w:rPr>
        <w:t>„Износ доприноса за уређење грађевинског земљишта који је обрачунат у складу са Информацијом о локацији бр. 463-25/2023-05 од 13.06.2023. године и Одлуке о утврђивању доприноса за уређење грађевинског земљишта („Сл. лист Општине Прокупље“ бр. 3/2015 и 20/2015), износи највише до 171.726.544,92 динара, односно до 120.208.581,44 динара са умањењем од 30% за једнократно плаћање. „</w:t>
      </w:r>
    </w:p>
    <w:p w:rsidR="0092657A" w:rsidRDefault="0092657A" w:rsidP="0092657A">
      <w:pPr>
        <w:ind w:firstLine="720"/>
        <w:jc w:val="both"/>
        <w:rPr>
          <w:lang w:val="sr-Cyrl-RS"/>
        </w:rPr>
      </w:pPr>
    </w:p>
    <w:p w:rsidR="0092657A" w:rsidRDefault="0092657A" w:rsidP="0092657A">
      <w:pPr>
        <w:ind w:firstLine="720"/>
        <w:jc w:val="both"/>
        <w:rPr>
          <w:lang w:val="sr-Cyrl-RS"/>
        </w:rPr>
      </w:pPr>
      <w:r w:rsidRPr="00A2060F">
        <w:rPr>
          <w:b/>
          <w:bCs/>
          <w:lang w:val="sr-Latn-RS"/>
        </w:rPr>
        <w:t xml:space="preserve">II </w:t>
      </w:r>
      <w:r>
        <w:rPr>
          <w:lang w:val="sr-Cyrl-RS"/>
        </w:rPr>
        <w:t xml:space="preserve">У свему осталом </w:t>
      </w:r>
      <w:r w:rsidRPr="00A2060F">
        <w:rPr>
          <w:lang w:val="sr-Cyrl-RS"/>
        </w:rPr>
        <w:t>Одлука о приступању отуђења неизграђеног грађевинског земљишта у јавној својини града Прокупља, прикупљањем писаних понуда бр. 06-59/2023-02 од 19.06.2023. године</w:t>
      </w:r>
      <w:r>
        <w:rPr>
          <w:lang w:val="sr-Cyrl-RS"/>
        </w:rPr>
        <w:t xml:space="preserve">, остаје неизмењена. </w:t>
      </w:r>
    </w:p>
    <w:p w:rsidR="0092657A" w:rsidRDefault="0092657A" w:rsidP="0092657A">
      <w:pPr>
        <w:ind w:firstLine="720"/>
        <w:jc w:val="both"/>
        <w:rPr>
          <w:lang w:val="sr-Cyrl-RS"/>
        </w:rPr>
      </w:pPr>
    </w:p>
    <w:p w:rsidR="0092657A" w:rsidRDefault="0092657A" w:rsidP="0092657A">
      <w:pPr>
        <w:ind w:firstLine="720"/>
        <w:jc w:val="both"/>
        <w:rPr>
          <w:lang w:val="sr-Cyrl-RS"/>
        </w:rPr>
      </w:pPr>
      <w:r>
        <w:rPr>
          <w:b/>
          <w:bCs/>
          <w:lang w:val="sr-Latn-RS"/>
        </w:rPr>
        <w:t xml:space="preserve">III </w:t>
      </w:r>
      <w:r w:rsidRPr="00A2060F">
        <w:rPr>
          <w:lang w:val="sr-Cyrl-RS"/>
        </w:rPr>
        <w:t>Ова одлука</w:t>
      </w:r>
      <w:r>
        <w:rPr>
          <w:lang w:val="sr-Cyrl-RS"/>
        </w:rPr>
        <w:t xml:space="preserve"> </w:t>
      </w:r>
      <w:r w:rsidRPr="00A2060F">
        <w:rPr>
          <w:lang w:val="sr-Cyrl-RS"/>
        </w:rPr>
        <w:t xml:space="preserve"> </w:t>
      </w:r>
      <w:r>
        <w:rPr>
          <w:lang w:val="sr-Cyrl-RS"/>
        </w:rPr>
        <w:t>ступа на снагу даном доношења.</w:t>
      </w:r>
    </w:p>
    <w:p w:rsidR="0092657A" w:rsidRDefault="0092657A" w:rsidP="0092657A">
      <w:pPr>
        <w:ind w:firstLine="720"/>
        <w:jc w:val="both"/>
        <w:rPr>
          <w:lang w:val="sr-Cyrl-RS"/>
        </w:rPr>
      </w:pPr>
    </w:p>
    <w:p w:rsidR="0092657A" w:rsidRPr="00D652CD" w:rsidRDefault="0092657A" w:rsidP="0092657A">
      <w:pPr>
        <w:jc w:val="both"/>
        <w:rPr>
          <w:bCs/>
          <w:lang w:val="sr-Cyrl-RS"/>
        </w:rPr>
      </w:pPr>
      <w:r w:rsidRPr="00D652CD">
        <w:rPr>
          <w:bCs/>
        </w:rPr>
        <w:t xml:space="preserve">Број: </w:t>
      </w:r>
      <w:r>
        <w:rPr>
          <w:bCs/>
          <w:lang w:val="sr-Cyrl-RS"/>
        </w:rPr>
        <w:t>06-68/2023-02</w:t>
      </w:r>
    </w:p>
    <w:p w:rsidR="0092657A" w:rsidRPr="00D652CD" w:rsidRDefault="0092657A" w:rsidP="0092657A">
      <w:pPr>
        <w:jc w:val="both"/>
        <w:rPr>
          <w:bCs/>
        </w:rPr>
      </w:pPr>
      <w:r>
        <w:rPr>
          <w:bCs/>
        </w:rPr>
        <w:t xml:space="preserve">У Прокупљу, </w:t>
      </w:r>
      <w:proofErr w:type="gramStart"/>
      <w:r>
        <w:rPr>
          <w:bCs/>
        </w:rPr>
        <w:t xml:space="preserve">дана </w:t>
      </w:r>
      <w:r>
        <w:rPr>
          <w:bCs/>
          <w:lang w:val="sr-Cyrl-RS"/>
        </w:rPr>
        <w:t xml:space="preserve"> 03.07</w:t>
      </w:r>
      <w:proofErr w:type="gramEnd"/>
      <w:r>
        <w:rPr>
          <w:bCs/>
          <w:lang w:val="sr-Cyrl-RS"/>
        </w:rPr>
        <w:t>.</w:t>
      </w:r>
      <w:r w:rsidRPr="00D652CD">
        <w:rPr>
          <w:bCs/>
        </w:rPr>
        <w:t xml:space="preserve"> 2023. </w:t>
      </w:r>
      <w:proofErr w:type="gramStart"/>
      <w:r w:rsidRPr="00D652CD">
        <w:rPr>
          <w:bCs/>
        </w:rPr>
        <w:t>године</w:t>
      </w:r>
      <w:proofErr w:type="gramEnd"/>
      <w:r w:rsidRPr="00D652CD">
        <w:rPr>
          <w:bCs/>
        </w:rPr>
        <w:t xml:space="preserve"> </w:t>
      </w:r>
    </w:p>
    <w:p w:rsidR="0092657A" w:rsidRPr="00D652CD" w:rsidRDefault="0092657A" w:rsidP="0092657A">
      <w:pPr>
        <w:jc w:val="both"/>
        <w:rPr>
          <w:bCs/>
        </w:rPr>
      </w:pPr>
      <w:r w:rsidRPr="00D652CD">
        <w:rPr>
          <w:bCs/>
        </w:rPr>
        <w:t>СКУПШТИНА ГРАДА ПРОКУПЉА</w:t>
      </w:r>
    </w:p>
    <w:p w:rsidR="0092657A" w:rsidRPr="00D652CD" w:rsidRDefault="0092657A" w:rsidP="0092657A">
      <w:pPr>
        <w:jc w:val="both"/>
        <w:rPr>
          <w:bCs/>
        </w:rPr>
      </w:pPr>
    </w:p>
    <w:p w:rsidR="0092657A" w:rsidRPr="00D652CD" w:rsidRDefault="0092657A" w:rsidP="0092657A">
      <w:pPr>
        <w:jc w:val="both"/>
        <w:rPr>
          <w:bCs/>
        </w:rPr>
      </w:pPr>
    </w:p>
    <w:p w:rsidR="0092657A" w:rsidRPr="00D652CD" w:rsidRDefault="0092657A" w:rsidP="0092657A">
      <w:pPr>
        <w:ind w:left="5040" w:firstLine="720"/>
        <w:jc w:val="both"/>
        <w:rPr>
          <w:bCs/>
        </w:rPr>
      </w:pPr>
      <w:r w:rsidRPr="00D652CD">
        <w:rPr>
          <w:bCs/>
          <w:lang w:val="sr-Cyrl-RS"/>
        </w:rPr>
        <w:t xml:space="preserve">      </w:t>
      </w:r>
      <w:r w:rsidRPr="00D652CD">
        <w:rPr>
          <w:bCs/>
        </w:rPr>
        <w:t>ПРЕДСЕДНИК</w:t>
      </w:r>
    </w:p>
    <w:p w:rsidR="0092657A" w:rsidRPr="00D652CD" w:rsidRDefault="0092657A" w:rsidP="0092657A">
      <w:pPr>
        <w:jc w:val="both"/>
        <w:rPr>
          <w:bCs/>
        </w:rPr>
      </w:pPr>
      <w:r w:rsidRPr="00D652CD">
        <w:rPr>
          <w:bCs/>
        </w:rPr>
        <w:t xml:space="preserve"> </w:t>
      </w:r>
      <w:r w:rsidRPr="00D652CD">
        <w:rPr>
          <w:bCs/>
        </w:rPr>
        <w:tab/>
      </w:r>
      <w:r w:rsidRPr="00D652CD">
        <w:rPr>
          <w:bCs/>
        </w:rPr>
        <w:tab/>
      </w:r>
      <w:r w:rsidRPr="00D652CD">
        <w:rPr>
          <w:bCs/>
        </w:rPr>
        <w:tab/>
      </w:r>
      <w:r w:rsidRPr="00D652CD">
        <w:rPr>
          <w:bCs/>
        </w:rPr>
        <w:tab/>
      </w:r>
      <w:r w:rsidRPr="00D652CD">
        <w:rPr>
          <w:bCs/>
        </w:rPr>
        <w:tab/>
      </w:r>
      <w:r w:rsidRPr="00D652CD">
        <w:rPr>
          <w:bCs/>
          <w:lang w:val="sr-Cyrl-RS"/>
        </w:rPr>
        <w:t xml:space="preserve">     </w:t>
      </w:r>
      <w:r w:rsidRPr="00D652CD">
        <w:rPr>
          <w:bCs/>
          <w:lang w:val="sr-Cyrl-RS"/>
        </w:rPr>
        <w:tab/>
      </w:r>
      <w:r w:rsidRPr="00D652CD">
        <w:rPr>
          <w:bCs/>
          <w:lang w:val="sr-Cyrl-RS"/>
        </w:rPr>
        <w:tab/>
        <w:t xml:space="preserve"> </w:t>
      </w:r>
      <w:r w:rsidRPr="00D652CD">
        <w:rPr>
          <w:bCs/>
        </w:rPr>
        <w:t>СКУПШТИНЕ ГРАДА ПРОКУПЉА</w:t>
      </w:r>
    </w:p>
    <w:p w:rsidR="0092657A" w:rsidRPr="0092657A" w:rsidRDefault="0092657A" w:rsidP="0092657A">
      <w:pPr>
        <w:ind w:left="5040" w:firstLine="720"/>
        <w:jc w:val="both"/>
        <w:rPr>
          <w:bCs/>
          <w:lang w:val="sr-Cyrl-RS"/>
        </w:rPr>
      </w:pPr>
      <w:r w:rsidRPr="00D652CD">
        <w:rPr>
          <w:bCs/>
        </w:rPr>
        <w:t xml:space="preserve"> </w:t>
      </w:r>
      <w:r w:rsidRPr="00D652CD">
        <w:rPr>
          <w:bCs/>
          <w:lang w:val="sr-Cyrl-RS"/>
        </w:rPr>
        <w:t xml:space="preserve">     </w:t>
      </w:r>
      <w:r>
        <w:rPr>
          <w:bCs/>
          <w:lang w:val="sr-Cyrl-RS"/>
        </w:rPr>
        <w:t xml:space="preserve">    </w:t>
      </w:r>
      <w:proofErr w:type="gramStart"/>
      <w:r>
        <w:rPr>
          <w:bCs/>
        </w:rPr>
        <w:t xml:space="preserve">Дејан Лазић </w:t>
      </w:r>
      <w:r>
        <w:rPr>
          <w:bCs/>
          <w:lang w:val="sr-Cyrl-RS"/>
        </w:rPr>
        <w:t>с.р.</w:t>
      </w:r>
      <w:proofErr w:type="gramEnd"/>
    </w:p>
    <w:p w:rsidR="0092657A" w:rsidRPr="00D652CD" w:rsidRDefault="0092657A" w:rsidP="0092657A">
      <w:pPr>
        <w:ind w:left="5040" w:firstLine="720"/>
        <w:jc w:val="both"/>
        <w:rPr>
          <w:bCs/>
        </w:rPr>
      </w:pPr>
    </w:p>
    <w:p w:rsidR="0092657A" w:rsidRPr="00D652CD" w:rsidRDefault="0092657A" w:rsidP="0092657A">
      <w:pPr>
        <w:ind w:left="5040" w:firstLine="720"/>
        <w:jc w:val="both"/>
        <w:rPr>
          <w:bCs/>
        </w:rPr>
      </w:pPr>
    </w:p>
    <w:p w:rsidR="0092657A" w:rsidRPr="00D652CD" w:rsidRDefault="0092657A" w:rsidP="0092657A">
      <w:pPr>
        <w:ind w:left="5040" w:firstLine="720"/>
        <w:jc w:val="both"/>
        <w:rPr>
          <w:bCs/>
        </w:rPr>
      </w:pPr>
    </w:p>
    <w:p w:rsidR="0092657A" w:rsidRPr="0092657A" w:rsidRDefault="0092657A" w:rsidP="0092657A">
      <w:pPr>
        <w:rPr>
          <w:color w:val="000000" w:themeColor="text1"/>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92657A" w:rsidP="0092657A">
      <w:pPr>
        <w:rPr>
          <w:color w:val="000000" w:themeColor="text1"/>
          <w:sz w:val="40"/>
          <w:szCs w:val="40"/>
          <w:lang w:val="sr-Cyrl-CS"/>
        </w:rPr>
      </w:pPr>
      <w:r>
        <w:rPr>
          <w:color w:val="000000" w:themeColor="text1"/>
          <w:sz w:val="40"/>
          <w:szCs w:val="40"/>
          <w:lang w:val="sr-Cyrl-CS"/>
        </w:rPr>
        <w:lastRenderedPageBreak/>
        <w:t>3</w:t>
      </w:r>
    </w:p>
    <w:p w:rsidR="00054052" w:rsidRPr="00746D8E" w:rsidRDefault="00054052" w:rsidP="00054052">
      <w:pPr>
        <w:ind w:firstLine="720"/>
        <w:jc w:val="both"/>
        <w:rPr>
          <w:lang w:val="sr-Cyrl-RS"/>
        </w:rPr>
      </w:pPr>
      <w:proofErr w:type="gramStart"/>
      <w:r w:rsidRPr="00746D8E">
        <w:t>На основу члана 27.</w:t>
      </w:r>
      <w:proofErr w:type="gramEnd"/>
      <w:r w:rsidRPr="00746D8E">
        <w:t xml:space="preserve"> Закона о јавној својини („Сл.гласник РС“</w:t>
      </w:r>
      <w:proofErr w:type="gramStart"/>
      <w:r w:rsidRPr="00746D8E">
        <w:t>,бр.72</w:t>
      </w:r>
      <w:proofErr w:type="gramEnd"/>
      <w:r w:rsidRPr="00746D8E">
        <w:t xml:space="preserve">/2011, 88/2013, 105/2014, 104/2016- др.закон, 108/2016, 113/2017, 95/2018, 153/2020), члана 19. </w:t>
      </w:r>
      <w:proofErr w:type="gramStart"/>
      <w:r w:rsidRPr="00746D8E">
        <w:t>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(„Сл.гласник РС“, бр.16/2018), Одлуке о приступању отуђења неизграђеног грађевинског земљишта у јавној својини Града Прокупља прикупљањем писаних понуда бр.06-59/2023- 02 од 19.06.2023.</w:t>
      </w:r>
      <w:proofErr w:type="gramEnd"/>
      <w:r w:rsidRPr="00746D8E">
        <w:t xml:space="preserve"> </w:t>
      </w:r>
      <w:proofErr w:type="gramStart"/>
      <w:r w:rsidRPr="00746D8E">
        <w:t>године</w:t>
      </w:r>
      <w:proofErr w:type="gramEnd"/>
      <w:r w:rsidRPr="00746D8E">
        <w:t>, Скупштина Града Прокупља на седници о</w:t>
      </w:r>
      <w:r>
        <w:t xml:space="preserve">држаној дана </w:t>
      </w:r>
      <w:r>
        <w:rPr>
          <w:lang w:val="sr-Cyrl-RS"/>
        </w:rPr>
        <w:t>03.07.2023.године</w:t>
      </w:r>
      <w:r w:rsidRPr="00746D8E">
        <w:t xml:space="preserve">, </w:t>
      </w:r>
      <w:r>
        <w:rPr>
          <w:lang w:val="sr-Cyrl-RS"/>
        </w:rPr>
        <w:t>РАСПИСУЈЕ</w:t>
      </w:r>
    </w:p>
    <w:p w:rsidR="00054052" w:rsidRPr="00746D8E" w:rsidRDefault="00054052" w:rsidP="00054052">
      <w:pPr>
        <w:ind w:firstLine="720"/>
        <w:jc w:val="center"/>
        <w:rPr>
          <w:b/>
          <w:bCs/>
        </w:rPr>
      </w:pPr>
      <w:r w:rsidRPr="00746D8E">
        <w:rPr>
          <w:b/>
          <w:bCs/>
          <w:lang w:val="sr-Cyrl-RS"/>
        </w:rPr>
        <w:t>Ј</w:t>
      </w:r>
      <w:r w:rsidRPr="00746D8E">
        <w:rPr>
          <w:b/>
          <w:bCs/>
        </w:rPr>
        <w:t>АВНИ ОГЛАС</w:t>
      </w:r>
    </w:p>
    <w:p w:rsidR="00054052" w:rsidRDefault="00054052" w:rsidP="00054052">
      <w:pPr>
        <w:ind w:firstLine="720"/>
        <w:jc w:val="center"/>
        <w:rPr>
          <w:b/>
          <w:bCs/>
          <w:lang w:val="sr-Cyrl-RS"/>
        </w:rPr>
      </w:pPr>
      <w:r w:rsidRPr="00746D8E">
        <w:rPr>
          <w:b/>
          <w:bCs/>
        </w:rPr>
        <w:t>ЗА ОТУЂЕЊЕ НЕИЗГРАЂЕНОГ ГРАЂЕВИНСКОГ ЗЕМЉИШТА У ЈАВНОЈ СВОЈИНИ ГРАДА ПРОКУПЉА ПРИКУПЉАЊЕМ ПИСАНИХ ПОНУДА</w:t>
      </w:r>
    </w:p>
    <w:p w:rsidR="00054052" w:rsidRPr="00054052" w:rsidRDefault="00054052" w:rsidP="00054052">
      <w:pPr>
        <w:ind w:firstLine="720"/>
        <w:jc w:val="center"/>
        <w:rPr>
          <w:b/>
          <w:bCs/>
          <w:lang w:val="sr-Cyrl-RS"/>
        </w:rPr>
      </w:pPr>
    </w:p>
    <w:p w:rsidR="00054052" w:rsidRPr="00746D8E" w:rsidRDefault="00054052" w:rsidP="00054052">
      <w:pPr>
        <w:ind w:firstLine="720"/>
        <w:jc w:val="both"/>
        <w:rPr>
          <w:b/>
          <w:bCs/>
        </w:rPr>
      </w:pPr>
      <w:r w:rsidRPr="00746D8E">
        <w:rPr>
          <w:b/>
          <w:bCs/>
        </w:rPr>
        <w:t xml:space="preserve"> I ПРЕДМЕТ ОТУЂЕЊА:</w:t>
      </w:r>
    </w:p>
    <w:p w:rsidR="00054052" w:rsidRDefault="00054052" w:rsidP="00054052">
      <w:pPr>
        <w:ind w:firstLine="720"/>
        <w:jc w:val="both"/>
      </w:pPr>
      <w:r w:rsidRPr="00746D8E">
        <w:t xml:space="preserve"> </w:t>
      </w:r>
      <w:proofErr w:type="gramStart"/>
      <w:r w:rsidRPr="00746D8E">
        <w:t>Предмет отуђења је неизграђено грађевинско земљиште у јавној својини града Прокупља, и то следеће кат.</w:t>
      </w:r>
      <w:proofErr w:type="gramEnd"/>
      <w:r w:rsidRPr="00746D8E">
        <w:t xml:space="preserve"> </w:t>
      </w:r>
      <w:proofErr w:type="gramStart"/>
      <w:r w:rsidRPr="00746D8E">
        <w:t>парцеле</w:t>
      </w:r>
      <w:proofErr w:type="gramEnd"/>
      <w:r w:rsidRPr="00746D8E">
        <w:t xml:space="preserve">: </w:t>
      </w:r>
    </w:p>
    <w:p w:rsidR="00054052" w:rsidRDefault="00054052" w:rsidP="00054052">
      <w:pPr>
        <w:ind w:firstLine="720"/>
        <w:jc w:val="both"/>
      </w:pPr>
      <w:r w:rsidRPr="00746D8E">
        <w:t xml:space="preserve">- </w:t>
      </w:r>
      <w:proofErr w:type="gramStart"/>
      <w:r w:rsidRPr="003B1C2E">
        <w:rPr>
          <w:b/>
          <w:bCs/>
          <w:lang w:val="sr-Cyrl-RS"/>
        </w:rPr>
        <w:t>к</w:t>
      </w:r>
      <w:r w:rsidRPr="003B1C2E">
        <w:rPr>
          <w:b/>
          <w:bCs/>
        </w:rPr>
        <w:t>ат</w:t>
      </w:r>
      <w:proofErr w:type="gramEnd"/>
      <w:r w:rsidRPr="003B1C2E">
        <w:rPr>
          <w:b/>
          <w:bCs/>
        </w:rPr>
        <w:t xml:space="preserve">. </w:t>
      </w:r>
      <w:proofErr w:type="gramStart"/>
      <w:r w:rsidRPr="003B1C2E">
        <w:rPr>
          <w:b/>
          <w:bCs/>
        </w:rPr>
        <w:t>парцела</w:t>
      </w:r>
      <w:proofErr w:type="gramEnd"/>
      <w:r w:rsidRPr="003B1C2E">
        <w:rPr>
          <w:b/>
          <w:bCs/>
        </w:rPr>
        <w:t xml:space="preserve"> бр. </w:t>
      </w:r>
      <w:proofErr w:type="gramStart"/>
      <w:r w:rsidRPr="003B1C2E">
        <w:rPr>
          <w:b/>
          <w:bCs/>
        </w:rPr>
        <w:t>268 КО Прокупље- град</w:t>
      </w:r>
      <w:r w:rsidRPr="00746D8E">
        <w:t>, укупне површине 1h07а80м2м, по врсти градско грађевинско земљиште, уписана у лист непокретности бр.</w:t>
      </w:r>
      <w:proofErr w:type="gramEnd"/>
      <w:r w:rsidRPr="00746D8E">
        <w:t xml:space="preserve"> 854 за КО Прокупље- град, носиоца права јавне својине Града Прокупља, у висини тржишне вредности у износу од 1.500,00 динара по метру квадратном, односно у износу од 16.170.000,00 динара за целу површину ове кат. </w:t>
      </w:r>
      <w:proofErr w:type="gramStart"/>
      <w:r w:rsidRPr="00746D8E">
        <w:t>парцеле</w:t>
      </w:r>
      <w:proofErr w:type="gramEnd"/>
      <w:r w:rsidRPr="00746D8E">
        <w:t xml:space="preserve">, а која је одређена на основу процене Министарства финансија-Пореске управе, </w:t>
      </w:r>
    </w:p>
    <w:p w:rsidR="00054052" w:rsidRDefault="00054052" w:rsidP="00054052">
      <w:pPr>
        <w:ind w:firstLine="720"/>
        <w:jc w:val="both"/>
      </w:pPr>
      <w:r w:rsidRPr="00746D8E">
        <w:t xml:space="preserve">- </w:t>
      </w:r>
      <w:proofErr w:type="gramStart"/>
      <w:r w:rsidRPr="003B1C2E">
        <w:rPr>
          <w:b/>
          <w:bCs/>
          <w:lang w:val="sr-Cyrl-RS"/>
        </w:rPr>
        <w:t>к</w:t>
      </w:r>
      <w:r w:rsidRPr="003B1C2E">
        <w:rPr>
          <w:b/>
          <w:bCs/>
        </w:rPr>
        <w:t>ат.парцела</w:t>
      </w:r>
      <w:proofErr w:type="gramEnd"/>
      <w:r w:rsidRPr="003B1C2E">
        <w:rPr>
          <w:b/>
          <w:bCs/>
        </w:rPr>
        <w:t xml:space="preserve"> бр. </w:t>
      </w:r>
      <w:proofErr w:type="gramStart"/>
      <w:r w:rsidRPr="003B1C2E">
        <w:rPr>
          <w:b/>
          <w:bCs/>
        </w:rPr>
        <w:t>269 КО Прокупље- град</w:t>
      </w:r>
      <w:r w:rsidRPr="00746D8E">
        <w:t>, укупне површине 1h67a11m2, по врсти градско грађевинско земљиште, уписана у лист непокретности бр.</w:t>
      </w:r>
      <w:proofErr w:type="gramEnd"/>
      <w:r w:rsidRPr="00746D8E">
        <w:t xml:space="preserve"> 854 за КО Прокупље- град носиоца права јавне својине града Прокупља, по почетној цени у висини тржишне вредности у износу од 1.000,00 динара по метру квадратном, односно у износу од 16.711.000,00 динара за целу површину за целу површину ове кат. </w:t>
      </w:r>
      <w:proofErr w:type="gramStart"/>
      <w:r w:rsidRPr="00746D8E">
        <w:t>парцеле</w:t>
      </w:r>
      <w:proofErr w:type="gramEnd"/>
      <w:r w:rsidRPr="00746D8E">
        <w:t xml:space="preserve">, а која је одређена на основу процене Министарства финансија- Пореске управе. </w:t>
      </w:r>
    </w:p>
    <w:p w:rsidR="00054052" w:rsidRPr="00746D8E" w:rsidRDefault="00054052" w:rsidP="00054052">
      <w:pPr>
        <w:ind w:firstLine="720"/>
        <w:jc w:val="both"/>
        <w:rPr>
          <w:b/>
          <w:bCs/>
        </w:rPr>
      </w:pPr>
      <w:r w:rsidRPr="00746D8E">
        <w:rPr>
          <w:b/>
          <w:bCs/>
        </w:rPr>
        <w:t xml:space="preserve">II УСЛОВИ ОТУЂЕЊА: </w:t>
      </w:r>
    </w:p>
    <w:p w:rsidR="00054052" w:rsidRDefault="00054052" w:rsidP="00054052">
      <w:pPr>
        <w:ind w:firstLine="720"/>
        <w:jc w:val="both"/>
      </w:pPr>
      <w:r w:rsidRPr="00746D8E">
        <w:t>Предметно градско грађевинско земљиште се отуђује у постојећем- „виђеном</w:t>
      </w:r>
      <w:proofErr w:type="gramStart"/>
      <w:r w:rsidRPr="00746D8E">
        <w:t>“ стању</w:t>
      </w:r>
      <w:proofErr w:type="gramEnd"/>
      <w:r w:rsidRPr="00746D8E">
        <w:t xml:space="preserve">, без права купца на накнадне рекламације. </w:t>
      </w:r>
    </w:p>
    <w:p w:rsidR="00054052" w:rsidRDefault="00054052" w:rsidP="00054052">
      <w:pPr>
        <w:ind w:firstLine="720"/>
        <w:jc w:val="both"/>
      </w:pPr>
      <w:proofErr w:type="gramStart"/>
      <w:r w:rsidRPr="00746D8E">
        <w:t>Укупна почетна купопродајна (тржишна) цена непокретности из тачке 1.</w:t>
      </w:r>
      <w:proofErr w:type="gramEnd"/>
      <w:r w:rsidRPr="00746D8E">
        <w:t xml:space="preserve"> </w:t>
      </w:r>
      <w:proofErr w:type="gramStart"/>
      <w:r w:rsidRPr="00746D8E">
        <w:t>овог</w:t>
      </w:r>
      <w:proofErr w:type="gramEnd"/>
      <w:r w:rsidRPr="00746D8E">
        <w:t xml:space="preserve"> огласа износи: </w:t>
      </w:r>
    </w:p>
    <w:p w:rsidR="00054052" w:rsidRDefault="00054052" w:rsidP="00054052">
      <w:pPr>
        <w:ind w:firstLine="720"/>
        <w:jc w:val="both"/>
      </w:pPr>
      <w:r w:rsidRPr="00746D8E">
        <w:t xml:space="preserve">- 1.500,00 динара по метру квадратном, односно у укупном износу од 16.170.000,00 динара за целу површину, а који износ је одређен као тржишна вредност предметне непокретности по метру квадратном, а на основу процене Министарства финансија- Пореске управе за кат. </w:t>
      </w:r>
      <w:proofErr w:type="gramStart"/>
      <w:r w:rsidRPr="00746D8E">
        <w:t>парцелу</w:t>
      </w:r>
      <w:proofErr w:type="gramEnd"/>
      <w:r w:rsidRPr="00746D8E">
        <w:t xml:space="preserve"> бр</w:t>
      </w:r>
      <w:r w:rsidRPr="003B1C2E">
        <w:rPr>
          <w:b/>
          <w:bCs/>
        </w:rPr>
        <w:t>. 268 КО Прокупље- град</w:t>
      </w:r>
      <w:r w:rsidRPr="00746D8E">
        <w:t xml:space="preserve">; </w:t>
      </w:r>
    </w:p>
    <w:p w:rsidR="00054052" w:rsidRDefault="00054052" w:rsidP="00054052">
      <w:pPr>
        <w:ind w:firstLine="720"/>
        <w:jc w:val="both"/>
      </w:pPr>
      <w:r w:rsidRPr="00746D8E">
        <w:t xml:space="preserve">- 1.000 динара по метру квадратном, односно у укупном износу од 16.711.000,00 динара за целу површину, а који износ је одређен као тржишна вредност предметне непокретности по метру квадратном, а на основу процене Министарства финансија- Пореске управе за кат. </w:t>
      </w:r>
      <w:proofErr w:type="gramStart"/>
      <w:r w:rsidRPr="00746D8E">
        <w:t>парцелу</w:t>
      </w:r>
      <w:proofErr w:type="gramEnd"/>
      <w:r w:rsidRPr="00746D8E">
        <w:t xml:space="preserve"> бр. </w:t>
      </w:r>
      <w:proofErr w:type="gramStart"/>
      <w:r w:rsidRPr="003B1C2E">
        <w:rPr>
          <w:b/>
          <w:bCs/>
        </w:rPr>
        <w:t>269 КО Прокупље- град</w:t>
      </w:r>
      <w:r w:rsidRPr="00746D8E">
        <w:t>.</w:t>
      </w:r>
      <w:proofErr w:type="gramEnd"/>
      <w:r w:rsidRPr="00746D8E">
        <w:t xml:space="preserve"> </w:t>
      </w:r>
    </w:p>
    <w:p w:rsidR="00054052" w:rsidRDefault="00054052" w:rsidP="00054052">
      <w:pPr>
        <w:ind w:firstLine="720"/>
        <w:jc w:val="both"/>
      </w:pPr>
      <w:proofErr w:type="gramStart"/>
      <w:r w:rsidRPr="00746D8E">
        <w:t>Коначна купопродајна цена непокретности биће утврђена након спроведеног поступка прикупљања писаних понуда.</w:t>
      </w:r>
      <w:proofErr w:type="gramEnd"/>
      <w:r w:rsidRPr="00746D8E">
        <w:t xml:space="preserve"> </w:t>
      </w:r>
    </w:p>
    <w:p w:rsidR="00054052" w:rsidRDefault="00054052" w:rsidP="00054052">
      <w:pPr>
        <w:ind w:left="720"/>
        <w:jc w:val="both"/>
      </w:pPr>
      <w:proofErr w:type="gramStart"/>
      <w:r w:rsidRPr="00746D8E">
        <w:t>Критеријум за оцењивање понуда је „највиша понуђена цена по метру квадратном“.</w:t>
      </w:r>
      <w:proofErr w:type="gramEnd"/>
      <w:r w:rsidRPr="00746D8E">
        <w:t xml:space="preserve"> </w:t>
      </w:r>
      <w:proofErr w:type="gramStart"/>
      <w:r w:rsidRPr="00746D8E">
        <w:t>Рок за плаћање купопродајне цене је 10 дана од дана закључења купопродајног уговора.</w:t>
      </w:r>
      <w:proofErr w:type="gramEnd"/>
      <w:r w:rsidRPr="00746D8E">
        <w:t xml:space="preserve"> </w:t>
      </w:r>
    </w:p>
    <w:p w:rsidR="00054052" w:rsidRDefault="00054052" w:rsidP="00054052">
      <w:pPr>
        <w:ind w:firstLine="720"/>
        <w:jc w:val="both"/>
      </w:pPr>
      <w:proofErr w:type="gramStart"/>
      <w:r w:rsidRPr="00746D8E">
        <w:t>Трошкови потврде уговора код јавног бележника и други евентуални трошкови који могу произаћи из реализације овог правног посла падају на терет купца.</w:t>
      </w:r>
      <w:proofErr w:type="gramEnd"/>
    </w:p>
    <w:p w:rsidR="00054052" w:rsidRDefault="00054052" w:rsidP="00054052">
      <w:pPr>
        <w:ind w:firstLine="720"/>
        <w:jc w:val="both"/>
      </w:pPr>
      <w:proofErr w:type="gramStart"/>
      <w:r w:rsidRPr="00746D8E">
        <w:lastRenderedPageBreak/>
        <w:t xml:space="preserve">Предметно градско грађевинско земљиште се отуђује ради изградње објекта комерцијалне намене (ритејл-парка, тржног центра) чија је изградња предвиђена </w:t>
      </w:r>
      <w:r>
        <w:rPr>
          <w:lang w:val="sr-Cyrl-RS"/>
        </w:rPr>
        <w:t>Информацијом о локацији бр.</w:t>
      </w:r>
      <w:proofErr w:type="gramEnd"/>
      <w:r>
        <w:rPr>
          <w:lang w:val="sr-Cyrl-RS"/>
        </w:rPr>
        <w:t xml:space="preserve"> 463-25/2023-05 од 13.06.2023. године. </w:t>
      </w:r>
      <w:proofErr w:type="gramStart"/>
      <w:r w:rsidRPr="00746D8E">
        <w:t>Рок за изградњу и пуштање у рад објекта је 15 месеци од дана солемнизације уговора код јавног бележника, у супротном стицалац ће бити дужан да врати грађевинску парцелу описану у ставу 1.</w:t>
      </w:r>
      <w:proofErr w:type="gramEnd"/>
      <w:r w:rsidRPr="00746D8E">
        <w:t xml:space="preserve"> овог Решења у јавну својину града Прокупља, као и да о свом трошку врати земљиште у првобитно стање и надокнади штету Граду Прокупљу. Стицалац је дужан да плати законом прописане пореске обавезе, као и да са надлежним јавним предузећима односно имаоцима јавних овлашћења уговори услове и плати трошкове за прикључења новоизграђеног објекта на комуналну и другу инфраструктуру. </w:t>
      </w:r>
    </w:p>
    <w:p w:rsidR="00054052" w:rsidRPr="00746D8E" w:rsidRDefault="00054052" w:rsidP="00054052">
      <w:pPr>
        <w:ind w:firstLine="720"/>
        <w:jc w:val="both"/>
        <w:rPr>
          <w:b/>
          <w:bCs/>
        </w:rPr>
      </w:pPr>
      <w:r w:rsidRPr="00746D8E">
        <w:rPr>
          <w:b/>
          <w:bCs/>
        </w:rPr>
        <w:t xml:space="preserve">III УСЛОВИ ПРИЈАВЉИВАЊА: </w:t>
      </w:r>
    </w:p>
    <w:p w:rsidR="00054052" w:rsidRDefault="00054052" w:rsidP="00054052">
      <w:pPr>
        <w:ind w:firstLine="720"/>
        <w:jc w:val="both"/>
      </w:pPr>
      <w:proofErr w:type="gramStart"/>
      <w:r w:rsidRPr="00746D8E">
        <w:t>Право учешћа у поступку отуђења имају сва правна и физичка лица, која испуњавају остале услове огласа и која уплате депозит.</w:t>
      </w:r>
      <w:proofErr w:type="gramEnd"/>
      <w:r w:rsidRPr="00746D8E">
        <w:t xml:space="preserve"> </w:t>
      </w:r>
    </w:p>
    <w:p w:rsidR="00054052" w:rsidRDefault="00054052" w:rsidP="00054052">
      <w:pPr>
        <w:ind w:firstLine="720"/>
        <w:jc w:val="both"/>
      </w:pPr>
      <w:proofErr w:type="gramStart"/>
      <w:r w:rsidRPr="00746D8E">
        <w:t xml:space="preserve">Право учешћа на огласу имају сва правна и физичка лица која уплате </w:t>
      </w:r>
      <w:r w:rsidRPr="00495F0E">
        <w:rPr>
          <w:b/>
          <w:bCs/>
        </w:rPr>
        <w:t>депозит у висини од 50% процењене тржишне вредности непокретности</w:t>
      </w:r>
      <w:r w:rsidRPr="00746D8E">
        <w:t>.</w:t>
      </w:r>
      <w:proofErr w:type="gramEnd"/>
      <w:r w:rsidRPr="00746D8E">
        <w:t xml:space="preserve"> </w:t>
      </w:r>
    </w:p>
    <w:p w:rsidR="00054052" w:rsidRDefault="00054052" w:rsidP="00054052">
      <w:pPr>
        <w:ind w:firstLine="720"/>
        <w:jc w:val="both"/>
      </w:pPr>
      <w:proofErr w:type="gramStart"/>
      <w:r w:rsidRPr="00746D8E">
        <w:t xml:space="preserve">Заинтересована правна и физичка лица су у обавези да року од </w:t>
      </w:r>
      <w:r>
        <w:rPr>
          <w:b/>
          <w:bCs/>
          <w:lang w:val="sr-Cyrl-RS"/>
        </w:rPr>
        <w:t>20</w:t>
      </w:r>
      <w:r w:rsidRPr="00746D8E">
        <w:rPr>
          <w:b/>
          <w:bCs/>
        </w:rPr>
        <w:t xml:space="preserve"> дана од дана објављивања огласа а најкасније до </w:t>
      </w:r>
      <w:r>
        <w:rPr>
          <w:b/>
          <w:bCs/>
          <w:lang w:val="sr-Cyrl-RS"/>
        </w:rPr>
        <w:t>25.07.</w:t>
      </w:r>
      <w:r w:rsidRPr="00746D8E">
        <w:rPr>
          <w:b/>
          <w:bCs/>
        </w:rPr>
        <w:t>2023.</w:t>
      </w:r>
      <w:proofErr w:type="gramEnd"/>
      <w:r w:rsidRPr="00746D8E">
        <w:rPr>
          <w:b/>
          <w:bCs/>
        </w:rPr>
        <w:t xml:space="preserve"> </w:t>
      </w:r>
      <w:proofErr w:type="gramStart"/>
      <w:r w:rsidRPr="00746D8E">
        <w:rPr>
          <w:b/>
          <w:bCs/>
        </w:rPr>
        <w:t>године</w:t>
      </w:r>
      <w:proofErr w:type="gramEnd"/>
      <w:r w:rsidRPr="00746D8E">
        <w:t xml:space="preserve"> уплате износ депозита за учешће у поступку. </w:t>
      </w:r>
      <w:proofErr w:type="gramStart"/>
      <w:r w:rsidRPr="00746D8E">
        <w:t xml:space="preserve">Уплата се врши на рачун број </w:t>
      </w:r>
      <w:r w:rsidRPr="00746D8E">
        <w:rPr>
          <w:b/>
          <w:bCs/>
        </w:rPr>
        <w:t>840-811141843-19, позив на број 97 37-085 буџет Града Прокупља,</w:t>
      </w:r>
      <w:r w:rsidRPr="00746D8E">
        <w:t xml:space="preserve"> сврха уплате депозит за спровођење поступка отуђење неизграђеног грађевинског земљишта у јавној својини града Прокупља.</w:t>
      </w:r>
      <w:proofErr w:type="gramEnd"/>
      <w:r w:rsidRPr="00746D8E">
        <w:t xml:space="preserve"> </w:t>
      </w:r>
    </w:p>
    <w:p w:rsidR="00054052" w:rsidRDefault="00054052" w:rsidP="00054052">
      <w:pPr>
        <w:ind w:firstLine="720"/>
        <w:jc w:val="both"/>
      </w:pPr>
      <w:proofErr w:type="gramStart"/>
      <w:r w:rsidRPr="00746D8E">
        <w:t>У поступку отуђења могу учествовати сва заинтересована лица која самостално или заједно са повезаним лицима у смислу члана 62.</w:t>
      </w:r>
      <w:proofErr w:type="gramEnd"/>
      <w:r w:rsidRPr="00746D8E">
        <w:t xml:space="preserve"> Закона о привредним друштвима, као инвеститори, имају претходно изграђена минимално 3 (три) објекта у Републици Србији, површине од минимално 2.500 m2 по објекту, а чија је намена ритејл парк или тржни центар, и која су на дан достављања понуде у раду, као и лица која су самостално или заједно са повезаним лицима у смислу члана 62. Закона о привредним друштвима, као главни изођачи, изградила минимално 3 (три) објекта у Републици Србији, површине од минимално 2.500 m2 по објекту, а чија је намена ритејл парк или тржни центар, и која су на дан достављања понуде у раду. </w:t>
      </w:r>
    </w:p>
    <w:p w:rsidR="00054052" w:rsidRDefault="00054052" w:rsidP="00054052">
      <w:pPr>
        <w:ind w:firstLine="720"/>
        <w:jc w:val="both"/>
      </w:pPr>
      <w:proofErr w:type="gramStart"/>
      <w:r w:rsidRPr="00746D8E">
        <w:t>Као доказ испуњености услова везаног за изградњу и површину објеката, лица су дужна да доставе Решења о употребној дозволи за све објекте на која се позивају.</w:t>
      </w:r>
      <w:proofErr w:type="gramEnd"/>
      <w:r w:rsidRPr="00746D8E">
        <w:t xml:space="preserve"> </w:t>
      </w:r>
      <w:proofErr w:type="gramStart"/>
      <w:r w:rsidRPr="00746D8E">
        <w:t>Уколико понуђач доставља доказ о испуњености услова везаног за изградњу и површину објеката као инвеститор, онда Решења о употребим дозволама морају гласити на понуђача и/или на повезана лица са понуђачем у смислу члана 62.</w:t>
      </w:r>
      <w:proofErr w:type="gramEnd"/>
      <w:r w:rsidRPr="00746D8E">
        <w:t xml:space="preserve"> </w:t>
      </w:r>
      <w:proofErr w:type="gramStart"/>
      <w:r w:rsidRPr="00746D8E">
        <w:t>Закона о привредним друштвима.</w:t>
      </w:r>
      <w:proofErr w:type="gramEnd"/>
      <w:r w:rsidRPr="00746D8E">
        <w:t xml:space="preserve"> </w:t>
      </w:r>
      <w:proofErr w:type="gramStart"/>
      <w:r w:rsidRPr="00746D8E">
        <w:t>Уколико понуђач доставља доказ о испуњености услова везаног за изградњу и површину објеката као главни извођач, онда је исти дужан да достави код јавног бележника оверену изјаву свих лица на која гласе Решења о употребним дозволама, да је понуђач и/или повезано лице са понуђачем у смислу члана 62.</w:t>
      </w:r>
      <w:proofErr w:type="gramEnd"/>
      <w:r w:rsidRPr="00746D8E">
        <w:t xml:space="preserve"> </w:t>
      </w:r>
      <w:proofErr w:type="gramStart"/>
      <w:r w:rsidRPr="00746D8E">
        <w:t>Закона о привредним друштвима, био главни извођач радова за изградњу објеката за која су издате предметне употребне дозволе.</w:t>
      </w:r>
      <w:proofErr w:type="gramEnd"/>
      <w:r w:rsidRPr="00746D8E">
        <w:t xml:space="preserve"> </w:t>
      </w:r>
    </w:p>
    <w:p w:rsidR="00054052" w:rsidRDefault="00054052" w:rsidP="00054052">
      <w:pPr>
        <w:ind w:firstLine="720"/>
        <w:jc w:val="both"/>
      </w:pPr>
      <w:proofErr w:type="gramStart"/>
      <w:r w:rsidRPr="00746D8E">
        <w:t>Као доказ o повезаности лица са понуђачем у смислу члана 62.</w:t>
      </w:r>
      <w:proofErr w:type="gramEnd"/>
      <w:r w:rsidRPr="00746D8E">
        <w:t xml:space="preserve"> </w:t>
      </w:r>
      <w:proofErr w:type="gramStart"/>
      <w:r w:rsidRPr="00746D8E">
        <w:t>Закона о привредним друштвима, понуђач је дужан да достави одговарајућу документацију којом доказује да је испуњен један од услова из члана 62.</w:t>
      </w:r>
      <w:proofErr w:type="gramEnd"/>
      <w:r w:rsidRPr="00746D8E">
        <w:t xml:space="preserve"> </w:t>
      </w:r>
      <w:proofErr w:type="gramStart"/>
      <w:r w:rsidRPr="00746D8E">
        <w:t>Закона о привредним друштвима.</w:t>
      </w:r>
      <w:proofErr w:type="gramEnd"/>
      <w:r w:rsidRPr="00746D8E">
        <w:t xml:space="preserve"> </w:t>
      </w:r>
    </w:p>
    <w:p w:rsidR="00054052" w:rsidRDefault="00054052" w:rsidP="00054052">
      <w:pPr>
        <w:ind w:firstLine="720"/>
        <w:jc w:val="both"/>
      </w:pPr>
      <w:r w:rsidRPr="00746D8E">
        <w:t xml:space="preserve">Као доказ да су предметни објекти у раду на дан достављања понуде, Понуђач је дужан да достави изјаву, оверену код јавног бележника, којом власник предметних објеката, под пуном материјалном и кривичном одговорношћу, потврђује да су предметни објекти на дан достављања понуде у раду са захтеваном наменом (ритејл парк или тржни центар). </w:t>
      </w:r>
    </w:p>
    <w:p w:rsidR="00054052" w:rsidRDefault="00054052" w:rsidP="00054052">
      <w:pPr>
        <w:ind w:firstLine="720"/>
        <w:jc w:val="both"/>
      </w:pPr>
      <w:r w:rsidRPr="00746D8E">
        <w:t xml:space="preserve">Уредна и потпуна пријава мора да садржи: </w:t>
      </w:r>
    </w:p>
    <w:p w:rsidR="00054052" w:rsidRDefault="00054052" w:rsidP="00054052">
      <w:pPr>
        <w:ind w:firstLine="720"/>
        <w:jc w:val="both"/>
      </w:pPr>
      <w:r w:rsidRPr="00746D8E">
        <w:t xml:space="preserve">- </w:t>
      </w:r>
      <w:proofErr w:type="gramStart"/>
      <w:r w:rsidRPr="00746D8E">
        <w:rPr>
          <w:b/>
          <w:bCs/>
        </w:rPr>
        <w:t>висину</w:t>
      </w:r>
      <w:proofErr w:type="gramEnd"/>
      <w:r w:rsidRPr="00746D8E">
        <w:rPr>
          <w:b/>
          <w:bCs/>
        </w:rPr>
        <w:t xml:space="preserve"> понуђене купопродајне цене,</w:t>
      </w:r>
      <w:r w:rsidRPr="00746D8E">
        <w:t xml:space="preserve"> која је иста или већа од почетног износа утврђеног јавним огласом</w:t>
      </w:r>
    </w:p>
    <w:p w:rsidR="00054052" w:rsidRDefault="00054052" w:rsidP="00054052">
      <w:pPr>
        <w:ind w:firstLine="720"/>
        <w:jc w:val="both"/>
      </w:pPr>
      <w:r w:rsidRPr="00746D8E">
        <w:lastRenderedPageBreak/>
        <w:t xml:space="preserve">- </w:t>
      </w:r>
      <w:proofErr w:type="gramStart"/>
      <w:r w:rsidRPr="00746D8E">
        <w:rPr>
          <w:b/>
          <w:bCs/>
        </w:rPr>
        <w:t>потврду</w:t>
      </w:r>
      <w:proofErr w:type="gramEnd"/>
      <w:r w:rsidRPr="00746D8E">
        <w:rPr>
          <w:b/>
          <w:bCs/>
        </w:rPr>
        <w:t xml:space="preserve"> о уплати депозита</w:t>
      </w:r>
      <w:r w:rsidRPr="00746D8E">
        <w:t xml:space="preserve"> са јасном назнаком пословне банке и бројем рачуна на који се може извршити повраћај депозита у случају да подносилац пријаве не буде изабран као најповољнији понуђач; </w:t>
      </w:r>
    </w:p>
    <w:p w:rsidR="00054052" w:rsidRDefault="00054052" w:rsidP="00054052">
      <w:pPr>
        <w:ind w:firstLine="720"/>
        <w:jc w:val="both"/>
      </w:pPr>
      <w:r w:rsidRPr="00746D8E">
        <w:t xml:space="preserve">- </w:t>
      </w:r>
      <w:proofErr w:type="gramStart"/>
      <w:r w:rsidRPr="00746D8E">
        <w:rPr>
          <w:b/>
          <w:bCs/>
        </w:rPr>
        <w:t>доказе</w:t>
      </w:r>
      <w:proofErr w:type="gramEnd"/>
      <w:r w:rsidRPr="00746D8E">
        <w:rPr>
          <w:b/>
          <w:bCs/>
        </w:rPr>
        <w:t xml:space="preserve"> о испуњености услова за понуђача да као инвеститор самостално или заједно са повезаним лицима у смислу члана 62. Закона о привредним друштвима, има претходно изграђена минимално 3 (три) објекта у Републици Србији, површине од минимално 2.500 m2 по објекту, а чија је намена ритејл парк или тржни центар, и која су на дан достављања понуде у раду или доказе о испуњености услова за понуђача да је као главни извођач самостално или заједно са повезаним лицима у смислу члана 62. Закона о привредним друштвима, претходно изградио минимално 3 (три) објекта у Републици Србији, површине од минимално 2.500 m2 по објекту, а чија је намена ритејл парк или тржни центар, и која су на дан достављања понуде у раду</w:t>
      </w:r>
    </w:p>
    <w:p w:rsidR="00054052" w:rsidRDefault="00054052" w:rsidP="00054052">
      <w:pPr>
        <w:ind w:firstLine="720"/>
        <w:jc w:val="both"/>
      </w:pPr>
      <w:r>
        <w:rPr>
          <w:lang w:val="sr-Cyrl-RS"/>
        </w:rPr>
        <w:t>-</w:t>
      </w:r>
      <w:r w:rsidRPr="00A7686C">
        <w:rPr>
          <w:b/>
          <w:bCs/>
        </w:rPr>
        <w:t>изјаву о прихватању свих услова из јавног огласа, и</w:t>
      </w:r>
      <w:r w:rsidRPr="00746D8E">
        <w:t xml:space="preserve"> </w:t>
      </w:r>
    </w:p>
    <w:p w:rsidR="00054052" w:rsidRPr="00A7686C" w:rsidRDefault="00054052" w:rsidP="00054052">
      <w:pPr>
        <w:ind w:firstLine="720"/>
        <w:jc w:val="both"/>
        <w:rPr>
          <w:b/>
          <w:bCs/>
        </w:rPr>
      </w:pPr>
      <w:proofErr w:type="gramStart"/>
      <w:r w:rsidRPr="00746D8E">
        <w:t>-</w:t>
      </w:r>
      <w:r w:rsidRPr="00A7686C">
        <w:rPr>
          <w:b/>
          <w:bCs/>
        </w:rPr>
        <w:t>изјаву о губитку права на враћање депозита.</w:t>
      </w:r>
      <w:proofErr w:type="gramEnd"/>
      <w:r w:rsidRPr="00A7686C">
        <w:rPr>
          <w:b/>
          <w:bCs/>
        </w:rPr>
        <w:t xml:space="preserve"> </w:t>
      </w:r>
    </w:p>
    <w:p w:rsidR="00054052" w:rsidRDefault="00054052" w:rsidP="00054052">
      <w:pPr>
        <w:ind w:firstLine="720"/>
        <w:jc w:val="both"/>
      </w:pPr>
      <w:proofErr w:type="gramStart"/>
      <w:r w:rsidRPr="00746D8E">
        <w:t>Наведене изјаве су саставни део овог Јавног огласа, и налазе се на званичној страници града Прокупља.</w:t>
      </w:r>
      <w:proofErr w:type="gramEnd"/>
      <w:r w:rsidRPr="00746D8E">
        <w:t xml:space="preserve"> </w:t>
      </w:r>
    </w:p>
    <w:p w:rsidR="00054052" w:rsidRDefault="00054052" w:rsidP="00054052">
      <w:pPr>
        <w:ind w:firstLine="720"/>
        <w:jc w:val="both"/>
      </w:pPr>
      <w:r w:rsidRPr="00746D8E">
        <w:t xml:space="preserve">Уредна и потпуна пријава мора бити потписана и оверена печатом (уколико се ради о правном лицу) и мора да садржи све податке о подносиоцу понуде: </w:t>
      </w:r>
    </w:p>
    <w:p w:rsidR="00054052" w:rsidRDefault="00054052" w:rsidP="00054052">
      <w:pPr>
        <w:ind w:firstLine="720"/>
        <w:jc w:val="both"/>
      </w:pPr>
      <w:r w:rsidRPr="00746D8E">
        <w:t xml:space="preserve">- </w:t>
      </w:r>
      <w:r w:rsidRPr="00746D8E">
        <w:rPr>
          <w:b/>
          <w:bCs/>
        </w:rPr>
        <w:t>ЗА ФИЗИЧКА ЛИЦА:</w:t>
      </w:r>
      <w:r w:rsidRPr="00746D8E">
        <w:t xml:space="preserve"> </w:t>
      </w:r>
    </w:p>
    <w:p w:rsidR="00054052" w:rsidRDefault="00054052" w:rsidP="00054052">
      <w:pPr>
        <w:ind w:firstLine="720"/>
        <w:jc w:val="both"/>
      </w:pPr>
      <w:r w:rsidRPr="00746D8E">
        <w:t xml:space="preserve">- </w:t>
      </w:r>
      <w:proofErr w:type="gramStart"/>
      <w:r w:rsidRPr="00746D8E">
        <w:t>име</w:t>
      </w:r>
      <w:proofErr w:type="gramEnd"/>
      <w:r w:rsidRPr="00746D8E">
        <w:t xml:space="preserve"> и презиме, </w:t>
      </w:r>
    </w:p>
    <w:p w:rsidR="00054052" w:rsidRDefault="00054052" w:rsidP="00054052">
      <w:pPr>
        <w:ind w:firstLine="720"/>
        <w:jc w:val="both"/>
      </w:pPr>
      <w:r w:rsidRPr="00746D8E">
        <w:t xml:space="preserve">- </w:t>
      </w:r>
      <w:proofErr w:type="gramStart"/>
      <w:r w:rsidRPr="00746D8E">
        <w:t>матични</w:t>
      </w:r>
      <w:proofErr w:type="gramEnd"/>
      <w:r w:rsidRPr="00746D8E">
        <w:t xml:space="preserve"> број,</w:t>
      </w:r>
    </w:p>
    <w:p w:rsidR="00054052" w:rsidRDefault="00054052" w:rsidP="00054052">
      <w:pPr>
        <w:ind w:firstLine="720"/>
        <w:jc w:val="both"/>
      </w:pPr>
      <w:r w:rsidRPr="00746D8E">
        <w:t xml:space="preserve"> - </w:t>
      </w:r>
      <w:proofErr w:type="gramStart"/>
      <w:r w:rsidRPr="00746D8E">
        <w:t>адресу</w:t>
      </w:r>
      <w:proofErr w:type="gramEnd"/>
      <w:r w:rsidRPr="00746D8E">
        <w:t xml:space="preserve"> становања, </w:t>
      </w:r>
    </w:p>
    <w:p w:rsidR="00054052" w:rsidRDefault="00054052" w:rsidP="00054052">
      <w:pPr>
        <w:ind w:firstLine="720"/>
        <w:jc w:val="both"/>
      </w:pPr>
      <w:r w:rsidRPr="00746D8E">
        <w:t xml:space="preserve">- </w:t>
      </w:r>
      <w:proofErr w:type="gramStart"/>
      <w:r w:rsidRPr="00746D8E">
        <w:t>очитану</w:t>
      </w:r>
      <w:proofErr w:type="gramEnd"/>
      <w:r w:rsidRPr="00746D8E">
        <w:t xml:space="preserve"> личну карту,</w:t>
      </w:r>
    </w:p>
    <w:p w:rsidR="00054052" w:rsidRDefault="00054052" w:rsidP="00054052">
      <w:pPr>
        <w:ind w:firstLine="720"/>
        <w:jc w:val="both"/>
      </w:pPr>
      <w:r w:rsidRPr="00746D8E">
        <w:t xml:space="preserve"> - </w:t>
      </w:r>
      <w:proofErr w:type="gramStart"/>
      <w:r w:rsidRPr="00746D8E">
        <w:t>контакт</w:t>
      </w:r>
      <w:proofErr w:type="gramEnd"/>
      <w:r w:rsidRPr="00746D8E">
        <w:t xml:space="preserve"> телефон, </w:t>
      </w:r>
    </w:p>
    <w:p w:rsidR="00054052" w:rsidRDefault="00054052" w:rsidP="00054052">
      <w:pPr>
        <w:ind w:firstLine="720"/>
        <w:jc w:val="both"/>
      </w:pPr>
      <w:r w:rsidRPr="00746D8E">
        <w:t xml:space="preserve">- ако је лице приватни предузетник уз понуду се прилаже и извод из регистра привредних субјеката, не старији од 30 дана од дана подношења пријаве, као и потврду о пореском идентификационом броју, </w:t>
      </w:r>
    </w:p>
    <w:p w:rsidR="00054052" w:rsidRDefault="00054052" w:rsidP="00054052">
      <w:pPr>
        <w:ind w:firstLine="720"/>
        <w:jc w:val="both"/>
      </w:pPr>
      <w:r w:rsidRPr="00746D8E">
        <w:t xml:space="preserve">- </w:t>
      </w:r>
      <w:proofErr w:type="gramStart"/>
      <w:r w:rsidRPr="00746D8E">
        <w:t>уверење</w:t>
      </w:r>
      <w:proofErr w:type="gramEnd"/>
      <w:r w:rsidRPr="00746D8E">
        <w:t xml:space="preserve"> локалне пореске администрације о измиреним обавезама по свим основама пореза. </w:t>
      </w:r>
    </w:p>
    <w:p w:rsidR="00054052" w:rsidRDefault="00054052" w:rsidP="00054052">
      <w:pPr>
        <w:ind w:firstLine="720"/>
        <w:jc w:val="both"/>
      </w:pPr>
      <w:r w:rsidRPr="00746D8E">
        <w:rPr>
          <w:b/>
          <w:bCs/>
        </w:rPr>
        <w:t>- ЗА ПРАВНА ЛИЦА:</w:t>
      </w:r>
      <w:r w:rsidRPr="00746D8E">
        <w:t xml:space="preserve"> </w:t>
      </w:r>
    </w:p>
    <w:p w:rsidR="00054052" w:rsidRDefault="00054052" w:rsidP="00054052">
      <w:pPr>
        <w:ind w:firstLine="720"/>
        <w:jc w:val="both"/>
      </w:pPr>
      <w:r w:rsidRPr="00746D8E">
        <w:t xml:space="preserve">- </w:t>
      </w:r>
      <w:proofErr w:type="gramStart"/>
      <w:r w:rsidRPr="00746D8E">
        <w:t>назив</w:t>
      </w:r>
      <w:proofErr w:type="gramEnd"/>
      <w:r w:rsidRPr="00746D8E">
        <w:t xml:space="preserve"> и седиште правног лица, </w:t>
      </w:r>
    </w:p>
    <w:p w:rsidR="00054052" w:rsidRDefault="00054052" w:rsidP="00054052">
      <w:pPr>
        <w:ind w:firstLine="720"/>
        <w:jc w:val="both"/>
      </w:pPr>
      <w:r w:rsidRPr="00746D8E">
        <w:t xml:space="preserve">- </w:t>
      </w:r>
      <w:proofErr w:type="gramStart"/>
      <w:r w:rsidRPr="00746D8E">
        <w:t>оригинал</w:t>
      </w:r>
      <w:proofErr w:type="gramEnd"/>
      <w:r w:rsidRPr="00746D8E">
        <w:t xml:space="preserve"> извод из регистра привредних субјеката са подацима за то правно лице не старији од 30 дана, </w:t>
      </w:r>
    </w:p>
    <w:p w:rsidR="00054052" w:rsidRDefault="00054052" w:rsidP="00054052">
      <w:pPr>
        <w:ind w:firstLine="720"/>
        <w:jc w:val="both"/>
      </w:pPr>
      <w:r w:rsidRPr="00746D8E">
        <w:t xml:space="preserve">- </w:t>
      </w:r>
      <w:proofErr w:type="gramStart"/>
      <w:r w:rsidRPr="00746D8E">
        <w:t>податке</w:t>
      </w:r>
      <w:proofErr w:type="gramEnd"/>
      <w:r w:rsidRPr="00746D8E">
        <w:t xml:space="preserve"> о рачуну код пословне банке код које има рачун,</w:t>
      </w:r>
    </w:p>
    <w:p w:rsidR="00054052" w:rsidRDefault="00054052" w:rsidP="00054052">
      <w:pPr>
        <w:ind w:firstLine="720"/>
        <w:jc w:val="both"/>
      </w:pPr>
      <w:r w:rsidRPr="00746D8E">
        <w:t xml:space="preserve"> - </w:t>
      </w:r>
      <w:proofErr w:type="gramStart"/>
      <w:r w:rsidRPr="00746D8E">
        <w:t>копију</w:t>
      </w:r>
      <w:proofErr w:type="gramEnd"/>
      <w:r w:rsidRPr="00746D8E">
        <w:t xml:space="preserve"> решења о додељеном пореском идентификационом броју,</w:t>
      </w:r>
    </w:p>
    <w:p w:rsidR="00054052" w:rsidRDefault="00054052" w:rsidP="00054052">
      <w:pPr>
        <w:ind w:firstLine="720"/>
        <w:jc w:val="both"/>
      </w:pPr>
      <w:r w:rsidRPr="00746D8E">
        <w:t xml:space="preserve"> - </w:t>
      </w:r>
      <w:proofErr w:type="gramStart"/>
      <w:r w:rsidRPr="00746D8E">
        <w:t>име</w:t>
      </w:r>
      <w:proofErr w:type="gramEnd"/>
      <w:r w:rsidRPr="00746D8E">
        <w:t xml:space="preserve"> и презиме овлашћеног заступника и његов потпис, са овереним картоном депонованог потписа </w:t>
      </w:r>
    </w:p>
    <w:p w:rsidR="00054052" w:rsidRDefault="00054052" w:rsidP="00054052">
      <w:pPr>
        <w:ind w:firstLine="720"/>
        <w:jc w:val="both"/>
      </w:pPr>
      <w:r w:rsidRPr="00746D8E">
        <w:t xml:space="preserve">- </w:t>
      </w:r>
      <w:proofErr w:type="gramStart"/>
      <w:r w:rsidRPr="00746D8E">
        <w:t>уверење</w:t>
      </w:r>
      <w:proofErr w:type="gramEnd"/>
      <w:r w:rsidRPr="00746D8E">
        <w:t xml:space="preserve"> локалне пореске администрације о измиреним обавезама по свим основама пореза. </w:t>
      </w:r>
    </w:p>
    <w:p w:rsidR="00054052" w:rsidRDefault="00054052" w:rsidP="00054052">
      <w:pPr>
        <w:ind w:firstLine="720"/>
        <w:jc w:val="both"/>
      </w:pPr>
      <w:proofErr w:type="gramStart"/>
      <w:r w:rsidRPr="00746D8E">
        <w:t>У случају да подносиоца пријаве заступа пуномоћник, пуномоћје за заступање мора да буде оверено од стране Јавног бележника.</w:t>
      </w:r>
      <w:proofErr w:type="gramEnd"/>
      <w:r w:rsidRPr="00746D8E">
        <w:t xml:space="preserve"> </w:t>
      </w:r>
    </w:p>
    <w:p w:rsidR="00054052" w:rsidRDefault="00054052" w:rsidP="00054052">
      <w:pPr>
        <w:ind w:firstLine="720"/>
        <w:jc w:val="both"/>
      </w:pPr>
      <w:proofErr w:type="gramStart"/>
      <w:r w:rsidRPr="00746D8E">
        <w:t>Учесник уз понуду мора да достави потврду о уплати депозита, изјаву да прихвата све услове из јавног огласа и изјаву о губитку права на враћање депозита (чији су нацрти саставни део овог јавног огласа).</w:t>
      </w:r>
      <w:proofErr w:type="gramEnd"/>
      <w:r w:rsidRPr="00746D8E">
        <w:t xml:space="preserve"> </w:t>
      </w:r>
    </w:p>
    <w:p w:rsidR="00054052" w:rsidRDefault="00054052" w:rsidP="00054052">
      <w:pPr>
        <w:ind w:firstLine="720"/>
        <w:jc w:val="both"/>
      </w:pPr>
      <w:r w:rsidRPr="00746D8E">
        <w:t>Заинтересовани учесници који су уплатили депозит пријаве за учешће у јавном надметању достављају препорученом пошиљком на адресу Града Прокупља, ул.Никодија Стојановића Татка бр.2, 18400 Прокупље, или на писарници Градске управе града Прокупља, радним данима до 15 часова, у затвореној коверти на којој је назначено „ Понуда за куповину непокретности-НЕ ОТВАРАТИ</w:t>
      </w:r>
      <w:proofErr w:type="gramStart"/>
      <w:r w:rsidRPr="00746D8E">
        <w:t>“ у</w:t>
      </w:r>
      <w:proofErr w:type="gramEnd"/>
      <w:r w:rsidRPr="00746D8E">
        <w:t xml:space="preserve"> року од </w:t>
      </w:r>
      <w:r>
        <w:rPr>
          <w:lang w:val="sr-Cyrl-RS"/>
        </w:rPr>
        <w:t>3</w:t>
      </w:r>
      <w:r w:rsidRPr="00746D8E">
        <w:t xml:space="preserve">0 дана од дана објављивања огласа а </w:t>
      </w:r>
      <w:r w:rsidRPr="00495F0E">
        <w:rPr>
          <w:b/>
          <w:bCs/>
        </w:rPr>
        <w:t xml:space="preserve">најкасније </w:t>
      </w:r>
      <w:r w:rsidRPr="00495F0E">
        <w:rPr>
          <w:b/>
          <w:bCs/>
        </w:rPr>
        <w:lastRenderedPageBreak/>
        <w:t xml:space="preserve">до </w:t>
      </w:r>
      <w:r w:rsidRPr="00495F0E">
        <w:rPr>
          <w:b/>
          <w:bCs/>
          <w:lang w:val="sr-Cyrl-RS"/>
        </w:rPr>
        <w:t>04.08.</w:t>
      </w:r>
      <w:r w:rsidRPr="00495F0E">
        <w:rPr>
          <w:b/>
          <w:bCs/>
        </w:rPr>
        <w:t xml:space="preserve">2023. </w:t>
      </w:r>
      <w:proofErr w:type="gramStart"/>
      <w:r w:rsidRPr="00495F0E">
        <w:rPr>
          <w:b/>
          <w:bCs/>
        </w:rPr>
        <w:t>године</w:t>
      </w:r>
      <w:proofErr w:type="gramEnd"/>
      <w:r w:rsidRPr="00495F0E">
        <w:rPr>
          <w:b/>
          <w:bCs/>
        </w:rPr>
        <w:t>,</w:t>
      </w:r>
      <w:r w:rsidRPr="00746D8E">
        <w:t xml:space="preserve"> с тим да се </w:t>
      </w:r>
      <w:r>
        <w:rPr>
          <w:lang w:val="sr-Cyrl-RS"/>
        </w:rPr>
        <w:t>3</w:t>
      </w:r>
      <w:r w:rsidRPr="00746D8E">
        <w:t xml:space="preserve">0-ог дана, понуда може доставити до 12 часова. </w:t>
      </w:r>
      <w:proofErr w:type="gramStart"/>
      <w:r w:rsidRPr="00746D8E">
        <w:t>На полеђини понуде назначити име, односно назив понуђача, адресу и контакт телефон.</w:t>
      </w:r>
      <w:proofErr w:type="gramEnd"/>
      <w:r w:rsidRPr="00746D8E">
        <w:t xml:space="preserve"> </w:t>
      </w:r>
    </w:p>
    <w:p w:rsidR="00054052" w:rsidRDefault="00054052" w:rsidP="00054052">
      <w:pPr>
        <w:ind w:firstLine="720"/>
        <w:jc w:val="both"/>
      </w:pPr>
      <w:proofErr w:type="gramStart"/>
      <w:r w:rsidRPr="00746D8E">
        <w:t>Непотпуне и неблаговремене пријаве неће се разматрати.</w:t>
      </w:r>
      <w:proofErr w:type="gramEnd"/>
      <w:r w:rsidRPr="00746D8E">
        <w:t xml:space="preserve"> </w:t>
      </w:r>
      <w:proofErr w:type="gramStart"/>
      <w:r w:rsidRPr="00746D8E">
        <w:t>Скупштина града задржава право да поништи поступак по Јавном огласу, и да у случају пријема непотпуних и неблаговремених понуда не изврши избор најповољнијег понуђача.</w:t>
      </w:r>
      <w:proofErr w:type="gramEnd"/>
      <w:r w:rsidRPr="00746D8E">
        <w:t xml:space="preserve"> </w:t>
      </w:r>
    </w:p>
    <w:p w:rsidR="00054052" w:rsidRDefault="00054052" w:rsidP="00054052">
      <w:pPr>
        <w:ind w:firstLine="720"/>
        <w:jc w:val="both"/>
      </w:pPr>
      <w:proofErr w:type="gramStart"/>
      <w:r w:rsidRPr="00746D8E">
        <w:t>Понуда у којој је цена дата описно неће се разматрати.</w:t>
      </w:r>
      <w:proofErr w:type="gramEnd"/>
      <w:r w:rsidRPr="00746D8E">
        <w:t xml:space="preserve"> </w:t>
      </w:r>
    </w:p>
    <w:p w:rsidR="00054052" w:rsidRDefault="00054052" w:rsidP="00054052">
      <w:pPr>
        <w:ind w:firstLine="720"/>
        <w:jc w:val="both"/>
      </w:pPr>
      <w:proofErr w:type="gramStart"/>
      <w:r w:rsidRPr="00746D8E">
        <w:t>Град Прокупље задржава право да поништи поступак по Јавном огласу у случају пријема неодговарајућих и непотпуних пријава.</w:t>
      </w:r>
      <w:proofErr w:type="gramEnd"/>
      <w:r w:rsidRPr="00746D8E">
        <w:t xml:space="preserve"> </w:t>
      </w:r>
    </w:p>
    <w:p w:rsidR="00054052" w:rsidRDefault="00054052" w:rsidP="00054052">
      <w:pPr>
        <w:ind w:firstLine="720"/>
        <w:jc w:val="both"/>
      </w:pPr>
      <w:proofErr w:type="gramStart"/>
      <w:r w:rsidRPr="00746D8E">
        <w:t>Град Прокупље неће сносити никакву одговорност нити бити дужан да надокнади било какву штету коју би учесник евентуално могао имати поводом учешћа у поступку.</w:t>
      </w:r>
      <w:proofErr w:type="gramEnd"/>
    </w:p>
    <w:p w:rsidR="00054052" w:rsidRDefault="00054052" w:rsidP="00054052">
      <w:pPr>
        <w:ind w:firstLine="720"/>
        <w:jc w:val="both"/>
      </w:pPr>
      <w:r w:rsidRPr="00746D8E">
        <w:rPr>
          <w:b/>
          <w:bCs/>
        </w:rPr>
        <w:t xml:space="preserve"> IV ИЗБОР НАЈПОВОЉНИЈЕГ ПОНУЂАЧА</w:t>
      </w:r>
      <w:r w:rsidRPr="00746D8E">
        <w:t xml:space="preserve"> </w:t>
      </w:r>
    </w:p>
    <w:p w:rsidR="00054052" w:rsidRDefault="00054052" w:rsidP="00054052">
      <w:pPr>
        <w:ind w:firstLine="720"/>
        <w:jc w:val="both"/>
      </w:pPr>
      <w:r w:rsidRPr="00746D8E">
        <w:t xml:space="preserve">Поступак прикупљања понуда спроводи Комисија за спровођење поступка отуђења неизграђеног грађевинског земљишта путем прикупљања писаних понуда (у даљем тексту: Комисија). </w:t>
      </w:r>
      <w:proofErr w:type="gramStart"/>
      <w:r w:rsidRPr="00746D8E">
        <w:t xml:space="preserve">Отварање приспелих понуда извршиће се комисијски </w:t>
      </w:r>
      <w:r w:rsidRPr="00495F0E">
        <w:rPr>
          <w:b/>
          <w:bCs/>
        </w:rPr>
        <w:t xml:space="preserve">дана </w:t>
      </w:r>
      <w:r w:rsidRPr="00495F0E">
        <w:rPr>
          <w:b/>
          <w:bCs/>
          <w:lang w:val="sr-Cyrl-RS"/>
        </w:rPr>
        <w:t>08.08.</w:t>
      </w:r>
      <w:proofErr w:type="gramEnd"/>
      <w:r w:rsidRPr="00495F0E">
        <w:rPr>
          <w:b/>
          <w:bCs/>
          <w:lang w:val="sr-Cyrl-RS"/>
        </w:rPr>
        <w:t xml:space="preserve"> </w:t>
      </w:r>
      <w:r w:rsidRPr="00495F0E">
        <w:rPr>
          <w:b/>
          <w:bCs/>
        </w:rPr>
        <w:t xml:space="preserve">2023. </w:t>
      </w:r>
      <w:proofErr w:type="gramStart"/>
      <w:r w:rsidRPr="00495F0E">
        <w:rPr>
          <w:b/>
          <w:bCs/>
        </w:rPr>
        <w:t>године</w:t>
      </w:r>
      <w:proofErr w:type="gramEnd"/>
      <w:r w:rsidRPr="00495F0E">
        <w:rPr>
          <w:b/>
          <w:bCs/>
        </w:rPr>
        <w:t xml:space="preserve">, у </w:t>
      </w:r>
      <w:r w:rsidRPr="00495F0E">
        <w:rPr>
          <w:b/>
          <w:bCs/>
          <w:lang w:val="sr-Cyrl-RS"/>
        </w:rPr>
        <w:t xml:space="preserve"> 12,00 </w:t>
      </w:r>
      <w:r w:rsidRPr="00495F0E">
        <w:rPr>
          <w:b/>
          <w:bCs/>
        </w:rPr>
        <w:t>часова у просторијама Градске управе града Прокупља</w:t>
      </w:r>
      <w:r w:rsidRPr="00746D8E">
        <w:t>.</w:t>
      </w:r>
    </w:p>
    <w:p w:rsidR="00054052" w:rsidRDefault="00054052" w:rsidP="00054052">
      <w:pPr>
        <w:ind w:firstLine="720"/>
        <w:jc w:val="both"/>
      </w:pPr>
      <w:r w:rsidRPr="00746D8E">
        <w:t xml:space="preserve"> </w:t>
      </w:r>
      <w:proofErr w:type="gramStart"/>
      <w:r w:rsidRPr="00746D8E">
        <w:t>Критеријум за избор најповољнијег понуђача је висина понуђене купопродајне цене, уз претходно испуњене услове за учешће у поступку отуђења.</w:t>
      </w:r>
      <w:proofErr w:type="gramEnd"/>
    </w:p>
    <w:p w:rsidR="00054052" w:rsidRDefault="00054052" w:rsidP="00054052">
      <w:pPr>
        <w:ind w:firstLine="720"/>
        <w:jc w:val="both"/>
      </w:pPr>
      <w:r w:rsidRPr="00746D8E">
        <w:t xml:space="preserve"> </w:t>
      </w:r>
      <w:proofErr w:type="gramStart"/>
      <w:r w:rsidRPr="00746D8E">
        <w:t>Комисија за избор најповољнијег понуђача утврђује редослед важећих понуда.</w:t>
      </w:r>
      <w:proofErr w:type="gramEnd"/>
      <w:r w:rsidRPr="00746D8E">
        <w:t xml:space="preserve"> </w:t>
      </w:r>
      <w:proofErr w:type="gramStart"/>
      <w:r w:rsidRPr="00746D8E">
        <w:t>У случају да два или више понуђача понуде исту купопродајну цену, Град задржава право да по слободном уверењу и процени изврши избор најповољнијег понуђача.</w:t>
      </w:r>
      <w:proofErr w:type="gramEnd"/>
    </w:p>
    <w:p w:rsidR="00054052" w:rsidRDefault="00054052" w:rsidP="00054052">
      <w:pPr>
        <w:ind w:firstLine="720"/>
        <w:jc w:val="both"/>
      </w:pPr>
      <w:r w:rsidRPr="00746D8E">
        <w:t xml:space="preserve"> Поступак јавног надметања спровешће се и у случају да пристигне најмање једна благовремена и потпуна пријава на основу које се подносилац региструје и проглашава купцем, ако почетну цену по којој се непокретност отуђује из јавне својине прихвати као купопродајну цену, с тим да уколико не прихвати купопродајну цену, губи право на враћање депозита. </w:t>
      </w:r>
    </w:p>
    <w:p w:rsidR="00054052" w:rsidRDefault="00054052" w:rsidP="00054052">
      <w:pPr>
        <w:ind w:firstLine="720"/>
        <w:jc w:val="both"/>
      </w:pPr>
      <w:proofErr w:type="gramStart"/>
      <w:r w:rsidRPr="00746D8E">
        <w:t>Учесник који понуди највиши износ купопродајне цене потписује изјаву о висини понуђене цене коју је дужан да уплати у року утврђеним огласом.</w:t>
      </w:r>
      <w:proofErr w:type="gramEnd"/>
      <w:r w:rsidRPr="00746D8E">
        <w:t xml:space="preserve"> </w:t>
      </w:r>
      <w:proofErr w:type="gramStart"/>
      <w:r w:rsidRPr="00746D8E">
        <w:t>Уколико учесник не закључи уговор и не уплати купопродајну цену у предвиђеном року, губи право на повраћај депозита.</w:t>
      </w:r>
      <w:proofErr w:type="gramEnd"/>
    </w:p>
    <w:p w:rsidR="00054052" w:rsidRDefault="00054052" w:rsidP="00054052">
      <w:pPr>
        <w:ind w:firstLine="720"/>
        <w:jc w:val="both"/>
      </w:pPr>
      <w:r w:rsidRPr="00746D8E">
        <w:t xml:space="preserve"> </w:t>
      </w:r>
      <w:proofErr w:type="gramStart"/>
      <w:r w:rsidRPr="00746D8E">
        <w:t>По спроведеном поступку јавног надметања, Скупштина Града Прокупља доноси одлуку о отуђењу неизграђеног грађевинског земљишта најповољнијем понуђачу.</w:t>
      </w:r>
      <w:proofErr w:type="gramEnd"/>
      <w:r w:rsidRPr="00746D8E">
        <w:t xml:space="preserve"> </w:t>
      </w:r>
    </w:p>
    <w:p w:rsidR="00054052" w:rsidRDefault="00054052" w:rsidP="00054052">
      <w:pPr>
        <w:ind w:firstLine="720"/>
        <w:jc w:val="both"/>
      </w:pPr>
      <w:proofErr w:type="gramStart"/>
      <w:r w:rsidRPr="00746D8E">
        <w:t>У року од 8 дана од дана доношења одлуке о најповољнијем учеснику јавног надметања, сви учесници огласа биће писано обавештени о избору најповољније понуде.</w:t>
      </w:r>
      <w:proofErr w:type="gramEnd"/>
      <w:r w:rsidRPr="00746D8E">
        <w:t xml:space="preserve"> </w:t>
      </w:r>
    </w:p>
    <w:p w:rsidR="00054052" w:rsidRDefault="00054052" w:rsidP="00054052">
      <w:pPr>
        <w:ind w:firstLine="720"/>
        <w:jc w:val="both"/>
      </w:pPr>
      <w:proofErr w:type="gramStart"/>
      <w:r w:rsidRPr="00746D8E">
        <w:t>Изабрани учесник и Град Прокупље закључиће уговор о отуђењу неизграђеног грађевинског земљишта у року од 30 дана од доношења одлуке о отуђењу предметне непокретности.</w:t>
      </w:r>
      <w:proofErr w:type="gramEnd"/>
      <w:r w:rsidRPr="00746D8E">
        <w:t xml:space="preserve"> </w:t>
      </w:r>
    </w:p>
    <w:p w:rsidR="00054052" w:rsidRDefault="00054052" w:rsidP="00054052">
      <w:pPr>
        <w:ind w:firstLine="720"/>
        <w:jc w:val="both"/>
      </w:pPr>
      <w:proofErr w:type="gramStart"/>
      <w:r w:rsidRPr="00746D8E">
        <w:t>Уколико изабрани учесник не закључи уговор у остављеном року, сматраће се да је одустао те ће се на закључење уговора позвати наредни најповољнији понуђач.</w:t>
      </w:r>
      <w:proofErr w:type="gramEnd"/>
    </w:p>
    <w:p w:rsidR="00054052" w:rsidRDefault="00054052" w:rsidP="00054052">
      <w:pPr>
        <w:ind w:firstLine="720"/>
        <w:jc w:val="both"/>
      </w:pPr>
      <w:r w:rsidRPr="00746D8E">
        <w:t xml:space="preserve"> Депозит се, у случају да понуђач не буде изабран као најповољнији, враћа у року од 10 дана од дана доношења одлуке о избору најповољнијег понуђача, а у случају да најповољнији понуђач одустане од закључења уговора или не уплати цену у року од 8</w:t>
      </w:r>
      <w:r>
        <w:rPr>
          <w:lang w:val="sr-Cyrl-RS"/>
        </w:rPr>
        <w:t xml:space="preserve"> </w:t>
      </w:r>
      <w:r w:rsidRPr="00746D8E">
        <w:t>дана од дана закључења уговора уплаћени депозит неће бити враћен.</w:t>
      </w:r>
    </w:p>
    <w:p w:rsidR="00054052" w:rsidRDefault="00054052" w:rsidP="00054052">
      <w:pPr>
        <w:ind w:firstLine="720"/>
        <w:jc w:val="both"/>
      </w:pPr>
      <w:r w:rsidRPr="00746D8E">
        <w:t xml:space="preserve"> </w:t>
      </w:r>
      <w:proofErr w:type="gramStart"/>
      <w:r w:rsidRPr="00746D8E">
        <w:t>Најповољнијем понуђачу се уплаћени износ депозита задржава до закључења уговора о купопродаји и исти се урачунава у износ купопродајне цене.</w:t>
      </w:r>
      <w:proofErr w:type="gramEnd"/>
      <w:r w:rsidRPr="00746D8E">
        <w:t xml:space="preserve"> </w:t>
      </w:r>
    </w:p>
    <w:p w:rsidR="00054052" w:rsidRDefault="00054052" w:rsidP="00054052">
      <w:pPr>
        <w:ind w:firstLine="720"/>
        <w:jc w:val="both"/>
      </w:pPr>
      <w:proofErr w:type="gramStart"/>
      <w:r w:rsidRPr="00746D8E">
        <w:t>Понуђачу који не буде изабран као најповољнији, враћа се уплаћени депозит у року од 10 дана од дана доношења Одлуке о избору најповољнијег понуђача.</w:t>
      </w:r>
      <w:proofErr w:type="gramEnd"/>
      <w:r w:rsidRPr="00746D8E">
        <w:t xml:space="preserve"> </w:t>
      </w:r>
    </w:p>
    <w:p w:rsidR="00054052" w:rsidRDefault="00054052" w:rsidP="00054052">
      <w:pPr>
        <w:ind w:firstLine="720"/>
        <w:jc w:val="both"/>
      </w:pPr>
      <w:r w:rsidRPr="00746D8E">
        <w:t xml:space="preserve">Заинтересована лица ради пружања додатних информација и обавештења могу се обратити контакт особи Угљеши Костић- заменику начелника Градске управе града Прокупља, радним данима од 08,00-15,00 часова у канцеларији број 35, или на тел.027/324- </w:t>
      </w:r>
      <w:r w:rsidRPr="00746D8E">
        <w:lastRenderedPageBreak/>
        <w:t xml:space="preserve">040. </w:t>
      </w:r>
      <w:proofErr w:type="gramStart"/>
      <w:r w:rsidRPr="00746D8E">
        <w:t xml:space="preserve">Оглас објавити на званичној интернет страници Града Прокупља и у дневном листу </w:t>
      </w:r>
      <w:r>
        <w:rPr>
          <w:lang w:val="sr-Cyrl-RS"/>
        </w:rPr>
        <w:t>„Курир“</w:t>
      </w:r>
      <w:r w:rsidRPr="00746D8E">
        <w:t>.</w:t>
      </w:r>
      <w:proofErr w:type="gramEnd"/>
    </w:p>
    <w:p w:rsidR="00054052" w:rsidRDefault="00054052" w:rsidP="00054052">
      <w:pPr>
        <w:jc w:val="both"/>
      </w:pPr>
    </w:p>
    <w:p w:rsidR="00054052" w:rsidRPr="00521B89" w:rsidRDefault="00054052" w:rsidP="00054052">
      <w:pPr>
        <w:jc w:val="both"/>
        <w:rPr>
          <w:bCs/>
          <w:lang w:val="sr-Cyrl-RS"/>
        </w:rPr>
      </w:pPr>
      <w:r w:rsidRPr="00521B89">
        <w:rPr>
          <w:bCs/>
        </w:rPr>
        <w:t xml:space="preserve">Број: </w:t>
      </w:r>
      <w:r>
        <w:rPr>
          <w:bCs/>
          <w:lang w:val="sr-Cyrl-RS"/>
        </w:rPr>
        <w:t>06-68/2023-02</w:t>
      </w:r>
    </w:p>
    <w:p w:rsidR="00054052" w:rsidRPr="00521B89" w:rsidRDefault="00054052" w:rsidP="00054052">
      <w:pPr>
        <w:jc w:val="both"/>
        <w:rPr>
          <w:bCs/>
        </w:rPr>
      </w:pPr>
      <w:proofErr w:type="gramStart"/>
      <w:r>
        <w:rPr>
          <w:bCs/>
        </w:rPr>
        <w:t xml:space="preserve">У Прокупљу, дана </w:t>
      </w:r>
      <w:r>
        <w:rPr>
          <w:bCs/>
          <w:lang w:val="sr-Cyrl-RS"/>
        </w:rPr>
        <w:t>03.07.</w:t>
      </w:r>
      <w:proofErr w:type="gramEnd"/>
      <w:r w:rsidRPr="00521B89">
        <w:rPr>
          <w:bCs/>
        </w:rPr>
        <w:t xml:space="preserve"> 2023. </w:t>
      </w:r>
      <w:proofErr w:type="gramStart"/>
      <w:r w:rsidRPr="00521B89">
        <w:rPr>
          <w:bCs/>
        </w:rPr>
        <w:t>године</w:t>
      </w:r>
      <w:proofErr w:type="gramEnd"/>
      <w:r w:rsidRPr="00521B89">
        <w:rPr>
          <w:bCs/>
        </w:rPr>
        <w:t xml:space="preserve"> </w:t>
      </w:r>
    </w:p>
    <w:p w:rsidR="00054052" w:rsidRDefault="00054052" w:rsidP="00054052">
      <w:pPr>
        <w:rPr>
          <w:bCs/>
          <w:lang w:val="sr-Cyrl-RS"/>
        </w:rPr>
      </w:pPr>
      <w:r w:rsidRPr="00521B89">
        <w:rPr>
          <w:bCs/>
        </w:rPr>
        <w:t>СКУПШТИНА ГРАДА ПРОКУПЉА</w:t>
      </w:r>
    </w:p>
    <w:p w:rsidR="00054052" w:rsidRDefault="00054052" w:rsidP="00054052">
      <w:pPr>
        <w:rPr>
          <w:bCs/>
          <w:lang w:val="sr-Cyrl-RS"/>
        </w:rPr>
      </w:pPr>
    </w:p>
    <w:p w:rsidR="00054052" w:rsidRDefault="00054052" w:rsidP="00054052">
      <w:pPr>
        <w:rPr>
          <w:bCs/>
          <w:lang w:val="sr-Cyrl-RS"/>
        </w:rPr>
      </w:pPr>
    </w:p>
    <w:p w:rsidR="00054052" w:rsidRDefault="00054052" w:rsidP="00054052">
      <w:pPr>
        <w:rPr>
          <w:bCs/>
          <w:lang w:val="sr-Cyrl-RS"/>
        </w:rPr>
      </w:pPr>
    </w:p>
    <w:p w:rsidR="00054052" w:rsidRPr="00054052" w:rsidRDefault="00054052" w:rsidP="00054052">
      <w:pPr>
        <w:rPr>
          <w:bCs/>
          <w:lang w:val="sr-Cyrl-RS"/>
        </w:rPr>
      </w:pPr>
    </w:p>
    <w:p w:rsidR="00054052" w:rsidRPr="00521B89" w:rsidRDefault="00054052" w:rsidP="00054052">
      <w:pPr>
        <w:ind w:firstLine="720"/>
        <w:jc w:val="center"/>
        <w:rPr>
          <w:bCs/>
        </w:rPr>
      </w:pPr>
    </w:p>
    <w:p w:rsidR="00054052" w:rsidRPr="00521B89" w:rsidRDefault="00054052" w:rsidP="00054052">
      <w:pPr>
        <w:ind w:left="5040" w:firstLine="720"/>
        <w:jc w:val="both"/>
        <w:rPr>
          <w:bCs/>
        </w:rPr>
      </w:pPr>
      <w:r w:rsidRPr="00521B89">
        <w:rPr>
          <w:bCs/>
        </w:rPr>
        <w:t>ПРЕДСЕДНИК</w:t>
      </w:r>
    </w:p>
    <w:p w:rsidR="00054052" w:rsidRPr="00521B89" w:rsidRDefault="00054052" w:rsidP="00054052">
      <w:pPr>
        <w:ind w:firstLine="720"/>
        <w:jc w:val="both"/>
        <w:rPr>
          <w:bCs/>
        </w:rPr>
      </w:pPr>
      <w:r w:rsidRPr="00521B89">
        <w:rPr>
          <w:bCs/>
        </w:rPr>
        <w:t xml:space="preserve"> </w:t>
      </w:r>
      <w:r w:rsidRPr="00521B89">
        <w:rPr>
          <w:bCs/>
        </w:rPr>
        <w:tab/>
      </w:r>
      <w:r w:rsidRPr="00521B89">
        <w:rPr>
          <w:bCs/>
        </w:rPr>
        <w:tab/>
      </w:r>
      <w:r w:rsidRPr="00521B89">
        <w:rPr>
          <w:bCs/>
        </w:rPr>
        <w:tab/>
      </w:r>
      <w:r w:rsidRPr="00521B89">
        <w:rPr>
          <w:bCs/>
        </w:rPr>
        <w:tab/>
      </w:r>
      <w:r w:rsidRPr="00521B89">
        <w:rPr>
          <w:bCs/>
        </w:rPr>
        <w:tab/>
      </w:r>
      <w:r w:rsidRPr="00521B89">
        <w:rPr>
          <w:bCs/>
          <w:lang w:val="sr-Cyrl-RS"/>
        </w:rPr>
        <w:t xml:space="preserve">      </w:t>
      </w:r>
      <w:r w:rsidRPr="00521B89">
        <w:rPr>
          <w:bCs/>
        </w:rPr>
        <w:t>СКУПШТИНЕ ГРАДА ПРОКУПЉА</w:t>
      </w:r>
    </w:p>
    <w:p w:rsidR="00054052" w:rsidRPr="00054052" w:rsidRDefault="00054052" w:rsidP="00054052">
      <w:pPr>
        <w:ind w:left="5040" w:firstLine="720"/>
        <w:jc w:val="both"/>
        <w:rPr>
          <w:bCs/>
          <w:lang w:val="sr-Cyrl-RS"/>
        </w:rPr>
      </w:pPr>
      <w:r>
        <w:rPr>
          <w:bCs/>
        </w:rPr>
        <w:t xml:space="preserve"> </w:t>
      </w:r>
      <w:r>
        <w:rPr>
          <w:bCs/>
          <w:lang w:val="sr-Cyrl-RS"/>
        </w:rPr>
        <w:t xml:space="preserve">    </w:t>
      </w:r>
      <w:proofErr w:type="gramStart"/>
      <w:r>
        <w:rPr>
          <w:bCs/>
        </w:rPr>
        <w:t xml:space="preserve">Дејан Лазић </w:t>
      </w:r>
      <w:r>
        <w:rPr>
          <w:bCs/>
          <w:lang w:val="sr-Cyrl-RS"/>
        </w:rPr>
        <w:t>с.р.</w:t>
      </w:r>
      <w:proofErr w:type="gramEnd"/>
    </w:p>
    <w:p w:rsidR="00054052" w:rsidRPr="00521B89" w:rsidRDefault="00054052" w:rsidP="00054052">
      <w:pPr>
        <w:ind w:firstLine="720"/>
        <w:jc w:val="both"/>
      </w:pPr>
    </w:p>
    <w:p w:rsidR="00054052" w:rsidRPr="00521B89" w:rsidRDefault="00054052" w:rsidP="00054052">
      <w:pPr>
        <w:ind w:firstLine="720"/>
        <w:jc w:val="both"/>
      </w:pPr>
    </w:p>
    <w:p w:rsidR="00054052" w:rsidRDefault="00054052" w:rsidP="00054052">
      <w:pPr>
        <w:ind w:firstLine="720"/>
        <w:jc w:val="both"/>
      </w:pPr>
    </w:p>
    <w:p w:rsidR="00054052" w:rsidRDefault="00054052" w:rsidP="00054052">
      <w:pPr>
        <w:ind w:firstLine="720"/>
        <w:jc w:val="both"/>
        <w:rPr>
          <w:lang w:val="sr-Cyrl-RS"/>
        </w:rPr>
      </w:pPr>
    </w:p>
    <w:p w:rsidR="00054052" w:rsidRDefault="00054052" w:rsidP="00054052">
      <w:pPr>
        <w:ind w:firstLine="720"/>
        <w:jc w:val="both"/>
        <w:rPr>
          <w:lang w:val="sr-Cyrl-RS"/>
        </w:rPr>
      </w:pPr>
    </w:p>
    <w:p w:rsidR="00054052" w:rsidRPr="00521B89" w:rsidRDefault="00054052" w:rsidP="00054052">
      <w:pPr>
        <w:ind w:firstLine="720"/>
        <w:jc w:val="both"/>
        <w:rPr>
          <w:lang w:val="sr-Cyrl-RS"/>
        </w:rPr>
      </w:pPr>
    </w:p>
    <w:p w:rsidR="00054052" w:rsidRDefault="00054052" w:rsidP="00054052">
      <w:pPr>
        <w:ind w:firstLine="720"/>
        <w:jc w:val="both"/>
      </w:pPr>
    </w:p>
    <w:p w:rsidR="00054052" w:rsidRDefault="00054052" w:rsidP="00054052">
      <w:pPr>
        <w:ind w:firstLine="720"/>
        <w:jc w:val="both"/>
      </w:pPr>
    </w:p>
    <w:p w:rsidR="0092657A" w:rsidRPr="0092657A" w:rsidRDefault="0092657A" w:rsidP="0092657A">
      <w:pPr>
        <w:rPr>
          <w:color w:val="000000" w:themeColor="text1"/>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D12EFD" w:rsidRDefault="00E53FDE" w:rsidP="00E53FDE">
      <w:pPr>
        <w:rPr>
          <w:color w:val="000000" w:themeColor="text1"/>
          <w:sz w:val="40"/>
          <w:szCs w:val="40"/>
          <w:lang w:val="sr-Cyrl-CS"/>
        </w:rPr>
      </w:pPr>
      <w:r>
        <w:rPr>
          <w:color w:val="000000" w:themeColor="text1"/>
          <w:sz w:val="40"/>
          <w:szCs w:val="40"/>
          <w:lang w:val="sr-Cyrl-CS"/>
        </w:rPr>
        <w:lastRenderedPageBreak/>
        <w:t>4</w:t>
      </w:r>
    </w:p>
    <w:p w:rsidR="001B0A3C" w:rsidRPr="00E807BE" w:rsidRDefault="001B0A3C" w:rsidP="001B0A3C">
      <w:pPr>
        <w:spacing w:line="216" w:lineRule="auto"/>
        <w:ind w:firstLine="720"/>
        <w:jc w:val="both"/>
        <w:rPr>
          <w:lang w:val="sr-Cyrl-RS" w:eastAsia="en-GB"/>
        </w:rPr>
      </w:pPr>
      <w:proofErr w:type="gramStart"/>
      <w:r w:rsidRPr="00E807BE">
        <w:rPr>
          <w:lang w:val="en-GB" w:eastAsia="en-GB"/>
        </w:rPr>
        <w:t xml:space="preserve">На основу члана </w:t>
      </w:r>
      <w:r w:rsidRPr="00E807BE">
        <w:rPr>
          <w:lang w:val="sr-Latn-RS" w:eastAsia="en-GB"/>
        </w:rPr>
        <w:t>26.</w:t>
      </w:r>
      <w:proofErr w:type="gramEnd"/>
      <w:r w:rsidRPr="00E807BE">
        <w:rPr>
          <w:lang w:val="sr-Latn-RS" w:eastAsia="en-GB"/>
        </w:rPr>
        <w:t xml:space="preserve"> и 27</w:t>
      </w:r>
      <w:r w:rsidRPr="00E807BE">
        <w:rPr>
          <w:lang w:val="en-GB" w:eastAsia="en-GB"/>
        </w:rPr>
        <w:t>.</w:t>
      </w:r>
      <w:r w:rsidRPr="00E807BE">
        <w:rPr>
          <w:lang w:val="sr-Cyrl-RS" w:eastAsia="en-GB"/>
        </w:rPr>
        <w:t xml:space="preserve"> Закона о јавној својини  („Сл.гласник РС“,бр.</w:t>
      </w:r>
      <w:r w:rsidRPr="00E807BE">
        <w:rPr>
          <w:lang w:val="sr-Cyrl-CS" w:eastAsia="en-GB"/>
        </w:rPr>
        <w:t>72/2011, 88/2013, 105/2014, 104/2016- др.закон, 108/2016, 113/2017, 95/2018, 153/2020</w:t>
      </w:r>
      <w:r w:rsidRPr="00E807BE">
        <w:rPr>
          <w:lang w:val="sr-Cyrl-RS" w:eastAsia="en-GB"/>
        </w:rPr>
        <w:t xml:space="preserve">), </w:t>
      </w:r>
      <w:r w:rsidRPr="00E807BE">
        <w:t xml:space="preserve">члана </w:t>
      </w:r>
      <w:r>
        <w:rPr>
          <w:lang w:val="sr-Cyrl-RS"/>
        </w:rPr>
        <w:t>19</w:t>
      </w:r>
      <w:r w:rsidRPr="00E807BE">
        <w:t xml:space="preserve">. </w:t>
      </w:r>
      <w:proofErr w:type="gramStart"/>
      <w:r w:rsidRPr="00E807BE">
        <w:t>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(„Сл.гласник РС“, бр.16/2018)</w:t>
      </w:r>
      <w:r w:rsidRPr="00E807BE">
        <w:rPr>
          <w:lang w:val="sr-Cyrl-RS" w:eastAsia="en-GB"/>
        </w:rPr>
        <w:t>,</w:t>
      </w:r>
      <w:r w:rsidRPr="00E807BE">
        <w:rPr>
          <w:lang w:val="sr-Cyrl-RS"/>
        </w:rPr>
        <w:t xml:space="preserve"> Одлуке о приступању отуђења непокретности – пословног простора у јавној својини Града Прокупља прикупљањ</w:t>
      </w:r>
      <w:r>
        <w:rPr>
          <w:lang w:val="sr-Cyrl-RS"/>
        </w:rPr>
        <w:t>ем</w:t>
      </w:r>
      <w:r w:rsidRPr="00E807BE">
        <w:rPr>
          <w:lang w:val="sr-Cyrl-RS"/>
        </w:rPr>
        <w:t xml:space="preserve"> писаних понуда бр.</w:t>
      </w:r>
      <w:r w:rsidRPr="00E807BE">
        <w:rPr>
          <w:lang w:val="sr-Latn-RS"/>
        </w:rPr>
        <w:t>06-</w:t>
      </w:r>
      <w:r>
        <w:rPr>
          <w:lang w:val="sr-Cyrl-RS"/>
        </w:rPr>
        <w:t>59</w:t>
      </w:r>
      <w:r w:rsidRPr="00E807BE">
        <w:rPr>
          <w:lang w:val="sr-Latn-RS"/>
        </w:rPr>
        <w:t xml:space="preserve">/2023-02 </w:t>
      </w:r>
      <w:r w:rsidRPr="00E807BE">
        <w:rPr>
          <w:lang w:val="sr-Cyrl-RS"/>
        </w:rPr>
        <w:t>од 1</w:t>
      </w:r>
      <w:r>
        <w:rPr>
          <w:lang w:val="sr-Cyrl-RS"/>
        </w:rPr>
        <w:t>9</w:t>
      </w:r>
      <w:r w:rsidRPr="00E807BE">
        <w:rPr>
          <w:lang w:val="sr-Cyrl-RS"/>
        </w:rPr>
        <w:t>.0</w:t>
      </w:r>
      <w:r>
        <w:rPr>
          <w:lang w:val="sr-Cyrl-RS"/>
        </w:rPr>
        <w:t>6</w:t>
      </w:r>
      <w:r w:rsidRPr="00E807BE">
        <w:rPr>
          <w:lang w:val="sr-Cyrl-RS"/>
        </w:rPr>
        <w:t>.2023.</w:t>
      </w:r>
      <w:proofErr w:type="gramEnd"/>
      <w:r w:rsidRPr="00E807BE">
        <w:rPr>
          <w:lang w:val="sr-Cyrl-RS"/>
        </w:rPr>
        <w:t xml:space="preserve"> године</w:t>
      </w:r>
      <w:r w:rsidRPr="00E807BE">
        <w:rPr>
          <w:lang w:val="sr-Cyrl-RS" w:eastAsia="en-GB"/>
        </w:rPr>
        <w:t>, Скупштина Града Прокупља на седници одржаној дана</w:t>
      </w:r>
      <w:r>
        <w:rPr>
          <w:lang w:val="sr-Cyrl-RS" w:eastAsia="en-GB"/>
        </w:rPr>
        <w:t xml:space="preserve">  03.07.2023.године , донела је,</w:t>
      </w:r>
    </w:p>
    <w:p w:rsidR="001B0A3C" w:rsidRPr="00DB4C3F" w:rsidRDefault="001B0A3C" w:rsidP="001B0A3C">
      <w:pPr>
        <w:spacing w:line="216" w:lineRule="auto"/>
        <w:jc w:val="center"/>
        <w:rPr>
          <w:b/>
          <w:bCs/>
          <w:lang w:val="sr-Cyrl-RS"/>
        </w:rPr>
      </w:pPr>
      <w:r w:rsidRPr="00DB4C3F">
        <w:rPr>
          <w:b/>
          <w:bCs/>
          <w:lang w:val="sr-Cyrl-RS"/>
        </w:rPr>
        <w:t>ЈАВНИ ОГЛАС</w:t>
      </w:r>
    </w:p>
    <w:p w:rsidR="001B0A3C" w:rsidRDefault="001B0A3C" w:rsidP="001B0A3C">
      <w:pPr>
        <w:spacing w:line="216" w:lineRule="auto"/>
        <w:jc w:val="center"/>
        <w:rPr>
          <w:b/>
          <w:bCs/>
          <w:lang w:val="sr-Cyrl-RS"/>
        </w:rPr>
      </w:pPr>
      <w:r w:rsidRPr="00DB4C3F">
        <w:rPr>
          <w:b/>
          <w:bCs/>
          <w:lang w:val="sr-Cyrl-RS"/>
        </w:rPr>
        <w:t>ЗА ОТУЂЕЊЕ НЕПОКРЕТНОСТИ- ПОСЛОВНОГ ПРОСТОРА У ЈАВНОЈ СВОЈИНИ ГРАДА ПРОКУПЉА ПРИКУПЉАЊЕМ ПИСАНИХ ПОНУДА</w:t>
      </w:r>
    </w:p>
    <w:p w:rsidR="001B0A3C" w:rsidRDefault="001B0A3C" w:rsidP="001B0A3C">
      <w:pPr>
        <w:spacing w:line="216" w:lineRule="auto"/>
        <w:ind w:firstLine="360"/>
        <w:rPr>
          <w:lang w:val="sr-Cyrl-RS"/>
        </w:rPr>
      </w:pPr>
      <w:r>
        <w:rPr>
          <w:b/>
          <w:bCs/>
          <w:lang w:val="en-GB"/>
        </w:rPr>
        <w:t xml:space="preserve">I </w:t>
      </w:r>
      <w:r>
        <w:rPr>
          <w:b/>
          <w:bCs/>
          <w:lang w:val="sr-Cyrl-RS"/>
        </w:rPr>
        <w:t xml:space="preserve">ПРЕДМЕТ ОТУЂЕЊА: </w:t>
      </w:r>
    </w:p>
    <w:p w:rsidR="001B0A3C" w:rsidRDefault="001B0A3C" w:rsidP="001B0A3C">
      <w:pPr>
        <w:spacing w:line="216" w:lineRule="auto"/>
        <w:ind w:firstLine="360"/>
        <w:jc w:val="both"/>
        <w:rPr>
          <w:lang w:val="sr-Cyrl-RS"/>
        </w:rPr>
      </w:pPr>
      <w:r>
        <w:rPr>
          <w:lang w:val="sr-Cyrl-RS"/>
        </w:rPr>
        <w:t>Пословни простор у јавној својини града Прокупља, изграђен на кат.пар. бр. 4109 КО Прокупље- град у улици Југ Богдановој бр.31, и то:</w:t>
      </w:r>
    </w:p>
    <w:p w:rsidR="001B0A3C" w:rsidRDefault="001B0A3C" w:rsidP="001B0A3C">
      <w:pPr>
        <w:numPr>
          <w:ilvl w:val="0"/>
          <w:numId w:val="35"/>
        </w:numPr>
        <w:spacing w:line="216" w:lineRule="auto"/>
        <w:jc w:val="both"/>
        <w:rPr>
          <w:lang w:val="sr-Cyrl-RS" w:eastAsia="en-GB"/>
        </w:rPr>
      </w:pPr>
      <w:r>
        <w:rPr>
          <w:lang w:val="sr-Cyrl-RS" w:eastAsia="en-GB"/>
        </w:rPr>
        <w:t>п</w:t>
      </w:r>
      <w:r w:rsidRPr="00E807BE">
        <w:rPr>
          <w:lang w:val="sr-Cyrl-RS" w:eastAsia="en-GB"/>
        </w:rPr>
        <w:t xml:space="preserve">ословни простор </w:t>
      </w:r>
      <w:r>
        <w:rPr>
          <w:lang w:val="sr-Cyrl-RS" w:eastAsia="en-GB"/>
        </w:rPr>
        <w:t>означен као објекат број 1, у површини од 74м2, по начину коришћења помоћни објекат</w:t>
      </w:r>
    </w:p>
    <w:p w:rsidR="001B0A3C" w:rsidRDefault="001B0A3C" w:rsidP="001B0A3C">
      <w:pPr>
        <w:numPr>
          <w:ilvl w:val="0"/>
          <w:numId w:val="35"/>
        </w:numPr>
        <w:spacing w:line="216" w:lineRule="auto"/>
        <w:jc w:val="both"/>
        <w:rPr>
          <w:lang w:val="sr-Cyrl-RS" w:eastAsia="en-GB"/>
        </w:rPr>
      </w:pPr>
      <w:r>
        <w:rPr>
          <w:lang w:val="sr-Cyrl-RS" w:eastAsia="en-GB"/>
        </w:rPr>
        <w:t>земљиште под зградом- објектом и то кат. пар. 4109 КО Прокупље- град, у површини од 74м2, по  врсти градско грађевинско земљиште</w:t>
      </w:r>
    </w:p>
    <w:p w:rsidR="001B0A3C" w:rsidRPr="00E807BE" w:rsidRDefault="001B0A3C" w:rsidP="001B0A3C">
      <w:pPr>
        <w:spacing w:line="216" w:lineRule="auto"/>
        <w:jc w:val="both"/>
        <w:rPr>
          <w:lang w:val="sr-Cyrl-RS" w:eastAsia="en-GB"/>
        </w:rPr>
      </w:pPr>
    </w:p>
    <w:p w:rsidR="001B0A3C" w:rsidRDefault="001B0A3C" w:rsidP="001B0A3C">
      <w:pPr>
        <w:spacing w:line="216" w:lineRule="auto"/>
        <w:ind w:left="360"/>
        <w:jc w:val="both"/>
        <w:rPr>
          <w:lang w:val="sr-Cyrl-RS" w:eastAsia="en-GB"/>
        </w:rPr>
      </w:pPr>
      <w:r>
        <w:rPr>
          <w:lang w:val="sr-Cyrl-RS" w:eastAsia="en-GB"/>
        </w:rPr>
        <w:t xml:space="preserve">све </w:t>
      </w:r>
      <w:r w:rsidRPr="00E807BE">
        <w:rPr>
          <w:lang w:val="sr-Cyrl-RS" w:eastAsia="en-GB"/>
        </w:rPr>
        <w:t>уписан</w:t>
      </w:r>
      <w:r>
        <w:rPr>
          <w:lang w:val="sr-Cyrl-RS" w:eastAsia="en-GB"/>
        </w:rPr>
        <w:t>о</w:t>
      </w:r>
      <w:r w:rsidRPr="00E807BE">
        <w:rPr>
          <w:lang w:val="sr-Cyrl-RS" w:eastAsia="en-GB"/>
        </w:rPr>
        <w:t xml:space="preserve"> у лист непокретности бр.</w:t>
      </w:r>
      <w:r>
        <w:rPr>
          <w:lang w:val="sr-Cyrl-RS" w:eastAsia="en-GB"/>
        </w:rPr>
        <w:t>6573</w:t>
      </w:r>
      <w:r w:rsidRPr="00E807BE">
        <w:rPr>
          <w:lang w:val="sr-Cyrl-RS" w:eastAsia="en-GB"/>
        </w:rPr>
        <w:t xml:space="preserve"> за КО Прокупље-град носиоца права јавне својине Града Прокупља</w:t>
      </w:r>
      <w:r w:rsidRPr="00E807BE">
        <w:rPr>
          <w:lang w:val="sr-Latn-RS" w:eastAsia="en-GB"/>
        </w:rPr>
        <w:t xml:space="preserve">, </w:t>
      </w:r>
      <w:r w:rsidRPr="00E807BE">
        <w:rPr>
          <w:lang w:val="sr-Cyrl-RS" w:eastAsia="en-GB"/>
        </w:rPr>
        <w:t>по почетној цени, у висини тржишне вредности у износу од 75.000,00</w:t>
      </w:r>
      <w:r w:rsidRPr="00E807BE">
        <w:rPr>
          <w:lang w:val="sr-Latn-RS" w:eastAsia="en-GB"/>
        </w:rPr>
        <w:t xml:space="preserve"> </w:t>
      </w:r>
      <w:r w:rsidRPr="00E807BE">
        <w:rPr>
          <w:lang w:val="sr-Cyrl-RS" w:eastAsia="en-GB"/>
        </w:rPr>
        <w:t xml:space="preserve">динара по метру квадратном, односно у износу од </w:t>
      </w:r>
      <w:r>
        <w:rPr>
          <w:lang w:val="sr-Cyrl-RS" w:eastAsia="en-GB"/>
        </w:rPr>
        <w:t>5</w:t>
      </w:r>
      <w:r w:rsidRPr="00E807BE">
        <w:rPr>
          <w:lang w:val="sr-Cyrl-RS" w:eastAsia="en-GB"/>
        </w:rPr>
        <w:t>.5</w:t>
      </w:r>
      <w:r>
        <w:rPr>
          <w:lang w:val="sr-Cyrl-RS" w:eastAsia="en-GB"/>
        </w:rPr>
        <w:t>50</w:t>
      </w:r>
      <w:r w:rsidRPr="00E807BE">
        <w:rPr>
          <w:lang w:val="sr-Cyrl-RS" w:eastAsia="en-GB"/>
        </w:rPr>
        <w:t>.000,00</w:t>
      </w:r>
      <w:r w:rsidRPr="00E807BE">
        <w:rPr>
          <w:lang w:val="sr-Latn-RS" w:eastAsia="en-GB"/>
        </w:rPr>
        <w:t xml:space="preserve"> </w:t>
      </w:r>
      <w:r w:rsidRPr="00E807BE">
        <w:rPr>
          <w:lang w:val="sr-Cyrl-RS" w:eastAsia="en-GB"/>
        </w:rPr>
        <w:t xml:space="preserve">за целу површину а која је одређена на основу процене Министарства финансија-Пореске управе.  </w:t>
      </w:r>
    </w:p>
    <w:p w:rsidR="001B0A3C" w:rsidRPr="00E807BE" w:rsidRDefault="001B0A3C" w:rsidP="001B0A3C">
      <w:pPr>
        <w:spacing w:line="216" w:lineRule="auto"/>
        <w:ind w:left="360"/>
        <w:jc w:val="both"/>
        <w:rPr>
          <w:lang w:val="sr-Latn-RS" w:eastAsia="en-GB"/>
        </w:rPr>
      </w:pPr>
    </w:p>
    <w:p w:rsidR="001B0A3C" w:rsidRDefault="001B0A3C" w:rsidP="001B0A3C">
      <w:pPr>
        <w:spacing w:line="216" w:lineRule="auto"/>
        <w:ind w:firstLine="360"/>
        <w:rPr>
          <w:b/>
          <w:bCs/>
          <w:lang w:val="sr-Cyrl-RS"/>
        </w:rPr>
      </w:pPr>
      <w:r>
        <w:rPr>
          <w:b/>
          <w:bCs/>
          <w:lang w:val="en-GB"/>
        </w:rPr>
        <w:t>II</w:t>
      </w:r>
      <w:r>
        <w:rPr>
          <w:b/>
          <w:bCs/>
          <w:lang w:val="sr-Cyrl-RS"/>
        </w:rPr>
        <w:t xml:space="preserve"> УСЛОВИ ОТУЂЕЊА:</w:t>
      </w:r>
    </w:p>
    <w:p w:rsidR="001B0A3C" w:rsidRPr="005A3CF8" w:rsidRDefault="001B0A3C" w:rsidP="001B0A3C">
      <w:pPr>
        <w:spacing w:line="216" w:lineRule="auto"/>
        <w:jc w:val="both"/>
        <w:rPr>
          <w:lang w:val="sr-Cyrl-RS"/>
        </w:rPr>
      </w:pPr>
      <w:r>
        <w:rPr>
          <w:lang w:val="sr-Cyrl-RS"/>
        </w:rPr>
        <w:t xml:space="preserve">Предметни пословни простор отуђује се у постојећем- „виђеном“ стању, без права купца на накнадне рекламације. </w:t>
      </w:r>
    </w:p>
    <w:p w:rsidR="001B0A3C" w:rsidRDefault="001B0A3C" w:rsidP="001B0A3C">
      <w:pPr>
        <w:spacing w:line="216" w:lineRule="auto"/>
        <w:jc w:val="both"/>
        <w:rPr>
          <w:lang w:val="sr-Cyrl-RS"/>
        </w:rPr>
      </w:pPr>
      <w:r>
        <w:rPr>
          <w:lang w:val="sr-Cyrl-RS"/>
        </w:rPr>
        <w:t xml:space="preserve">Укупна почетна купопродајна (тржишна) цена непокретности из тачке 1. овог огласа износи 75.000.00 динара по метру квадратном, односно у укупном износу од </w:t>
      </w:r>
      <w:r>
        <w:rPr>
          <w:b/>
          <w:bCs/>
          <w:lang w:val="sr-Cyrl-RS"/>
        </w:rPr>
        <w:t>5</w:t>
      </w:r>
      <w:r w:rsidRPr="00F171F3">
        <w:rPr>
          <w:b/>
          <w:bCs/>
          <w:lang w:val="sr-Cyrl-RS"/>
        </w:rPr>
        <w:t>.</w:t>
      </w:r>
      <w:r>
        <w:rPr>
          <w:b/>
          <w:bCs/>
          <w:lang w:val="sr-Cyrl-RS"/>
        </w:rPr>
        <w:t>5</w:t>
      </w:r>
      <w:r w:rsidRPr="00F171F3">
        <w:rPr>
          <w:b/>
          <w:bCs/>
          <w:lang w:val="sr-Cyrl-RS"/>
        </w:rPr>
        <w:t>5</w:t>
      </w:r>
      <w:r>
        <w:rPr>
          <w:b/>
          <w:bCs/>
          <w:lang w:val="sr-Cyrl-RS"/>
        </w:rPr>
        <w:t>0</w:t>
      </w:r>
      <w:r w:rsidRPr="00F171F3">
        <w:rPr>
          <w:b/>
          <w:bCs/>
          <w:lang w:val="sr-Cyrl-RS"/>
        </w:rPr>
        <w:t>.000,00 динара</w:t>
      </w:r>
      <w:r>
        <w:rPr>
          <w:lang w:val="sr-Cyrl-RS"/>
        </w:rPr>
        <w:t xml:space="preserve"> за целу површину, а који износ је одређен као тржишна вредност предметне непокретности по метру квадратном, а на основу процене Министарства финансија- Пореске управе. </w:t>
      </w:r>
    </w:p>
    <w:p w:rsidR="001B0A3C" w:rsidRDefault="001B0A3C" w:rsidP="001B0A3C">
      <w:pPr>
        <w:spacing w:line="216" w:lineRule="auto"/>
        <w:jc w:val="both"/>
        <w:rPr>
          <w:lang w:val="sr-Cyrl-RS"/>
        </w:rPr>
      </w:pPr>
      <w:r>
        <w:rPr>
          <w:lang w:val="sr-Cyrl-RS"/>
        </w:rPr>
        <w:t>Коначна купопродајна цена непокретности биће утврђена након спроведеног поступка прикупљања писаних понуда.</w:t>
      </w:r>
    </w:p>
    <w:p w:rsidR="001B0A3C" w:rsidRDefault="001B0A3C" w:rsidP="001B0A3C">
      <w:pPr>
        <w:spacing w:line="216" w:lineRule="auto"/>
        <w:jc w:val="both"/>
        <w:rPr>
          <w:lang w:val="sr-Cyrl-RS"/>
        </w:rPr>
      </w:pPr>
      <w:r>
        <w:rPr>
          <w:lang w:val="sr-Cyrl-RS"/>
        </w:rPr>
        <w:t xml:space="preserve">Критеријум за оцењивање понуда је „највиша понуђена цена по метру квадратном“. </w:t>
      </w:r>
    </w:p>
    <w:p w:rsidR="001B0A3C" w:rsidRDefault="001B0A3C" w:rsidP="001B0A3C">
      <w:pPr>
        <w:spacing w:line="216" w:lineRule="auto"/>
        <w:jc w:val="both"/>
        <w:rPr>
          <w:lang w:val="sr-Cyrl-RS"/>
        </w:rPr>
      </w:pPr>
      <w:r>
        <w:rPr>
          <w:lang w:val="sr-Cyrl-RS"/>
        </w:rPr>
        <w:t xml:space="preserve">Рок за плаћање купопродајне цене је </w:t>
      </w:r>
      <w:r w:rsidRPr="002A121F">
        <w:rPr>
          <w:lang w:val="sr-Cyrl-RS"/>
        </w:rPr>
        <w:t xml:space="preserve">8 дана </w:t>
      </w:r>
      <w:r>
        <w:rPr>
          <w:lang w:val="sr-Cyrl-RS"/>
        </w:rPr>
        <w:t>од дана закључења купопродајног уговора.</w:t>
      </w:r>
    </w:p>
    <w:p w:rsidR="001B0A3C" w:rsidRPr="00F171F3" w:rsidRDefault="001B0A3C" w:rsidP="001B0A3C">
      <w:pPr>
        <w:spacing w:line="216" w:lineRule="auto"/>
        <w:jc w:val="both"/>
        <w:rPr>
          <w:lang w:val="sr-Cyrl-RS"/>
        </w:rPr>
      </w:pPr>
      <w:r>
        <w:rPr>
          <w:lang w:val="sr-Cyrl-RS"/>
        </w:rPr>
        <w:t>Трошкови потврде уговора код јавног бележника и други евентуални трошкови који могу произаћи из реализације овог правног посла падају на терет купца.</w:t>
      </w:r>
    </w:p>
    <w:p w:rsidR="001B0A3C" w:rsidRDefault="001B0A3C" w:rsidP="001B0A3C">
      <w:pPr>
        <w:spacing w:line="216" w:lineRule="auto"/>
        <w:rPr>
          <w:b/>
          <w:bCs/>
          <w:lang w:val="sr-Cyrl-RS"/>
        </w:rPr>
      </w:pPr>
      <w:r>
        <w:rPr>
          <w:b/>
          <w:bCs/>
          <w:lang w:val="sr-Cyrl-RS"/>
        </w:rPr>
        <w:t xml:space="preserve">     </w:t>
      </w:r>
      <w:r>
        <w:rPr>
          <w:b/>
          <w:bCs/>
          <w:lang w:val="en-GB"/>
        </w:rPr>
        <w:t>III</w:t>
      </w:r>
      <w:r>
        <w:rPr>
          <w:b/>
          <w:bCs/>
          <w:lang w:val="sr-Cyrl-RS"/>
        </w:rPr>
        <w:t xml:space="preserve"> УСЛОВИ ПРИЈАВЉИВАЊА:</w:t>
      </w:r>
    </w:p>
    <w:p w:rsidR="001B0A3C" w:rsidRDefault="001B0A3C" w:rsidP="001B0A3C">
      <w:pPr>
        <w:spacing w:line="216" w:lineRule="auto"/>
        <w:jc w:val="both"/>
        <w:rPr>
          <w:lang w:val="sr-Cyrl-RS"/>
        </w:rPr>
      </w:pPr>
      <w:r>
        <w:rPr>
          <w:lang w:val="sr-Cyrl-RS"/>
        </w:rPr>
        <w:t>Право учешћа имају сва правна и физичка лица, која испуњавају остале услове огласа и која уплате депозит.</w:t>
      </w:r>
    </w:p>
    <w:p w:rsidR="001B0A3C" w:rsidRPr="00433508" w:rsidRDefault="001B0A3C" w:rsidP="001B0A3C">
      <w:pPr>
        <w:spacing w:line="216" w:lineRule="auto"/>
        <w:jc w:val="both"/>
        <w:rPr>
          <w:lang w:val="sr-Latn-RS"/>
        </w:rPr>
      </w:pPr>
      <w:r w:rsidRPr="004C108A">
        <w:rPr>
          <w:lang w:val="sr-Cyrl-RS"/>
        </w:rPr>
        <w:t xml:space="preserve">Право учешћа на огласу имају сва правна и физичка лица која уплате депозит у висини од </w:t>
      </w:r>
      <w:r>
        <w:rPr>
          <w:lang w:val="sr-Cyrl-RS"/>
        </w:rPr>
        <w:t>20</w:t>
      </w:r>
      <w:r w:rsidRPr="00433508">
        <w:rPr>
          <w:lang w:val="sr-Cyrl-RS"/>
        </w:rPr>
        <w:t xml:space="preserve">% </w:t>
      </w:r>
      <w:r w:rsidRPr="004C108A">
        <w:rPr>
          <w:lang w:val="sr-Cyrl-RS"/>
        </w:rPr>
        <w:t>процењене тржишне вредности непокретности.</w:t>
      </w:r>
    </w:p>
    <w:p w:rsidR="001B0A3C" w:rsidRPr="004C108A" w:rsidRDefault="001B0A3C" w:rsidP="001B0A3C">
      <w:pPr>
        <w:spacing w:line="216" w:lineRule="auto"/>
        <w:jc w:val="both"/>
        <w:rPr>
          <w:lang w:val="sr-Cyrl-RS"/>
        </w:rPr>
      </w:pPr>
      <w:r w:rsidRPr="004C108A">
        <w:rPr>
          <w:lang w:val="sr-Cyrl-RS"/>
        </w:rPr>
        <w:tab/>
        <w:t xml:space="preserve">Заинтересована правна и физичка лица су у обавези да року од </w:t>
      </w:r>
      <w:r>
        <w:rPr>
          <w:b/>
          <w:bCs/>
          <w:lang w:val="sr-Cyrl-RS"/>
        </w:rPr>
        <w:t>20</w:t>
      </w:r>
      <w:r w:rsidRPr="00A62D87">
        <w:rPr>
          <w:b/>
          <w:bCs/>
          <w:lang w:val="sr-Cyrl-RS"/>
        </w:rPr>
        <w:t xml:space="preserve"> дана од дана објављивања огласа а најкасније до</w:t>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Latn-RS"/>
        </w:rPr>
        <w:softHyphen/>
      </w:r>
      <w:r w:rsidRPr="00A62D87">
        <w:rPr>
          <w:b/>
          <w:bCs/>
          <w:lang w:val="sr-Cyrl-RS"/>
        </w:rPr>
        <w:t xml:space="preserve"> </w:t>
      </w:r>
      <w:r>
        <w:rPr>
          <w:b/>
          <w:bCs/>
          <w:lang w:val="sr-Cyrl-RS"/>
        </w:rPr>
        <w:t>25</w:t>
      </w:r>
      <w:r w:rsidRPr="00A62D87">
        <w:rPr>
          <w:b/>
          <w:bCs/>
          <w:lang w:val="sr-Cyrl-RS"/>
        </w:rPr>
        <w:t>.0</w:t>
      </w:r>
      <w:r>
        <w:rPr>
          <w:b/>
          <w:bCs/>
          <w:lang w:val="sr-Cyrl-RS"/>
        </w:rPr>
        <w:t>7</w:t>
      </w:r>
      <w:r w:rsidRPr="00A62D87">
        <w:rPr>
          <w:b/>
          <w:bCs/>
          <w:lang w:val="sr-Cyrl-RS"/>
        </w:rPr>
        <w:t>.2023. године</w:t>
      </w:r>
      <w:r w:rsidRPr="004C108A">
        <w:rPr>
          <w:lang w:val="sr-Cyrl-RS"/>
        </w:rPr>
        <w:t xml:space="preserve"> уплате износ депозита за учешће у поступку. Уплата се врши на рачун </w:t>
      </w:r>
      <w:r w:rsidRPr="002A121F">
        <w:rPr>
          <w:lang w:val="sr-Cyrl-RS"/>
        </w:rPr>
        <w:t xml:space="preserve">број </w:t>
      </w:r>
      <w:r w:rsidRPr="008C6C6D">
        <w:rPr>
          <w:b/>
          <w:bCs/>
          <w:lang w:val="sr-Cyrl-RS"/>
        </w:rPr>
        <w:t>840-811141843-19, позив на број 97 37-085 буџет Града Прокупља</w:t>
      </w:r>
      <w:r w:rsidRPr="004C108A">
        <w:rPr>
          <w:lang w:val="sr-Cyrl-RS"/>
        </w:rPr>
        <w:t xml:space="preserve">, сврха уплате депозит за спровођење поступка отуђење </w:t>
      </w:r>
      <w:r>
        <w:rPr>
          <w:lang w:val="sr-Cyrl-RS"/>
        </w:rPr>
        <w:t xml:space="preserve">пословног простора </w:t>
      </w:r>
      <w:r w:rsidRPr="004C108A">
        <w:rPr>
          <w:lang w:val="sr-Cyrl-RS"/>
        </w:rPr>
        <w:t>у јавној својини</w:t>
      </w:r>
      <w:r>
        <w:rPr>
          <w:lang w:val="sr-Cyrl-RS"/>
        </w:rPr>
        <w:t xml:space="preserve"> града Прокупља</w:t>
      </w:r>
      <w:r w:rsidRPr="004C108A">
        <w:rPr>
          <w:lang w:val="sr-Cyrl-RS"/>
        </w:rPr>
        <w:t>.</w:t>
      </w:r>
    </w:p>
    <w:p w:rsidR="001B0A3C" w:rsidRDefault="001B0A3C" w:rsidP="001B0A3C">
      <w:pPr>
        <w:spacing w:line="216" w:lineRule="auto"/>
        <w:jc w:val="both"/>
        <w:rPr>
          <w:lang w:val="sr-Cyrl-RS"/>
        </w:rPr>
      </w:pPr>
      <w:r w:rsidRPr="004C108A">
        <w:rPr>
          <w:lang w:val="sr-Cyrl-RS"/>
        </w:rPr>
        <w:tab/>
        <w:t>Уредна и потпуна пријава мора да садржи</w:t>
      </w:r>
      <w:r>
        <w:rPr>
          <w:lang w:val="sr-Cyrl-RS"/>
        </w:rPr>
        <w:t>:</w:t>
      </w:r>
    </w:p>
    <w:p w:rsidR="001B0A3C" w:rsidRPr="000C5C91" w:rsidRDefault="001B0A3C" w:rsidP="001B0A3C">
      <w:pPr>
        <w:pStyle w:val="ListParagraph"/>
        <w:numPr>
          <w:ilvl w:val="0"/>
          <w:numId w:val="35"/>
        </w:numPr>
        <w:spacing w:after="160" w:line="216" w:lineRule="auto"/>
        <w:jc w:val="both"/>
        <w:rPr>
          <w:b/>
          <w:bCs/>
          <w:lang w:val="sr-Cyrl-RS"/>
        </w:rPr>
      </w:pPr>
      <w:r w:rsidRPr="000C5C91">
        <w:rPr>
          <w:b/>
          <w:bCs/>
          <w:lang w:val="sr-Cyrl-RS"/>
        </w:rPr>
        <w:t xml:space="preserve">висину понуђене купопродајне цене, </w:t>
      </w:r>
    </w:p>
    <w:p w:rsidR="001B0A3C" w:rsidRDefault="001B0A3C" w:rsidP="001B0A3C">
      <w:pPr>
        <w:pStyle w:val="ListParagraph"/>
        <w:numPr>
          <w:ilvl w:val="0"/>
          <w:numId w:val="35"/>
        </w:numPr>
        <w:spacing w:after="160" w:line="216" w:lineRule="auto"/>
        <w:jc w:val="both"/>
        <w:rPr>
          <w:lang w:val="sr-Cyrl-RS"/>
        </w:rPr>
      </w:pPr>
      <w:r w:rsidRPr="00E26D4F">
        <w:rPr>
          <w:b/>
          <w:bCs/>
          <w:lang w:val="sr-Cyrl-RS"/>
        </w:rPr>
        <w:t>потврду о уплати депозита</w:t>
      </w:r>
      <w:r w:rsidRPr="00E26D4F">
        <w:rPr>
          <w:lang w:val="sr-Cyrl-RS"/>
        </w:rPr>
        <w:t xml:space="preserve"> са јасном назнаком пословне банке и бројем рачуна на који се може извршити повраћај депозита у случају да подносилац пријаве не буде изабран као најповољнији понуђач;</w:t>
      </w:r>
    </w:p>
    <w:p w:rsidR="001B0A3C" w:rsidRDefault="001B0A3C" w:rsidP="001B0A3C">
      <w:pPr>
        <w:pStyle w:val="ListParagraph"/>
        <w:numPr>
          <w:ilvl w:val="0"/>
          <w:numId w:val="35"/>
        </w:numPr>
        <w:spacing w:after="160" w:line="216" w:lineRule="auto"/>
        <w:jc w:val="both"/>
        <w:rPr>
          <w:lang w:val="sr-Cyrl-RS"/>
        </w:rPr>
      </w:pPr>
      <w:r w:rsidRPr="00E26D4F">
        <w:rPr>
          <w:b/>
          <w:bCs/>
          <w:lang w:val="sr-Cyrl-RS"/>
        </w:rPr>
        <w:t>изјаву о прихватању свих услова из јавног огласа,</w:t>
      </w:r>
      <w:r w:rsidRPr="00E26D4F">
        <w:rPr>
          <w:lang w:val="sr-Cyrl-RS"/>
        </w:rPr>
        <w:t xml:space="preserve"> и</w:t>
      </w:r>
    </w:p>
    <w:p w:rsidR="001B0A3C" w:rsidRDefault="001B0A3C" w:rsidP="001B0A3C">
      <w:pPr>
        <w:pStyle w:val="ListParagraph"/>
        <w:numPr>
          <w:ilvl w:val="0"/>
          <w:numId w:val="35"/>
        </w:numPr>
        <w:spacing w:after="160" w:line="216" w:lineRule="auto"/>
        <w:jc w:val="both"/>
        <w:rPr>
          <w:lang w:val="sr-Cyrl-RS"/>
        </w:rPr>
      </w:pPr>
      <w:r w:rsidRPr="00E26D4F">
        <w:rPr>
          <w:b/>
          <w:bCs/>
          <w:lang w:val="sr-Cyrl-RS"/>
        </w:rPr>
        <w:lastRenderedPageBreak/>
        <w:t>изјаву о губитку права на враћање депозита</w:t>
      </w:r>
      <w:r w:rsidRPr="00E26D4F">
        <w:rPr>
          <w:lang w:val="sr-Cyrl-RS"/>
        </w:rPr>
        <w:t xml:space="preserve">. </w:t>
      </w:r>
    </w:p>
    <w:p w:rsidR="001B0A3C" w:rsidRPr="00E26D4F" w:rsidRDefault="001B0A3C" w:rsidP="001B0A3C">
      <w:pPr>
        <w:spacing w:line="216" w:lineRule="auto"/>
        <w:ind w:left="360"/>
        <w:jc w:val="both"/>
        <w:rPr>
          <w:lang w:val="sr-Cyrl-RS"/>
        </w:rPr>
      </w:pPr>
      <w:r w:rsidRPr="00E26D4F">
        <w:rPr>
          <w:lang w:val="sr-Cyrl-RS"/>
        </w:rPr>
        <w:t xml:space="preserve">Наведене изјаве су саставни део овог Јавног огласа, и налазе се на </w:t>
      </w:r>
      <w:r>
        <w:rPr>
          <w:lang w:val="sr-Cyrl-RS"/>
        </w:rPr>
        <w:t>званичној страници</w:t>
      </w:r>
      <w:r w:rsidRPr="00E26D4F">
        <w:rPr>
          <w:lang w:val="sr-Cyrl-RS"/>
        </w:rPr>
        <w:t xml:space="preserve"> града Прокупља.</w:t>
      </w:r>
    </w:p>
    <w:p w:rsidR="001B0A3C" w:rsidRPr="004C108A" w:rsidRDefault="001B0A3C" w:rsidP="001B0A3C">
      <w:pPr>
        <w:spacing w:line="216" w:lineRule="auto"/>
        <w:jc w:val="both"/>
        <w:rPr>
          <w:lang w:val="sr-Cyrl-RS"/>
        </w:rPr>
      </w:pPr>
      <w:r w:rsidRPr="004C108A">
        <w:rPr>
          <w:lang w:val="sr-Cyrl-RS"/>
        </w:rPr>
        <w:tab/>
        <w:t xml:space="preserve">Уредна и потпуна пријава мора бити потписана и оверена печатом </w:t>
      </w:r>
      <w:r>
        <w:rPr>
          <w:lang w:val="sr-Cyrl-RS"/>
        </w:rPr>
        <w:t>(</w:t>
      </w:r>
      <w:r w:rsidRPr="004C108A">
        <w:rPr>
          <w:lang w:val="sr-Cyrl-RS"/>
        </w:rPr>
        <w:t>уколико се ради о правном лицу</w:t>
      </w:r>
      <w:r>
        <w:rPr>
          <w:lang w:val="sr-Cyrl-RS"/>
        </w:rPr>
        <w:t>)</w:t>
      </w:r>
      <w:r w:rsidRPr="004C108A">
        <w:rPr>
          <w:lang w:val="sr-Cyrl-RS"/>
        </w:rPr>
        <w:t xml:space="preserve"> и мора да садржи све податке о подносиоцу понуде:</w:t>
      </w:r>
    </w:p>
    <w:p w:rsidR="001B0A3C" w:rsidRDefault="001B0A3C" w:rsidP="001B0A3C">
      <w:pPr>
        <w:numPr>
          <w:ilvl w:val="0"/>
          <w:numId w:val="35"/>
        </w:numPr>
        <w:spacing w:after="160" w:line="216" w:lineRule="auto"/>
        <w:jc w:val="both"/>
        <w:rPr>
          <w:lang w:val="sr-Cyrl-RS"/>
        </w:rPr>
      </w:pPr>
      <w:r>
        <w:rPr>
          <w:b/>
          <w:bCs/>
          <w:lang w:val="sr-Cyrl-RS"/>
        </w:rPr>
        <w:t>ЗА ФИЗИЧКА ЛИЦА</w:t>
      </w:r>
      <w:r w:rsidRPr="00A56030">
        <w:rPr>
          <w:b/>
          <w:bCs/>
          <w:lang w:val="sr-Cyrl-RS"/>
        </w:rPr>
        <w:t>:</w:t>
      </w:r>
      <w:r w:rsidRPr="004C108A">
        <w:rPr>
          <w:lang w:val="sr-Cyrl-RS"/>
        </w:rPr>
        <w:t xml:space="preserve"> </w:t>
      </w:r>
    </w:p>
    <w:p w:rsidR="001B0A3C" w:rsidRDefault="001B0A3C" w:rsidP="001B0A3C">
      <w:pPr>
        <w:numPr>
          <w:ilvl w:val="0"/>
          <w:numId w:val="35"/>
        </w:numPr>
        <w:spacing w:after="160" w:line="216" w:lineRule="auto"/>
        <w:jc w:val="both"/>
        <w:rPr>
          <w:lang w:val="sr-Cyrl-RS"/>
        </w:rPr>
      </w:pPr>
      <w:r w:rsidRPr="004C108A">
        <w:rPr>
          <w:lang w:val="sr-Cyrl-RS"/>
        </w:rPr>
        <w:t xml:space="preserve">име и презиме, </w:t>
      </w:r>
    </w:p>
    <w:p w:rsidR="001B0A3C" w:rsidRDefault="001B0A3C" w:rsidP="001B0A3C">
      <w:pPr>
        <w:numPr>
          <w:ilvl w:val="0"/>
          <w:numId w:val="35"/>
        </w:numPr>
        <w:spacing w:after="160" w:line="216" w:lineRule="auto"/>
        <w:jc w:val="both"/>
        <w:rPr>
          <w:lang w:val="sr-Cyrl-RS"/>
        </w:rPr>
      </w:pPr>
      <w:r w:rsidRPr="00E26D4F">
        <w:rPr>
          <w:lang w:val="sr-Cyrl-RS"/>
        </w:rPr>
        <w:t>матични број,</w:t>
      </w:r>
    </w:p>
    <w:p w:rsidR="001B0A3C" w:rsidRDefault="001B0A3C" w:rsidP="001B0A3C">
      <w:pPr>
        <w:numPr>
          <w:ilvl w:val="0"/>
          <w:numId w:val="35"/>
        </w:numPr>
        <w:spacing w:after="160" w:line="216" w:lineRule="auto"/>
        <w:jc w:val="both"/>
        <w:rPr>
          <w:lang w:val="sr-Cyrl-RS"/>
        </w:rPr>
      </w:pPr>
      <w:r>
        <w:rPr>
          <w:lang w:val="sr-Cyrl-RS"/>
        </w:rPr>
        <w:t xml:space="preserve">адресу становања, </w:t>
      </w:r>
    </w:p>
    <w:p w:rsidR="001B0A3C" w:rsidRDefault="001B0A3C" w:rsidP="001B0A3C">
      <w:pPr>
        <w:numPr>
          <w:ilvl w:val="0"/>
          <w:numId w:val="35"/>
        </w:numPr>
        <w:spacing w:after="160" w:line="216" w:lineRule="auto"/>
        <w:jc w:val="both"/>
        <w:rPr>
          <w:lang w:val="sr-Cyrl-RS"/>
        </w:rPr>
      </w:pPr>
      <w:r w:rsidRPr="004C108A">
        <w:rPr>
          <w:lang w:val="sr-Cyrl-RS"/>
        </w:rPr>
        <w:t>очитану личну карту,</w:t>
      </w:r>
      <w:r>
        <w:rPr>
          <w:lang w:val="sr-Cyrl-RS"/>
        </w:rPr>
        <w:t xml:space="preserve"> </w:t>
      </w:r>
    </w:p>
    <w:p w:rsidR="001B0A3C" w:rsidRDefault="001B0A3C" w:rsidP="001B0A3C">
      <w:pPr>
        <w:numPr>
          <w:ilvl w:val="0"/>
          <w:numId w:val="35"/>
        </w:numPr>
        <w:spacing w:after="160" w:line="216" w:lineRule="auto"/>
        <w:jc w:val="both"/>
        <w:rPr>
          <w:lang w:val="sr-Cyrl-RS"/>
        </w:rPr>
      </w:pPr>
      <w:r>
        <w:rPr>
          <w:lang w:val="sr-Cyrl-RS"/>
        </w:rPr>
        <w:t>контакт телефон,</w:t>
      </w:r>
      <w:r w:rsidRPr="004C108A">
        <w:rPr>
          <w:lang w:val="sr-Cyrl-RS"/>
        </w:rPr>
        <w:t xml:space="preserve"> </w:t>
      </w:r>
    </w:p>
    <w:p w:rsidR="001B0A3C" w:rsidRDefault="001B0A3C" w:rsidP="001B0A3C">
      <w:pPr>
        <w:numPr>
          <w:ilvl w:val="0"/>
          <w:numId w:val="35"/>
        </w:numPr>
        <w:spacing w:after="160" w:line="216" w:lineRule="auto"/>
        <w:jc w:val="both"/>
        <w:rPr>
          <w:lang w:val="sr-Cyrl-RS"/>
        </w:rPr>
      </w:pPr>
      <w:r w:rsidRPr="004C108A">
        <w:rPr>
          <w:lang w:val="sr-Cyrl-RS"/>
        </w:rPr>
        <w:t xml:space="preserve">ако је лице приватни предузетник уз понуду се прилаже и извод из регистра привредних субјеката, </w:t>
      </w:r>
      <w:r w:rsidRPr="00A56030">
        <w:rPr>
          <w:lang w:val="sr-Cyrl-RS"/>
        </w:rPr>
        <w:t xml:space="preserve">не старији од 30 дана од дана </w:t>
      </w:r>
      <w:r>
        <w:rPr>
          <w:lang w:val="sr-Cyrl-RS"/>
        </w:rPr>
        <w:t xml:space="preserve"> подношења пријаве, </w:t>
      </w:r>
      <w:r w:rsidRPr="004C108A">
        <w:rPr>
          <w:lang w:val="sr-Cyrl-RS"/>
        </w:rPr>
        <w:t>као и потврду о пореском идентификационом броју</w:t>
      </w:r>
      <w:r>
        <w:rPr>
          <w:lang w:val="sr-Cyrl-RS"/>
        </w:rPr>
        <w:t>,</w:t>
      </w:r>
    </w:p>
    <w:p w:rsidR="001B0A3C" w:rsidRDefault="001B0A3C" w:rsidP="001B0A3C">
      <w:pPr>
        <w:numPr>
          <w:ilvl w:val="0"/>
          <w:numId w:val="35"/>
        </w:numPr>
        <w:spacing w:after="160" w:line="216" w:lineRule="auto"/>
        <w:jc w:val="both"/>
        <w:rPr>
          <w:lang w:val="sr-Cyrl-RS"/>
        </w:rPr>
      </w:pPr>
      <w:r>
        <w:rPr>
          <w:lang w:val="sr-Cyrl-RS"/>
        </w:rPr>
        <w:t>уверење локалне пореске администрације о измиреним обавезама по свим основама пореза.</w:t>
      </w:r>
    </w:p>
    <w:p w:rsidR="001B0A3C" w:rsidRPr="000C5C91" w:rsidRDefault="001B0A3C" w:rsidP="001B0A3C">
      <w:pPr>
        <w:spacing w:line="216" w:lineRule="auto"/>
        <w:ind w:left="720"/>
        <w:jc w:val="both"/>
        <w:rPr>
          <w:lang w:val="sr-Cyrl-RS"/>
        </w:rPr>
      </w:pPr>
    </w:p>
    <w:p w:rsidR="001B0A3C" w:rsidRDefault="001B0A3C" w:rsidP="001B0A3C">
      <w:pPr>
        <w:numPr>
          <w:ilvl w:val="0"/>
          <w:numId w:val="35"/>
        </w:numPr>
        <w:spacing w:after="160" w:line="216" w:lineRule="auto"/>
        <w:jc w:val="both"/>
        <w:rPr>
          <w:lang w:val="sr-Cyrl-RS"/>
        </w:rPr>
      </w:pPr>
      <w:r>
        <w:rPr>
          <w:b/>
          <w:bCs/>
          <w:lang w:val="sr-Cyrl-RS"/>
        </w:rPr>
        <w:t>ЗА ПРАВНА ЛИЦА</w:t>
      </w:r>
      <w:r w:rsidRPr="00A56030">
        <w:rPr>
          <w:b/>
          <w:bCs/>
          <w:lang w:val="sr-Cyrl-RS"/>
        </w:rPr>
        <w:t>:</w:t>
      </w:r>
      <w:r w:rsidRPr="004C108A">
        <w:rPr>
          <w:lang w:val="sr-Cyrl-RS"/>
        </w:rPr>
        <w:t xml:space="preserve"> </w:t>
      </w:r>
    </w:p>
    <w:p w:rsidR="001B0A3C" w:rsidRDefault="001B0A3C" w:rsidP="001B0A3C">
      <w:pPr>
        <w:numPr>
          <w:ilvl w:val="0"/>
          <w:numId w:val="35"/>
        </w:numPr>
        <w:spacing w:after="160" w:line="216" w:lineRule="auto"/>
        <w:jc w:val="both"/>
        <w:rPr>
          <w:lang w:val="sr-Cyrl-RS"/>
        </w:rPr>
      </w:pPr>
      <w:r w:rsidRPr="004C108A">
        <w:rPr>
          <w:lang w:val="sr-Cyrl-RS"/>
        </w:rPr>
        <w:t>назив и седиште</w:t>
      </w:r>
      <w:r>
        <w:rPr>
          <w:lang w:val="sr-Cyrl-RS"/>
        </w:rPr>
        <w:t xml:space="preserve"> правног лица</w:t>
      </w:r>
      <w:r w:rsidRPr="004C108A">
        <w:rPr>
          <w:lang w:val="sr-Cyrl-RS"/>
        </w:rPr>
        <w:t xml:space="preserve">, </w:t>
      </w:r>
    </w:p>
    <w:p w:rsidR="001B0A3C" w:rsidRDefault="001B0A3C" w:rsidP="001B0A3C">
      <w:pPr>
        <w:numPr>
          <w:ilvl w:val="0"/>
          <w:numId w:val="35"/>
        </w:numPr>
        <w:spacing w:after="160" w:line="216" w:lineRule="auto"/>
        <w:jc w:val="both"/>
        <w:rPr>
          <w:lang w:val="sr-Cyrl-RS"/>
        </w:rPr>
      </w:pPr>
      <w:r w:rsidRPr="004C108A">
        <w:rPr>
          <w:lang w:val="sr-Cyrl-RS"/>
        </w:rPr>
        <w:t xml:space="preserve">оригинал извод из регистра привредних субјеката </w:t>
      </w:r>
      <w:r>
        <w:rPr>
          <w:lang w:val="sr-Cyrl-RS"/>
        </w:rPr>
        <w:t xml:space="preserve">са подацима за то правно лице </w:t>
      </w:r>
      <w:r w:rsidRPr="004C108A">
        <w:rPr>
          <w:lang w:val="sr-Cyrl-RS"/>
        </w:rPr>
        <w:t>не старији од 30 дана,</w:t>
      </w:r>
    </w:p>
    <w:p w:rsidR="001B0A3C" w:rsidRDefault="001B0A3C" w:rsidP="001B0A3C">
      <w:pPr>
        <w:numPr>
          <w:ilvl w:val="0"/>
          <w:numId w:val="35"/>
        </w:numPr>
        <w:spacing w:after="160" w:line="216" w:lineRule="auto"/>
        <w:jc w:val="both"/>
        <w:rPr>
          <w:lang w:val="sr-Cyrl-RS"/>
        </w:rPr>
      </w:pPr>
      <w:r w:rsidRPr="004C108A">
        <w:rPr>
          <w:lang w:val="sr-Cyrl-RS"/>
        </w:rPr>
        <w:t xml:space="preserve"> податке о рачуну код пословне банке код које има рачун,</w:t>
      </w:r>
    </w:p>
    <w:p w:rsidR="001B0A3C" w:rsidRDefault="001B0A3C" w:rsidP="001B0A3C">
      <w:pPr>
        <w:numPr>
          <w:ilvl w:val="0"/>
          <w:numId w:val="35"/>
        </w:numPr>
        <w:spacing w:after="160" w:line="216" w:lineRule="auto"/>
        <w:jc w:val="both"/>
        <w:rPr>
          <w:lang w:val="sr-Cyrl-RS"/>
        </w:rPr>
      </w:pPr>
      <w:r w:rsidRPr="004C108A">
        <w:rPr>
          <w:lang w:val="sr-Cyrl-RS"/>
        </w:rPr>
        <w:t xml:space="preserve"> копију решења о додељеном пореском идентификационом броју, </w:t>
      </w:r>
    </w:p>
    <w:p w:rsidR="001B0A3C" w:rsidRDefault="001B0A3C" w:rsidP="001B0A3C">
      <w:pPr>
        <w:numPr>
          <w:ilvl w:val="0"/>
          <w:numId w:val="35"/>
        </w:numPr>
        <w:spacing w:after="160" w:line="216" w:lineRule="auto"/>
        <w:jc w:val="both"/>
        <w:rPr>
          <w:lang w:val="sr-Cyrl-RS"/>
        </w:rPr>
      </w:pPr>
      <w:r w:rsidRPr="004C108A">
        <w:rPr>
          <w:lang w:val="sr-Cyrl-RS"/>
        </w:rPr>
        <w:t>име и презиме овлашћеног заступника и његов потпис</w:t>
      </w:r>
      <w:r>
        <w:rPr>
          <w:lang w:val="sr-Cyrl-RS"/>
        </w:rPr>
        <w:t>, са овереним картоном депонованог потписа</w:t>
      </w:r>
    </w:p>
    <w:p w:rsidR="001B0A3C" w:rsidRDefault="001B0A3C" w:rsidP="001B0A3C">
      <w:pPr>
        <w:numPr>
          <w:ilvl w:val="0"/>
          <w:numId w:val="35"/>
        </w:numPr>
        <w:spacing w:after="160" w:line="216" w:lineRule="auto"/>
        <w:jc w:val="both"/>
        <w:rPr>
          <w:lang w:val="sr-Cyrl-RS"/>
        </w:rPr>
      </w:pPr>
      <w:r>
        <w:rPr>
          <w:lang w:val="sr-Cyrl-RS"/>
        </w:rPr>
        <w:t>уверење локалне пореске администрације о измиреним обавезама по свим основама пореза.</w:t>
      </w:r>
    </w:p>
    <w:p w:rsidR="001B0A3C" w:rsidRDefault="001B0A3C" w:rsidP="001B0A3C">
      <w:pPr>
        <w:spacing w:line="216" w:lineRule="auto"/>
        <w:jc w:val="both"/>
        <w:rPr>
          <w:lang w:val="sr-Cyrl-RS"/>
        </w:rPr>
      </w:pPr>
      <w:r w:rsidRPr="004C108A">
        <w:rPr>
          <w:lang w:val="sr-Cyrl-RS"/>
        </w:rPr>
        <w:t>У случају да подносиоца пријаве заступа пуномоћник, пуномоћје за заступање мора да буде оверено од стране Јавног бележника.</w:t>
      </w:r>
    </w:p>
    <w:p w:rsidR="001B0A3C" w:rsidRDefault="001B0A3C" w:rsidP="001B0A3C">
      <w:pPr>
        <w:spacing w:line="216" w:lineRule="auto"/>
        <w:jc w:val="both"/>
      </w:pPr>
      <w:proofErr w:type="gramStart"/>
      <w:r w:rsidRPr="004C108A">
        <w:t>Учесник уз понуду мора да достави потврду о уплати депозита, изјаву да прихвата све услове из јавног огласа и изјаву о губитку права на враћање депозита (чији су нацрти саставни део</w:t>
      </w:r>
      <w:r>
        <w:rPr>
          <w:lang w:val="sr-Cyrl-RS"/>
        </w:rPr>
        <w:t xml:space="preserve"> овог јавног огласа</w:t>
      </w:r>
      <w:r w:rsidRPr="004C108A">
        <w:t>).</w:t>
      </w:r>
      <w:proofErr w:type="gramEnd"/>
    </w:p>
    <w:p w:rsidR="001B0A3C" w:rsidRPr="004C108A" w:rsidRDefault="001B0A3C" w:rsidP="001B0A3C">
      <w:pPr>
        <w:spacing w:line="216" w:lineRule="auto"/>
        <w:jc w:val="both"/>
        <w:rPr>
          <w:lang w:val="sr-Cyrl-RS"/>
        </w:rPr>
      </w:pPr>
      <w:r w:rsidRPr="004C108A">
        <w:rPr>
          <w:lang w:val="sr-Cyrl-RS"/>
        </w:rPr>
        <w:t xml:space="preserve">Заинтересовани учесници који су уплатили депозит пријаве за учешће у јавном надметању достављају препорученом пошиљком на адресу Града Прокупља, ул.Никодија Стојановића Татка бр.2, </w:t>
      </w:r>
      <w:r>
        <w:rPr>
          <w:lang w:val="sr-Cyrl-RS"/>
        </w:rPr>
        <w:t xml:space="preserve">18400 </w:t>
      </w:r>
      <w:r w:rsidRPr="004C108A">
        <w:rPr>
          <w:lang w:val="sr-Cyrl-RS"/>
        </w:rPr>
        <w:t xml:space="preserve">Прокупље, </w:t>
      </w:r>
      <w:r>
        <w:rPr>
          <w:lang w:val="sr-Cyrl-RS"/>
        </w:rPr>
        <w:t xml:space="preserve">или на писарници Градске управе града Прокупља, радним данима до 15 часова, у затвореној коверти на којој је назначено „ Понуда за куповину пословног простора- НЕ ОТВАРАТИ“ </w:t>
      </w:r>
      <w:r w:rsidRPr="004C108A">
        <w:rPr>
          <w:lang w:val="sr-Cyrl-RS"/>
        </w:rPr>
        <w:t xml:space="preserve">у року од </w:t>
      </w:r>
      <w:r>
        <w:rPr>
          <w:lang w:val="sr-Cyrl-RS"/>
        </w:rPr>
        <w:t>30</w:t>
      </w:r>
      <w:r w:rsidRPr="004C108A">
        <w:rPr>
          <w:lang w:val="sr-Cyrl-RS"/>
        </w:rPr>
        <w:t xml:space="preserve"> дана од дана објављивања огласа </w:t>
      </w:r>
      <w:r w:rsidRPr="00B84411">
        <w:rPr>
          <w:b/>
          <w:bCs/>
          <w:lang w:val="sr-Cyrl-RS"/>
        </w:rPr>
        <w:t xml:space="preserve">а најкасније до </w:t>
      </w:r>
      <w:r>
        <w:rPr>
          <w:b/>
          <w:bCs/>
          <w:lang w:val="sr-Cyrl-RS"/>
        </w:rPr>
        <w:t>04</w:t>
      </w:r>
      <w:r w:rsidRPr="00B84411">
        <w:rPr>
          <w:b/>
          <w:bCs/>
          <w:lang w:val="sr-Cyrl-RS"/>
        </w:rPr>
        <w:t>.0</w:t>
      </w:r>
      <w:r>
        <w:rPr>
          <w:b/>
          <w:bCs/>
          <w:lang w:val="sr-Cyrl-RS"/>
        </w:rPr>
        <w:t>8</w:t>
      </w:r>
      <w:r w:rsidRPr="00B84411">
        <w:rPr>
          <w:b/>
          <w:bCs/>
          <w:lang w:val="sr-Cyrl-RS"/>
        </w:rPr>
        <w:t>.2023. године</w:t>
      </w:r>
      <w:r w:rsidRPr="004C108A">
        <w:rPr>
          <w:lang w:val="sr-Cyrl-RS"/>
        </w:rPr>
        <w:t xml:space="preserve">, с тим да се </w:t>
      </w:r>
      <w:r>
        <w:rPr>
          <w:lang w:val="sr-Cyrl-RS"/>
        </w:rPr>
        <w:t>3</w:t>
      </w:r>
      <w:r w:rsidRPr="004C108A">
        <w:rPr>
          <w:lang w:val="sr-Cyrl-RS"/>
        </w:rPr>
        <w:t>0-ог дана, понуда може доставити до 12 часова</w:t>
      </w:r>
      <w:r>
        <w:rPr>
          <w:lang w:val="sr-Cyrl-RS"/>
        </w:rPr>
        <w:t xml:space="preserve">. На полеђини понуде назначити име, односно назив понуђача, адресу и контакт телефон. </w:t>
      </w:r>
    </w:p>
    <w:p w:rsidR="001B0A3C" w:rsidRDefault="001B0A3C" w:rsidP="001B0A3C">
      <w:pPr>
        <w:spacing w:line="216" w:lineRule="auto"/>
        <w:jc w:val="both"/>
        <w:rPr>
          <w:lang w:val="sr-Cyrl-RS"/>
        </w:rPr>
      </w:pPr>
      <w:r w:rsidRPr="004C108A">
        <w:rPr>
          <w:lang w:val="sr-Cyrl-RS"/>
        </w:rPr>
        <w:t>Непотпуне и неблаговремене пријаве неће се разматрати.</w:t>
      </w:r>
      <w:r>
        <w:rPr>
          <w:lang w:val="sr-Cyrl-RS"/>
        </w:rPr>
        <w:t xml:space="preserve"> Скупштина града задржава право да поништи поступак по Јавном огласу, и да у случају пријема непотпунихј и неблаговремених понуда не изврши избор најповољнијег понуђача.</w:t>
      </w:r>
    </w:p>
    <w:p w:rsidR="001B0A3C" w:rsidRPr="004C108A" w:rsidRDefault="001B0A3C" w:rsidP="001B0A3C">
      <w:pPr>
        <w:spacing w:line="216" w:lineRule="auto"/>
        <w:jc w:val="both"/>
        <w:rPr>
          <w:lang w:val="sr-Cyrl-RS"/>
        </w:rPr>
      </w:pPr>
      <w:r>
        <w:rPr>
          <w:lang w:val="sr-Cyrl-RS"/>
        </w:rPr>
        <w:t xml:space="preserve">Понуда у којој је цена дата описно неће се разматрати. </w:t>
      </w:r>
    </w:p>
    <w:p w:rsidR="001B0A3C" w:rsidRPr="004C108A" w:rsidRDefault="001B0A3C" w:rsidP="001B0A3C">
      <w:pPr>
        <w:spacing w:line="216" w:lineRule="auto"/>
        <w:jc w:val="both"/>
        <w:rPr>
          <w:lang w:val="sr-Latn-RS"/>
        </w:rPr>
      </w:pPr>
      <w:r w:rsidRPr="004C108A">
        <w:rPr>
          <w:lang w:val="sr-Cyrl-RS"/>
        </w:rPr>
        <w:lastRenderedPageBreak/>
        <w:t>Град Прокупљ</w:t>
      </w:r>
      <w:r>
        <w:rPr>
          <w:lang w:val="sr-Cyrl-RS"/>
        </w:rPr>
        <w:t>е</w:t>
      </w:r>
      <w:r w:rsidRPr="004C108A">
        <w:rPr>
          <w:lang w:val="sr-Cyrl-RS"/>
        </w:rPr>
        <w:t xml:space="preserve"> задржава право да поништи  поступак по Јавном огласу у случају пријема неодговарајућих и непотпуних пријава.  </w:t>
      </w:r>
    </w:p>
    <w:p w:rsidR="001B0A3C" w:rsidRPr="004C108A" w:rsidRDefault="001B0A3C" w:rsidP="001B0A3C">
      <w:pPr>
        <w:spacing w:line="216" w:lineRule="auto"/>
        <w:jc w:val="both"/>
        <w:rPr>
          <w:lang w:val="sr-Cyrl-RS"/>
        </w:rPr>
      </w:pPr>
      <w:r w:rsidRPr="004C108A">
        <w:rPr>
          <w:lang w:val="sr-Cyrl-RS"/>
        </w:rPr>
        <w:t>Град Прокупље неће сносити никакву одговорност нити бити дужан да надокнади било какву штету коју би учесник евентуално могао имати поводом учешћа у  поступку.</w:t>
      </w:r>
    </w:p>
    <w:p w:rsidR="001B0A3C" w:rsidRDefault="001B0A3C" w:rsidP="001B0A3C">
      <w:pPr>
        <w:spacing w:line="216" w:lineRule="auto"/>
        <w:rPr>
          <w:b/>
          <w:bCs/>
          <w:lang w:val="sr-Cyrl-RS"/>
        </w:rPr>
      </w:pPr>
      <w:r>
        <w:rPr>
          <w:b/>
          <w:bCs/>
          <w:lang w:val="en-GB"/>
        </w:rPr>
        <w:t>IV</w:t>
      </w:r>
      <w:r>
        <w:rPr>
          <w:b/>
          <w:bCs/>
          <w:lang w:val="sr-Cyrl-RS"/>
        </w:rPr>
        <w:t xml:space="preserve"> ИЗБОР НАЈПОВОЉНИЈЕГ ПОНУЂАЧА</w:t>
      </w:r>
    </w:p>
    <w:p w:rsidR="001B0A3C" w:rsidRDefault="001B0A3C" w:rsidP="001B0A3C">
      <w:pPr>
        <w:spacing w:line="216" w:lineRule="auto"/>
        <w:ind w:firstLine="720"/>
        <w:jc w:val="both"/>
      </w:pPr>
      <w:r w:rsidRPr="004C108A">
        <w:t xml:space="preserve">Поступак прикупљања понуда спроводи Комисија </w:t>
      </w:r>
      <w:proofErr w:type="gramStart"/>
      <w:r w:rsidRPr="004C108A">
        <w:t xml:space="preserve">за </w:t>
      </w:r>
      <w:r>
        <w:rPr>
          <w:lang w:val="sr-Cyrl-RS"/>
        </w:rPr>
        <w:t xml:space="preserve"> спровођење</w:t>
      </w:r>
      <w:proofErr w:type="gramEnd"/>
      <w:r>
        <w:rPr>
          <w:lang w:val="sr-Cyrl-RS"/>
        </w:rPr>
        <w:t xml:space="preserve"> поступка отуђења пословног простора путем прикупљања писаних понуда </w:t>
      </w:r>
      <w:r w:rsidRPr="004C108A">
        <w:t xml:space="preserve">(у даљем тексту: Комисија). </w:t>
      </w:r>
      <w:proofErr w:type="gramStart"/>
      <w:r w:rsidRPr="004C108A">
        <w:t>Отварање приспелих понуда извршиће се комисијски</w:t>
      </w:r>
      <w:r>
        <w:rPr>
          <w:lang w:val="sr-Cyrl-RS"/>
        </w:rPr>
        <w:t xml:space="preserve"> дана 09.08.2023.</w:t>
      </w:r>
      <w:proofErr w:type="gramEnd"/>
      <w:r>
        <w:rPr>
          <w:lang w:val="sr-Cyrl-RS"/>
        </w:rPr>
        <w:t xml:space="preserve"> године, у 12,00 часова у просторијама Градске управе града Прокупља</w:t>
      </w:r>
      <w:r w:rsidRPr="004C108A">
        <w:t>.</w:t>
      </w:r>
    </w:p>
    <w:p w:rsidR="001B0A3C" w:rsidRDefault="001B0A3C" w:rsidP="001B0A3C">
      <w:pPr>
        <w:spacing w:line="216" w:lineRule="auto"/>
        <w:ind w:firstLine="720"/>
        <w:jc w:val="both"/>
      </w:pPr>
      <w:proofErr w:type="gramStart"/>
      <w:r w:rsidRPr="004C108A">
        <w:t>Критеријум за избор најповољнијег понуђача је висина понуђене купопродајне цене.</w:t>
      </w:r>
      <w:proofErr w:type="gramEnd"/>
      <w:r w:rsidRPr="004C108A">
        <w:t xml:space="preserve"> </w:t>
      </w:r>
    </w:p>
    <w:p w:rsidR="001B0A3C" w:rsidRDefault="001B0A3C" w:rsidP="001B0A3C">
      <w:pPr>
        <w:spacing w:line="216" w:lineRule="auto"/>
        <w:ind w:firstLine="720"/>
        <w:jc w:val="both"/>
      </w:pPr>
      <w:proofErr w:type="gramStart"/>
      <w:r w:rsidRPr="004C108A">
        <w:t>Комисија за избор најповољнијег понуђача утврђује редослед важећих понуда.</w:t>
      </w:r>
      <w:proofErr w:type="gramEnd"/>
      <w:r w:rsidRPr="004C108A">
        <w:t xml:space="preserve"> </w:t>
      </w:r>
      <w:proofErr w:type="gramStart"/>
      <w:r w:rsidRPr="004C108A">
        <w:t>У случају да два или више понуђача понуде исту купопродајну цену</w:t>
      </w:r>
      <w:r>
        <w:rPr>
          <w:lang w:val="sr-Cyrl-RS"/>
        </w:rPr>
        <w:t>,</w:t>
      </w:r>
      <w:r w:rsidRPr="004C108A">
        <w:t xml:space="preserve"> </w:t>
      </w:r>
      <w:r>
        <w:rPr>
          <w:lang w:val="sr-Cyrl-RS"/>
        </w:rPr>
        <w:t xml:space="preserve">Град </w:t>
      </w:r>
      <w:r w:rsidRPr="004C108A">
        <w:t>задржава право да по слободном уверењу и процени изврши избор најповољнијег понуђача.</w:t>
      </w:r>
      <w:proofErr w:type="gramEnd"/>
      <w:r w:rsidRPr="004C108A">
        <w:t xml:space="preserve"> </w:t>
      </w:r>
    </w:p>
    <w:p w:rsidR="001B0A3C" w:rsidRDefault="001B0A3C" w:rsidP="001B0A3C">
      <w:pPr>
        <w:spacing w:line="216" w:lineRule="auto"/>
        <w:ind w:firstLine="720"/>
        <w:jc w:val="both"/>
        <w:rPr>
          <w:lang w:val="sr-Cyrl-RS"/>
        </w:rPr>
      </w:pPr>
      <w:r>
        <w:rPr>
          <w:lang w:val="sr-Cyrl-RS"/>
        </w:rPr>
        <w:t>Поступак јавног надметања спровешће се и у случају да пристигне најмање једна благовремена и потпуна пријава на основу које се подносилац региструје и проглашава купцем, ако почетну цену по којој се непокретност отуђује из јавне својине прихвати као купопродајну цену, с тим да уколико не прихвати купопродајну цену, губи право на враћање депозита.</w:t>
      </w:r>
    </w:p>
    <w:p w:rsidR="001B0A3C" w:rsidRPr="002A121F" w:rsidRDefault="001B0A3C" w:rsidP="001B0A3C">
      <w:pPr>
        <w:spacing w:line="216" w:lineRule="auto"/>
        <w:ind w:firstLine="720"/>
        <w:jc w:val="both"/>
        <w:rPr>
          <w:lang w:val="sr-Cyrl-RS"/>
        </w:rPr>
      </w:pPr>
      <w:r>
        <w:rPr>
          <w:lang w:val="sr-Cyrl-RS"/>
        </w:rPr>
        <w:t>Учесник који понуди највиши износ купопродајне цене потписује изјаву о висини понуђене цене коју је дужан да  уплати у року утврђеним огласом. Уколико учесник не закључи уговор и не уплати купопродајну цену у предвиђеном року, губи право на повраћај депозита.</w:t>
      </w:r>
    </w:p>
    <w:p w:rsidR="001B0A3C" w:rsidRPr="00680F96" w:rsidRDefault="001B0A3C" w:rsidP="001B0A3C">
      <w:pPr>
        <w:spacing w:line="216" w:lineRule="auto"/>
        <w:ind w:firstLine="720"/>
        <w:contextualSpacing/>
        <w:jc w:val="both"/>
        <w:rPr>
          <w:lang w:val="sr-Latn-RS"/>
        </w:rPr>
      </w:pPr>
      <w:r w:rsidRPr="00680F96">
        <w:rPr>
          <w:lang w:val="sr-Cyrl-RS"/>
        </w:rPr>
        <w:t xml:space="preserve">По спроведеном поступку јавног надметања, Скупштина Града Прокупља доноси одлуку о отуђењу </w:t>
      </w:r>
      <w:r>
        <w:rPr>
          <w:lang w:val="sr-Cyrl-RS"/>
        </w:rPr>
        <w:t xml:space="preserve"> пословног простора </w:t>
      </w:r>
      <w:r w:rsidRPr="00680F96">
        <w:rPr>
          <w:lang w:val="sr-Cyrl-RS"/>
        </w:rPr>
        <w:t>најповољнијем понуђачу.</w:t>
      </w:r>
    </w:p>
    <w:p w:rsidR="001B0A3C" w:rsidRPr="00680F96" w:rsidRDefault="001B0A3C" w:rsidP="001B0A3C">
      <w:pPr>
        <w:spacing w:line="216" w:lineRule="auto"/>
        <w:ind w:firstLine="720"/>
        <w:contextualSpacing/>
        <w:jc w:val="both"/>
        <w:rPr>
          <w:lang w:val="sr-Latn-RS"/>
        </w:rPr>
      </w:pPr>
    </w:p>
    <w:p w:rsidR="001B0A3C" w:rsidRDefault="001B0A3C" w:rsidP="001B0A3C">
      <w:pPr>
        <w:spacing w:line="216" w:lineRule="auto"/>
        <w:ind w:firstLine="720"/>
        <w:contextualSpacing/>
        <w:jc w:val="both"/>
        <w:rPr>
          <w:lang w:val="sr-Cyrl-RS"/>
        </w:rPr>
      </w:pPr>
      <w:r w:rsidRPr="00680F96">
        <w:rPr>
          <w:lang w:val="sr-Cyrl-RS"/>
        </w:rPr>
        <w:t>У року од 8 дана од дана доношења одлуке о најповољнијем учеснику јавног надметања, сви учесници огласа  биће писано обавештени о избору најповољније понуде.</w:t>
      </w:r>
    </w:p>
    <w:p w:rsidR="001B0A3C" w:rsidRPr="00680F96" w:rsidRDefault="001B0A3C" w:rsidP="001B0A3C">
      <w:pPr>
        <w:spacing w:line="216" w:lineRule="auto"/>
        <w:ind w:firstLine="720"/>
        <w:contextualSpacing/>
        <w:jc w:val="both"/>
        <w:rPr>
          <w:lang w:val="sr-Cyrl-RS"/>
        </w:rPr>
      </w:pPr>
    </w:p>
    <w:p w:rsidR="001B0A3C" w:rsidRDefault="001B0A3C" w:rsidP="001B0A3C">
      <w:pPr>
        <w:spacing w:line="216" w:lineRule="auto"/>
        <w:ind w:firstLine="720"/>
        <w:jc w:val="both"/>
        <w:rPr>
          <w:lang w:val="sr-Cyrl-RS"/>
        </w:rPr>
      </w:pPr>
      <w:r w:rsidRPr="00680F96">
        <w:rPr>
          <w:lang w:val="sr-Cyrl-RS"/>
        </w:rPr>
        <w:t xml:space="preserve">Изабрани учесник и Град Прокупље закључиће уговор о отуђењу </w:t>
      </w:r>
      <w:r>
        <w:rPr>
          <w:lang w:val="sr-Cyrl-RS"/>
        </w:rPr>
        <w:t xml:space="preserve"> пословног простора</w:t>
      </w:r>
      <w:r w:rsidRPr="00680F96">
        <w:rPr>
          <w:lang w:val="sr-Cyrl-RS"/>
        </w:rPr>
        <w:t>у року од 30 дана од доношења одлуке о</w:t>
      </w:r>
      <w:r>
        <w:rPr>
          <w:lang w:val="sr-Cyrl-RS"/>
        </w:rPr>
        <w:t xml:space="preserve"> отуђењу предметног пословног простора</w:t>
      </w:r>
      <w:r w:rsidRPr="00680F96">
        <w:rPr>
          <w:lang w:val="sr-Cyrl-RS"/>
        </w:rPr>
        <w:t xml:space="preserve">. </w:t>
      </w:r>
    </w:p>
    <w:p w:rsidR="001B0A3C" w:rsidRPr="00680F96" w:rsidRDefault="001B0A3C" w:rsidP="001B0A3C">
      <w:pPr>
        <w:spacing w:line="216" w:lineRule="auto"/>
        <w:ind w:firstLine="720"/>
        <w:jc w:val="both"/>
        <w:rPr>
          <w:lang w:val="sr-Latn-RS"/>
        </w:rPr>
      </w:pPr>
      <w:r w:rsidRPr="00680F96">
        <w:rPr>
          <w:lang w:val="sr-Cyrl-RS"/>
        </w:rPr>
        <w:t>Уколико изабрани учесник не закључи уговор у остављеном року, сматраће се да је одустао те ће се на закључење уговора позвати наредни најповољнији понуђач.</w:t>
      </w:r>
    </w:p>
    <w:p w:rsidR="001B0A3C" w:rsidRDefault="001B0A3C" w:rsidP="001B0A3C">
      <w:pPr>
        <w:spacing w:line="216" w:lineRule="auto"/>
        <w:ind w:firstLine="720"/>
        <w:jc w:val="both"/>
      </w:pPr>
      <w:r w:rsidRPr="004C108A">
        <w:t xml:space="preserve">Депозит се, у случају да понуђач не буде изабран као најповољнији, враћа у року од </w:t>
      </w:r>
      <w:r>
        <w:rPr>
          <w:lang w:val="sr-Cyrl-RS"/>
        </w:rPr>
        <w:t xml:space="preserve">10 </w:t>
      </w:r>
      <w:r w:rsidRPr="004C108A">
        <w:t xml:space="preserve">дана од дана доношења одлуке о избору најповољнијег понуђача, а у случају да најповољнији понуђач одустане од закључења уговора или не уплати цену у року од </w:t>
      </w:r>
      <w:r>
        <w:rPr>
          <w:lang w:val="sr-Cyrl-RS"/>
        </w:rPr>
        <w:t xml:space="preserve"> 8_</w:t>
      </w:r>
      <w:r w:rsidRPr="004C108A">
        <w:t xml:space="preserve">дана од дана закључења Уговора уплаћени депозит неће бити враћен. </w:t>
      </w:r>
    </w:p>
    <w:p w:rsidR="001B0A3C" w:rsidRDefault="001B0A3C" w:rsidP="001B0A3C">
      <w:pPr>
        <w:spacing w:line="216" w:lineRule="auto"/>
        <w:ind w:firstLine="720"/>
        <w:jc w:val="both"/>
        <w:rPr>
          <w:lang w:val="sr-Cyrl-RS"/>
        </w:rPr>
      </w:pPr>
      <w:r>
        <w:rPr>
          <w:lang w:val="sr-Cyrl-RS"/>
        </w:rPr>
        <w:t>Најповољнијем понуђачу се уплаћени износ депозита задржава до закључења уговора о купопродаји и исти се урачунава у износ купопродајне цене.</w:t>
      </w:r>
    </w:p>
    <w:p w:rsidR="001B0A3C" w:rsidRPr="005B3FAD" w:rsidRDefault="001B0A3C" w:rsidP="001B0A3C">
      <w:pPr>
        <w:spacing w:line="216" w:lineRule="auto"/>
        <w:ind w:firstLine="720"/>
        <w:jc w:val="both"/>
        <w:rPr>
          <w:lang w:val="sr-Cyrl-RS"/>
        </w:rPr>
      </w:pPr>
      <w:r>
        <w:rPr>
          <w:lang w:val="sr-Cyrl-RS"/>
        </w:rPr>
        <w:t>Понуђачу који не буде изабран као најповољнији, враћа се уплаћени депозит  у року од 10 дана од дана доношења Одлуке о избору најповољнијег понуђача.</w:t>
      </w:r>
    </w:p>
    <w:p w:rsidR="001B0A3C" w:rsidRPr="004C108A" w:rsidRDefault="001B0A3C" w:rsidP="001B0A3C">
      <w:pPr>
        <w:spacing w:line="216" w:lineRule="auto"/>
        <w:ind w:firstLine="720"/>
        <w:jc w:val="both"/>
      </w:pPr>
      <w:r w:rsidRPr="004C108A">
        <w:t>Заинтересована лица ради пружања додатних информација и обавештења могу се обратити контакт особи</w:t>
      </w:r>
      <w:r>
        <w:rPr>
          <w:lang w:val="sr-Cyrl-RS"/>
        </w:rPr>
        <w:t xml:space="preserve">  Угљеши Костићу- заменику начелника Градске управе града Прокупља</w:t>
      </w:r>
      <w:r w:rsidRPr="004C108A">
        <w:t>, радним дан</w:t>
      </w:r>
      <w:r>
        <w:rPr>
          <w:lang w:val="sr-Cyrl-RS"/>
        </w:rPr>
        <w:t>и</w:t>
      </w:r>
      <w:r w:rsidRPr="004C108A">
        <w:t>м</w:t>
      </w:r>
      <w:r>
        <w:rPr>
          <w:lang w:val="sr-Cyrl-RS"/>
        </w:rPr>
        <w:t>а</w:t>
      </w:r>
      <w:r w:rsidRPr="004C108A">
        <w:t xml:space="preserve"> од </w:t>
      </w:r>
      <w:r>
        <w:rPr>
          <w:lang w:val="sr-Cyrl-RS"/>
        </w:rPr>
        <w:t>08</w:t>
      </w:r>
      <w:r w:rsidRPr="004C108A">
        <w:t>,00-</w:t>
      </w:r>
      <w:r>
        <w:rPr>
          <w:lang w:val="sr-Cyrl-RS"/>
        </w:rPr>
        <w:t>15</w:t>
      </w:r>
      <w:r w:rsidRPr="004C108A">
        <w:t>,00 часова</w:t>
      </w:r>
      <w:r>
        <w:rPr>
          <w:lang w:val="sr-Cyrl-RS"/>
        </w:rPr>
        <w:t xml:space="preserve"> у канцеларији број 35, или</w:t>
      </w:r>
      <w:r w:rsidRPr="004C108A">
        <w:t xml:space="preserve"> на тел.</w:t>
      </w:r>
      <w:r>
        <w:rPr>
          <w:lang w:val="sr-Cyrl-RS"/>
        </w:rPr>
        <w:t>027/324-040</w:t>
      </w:r>
      <w:r w:rsidRPr="004C108A">
        <w:t>.</w:t>
      </w:r>
    </w:p>
    <w:p w:rsidR="001B0A3C" w:rsidRDefault="001B0A3C" w:rsidP="001B0A3C">
      <w:pPr>
        <w:spacing w:line="216" w:lineRule="auto"/>
        <w:jc w:val="both"/>
        <w:rPr>
          <w:lang w:val="sr-Cyrl-RS"/>
        </w:rPr>
      </w:pPr>
      <w:r w:rsidRPr="00680F96">
        <w:rPr>
          <w:lang w:val="sr-Cyrl-RS"/>
        </w:rPr>
        <w:t xml:space="preserve">Оглас објавити на званичној интернет страници Града Прокупља и </w:t>
      </w:r>
      <w:r w:rsidRPr="002A121F">
        <w:rPr>
          <w:lang w:val="sr-Cyrl-RS"/>
        </w:rPr>
        <w:t>у дневном листу „</w:t>
      </w:r>
      <w:r>
        <w:rPr>
          <w:lang w:val="sr-Cyrl-RS"/>
        </w:rPr>
        <w:t>Курир</w:t>
      </w:r>
      <w:r w:rsidRPr="002A121F">
        <w:rPr>
          <w:lang w:val="sr-Cyrl-RS"/>
        </w:rPr>
        <w:t>“.</w:t>
      </w:r>
    </w:p>
    <w:p w:rsidR="001B0A3C" w:rsidRDefault="001B0A3C" w:rsidP="001B0A3C">
      <w:pPr>
        <w:spacing w:line="216" w:lineRule="auto"/>
        <w:jc w:val="both"/>
        <w:rPr>
          <w:lang w:val="sr-Cyrl-RS"/>
        </w:rPr>
      </w:pPr>
    </w:p>
    <w:p w:rsidR="001B0A3C" w:rsidRPr="00071240" w:rsidRDefault="001B0A3C" w:rsidP="001B0A3C">
      <w:pPr>
        <w:spacing w:line="216" w:lineRule="auto"/>
        <w:jc w:val="both"/>
        <w:rPr>
          <w:bCs/>
          <w:lang w:val="sr-Cyrl-RS"/>
        </w:rPr>
      </w:pPr>
      <w:r w:rsidRPr="00071240">
        <w:rPr>
          <w:bCs/>
          <w:lang w:val="sr-Cyrl-RS"/>
        </w:rPr>
        <w:t>Број:</w:t>
      </w:r>
      <w:r>
        <w:rPr>
          <w:bCs/>
          <w:lang w:val="sr-Cyrl-RS"/>
        </w:rPr>
        <w:t xml:space="preserve"> 06-68/2023-02</w:t>
      </w:r>
    </w:p>
    <w:p w:rsidR="001B0A3C" w:rsidRPr="00071240" w:rsidRDefault="001B0A3C" w:rsidP="001B0A3C">
      <w:pPr>
        <w:spacing w:line="216" w:lineRule="auto"/>
        <w:jc w:val="both"/>
        <w:rPr>
          <w:bCs/>
          <w:lang w:val="sr-Cyrl-RS"/>
        </w:rPr>
      </w:pPr>
      <w:r w:rsidRPr="00071240">
        <w:rPr>
          <w:bCs/>
          <w:lang w:val="sr-Cyrl-RS"/>
        </w:rPr>
        <w:t xml:space="preserve">У Прокупљу, дана </w:t>
      </w:r>
      <w:r>
        <w:rPr>
          <w:bCs/>
          <w:lang w:val="sr-Cyrl-RS"/>
        </w:rPr>
        <w:t>03.07.2023.године</w:t>
      </w:r>
    </w:p>
    <w:p w:rsidR="001B0A3C" w:rsidRPr="00071240" w:rsidRDefault="001B0A3C" w:rsidP="001B0A3C">
      <w:pPr>
        <w:spacing w:line="216" w:lineRule="auto"/>
        <w:jc w:val="both"/>
        <w:rPr>
          <w:bCs/>
          <w:lang w:val="sr-Cyrl-RS"/>
        </w:rPr>
      </w:pPr>
      <w:r w:rsidRPr="00071240">
        <w:rPr>
          <w:bCs/>
          <w:lang w:val="sr-Cyrl-RS"/>
        </w:rPr>
        <w:t>СКУПШТИНА ГРАДА ПРОКУПЉА</w:t>
      </w:r>
    </w:p>
    <w:p w:rsidR="001B0A3C" w:rsidRPr="00071240" w:rsidRDefault="001B0A3C" w:rsidP="001B0A3C">
      <w:pPr>
        <w:spacing w:line="216" w:lineRule="auto"/>
        <w:jc w:val="both"/>
        <w:rPr>
          <w:bCs/>
          <w:lang w:val="sr-Cyrl-RS"/>
        </w:rPr>
      </w:pPr>
    </w:p>
    <w:p w:rsidR="001B0A3C" w:rsidRPr="00071240" w:rsidRDefault="001B0A3C" w:rsidP="001B0A3C">
      <w:pPr>
        <w:spacing w:line="216" w:lineRule="auto"/>
        <w:jc w:val="both"/>
        <w:rPr>
          <w:bCs/>
          <w:lang w:val="sr-Cyrl-RS"/>
        </w:rPr>
      </w:pPr>
    </w:p>
    <w:p w:rsidR="001B0A3C" w:rsidRPr="00071240" w:rsidRDefault="001B0A3C" w:rsidP="001B0A3C">
      <w:pPr>
        <w:spacing w:line="216" w:lineRule="auto"/>
        <w:ind w:left="3600" w:firstLine="720"/>
        <w:jc w:val="both"/>
        <w:rPr>
          <w:bCs/>
          <w:lang w:val="sr-Cyrl-RS"/>
        </w:rPr>
      </w:pPr>
      <w:r w:rsidRPr="00071240">
        <w:rPr>
          <w:bCs/>
          <w:lang w:val="sr-Cyrl-RS"/>
        </w:rPr>
        <w:t>СКУПШТИНЕ ГРАДА ПРОКУПЉА</w:t>
      </w:r>
    </w:p>
    <w:p w:rsidR="001B0A3C" w:rsidRPr="00071240" w:rsidRDefault="001B0A3C" w:rsidP="001B0A3C">
      <w:pPr>
        <w:spacing w:line="216" w:lineRule="auto"/>
        <w:ind w:left="4320" w:firstLine="720"/>
        <w:jc w:val="both"/>
        <w:rPr>
          <w:bCs/>
          <w:lang w:val="sr-Cyrl-RS"/>
        </w:rPr>
      </w:pPr>
      <w:r>
        <w:rPr>
          <w:bCs/>
          <w:lang w:val="sr-Cyrl-RS"/>
        </w:rPr>
        <w:t xml:space="preserve">       Дејан Лазић </w:t>
      </w:r>
      <w:r>
        <w:rPr>
          <w:bCs/>
          <w:lang w:val="sr-Cyrl-RS"/>
        </w:rPr>
        <w:t>с.р.</w:t>
      </w:r>
    </w:p>
    <w:p w:rsidR="001B0A3C" w:rsidRPr="00071240" w:rsidRDefault="001B0A3C" w:rsidP="001B0A3C">
      <w:pPr>
        <w:spacing w:line="216" w:lineRule="auto"/>
        <w:rPr>
          <w:bCs/>
          <w:lang w:val="en-GB"/>
        </w:rPr>
      </w:pPr>
    </w:p>
    <w:p w:rsidR="001B0A3C" w:rsidRPr="00071240" w:rsidRDefault="001B0A3C" w:rsidP="001B0A3C">
      <w:pPr>
        <w:spacing w:line="216" w:lineRule="auto"/>
        <w:rPr>
          <w:bCs/>
          <w:lang w:val="en-GB"/>
        </w:rPr>
      </w:pPr>
    </w:p>
    <w:p w:rsidR="001B0A3C" w:rsidRPr="00071240" w:rsidRDefault="001B0A3C" w:rsidP="001B0A3C">
      <w:pPr>
        <w:spacing w:line="216" w:lineRule="auto"/>
        <w:rPr>
          <w:bCs/>
          <w:lang w:val="en-GB"/>
        </w:rPr>
      </w:pPr>
    </w:p>
    <w:p w:rsidR="001B0A3C" w:rsidRDefault="001B0A3C" w:rsidP="001B0A3C">
      <w:pPr>
        <w:spacing w:line="216" w:lineRule="auto"/>
        <w:rPr>
          <w:bCs/>
          <w:sz w:val="40"/>
          <w:szCs w:val="40"/>
          <w:lang w:val="sr-Cyrl-RS"/>
        </w:rPr>
      </w:pPr>
      <w:r>
        <w:rPr>
          <w:bCs/>
          <w:sz w:val="40"/>
          <w:szCs w:val="40"/>
          <w:lang w:val="sr-Cyrl-RS"/>
        </w:rPr>
        <w:lastRenderedPageBreak/>
        <w:t>5</w:t>
      </w:r>
    </w:p>
    <w:p w:rsidR="001B0A3C" w:rsidRDefault="001B0A3C" w:rsidP="001B0A3C">
      <w:pPr>
        <w:ind w:right="95" w:firstLine="720"/>
        <w:jc w:val="both"/>
        <w:rPr>
          <w:lang w:val="sr-Cyrl-RS"/>
        </w:rPr>
      </w:pPr>
      <w:r>
        <w:rPr>
          <w:lang w:val="sr-Cyrl-CS"/>
        </w:rPr>
        <w:t xml:space="preserve">На основу </w:t>
      </w:r>
      <w:bookmarkStart w:id="0" w:name="_Hlk523225215"/>
      <w:r>
        <w:rPr>
          <w:lang w:val="sr-Cyrl-RS"/>
        </w:rPr>
        <w:t xml:space="preserve">члана </w:t>
      </w:r>
      <w:bookmarkStart w:id="1" w:name="_Hlk260577"/>
      <w:r>
        <w:rPr>
          <w:lang w:val="sr-Cyrl-RS"/>
        </w:rPr>
        <w:t xml:space="preserve">46 и </w:t>
      </w:r>
      <w:r>
        <w:rPr>
          <w:lang w:val="sr-Cyrl-CS"/>
        </w:rPr>
        <w:t xml:space="preserve">51б., Закона о планирању и изградњи </w:t>
      </w:r>
      <w:bookmarkStart w:id="2" w:name="_Hlk534882887"/>
      <w:r>
        <w:rPr>
          <w:lang w:val="sr-Cyrl-CS"/>
        </w:rPr>
        <w:t>(</w:t>
      </w:r>
      <w:r>
        <w:rPr>
          <w:lang w:val="sr-Cyrl-RS"/>
        </w:rPr>
        <w:t>„</w:t>
      </w:r>
      <w:r>
        <w:rPr>
          <w:lang w:val="sr-Cyrl-CS"/>
        </w:rPr>
        <w:t>Службени гласник РС“, број 72/</w:t>
      </w:r>
      <w:r>
        <w:t>20</w:t>
      </w:r>
      <w:r>
        <w:rPr>
          <w:lang w:val="sr-Cyrl-CS"/>
        </w:rPr>
        <w:t>09</w:t>
      </w:r>
      <w:r>
        <w:rPr>
          <w:lang w:val="sr-Cyrl-RS"/>
        </w:rPr>
        <w:t>, 81/</w:t>
      </w:r>
      <w:r>
        <w:t>20</w:t>
      </w:r>
      <w:r>
        <w:rPr>
          <w:lang w:val="sr-Cyrl-RS"/>
        </w:rPr>
        <w:t>09-испр, 64/</w:t>
      </w:r>
      <w:r>
        <w:t>20</w:t>
      </w:r>
      <w:r>
        <w:rPr>
          <w:lang w:val="sr-Cyrl-RS"/>
        </w:rPr>
        <w:t>10-одлука УС, 24/</w:t>
      </w:r>
      <w:r>
        <w:t>20</w:t>
      </w:r>
      <w:r>
        <w:rPr>
          <w:lang w:val="sr-Cyrl-RS"/>
        </w:rPr>
        <w:t>11, 121/</w:t>
      </w:r>
      <w:r>
        <w:t>20</w:t>
      </w:r>
      <w:r>
        <w:rPr>
          <w:lang w:val="sr-Cyrl-RS"/>
        </w:rPr>
        <w:t>12, 42/2013-одлука УС, 50/2013-одлука УС</w:t>
      </w:r>
      <w:r>
        <w:t>,</w:t>
      </w:r>
      <w:r>
        <w:rPr>
          <w:lang w:val="sr-Cyrl-CS"/>
        </w:rPr>
        <w:t xml:space="preserve"> 98/13 – одлука УС</w:t>
      </w:r>
      <w:r>
        <w:t xml:space="preserve">, </w:t>
      </w:r>
      <w:r>
        <w:rPr>
          <w:lang w:val="sr-Cyrl-CS"/>
        </w:rPr>
        <w:t>132/14</w:t>
      </w:r>
      <w:r>
        <w:t xml:space="preserve">, </w:t>
      </w:r>
      <w:r>
        <w:rPr>
          <w:lang w:val="sr-Cyrl-CS"/>
        </w:rPr>
        <w:t xml:space="preserve">145/14 </w:t>
      </w:r>
      <w:r>
        <w:rPr>
          <w:lang w:val="sr-Cyrl-RS"/>
        </w:rPr>
        <w:t>и 83/2018</w:t>
      </w:r>
      <w:r>
        <w:t>, 31/19,  37/19</w:t>
      </w:r>
      <w:r>
        <w:rPr>
          <w:lang w:val="sr-Cyrl-RS"/>
        </w:rPr>
        <w:t xml:space="preserve"> , </w:t>
      </w:r>
      <w:r>
        <w:t xml:space="preserve">9/20 </w:t>
      </w:r>
      <w:r>
        <w:rPr>
          <w:lang w:val="sr-Cyrl-RS"/>
        </w:rPr>
        <w:t>и 52/21</w:t>
      </w:r>
      <w:r>
        <w:rPr>
          <w:lang w:val="sr-Cyrl-CS"/>
        </w:rPr>
        <w:t>)</w:t>
      </w:r>
      <w:bookmarkEnd w:id="2"/>
      <w:r>
        <w:rPr>
          <w:lang w:val="sr-Cyrl-CS"/>
        </w:rPr>
        <w:t xml:space="preserve"> </w:t>
      </w:r>
      <w:r>
        <w:rPr>
          <w:iCs/>
        </w:rPr>
        <w:t xml:space="preserve">и чл. </w:t>
      </w:r>
      <w:r>
        <w:rPr>
          <w:iCs/>
          <w:lang w:val="sr-Cyrl-RS"/>
        </w:rPr>
        <w:t>40</w:t>
      </w:r>
      <w:r>
        <w:rPr>
          <w:iCs/>
        </w:rPr>
        <w:t>.ст.1. тач.</w:t>
      </w:r>
      <w:r>
        <w:rPr>
          <w:iCs/>
          <w:lang w:val="sr-Cyrl-RS"/>
        </w:rPr>
        <w:t xml:space="preserve">5 </w:t>
      </w:r>
      <w:r>
        <w:rPr>
          <w:lang w:val="sr-Cyrl-CS"/>
        </w:rPr>
        <w:t xml:space="preserve">Статута града Прокупља (,,Сл. лист општине Прокупље,, бр. 15/18) и </w:t>
      </w:r>
      <w:r>
        <w:t xml:space="preserve">Правилника  о  садржини, начину  и поступку  израде  </w:t>
      </w:r>
      <w:r>
        <w:rPr>
          <w:lang w:val="sr-Cyrl-RS"/>
        </w:rPr>
        <w:t>докумената просторног и урбанистичког планирања</w:t>
      </w:r>
      <w:r>
        <w:t xml:space="preserve">  („Сл.  </w:t>
      </w:r>
      <w:proofErr w:type="gramStart"/>
      <w:r>
        <w:t>гласник  РС</w:t>
      </w:r>
      <w:proofErr w:type="gramEnd"/>
      <w:r>
        <w:t>“,  број 32/2019)</w:t>
      </w:r>
      <w:r>
        <w:rPr>
          <w:lang w:val="sr-Cyrl-RS"/>
        </w:rPr>
        <w:t xml:space="preserve">, </w:t>
      </w:r>
      <w:bookmarkEnd w:id="0"/>
      <w:r>
        <w:rPr>
          <w:lang w:val="sr-Cyrl-RS"/>
        </w:rPr>
        <w:t>Скупштина града Прокупља,</w:t>
      </w:r>
      <w:bookmarkEnd w:id="1"/>
      <w:r>
        <w:rPr>
          <w:lang w:val="sr-Cyrl-RS"/>
        </w:rPr>
        <w:t xml:space="preserve"> на својој седници одржаној дана 03.07.2023.године, донела је </w:t>
      </w:r>
    </w:p>
    <w:p w:rsidR="001B0A3C" w:rsidRDefault="001B0A3C" w:rsidP="001B0A3C">
      <w:pPr>
        <w:jc w:val="both"/>
        <w:rPr>
          <w:szCs w:val="20"/>
          <w:lang w:val="sr-Cyrl-CS"/>
        </w:rPr>
      </w:pPr>
    </w:p>
    <w:p w:rsidR="001B0A3C" w:rsidRDefault="001B0A3C" w:rsidP="001B0A3C">
      <w:pPr>
        <w:jc w:val="center"/>
        <w:rPr>
          <w:b/>
          <w:lang w:val="sr-Cyrl-CS"/>
        </w:rPr>
      </w:pPr>
      <w:bookmarkStart w:id="3" w:name="_Hlk101346363"/>
      <w:r>
        <w:rPr>
          <w:b/>
          <w:lang w:val="sr-Cyrl-CS"/>
        </w:rPr>
        <w:t xml:space="preserve">О Д Л У К У </w:t>
      </w:r>
    </w:p>
    <w:p w:rsidR="001B0A3C" w:rsidRDefault="001B0A3C" w:rsidP="001B0A3C">
      <w:pPr>
        <w:jc w:val="center"/>
        <w:rPr>
          <w:b/>
        </w:rPr>
      </w:pPr>
      <w:r>
        <w:rPr>
          <w:b/>
          <w:lang w:val="sr-Cyrl-CS"/>
        </w:rPr>
        <w:t>О ИЗРАДИ</w:t>
      </w:r>
      <w:r w:rsidRPr="00E72463">
        <w:rPr>
          <w:b/>
          <w:lang w:val="sr-Cyrl-CS"/>
        </w:rPr>
        <w:t xml:space="preserve"> ТРЕЋЕ</w:t>
      </w:r>
      <w:r>
        <w:rPr>
          <w:b/>
          <w:lang w:val="sr-Cyrl-CS"/>
        </w:rPr>
        <w:t xml:space="preserve"> ИЗМЕН</w:t>
      </w:r>
      <w:r>
        <w:rPr>
          <w:b/>
        </w:rPr>
        <w:t xml:space="preserve">E </w:t>
      </w:r>
      <w:r>
        <w:rPr>
          <w:b/>
          <w:lang w:val="sr-Cyrl-CS"/>
        </w:rPr>
        <w:t xml:space="preserve"> И ДОПУН</w:t>
      </w:r>
      <w:r>
        <w:rPr>
          <w:b/>
        </w:rPr>
        <w:t>E</w:t>
      </w:r>
    </w:p>
    <w:p w:rsidR="001B0A3C" w:rsidRDefault="001B0A3C" w:rsidP="001B0A3C">
      <w:pPr>
        <w:jc w:val="center"/>
        <w:rPr>
          <w:b/>
          <w:lang w:val="sr-Cyrl-CS"/>
        </w:rPr>
      </w:pPr>
      <w:r>
        <w:rPr>
          <w:b/>
          <w:lang w:val="sr-Cyrl-CS"/>
        </w:rPr>
        <w:t xml:space="preserve"> ПЛАНА ГЕНЕРАЛНЕ РЕГУЛАЦИЈЕ ПРОКУПЉА  </w:t>
      </w:r>
    </w:p>
    <w:bookmarkEnd w:id="3"/>
    <w:p w:rsidR="001B0A3C" w:rsidRDefault="001B0A3C" w:rsidP="001B0A3C">
      <w:pPr>
        <w:jc w:val="center"/>
        <w:rPr>
          <w:b/>
          <w:lang w:val="sr-Cyrl-CS"/>
        </w:rPr>
      </w:pPr>
      <w:r>
        <w:rPr>
          <w:b/>
          <w:lang w:val="sr-Cyrl-CS"/>
        </w:rPr>
        <w:t>Члан 1.</w:t>
      </w:r>
    </w:p>
    <w:p w:rsidR="001B0A3C" w:rsidRPr="00A91082" w:rsidRDefault="001B0A3C" w:rsidP="001B0A3C">
      <w:pPr>
        <w:jc w:val="center"/>
        <w:rPr>
          <w:b/>
          <w:lang w:val="sr-Cyrl-CS"/>
        </w:rPr>
      </w:pPr>
    </w:p>
    <w:p w:rsidR="001B0A3C" w:rsidRDefault="001B0A3C" w:rsidP="001B0A3C">
      <w:pPr>
        <w:jc w:val="both"/>
        <w:rPr>
          <w:lang w:val="sr-Cyrl-RS"/>
        </w:rPr>
      </w:pPr>
      <w:r w:rsidRPr="00A91082">
        <w:rPr>
          <w:lang w:val="sr-Cyrl-CS"/>
        </w:rPr>
        <w:tab/>
      </w:r>
      <w:bookmarkStart w:id="4" w:name="_Hlk260727"/>
      <w:r w:rsidRPr="00A91082">
        <w:rPr>
          <w:lang w:val="sr-Cyrl-CS"/>
        </w:rPr>
        <w:t xml:space="preserve">Приступа се измени и допуни </w:t>
      </w:r>
      <w:bookmarkStart w:id="5" w:name="_Hlk347704"/>
      <w:r w:rsidRPr="00A91082">
        <w:rPr>
          <w:lang w:val="sr-Cyrl-CS"/>
        </w:rPr>
        <w:t xml:space="preserve">Плана генералне  регулације  Прокупља, </w:t>
      </w:r>
      <w:bookmarkEnd w:id="5"/>
      <w:r w:rsidRPr="00A91082">
        <w:rPr>
          <w:lang w:val="sr-Cyrl-RS"/>
        </w:rPr>
        <w:t>који је усвојен на с</w:t>
      </w:r>
      <w:r w:rsidRPr="00A91082">
        <w:t>e</w:t>
      </w:r>
      <w:r w:rsidRPr="00A91082">
        <w:rPr>
          <w:lang w:val="sr-Cyrl-RS"/>
        </w:rPr>
        <w:t xml:space="preserve">дници Скупштине општине Прокупље, дана </w:t>
      </w:r>
      <w:r w:rsidRPr="00A91082">
        <w:rPr>
          <w:b/>
          <w:lang w:val="sr-Cyrl-RS"/>
        </w:rPr>
        <w:t>25.03.2014.године, број</w:t>
      </w:r>
      <w:r w:rsidRPr="00A91082">
        <w:rPr>
          <w:b/>
        </w:rPr>
        <w:t>06-11/2014-02</w:t>
      </w:r>
      <w:r w:rsidRPr="00A91082">
        <w:rPr>
          <w:b/>
          <w:lang w:val="sr-Cyrl-RS"/>
        </w:rPr>
        <w:t xml:space="preserve"> и објављен је у </w:t>
      </w:r>
      <w:r w:rsidRPr="00A91082">
        <w:rPr>
          <w:b/>
        </w:rPr>
        <w:t>„Службен</w:t>
      </w:r>
      <w:r w:rsidRPr="00A91082">
        <w:rPr>
          <w:b/>
          <w:lang w:val="sr-Cyrl-RS"/>
        </w:rPr>
        <w:t>ом</w:t>
      </w:r>
      <w:r w:rsidRPr="00A91082">
        <w:rPr>
          <w:b/>
        </w:rPr>
        <w:t xml:space="preserve"> лист</w:t>
      </w:r>
      <w:r w:rsidRPr="00A91082">
        <w:rPr>
          <w:b/>
          <w:lang w:val="sr-Cyrl-RS"/>
        </w:rPr>
        <w:t>у</w:t>
      </w:r>
      <w:r w:rsidRPr="00A91082">
        <w:rPr>
          <w:b/>
        </w:rPr>
        <w:t xml:space="preserve"> Општине Прокупље“ бр. </w:t>
      </w:r>
      <w:proofErr w:type="gramStart"/>
      <w:r w:rsidRPr="00A91082">
        <w:rPr>
          <w:b/>
        </w:rPr>
        <w:t>3 од 26.03.2014</w:t>
      </w:r>
      <w:r w:rsidRPr="00A91082">
        <w:t>.</w:t>
      </w:r>
      <w:bookmarkEnd w:id="4"/>
      <w:proofErr w:type="gramEnd"/>
      <w:r w:rsidRPr="00A91082">
        <w:rPr>
          <w:lang w:val="sr-Cyrl-RS"/>
        </w:rPr>
        <w:t xml:space="preserve"> и измењен и допуњен</w:t>
      </w:r>
      <w:r w:rsidRPr="00A91082">
        <w:rPr>
          <w:lang w:val="it-IT"/>
        </w:rPr>
        <w:t xml:space="preserve"> </w:t>
      </w:r>
      <w:r w:rsidRPr="00A91082">
        <w:rPr>
          <w:lang w:val="sr-Cyrl-RS"/>
        </w:rPr>
        <w:t xml:space="preserve">Одлуком о измени и допуни Плана генералне регулације Прокупља </w:t>
      </w:r>
      <w:r w:rsidRPr="00A91082">
        <w:rPr>
          <w:lang w:val="it-IT"/>
        </w:rPr>
        <w:t xml:space="preserve">(бр.06-62/2020-02 од 07.09.2020.год, </w:t>
      </w:r>
      <w:r w:rsidRPr="00A91082">
        <w:rPr>
          <w:lang w:val="sr-Cyrl-RS"/>
        </w:rPr>
        <w:t>Сл.лист града</w:t>
      </w:r>
      <w:r w:rsidRPr="00A91082">
        <w:rPr>
          <w:lang w:val="it-IT"/>
        </w:rPr>
        <w:t xml:space="preserve"> </w:t>
      </w:r>
      <w:r w:rsidRPr="00A91082">
        <w:rPr>
          <w:lang w:val="sr-Cyrl-RS"/>
        </w:rPr>
        <w:t>Прокупља</w:t>
      </w:r>
      <w:r w:rsidRPr="00A91082">
        <w:rPr>
          <w:lang w:val="it-IT"/>
        </w:rPr>
        <w:t xml:space="preserve"> </w:t>
      </w:r>
      <w:r w:rsidRPr="00A91082">
        <w:rPr>
          <w:lang w:val="sr-Cyrl-RS"/>
        </w:rPr>
        <w:t>бр</w:t>
      </w:r>
      <w:r w:rsidRPr="00A91082">
        <w:rPr>
          <w:lang w:val="it-IT"/>
        </w:rPr>
        <w:t xml:space="preserve">.36 </w:t>
      </w:r>
      <w:r>
        <w:rPr>
          <w:lang w:val="sr-Cyrl-RS"/>
        </w:rPr>
        <w:t xml:space="preserve">и </w:t>
      </w:r>
      <w:r w:rsidRPr="00A91082">
        <w:rPr>
          <w:lang w:val="sr-Cyrl-RS"/>
        </w:rPr>
        <w:t xml:space="preserve"> и</w:t>
      </w:r>
      <w:r>
        <w:rPr>
          <w:lang w:val="sr-Cyrl-RS"/>
        </w:rPr>
        <w:t xml:space="preserve">змењен и допуњен </w:t>
      </w:r>
      <w:r w:rsidRPr="00A91082">
        <w:rPr>
          <w:lang w:val="sr-Cyrl-RS"/>
        </w:rPr>
        <w:t xml:space="preserve"> Другом изменом и допуном Плана ( Сл лист града Прокупља 25/2023 од 06.06.2023 </w:t>
      </w:r>
      <w:r>
        <w:rPr>
          <w:rStyle w:val="Bodytext2"/>
          <w:color w:val="000000"/>
          <w:lang w:eastAsia="sr-Cyrl-CS"/>
        </w:rPr>
        <w:t xml:space="preserve">(у даљем тексту: </w:t>
      </w:r>
      <w:r>
        <w:rPr>
          <w:rStyle w:val="Bodytext2Bold"/>
          <w:bCs/>
          <w:color w:val="000000"/>
          <w:lang w:val="sr-Cyrl-RS" w:eastAsia="sr-Cyrl-CS"/>
        </w:rPr>
        <w:t>треће  и</w:t>
      </w:r>
      <w:r>
        <w:rPr>
          <w:rStyle w:val="Bodytext2Bold"/>
          <w:bCs/>
          <w:color w:val="000000"/>
          <w:lang w:eastAsia="sr-Cyrl-CS"/>
        </w:rPr>
        <w:t xml:space="preserve">змене и допуне ПГР </w:t>
      </w:r>
      <w:r>
        <w:rPr>
          <w:rStyle w:val="Bodytext2Bold"/>
          <w:bCs/>
          <w:color w:val="000000"/>
          <w:lang w:val="sr-Cyrl-RS" w:eastAsia="sr-Cyrl-CS"/>
        </w:rPr>
        <w:t>Прокупља</w:t>
      </w:r>
      <w:r>
        <w:rPr>
          <w:rStyle w:val="Bodytext2Bold"/>
          <w:bCs/>
          <w:color w:val="000000"/>
          <w:lang w:eastAsia="sr-Cyrl-CS"/>
        </w:rPr>
        <w:t>).</w:t>
      </w:r>
    </w:p>
    <w:p w:rsidR="001B0A3C" w:rsidRDefault="001B0A3C" w:rsidP="001B0A3C">
      <w:pPr>
        <w:jc w:val="both"/>
        <w:rPr>
          <w:lang w:val="sr-Cyrl-CS"/>
        </w:rPr>
      </w:pPr>
    </w:p>
    <w:p w:rsidR="001B0A3C" w:rsidRDefault="001B0A3C" w:rsidP="001B0A3C">
      <w:pPr>
        <w:jc w:val="center"/>
        <w:rPr>
          <w:b/>
          <w:lang w:val="sr-Cyrl-CS"/>
        </w:rPr>
      </w:pPr>
      <w:r>
        <w:rPr>
          <w:b/>
          <w:lang w:val="sr-Cyrl-CS"/>
        </w:rPr>
        <w:t>Члан 2.</w:t>
      </w:r>
    </w:p>
    <w:p w:rsidR="001B0A3C" w:rsidRDefault="001B0A3C" w:rsidP="001B0A3C">
      <w:pPr>
        <w:widowControl w:val="0"/>
        <w:tabs>
          <w:tab w:val="left" w:pos="10080"/>
        </w:tabs>
        <w:spacing w:after="327" w:line="274" w:lineRule="exact"/>
        <w:ind w:right="-46" w:firstLine="480"/>
        <w:jc w:val="both"/>
        <w:rPr>
          <w:color w:val="000000"/>
          <w:lang w:eastAsia="sr-Cyrl-CS"/>
        </w:rPr>
      </w:pPr>
      <w:r>
        <w:rPr>
          <w:color w:val="000000"/>
          <w:lang w:eastAsia="sr-Cyrl-CS"/>
        </w:rPr>
        <w:t xml:space="preserve">Прелиминарне границе </w:t>
      </w:r>
      <w:r>
        <w:rPr>
          <w:color w:val="000000"/>
          <w:lang w:val="sr-Cyrl-RS" w:eastAsia="sr-Cyrl-CS"/>
        </w:rPr>
        <w:t xml:space="preserve">Треће  измене и допуне </w:t>
      </w:r>
      <w:r>
        <w:rPr>
          <w:color w:val="000000"/>
          <w:lang w:eastAsia="sr-Cyrl-CS"/>
        </w:rPr>
        <w:t xml:space="preserve"> ПГР </w:t>
      </w:r>
      <w:r>
        <w:rPr>
          <w:color w:val="000000"/>
          <w:lang w:val="sr-Cyrl-RS" w:eastAsia="sr-Cyrl-CS"/>
        </w:rPr>
        <w:t xml:space="preserve">Прокупља са приградским насељима </w:t>
      </w:r>
      <w:r>
        <w:rPr>
          <w:color w:val="000000"/>
          <w:lang w:eastAsia="sr-Cyrl-CS"/>
        </w:rPr>
        <w:t xml:space="preserve"> обухватају подручје </w:t>
      </w:r>
      <w:r>
        <w:rPr>
          <w:color w:val="000000"/>
          <w:lang w:val="sr-Cyrl-RS" w:eastAsia="sr-Cyrl-CS"/>
        </w:rPr>
        <w:t xml:space="preserve">катастарских општина КО Прокупље, КО Прокупље-град и делове катастарских општина КО Горња Стражава, КО Доња Стражава КО Ђуревац, КО Појате, КО Нова Божурна, КО Ново Село, КО Бабин Поток, КО Бериље, КО Водице, КО Бела Вода КО Ћуковац и КО Доња Трнава. У површини од 6.034 </w:t>
      </w:r>
      <w:r>
        <w:rPr>
          <w:color w:val="000000"/>
          <w:lang w:eastAsia="sr-Cyrl-CS"/>
        </w:rPr>
        <w:t>ha.</w:t>
      </w:r>
    </w:p>
    <w:p w:rsidR="001B0A3C" w:rsidRDefault="001B0A3C" w:rsidP="001B0A3C">
      <w:pPr>
        <w:widowControl w:val="0"/>
        <w:tabs>
          <w:tab w:val="left" w:pos="10080"/>
        </w:tabs>
        <w:spacing w:after="327" w:line="274" w:lineRule="exact"/>
        <w:ind w:right="-46" w:firstLine="480"/>
        <w:jc w:val="both"/>
        <w:rPr>
          <w:lang w:val="sr-Cyrl-RS"/>
        </w:rPr>
      </w:pPr>
      <w:r>
        <w:rPr>
          <w:color w:val="000000"/>
          <w:lang w:val="sr-Cyrl-RS" w:eastAsia="sr-Cyrl-CS"/>
        </w:rPr>
        <w:t xml:space="preserve">Локације измена дате су на графичким приказима који су саставни  прилози уз ову </w:t>
      </w:r>
      <w:r>
        <w:rPr>
          <w:color w:val="000000"/>
          <w:lang w:eastAsia="sr-Cyrl-CS"/>
        </w:rPr>
        <w:t>Одлуку и чин</w:t>
      </w:r>
      <w:r>
        <w:rPr>
          <w:color w:val="000000"/>
          <w:lang w:val="sr-Cyrl-RS" w:eastAsia="sr-Cyrl-CS"/>
        </w:rPr>
        <w:t>е</w:t>
      </w:r>
      <w:r>
        <w:rPr>
          <w:color w:val="000000"/>
          <w:lang w:eastAsia="sr-Cyrl-CS"/>
        </w:rPr>
        <w:t xml:space="preserve"> њен саставни део. </w:t>
      </w:r>
      <w:r>
        <w:rPr>
          <w:color w:val="000000"/>
          <w:lang w:val="sr-Cyrl-RS" w:eastAsia="sr-Cyrl-CS"/>
        </w:rPr>
        <w:t>Границе измена су прелиминарне  и</w:t>
      </w:r>
      <w:r>
        <w:rPr>
          <w:color w:val="000000"/>
          <w:lang w:eastAsia="sr-Cyrl-CS"/>
        </w:rPr>
        <w:t xml:space="preserve"> биће ближе утврђен</w:t>
      </w:r>
      <w:r>
        <w:rPr>
          <w:color w:val="000000"/>
          <w:lang w:val="sr-Cyrl-RS" w:eastAsia="sr-Cyrl-CS"/>
        </w:rPr>
        <w:t>е</w:t>
      </w:r>
      <w:r>
        <w:rPr>
          <w:color w:val="000000"/>
          <w:lang w:eastAsia="sr-Cyrl-CS"/>
        </w:rPr>
        <w:t xml:space="preserve"> у фази израде нацрта </w:t>
      </w:r>
      <w:r>
        <w:rPr>
          <w:color w:val="000000"/>
          <w:lang w:val="sr-Cyrl-RS" w:eastAsia="sr-Cyrl-CS"/>
        </w:rPr>
        <w:t xml:space="preserve">Треће измене и допуне </w:t>
      </w:r>
      <w:r>
        <w:rPr>
          <w:color w:val="000000"/>
          <w:lang w:eastAsia="sr-Cyrl-CS"/>
        </w:rPr>
        <w:t xml:space="preserve">ПГР </w:t>
      </w:r>
      <w:r>
        <w:rPr>
          <w:color w:val="000000"/>
          <w:lang w:val="sr-Cyrl-RS" w:eastAsia="sr-Cyrl-CS"/>
        </w:rPr>
        <w:t>Прокупља</w:t>
      </w:r>
    </w:p>
    <w:p w:rsidR="001B0A3C" w:rsidRDefault="001B0A3C" w:rsidP="001B0A3C">
      <w:pPr>
        <w:jc w:val="center"/>
        <w:rPr>
          <w:b/>
          <w:szCs w:val="20"/>
          <w:lang w:val="sr-Cyrl-CS"/>
        </w:rPr>
      </w:pPr>
      <w:r>
        <w:rPr>
          <w:b/>
          <w:lang w:val="sr-Cyrl-CS"/>
        </w:rPr>
        <w:t>Члан 3.</w:t>
      </w:r>
    </w:p>
    <w:p w:rsidR="001B0A3C" w:rsidRDefault="001B0A3C" w:rsidP="001B0A3C">
      <w:pPr>
        <w:jc w:val="both"/>
        <w:rPr>
          <w:lang w:val="sr-Cyrl-RS"/>
        </w:rPr>
      </w:pPr>
      <w:r>
        <w:rPr>
          <w:lang w:eastAsia="sr-Cyrl-CS"/>
        </w:rPr>
        <w:t xml:space="preserve">Услови и смернице планских докумената вишег реда и ширег подручја за израду </w:t>
      </w:r>
      <w:r>
        <w:rPr>
          <w:lang w:val="sr-Cyrl-RS" w:eastAsia="sr-Cyrl-CS"/>
        </w:rPr>
        <w:t xml:space="preserve">Треће измене и допуне </w:t>
      </w:r>
      <w:r>
        <w:rPr>
          <w:lang w:eastAsia="sr-Cyrl-CS"/>
        </w:rPr>
        <w:t xml:space="preserve">ПГР </w:t>
      </w:r>
      <w:r>
        <w:rPr>
          <w:lang w:val="sr-Cyrl-RS" w:eastAsia="sr-Cyrl-CS"/>
        </w:rPr>
        <w:t>Прокупља</w:t>
      </w:r>
      <w:r>
        <w:rPr>
          <w:lang w:eastAsia="sr-Cyrl-CS"/>
        </w:rPr>
        <w:t xml:space="preserve"> садржани су</w:t>
      </w:r>
      <w:bookmarkStart w:id="6" w:name="_Hlk255568"/>
      <w:r>
        <w:rPr>
          <w:lang w:val="sr-Cyrl-RS" w:eastAsia="sr-Cyrl-CS"/>
        </w:rPr>
        <w:t xml:space="preserve">  </w:t>
      </w:r>
      <w:r>
        <w:rPr>
          <w:lang w:val="sr-Cyrl-CS"/>
        </w:rPr>
        <w:t xml:space="preserve">План генералне  регулације  Прокупља, </w:t>
      </w:r>
      <w:r>
        <w:rPr>
          <w:lang w:val="sr-Cyrl-RS"/>
        </w:rPr>
        <w:t>који је усвојен на с</w:t>
      </w:r>
      <w:r>
        <w:t>e</w:t>
      </w:r>
      <w:r>
        <w:rPr>
          <w:lang w:val="sr-Cyrl-RS"/>
        </w:rPr>
        <w:t xml:space="preserve">дници Скупштине општине Прокупље, дана </w:t>
      </w:r>
      <w:r w:rsidRPr="00A91082">
        <w:rPr>
          <w:lang w:val="sr-Cyrl-RS"/>
        </w:rPr>
        <w:t xml:space="preserve">дана </w:t>
      </w:r>
      <w:r w:rsidRPr="00A91082">
        <w:rPr>
          <w:b/>
          <w:lang w:val="sr-Cyrl-RS"/>
        </w:rPr>
        <w:t>25.03.2014.године, број</w:t>
      </w:r>
      <w:r w:rsidRPr="00A91082">
        <w:rPr>
          <w:b/>
        </w:rPr>
        <w:t>06-11/2014-02</w:t>
      </w:r>
      <w:r w:rsidRPr="00A91082">
        <w:rPr>
          <w:b/>
          <w:lang w:val="sr-Cyrl-RS"/>
        </w:rPr>
        <w:t xml:space="preserve"> и објављен је у </w:t>
      </w:r>
      <w:r w:rsidRPr="00A91082">
        <w:rPr>
          <w:b/>
        </w:rPr>
        <w:t>„Службен</w:t>
      </w:r>
      <w:r w:rsidRPr="00A91082">
        <w:rPr>
          <w:b/>
          <w:lang w:val="sr-Cyrl-RS"/>
        </w:rPr>
        <w:t>ом</w:t>
      </w:r>
      <w:r w:rsidRPr="00A91082">
        <w:rPr>
          <w:b/>
        </w:rPr>
        <w:t xml:space="preserve"> лист</w:t>
      </w:r>
      <w:r w:rsidRPr="00A91082">
        <w:rPr>
          <w:b/>
          <w:lang w:val="sr-Cyrl-RS"/>
        </w:rPr>
        <w:t>у</w:t>
      </w:r>
      <w:r w:rsidRPr="00A91082">
        <w:rPr>
          <w:b/>
        </w:rPr>
        <w:t xml:space="preserve"> Општине Прокупље“ бр. </w:t>
      </w:r>
      <w:proofErr w:type="gramStart"/>
      <w:r w:rsidRPr="00A91082">
        <w:rPr>
          <w:b/>
        </w:rPr>
        <w:t>3 од 26.03.2014</w:t>
      </w:r>
      <w:r w:rsidRPr="00A91082">
        <w:t>.</w:t>
      </w:r>
      <w:proofErr w:type="gramEnd"/>
      <w:r w:rsidRPr="00A91082">
        <w:rPr>
          <w:lang w:val="sr-Cyrl-RS"/>
        </w:rPr>
        <w:t xml:space="preserve"> и измењен и допуњен</w:t>
      </w:r>
      <w:r w:rsidRPr="00A91082">
        <w:rPr>
          <w:lang w:val="it-IT"/>
        </w:rPr>
        <w:t xml:space="preserve"> </w:t>
      </w:r>
      <w:r w:rsidRPr="00A91082">
        <w:rPr>
          <w:lang w:val="sr-Cyrl-RS"/>
        </w:rPr>
        <w:t xml:space="preserve">Одлуком о измени и допуни Плана генералне регулације Прокупља </w:t>
      </w:r>
      <w:r w:rsidRPr="00A91082">
        <w:rPr>
          <w:lang w:val="it-IT"/>
        </w:rPr>
        <w:t xml:space="preserve">(бр.06-62/2020-02 од 07.09.2020.год, </w:t>
      </w:r>
      <w:r w:rsidRPr="00A91082">
        <w:rPr>
          <w:lang w:val="sr-Cyrl-RS"/>
        </w:rPr>
        <w:t>Сл.лист града</w:t>
      </w:r>
      <w:r w:rsidRPr="00A91082">
        <w:rPr>
          <w:lang w:val="it-IT"/>
        </w:rPr>
        <w:t xml:space="preserve"> </w:t>
      </w:r>
      <w:r w:rsidRPr="00A91082">
        <w:rPr>
          <w:lang w:val="sr-Cyrl-RS"/>
        </w:rPr>
        <w:t>Прокупља</w:t>
      </w:r>
      <w:r w:rsidRPr="00A91082">
        <w:rPr>
          <w:lang w:val="it-IT"/>
        </w:rPr>
        <w:t xml:space="preserve"> </w:t>
      </w:r>
      <w:r w:rsidRPr="00A91082">
        <w:rPr>
          <w:lang w:val="sr-Cyrl-RS"/>
        </w:rPr>
        <w:t>бр</w:t>
      </w:r>
      <w:r w:rsidRPr="00A91082">
        <w:rPr>
          <w:lang w:val="it-IT"/>
        </w:rPr>
        <w:t xml:space="preserve">.36 </w:t>
      </w:r>
      <w:r w:rsidRPr="00A91082">
        <w:rPr>
          <w:lang w:val="sr-Cyrl-RS"/>
        </w:rPr>
        <w:t xml:space="preserve"> и </w:t>
      </w:r>
      <w:r>
        <w:rPr>
          <w:lang w:val="sr-Cyrl-RS"/>
        </w:rPr>
        <w:t xml:space="preserve">измењен и допуњен </w:t>
      </w:r>
      <w:r w:rsidRPr="00A91082">
        <w:rPr>
          <w:lang w:val="sr-Cyrl-RS"/>
        </w:rPr>
        <w:t xml:space="preserve">Другом изменом и допуном Плана ( Сл лист града Прокупља 25/2023 од 06.06.2023 </w:t>
      </w:r>
      <w:r>
        <w:rPr>
          <w:rStyle w:val="Bodytext2"/>
          <w:color w:val="000000"/>
          <w:lang w:eastAsia="sr-Cyrl-CS"/>
        </w:rPr>
        <w:t xml:space="preserve">(у даљем тексту: </w:t>
      </w:r>
      <w:r>
        <w:rPr>
          <w:rStyle w:val="Bodytext2Bold"/>
          <w:bCs/>
          <w:color w:val="000000"/>
          <w:lang w:val="sr-Cyrl-RS" w:eastAsia="sr-Cyrl-CS"/>
        </w:rPr>
        <w:t>треће  и</w:t>
      </w:r>
      <w:r>
        <w:rPr>
          <w:rStyle w:val="Bodytext2Bold"/>
          <w:bCs/>
          <w:color w:val="000000"/>
          <w:lang w:eastAsia="sr-Cyrl-CS"/>
        </w:rPr>
        <w:t xml:space="preserve">змене и допуне ПГР </w:t>
      </w:r>
      <w:r>
        <w:rPr>
          <w:rStyle w:val="Bodytext2Bold"/>
          <w:bCs/>
          <w:color w:val="000000"/>
          <w:lang w:val="sr-Cyrl-RS" w:eastAsia="sr-Cyrl-CS"/>
        </w:rPr>
        <w:t>Прокупља</w:t>
      </w:r>
      <w:r>
        <w:rPr>
          <w:rStyle w:val="Bodytext2Bold"/>
          <w:bCs/>
          <w:color w:val="000000"/>
          <w:lang w:eastAsia="sr-Cyrl-CS"/>
        </w:rPr>
        <w:t>).</w:t>
      </w:r>
    </w:p>
    <w:p w:rsidR="001B0A3C" w:rsidRDefault="001B0A3C" w:rsidP="001B0A3C">
      <w:pPr>
        <w:pStyle w:val="Bodytext20"/>
        <w:shd w:val="clear" w:color="auto" w:fill="auto"/>
        <w:tabs>
          <w:tab w:val="left" w:pos="10080"/>
        </w:tabs>
        <w:spacing w:line="274" w:lineRule="exact"/>
        <w:ind w:right="-46" w:firstLine="480"/>
        <w:jc w:val="both"/>
        <w:rPr>
          <w:rFonts w:ascii="Times New Roman" w:hAnsi="Times New Roman"/>
          <w:sz w:val="24"/>
          <w:szCs w:val="24"/>
        </w:rPr>
      </w:pPr>
      <w:r>
        <w:rPr>
          <w:rFonts w:ascii="Times New Roman" w:hAnsi="Times New Roman"/>
          <w:sz w:val="24"/>
          <w:szCs w:val="24"/>
          <w:lang w:val="sr-Cyrl-RS" w:eastAsia="sr-Cyrl-CS"/>
        </w:rPr>
        <w:t>Треће  и</w:t>
      </w:r>
      <w:r>
        <w:rPr>
          <w:rFonts w:ascii="Times New Roman" w:hAnsi="Times New Roman"/>
          <w:sz w:val="24"/>
          <w:szCs w:val="24"/>
          <w:lang w:eastAsia="sr-Cyrl-CS"/>
        </w:rPr>
        <w:t xml:space="preserve">змене и допуне ПГР </w:t>
      </w:r>
      <w:r>
        <w:rPr>
          <w:rFonts w:ascii="Times New Roman" w:hAnsi="Times New Roman"/>
          <w:sz w:val="24"/>
          <w:szCs w:val="24"/>
          <w:lang w:val="sr-Cyrl-RS" w:eastAsia="sr-Cyrl-CS"/>
        </w:rPr>
        <w:t>Прокупља</w:t>
      </w:r>
      <w:r>
        <w:rPr>
          <w:rFonts w:ascii="Times New Roman" w:hAnsi="Times New Roman"/>
          <w:sz w:val="24"/>
          <w:szCs w:val="24"/>
          <w:lang w:eastAsia="sr-Cyrl-CS"/>
        </w:rPr>
        <w:t xml:space="preserve"> врше</w:t>
      </w:r>
      <w:r>
        <w:rPr>
          <w:rFonts w:ascii="Times New Roman" w:hAnsi="Times New Roman"/>
          <w:sz w:val="24"/>
          <w:szCs w:val="24"/>
          <w:lang w:val="sr-Cyrl-RS" w:eastAsia="sr-Cyrl-CS"/>
        </w:rPr>
        <w:t xml:space="preserve"> на комплетном обухвату планског подручја а по задатим локацијама </w:t>
      </w:r>
    </w:p>
    <w:bookmarkEnd w:id="6"/>
    <w:p w:rsidR="001B0A3C" w:rsidRDefault="001B0A3C" w:rsidP="001B0A3C">
      <w:pPr>
        <w:widowControl w:val="0"/>
        <w:tabs>
          <w:tab w:val="left" w:pos="10080"/>
        </w:tabs>
        <w:spacing w:after="327" w:line="274" w:lineRule="exact"/>
        <w:ind w:right="-46" w:firstLine="480"/>
        <w:jc w:val="both"/>
      </w:pPr>
      <w:r>
        <w:rPr>
          <w:color w:val="000000"/>
          <w:lang w:eastAsia="sr-Cyrl-CS"/>
        </w:rPr>
        <w:t xml:space="preserve">За потребе израде </w:t>
      </w:r>
      <w:proofErr w:type="gramStart"/>
      <w:r>
        <w:rPr>
          <w:color w:val="000000"/>
          <w:lang w:val="sr-Cyrl-RS" w:eastAsia="sr-Cyrl-CS"/>
        </w:rPr>
        <w:t>Треће  измене</w:t>
      </w:r>
      <w:proofErr w:type="gramEnd"/>
      <w:r>
        <w:rPr>
          <w:color w:val="000000"/>
          <w:lang w:val="sr-Cyrl-RS" w:eastAsia="sr-Cyrl-CS"/>
        </w:rPr>
        <w:t xml:space="preserve"> и допуне </w:t>
      </w:r>
      <w:r>
        <w:rPr>
          <w:color w:val="000000"/>
          <w:lang w:eastAsia="sr-Cyrl-CS"/>
        </w:rPr>
        <w:t xml:space="preserve">ПГР </w:t>
      </w:r>
      <w:r>
        <w:rPr>
          <w:color w:val="000000"/>
          <w:lang w:val="sr-Cyrl-RS" w:eastAsia="sr-Cyrl-CS"/>
        </w:rPr>
        <w:t>Прокупља</w:t>
      </w:r>
      <w:r>
        <w:rPr>
          <w:color w:val="000000"/>
          <w:lang w:eastAsia="sr-Cyrl-CS"/>
        </w:rPr>
        <w:t xml:space="preserve">, користиће се расположиве катастарске подлоге које ће се преузети из РГЗ-СКН </w:t>
      </w:r>
      <w:r>
        <w:rPr>
          <w:color w:val="000000"/>
          <w:lang w:val="sr-Cyrl-RS" w:eastAsia="sr-Cyrl-CS"/>
        </w:rPr>
        <w:t>Прокупље</w:t>
      </w:r>
      <w:r>
        <w:rPr>
          <w:color w:val="000000"/>
          <w:lang w:eastAsia="sr-Cyrl-CS"/>
        </w:rPr>
        <w:t xml:space="preserve"> као и катастарско- топографски план подручја.</w:t>
      </w:r>
    </w:p>
    <w:p w:rsidR="001B0A3C" w:rsidRDefault="001B0A3C" w:rsidP="001B0A3C">
      <w:pPr>
        <w:jc w:val="center"/>
        <w:rPr>
          <w:b/>
          <w:szCs w:val="20"/>
          <w:lang w:val="sr-Cyrl-CS"/>
        </w:rPr>
      </w:pPr>
      <w:r>
        <w:rPr>
          <w:b/>
          <w:lang w:val="sr-Cyrl-CS"/>
        </w:rPr>
        <w:t>Члан 4.</w:t>
      </w:r>
    </w:p>
    <w:p w:rsidR="001B0A3C" w:rsidRDefault="001B0A3C" w:rsidP="001B0A3C">
      <w:pPr>
        <w:widowControl w:val="0"/>
        <w:tabs>
          <w:tab w:val="left" w:pos="10080"/>
        </w:tabs>
        <w:spacing w:after="327" w:line="274" w:lineRule="exact"/>
        <w:ind w:right="-46"/>
        <w:jc w:val="both"/>
        <w:rPr>
          <w:color w:val="000000"/>
          <w:lang w:eastAsia="sr-Cyrl-CS"/>
        </w:rPr>
      </w:pPr>
      <w:r>
        <w:rPr>
          <w:color w:val="000000"/>
          <w:lang w:val="sr-Cyrl-RS" w:eastAsia="sr-Cyrl-CS"/>
        </w:rPr>
        <w:lastRenderedPageBreak/>
        <w:t xml:space="preserve">      </w:t>
      </w:r>
      <w:proofErr w:type="gramStart"/>
      <w:r>
        <w:rPr>
          <w:color w:val="000000"/>
          <w:lang w:eastAsia="sr-Cyrl-CS"/>
        </w:rPr>
        <w:t>Планирање, коришћење, уређење и заштита простора засниваће се на принципима рационалне организације и уређења простора, усклађивањем коришћења простора са могућностима и ограничењима у располагању природним и створеним вредностима, и са потребама дугорочног социјалног и економског развоја.</w:t>
      </w:r>
      <w:proofErr w:type="gramEnd"/>
    </w:p>
    <w:p w:rsidR="001B0A3C" w:rsidRDefault="001B0A3C" w:rsidP="001B0A3C">
      <w:pPr>
        <w:keepNext/>
        <w:keepLines/>
        <w:widowControl w:val="0"/>
        <w:tabs>
          <w:tab w:val="left" w:pos="10080"/>
        </w:tabs>
        <w:spacing w:after="215" w:line="240" w:lineRule="exact"/>
        <w:ind w:left="480" w:right="698"/>
        <w:jc w:val="center"/>
        <w:outlineLvl w:val="1"/>
        <w:rPr>
          <w:b/>
          <w:bCs/>
        </w:rPr>
      </w:pPr>
      <w:bookmarkStart w:id="7" w:name="bookmark6"/>
      <w:proofErr w:type="gramStart"/>
      <w:r>
        <w:rPr>
          <w:b/>
          <w:bCs/>
          <w:color w:val="000000"/>
          <w:lang w:eastAsia="sr-Cyrl-CS"/>
        </w:rPr>
        <w:t>Члан 5.</w:t>
      </w:r>
      <w:bookmarkEnd w:id="7"/>
      <w:proofErr w:type="gramEnd"/>
    </w:p>
    <w:p w:rsidR="001B0A3C" w:rsidRDefault="001B0A3C" w:rsidP="001B0A3C">
      <w:pPr>
        <w:widowControl w:val="0"/>
        <w:tabs>
          <w:tab w:val="left" w:pos="10080"/>
        </w:tabs>
        <w:spacing w:line="274" w:lineRule="exact"/>
        <w:ind w:right="-46"/>
        <w:jc w:val="both"/>
        <w:rPr>
          <w:color w:val="000000"/>
          <w:lang w:val="sr-Cyrl-RS" w:eastAsia="sr-Cyrl-CS"/>
        </w:rPr>
      </w:pPr>
      <w:r>
        <w:rPr>
          <w:color w:val="000000"/>
          <w:lang w:val="sr-Cyrl-RS" w:eastAsia="sr-Cyrl-CS"/>
        </w:rPr>
        <w:t xml:space="preserve">        </w:t>
      </w:r>
      <w:r>
        <w:rPr>
          <w:color w:val="000000"/>
          <w:lang w:eastAsia="sr-Cyrl-CS"/>
        </w:rPr>
        <w:t xml:space="preserve">Основни циљ израде </w:t>
      </w:r>
      <w:proofErr w:type="gramStart"/>
      <w:r>
        <w:rPr>
          <w:color w:val="000000"/>
          <w:lang w:val="sr-Cyrl-RS" w:eastAsia="sr-Cyrl-CS"/>
        </w:rPr>
        <w:t>Треће  измене</w:t>
      </w:r>
      <w:proofErr w:type="gramEnd"/>
      <w:r>
        <w:rPr>
          <w:color w:val="000000"/>
          <w:lang w:val="sr-Cyrl-RS" w:eastAsia="sr-Cyrl-CS"/>
        </w:rPr>
        <w:t xml:space="preserve"> и допуне </w:t>
      </w:r>
      <w:r>
        <w:rPr>
          <w:color w:val="000000"/>
          <w:lang w:eastAsia="sr-Cyrl-CS"/>
        </w:rPr>
        <w:t>П</w:t>
      </w:r>
      <w:r>
        <w:rPr>
          <w:color w:val="000000"/>
          <w:lang w:val="sr-Cyrl-RS" w:eastAsia="sr-Cyrl-CS"/>
        </w:rPr>
        <w:t>Г</w:t>
      </w:r>
      <w:r>
        <w:rPr>
          <w:color w:val="000000"/>
          <w:lang w:eastAsia="sr-Cyrl-CS"/>
        </w:rPr>
        <w:t xml:space="preserve">Р </w:t>
      </w:r>
      <w:r>
        <w:rPr>
          <w:color w:val="000000"/>
          <w:lang w:val="sr-Cyrl-RS" w:eastAsia="sr-Cyrl-CS"/>
        </w:rPr>
        <w:t xml:space="preserve">Прокупља </w:t>
      </w:r>
      <w:r>
        <w:rPr>
          <w:color w:val="000000"/>
          <w:lang w:eastAsia="sr-Cyrl-CS"/>
        </w:rPr>
        <w:t xml:space="preserve">је </w:t>
      </w:r>
      <w:r>
        <w:rPr>
          <w:color w:val="000000"/>
          <w:lang w:val="sr-Cyrl-RS" w:eastAsia="sr-Cyrl-CS"/>
        </w:rPr>
        <w:t>формирање планског основа за рационално уређивање и коришћење простора у обухвату Плана, односно обезбеђивање просторних услова за</w:t>
      </w:r>
    </w:p>
    <w:p w:rsidR="001B0A3C" w:rsidRDefault="001B0A3C" w:rsidP="001B0A3C">
      <w:pPr>
        <w:widowControl w:val="0"/>
        <w:tabs>
          <w:tab w:val="left" w:pos="7371"/>
          <w:tab w:val="left" w:pos="8328"/>
          <w:tab w:val="left" w:pos="10080"/>
        </w:tabs>
        <w:spacing w:line="274" w:lineRule="exact"/>
        <w:ind w:right="1088"/>
        <w:jc w:val="both"/>
        <w:rPr>
          <w:lang w:val="sr-Cyrl-RS"/>
        </w:rPr>
      </w:pPr>
      <w:r>
        <w:rPr>
          <w:color w:val="000000"/>
          <w:lang w:val="sr-Cyrl-RS" w:eastAsia="sr-Cyrl-CS"/>
        </w:rPr>
        <w:t>-          уређење подручја;</w:t>
      </w:r>
    </w:p>
    <w:p w:rsidR="001B0A3C" w:rsidRDefault="001B0A3C" w:rsidP="001B0A3C">
      <w:pPr>
        <w:widowControl w:val="0"/>
        <w:tabs>
          <w:tab w:val="left" w:pos="7371"/>
          <w:tab w:val="left" w:pos="8328"/>
          <w:tab w:val="left" w:pos="10080"/>
        </w:tabs>
        <w:spacing w:line="274" w:lineRule="exact"/>
        <w:ind w:right="1088"/>
      </w:pPr>
      <w:r>
        <w:rPr>
          <w:color w:val="000000"/>
          <w:lang w:val="sr-Cyrl-RS" w:eastAsia="sr-Cyrl-CS"/>
        </w:rPr>
        <w:t>-          д</w:t>
      </w:r>
      <w:r>
        <w:rPr>
          <w:color w:val="000000"/>
          <w:lang w:eastAsia="sr-Cyrl-CS"/>
        </w:rPr>
        <w:t>ефинисање границе подручја обухваћен</w:t>
      </w:r>
      <w:r>
        <w:rPr>
          <w:color w:val="000000"/>
          <w:lang w:val="sr-Cyrl-RS" w:eastAsia="sr-Cyrl-CS"/>
        </w:rPr>
        <w:t xml:space="preserve">их </w:t>
      </w:r>
      <w:r>
        <w:rPr>
          <w:color w:val="000000"/>
          <w:lang w:eastAsia="sr-Cyrl-CS"/>
        </w:rPr>
        <w:t xml:space="preserve"> </w:t>
      </w:r>
      <w:r>
        <w:rPr>
          <w:color w:val="000000"/>
          <w:lang w:val="sr-Cyrl-RS" w:eastAsia="sr-Cyrl-CS"/>
        </w:rPr>
        <w:t xml:space="preserve">изменама плана </w:t>
      </w:r>
      <w:r>
        <w:rPr>
          <w:color w:val="000000"/>
          <w:lang w:eastAsia="sr-Cyrl-CS"/>
        </w:rPr>
        <w:t>;</w:t>
      </w:r>
    </w:p>
    <w:p w:rsidR="001B0A3C" w:rsidRDefault="001B0A3C" w:rsidP="001B0A3C">
      <w:pPr>
        <w:widowControl w:val="0"/>
        <w:tabs>
          <w:tab w:val="left" w:pos="7371"/>
          <w:tab w:val="left" w:pos="8328"/>
          <w:tab w:val="left" w:pos="10080"/>
        </w:tabs>
        <w:spacing w:line="274" w:lineRule="exact"/>
        <w:ind w:right="1088"/>
      </w:pPr>
      <w:r>
        <w:rPr>
          <w:color w:val="000000"/>
          <w:lang w:val="sr-Cyrl-RS" w:eastAsia="sr-Cyrl-CS"/>
        </w:rPr>
        <w:t xml:space="preserve">-          </w:t>
      </w:r>
      <w:r>
        <w:rPr>
          <w:color w:val="000000"/>
          <w:lang w:eastAsia="sr-Cyrl-CS"/>
        </w:rPr>
        <w:t>поделу простора на посебне целине и зоне;</w:t>
      </w:r>
    </w:p>
    <w:p w:rsidR="001B0A3C" w:rsidRDefault="001B0A3C" w:rsidP="001B0A3C">
      <w:pPr>
        <w:widowControl w:val="0"/>
        <w:tabs>
          <w:tab w:val="left" w:pos="7371"/>
          <w:tab w:val="left" w:pos="8328"/>
          <w:tab w:val="left" w:pos="10080"/>
        </w:tabs>
        <w:ind w:right="1088"/>
        <w:rPr>
          <w:color w:val="000000"/>
          <w:lang w:val="ru-RU" w:eastAsia="sr-Cyrl-CS"/>
        </w:rPr>
      </w:pPr>
      <w:r>
        <w:rPr>
          <w:color w:val="000000"/>
          <w:lang w:val="ru-RU" w:eastAsia="sr-Cyrl-CS"/>
        </w:rPr>
        <w:t xml:space="preserve">-          </w:t>
      </w:r>
      <w:r>
        <w:rPr>
          <w:color w:val="000000"/>
          <w:lang w:val="sr-Cyrl-CS" w:eastAsia="sr-Cyrl-CS"/>
        </w:rPr>
        <w:t>одређивање претежне намене земљишта по зонама и целинама;</w:t>
      </w:r>
    </w:p>
    <w:p w:rsidR="001B0A3C" w:rsidRDefault="001B0A3C" w:rsidP="001B0A3C">
      <w:pPr>
        <w:widowControl w:val="0"/>
        <w:tabs>
          <w:tab w:val="left" w:pos="7371"/>
          <w:tab w:val="left" w:pos="8328"/>
          <w:tab w:val="left" w:pos="10080"/>
        </w:tabs>
        <w:spacing w:line="274" w:lineRule="exact"/>
        <w:ind w:right="1088"/>
      </w:pPr>
      <w:r>
        <w:rPr>
          <w:color w:val="000000"/>
          <w:lang w:val="sr-Cyrl-RS" w:eastAsia="sr-Cyrl-CS"/>
        </w:rPr>
        <w:t xml:space="preserve">-          </w:t>
      </w:r>
      <w:r>
        <w:rPr>
          <w:color w:val="000000"/>
          <w:lang w:eastAsia="sr-Cyrl-CS"/>
        </w:rPr>
        <w:t>утврђивање регулационих линија улица, нивелационих кота раскрсница улица и површина јавне намене;</w:t>
      </w:r>
      <w:r>
        <w:rPr>
          <w:color w:val="000000"/>
          <w:lang w:val="sr-Cyrl-RS" w:eastAsia="sr-Cyrl-CS"/>
        </w:rPr>
        <w:t xml:space="preserve">    </w:t>
      </w:r>
    </w:p>
    <w:p w:rsidR="001B0A3C" w:rsidRPr="00E72463" w:rsidRDefault="001B0A3C" w:rsidP="001B0A3C">
      <w:pPr>
        <w:widowControl w:val="0"/>
        <w:tabs>
          <w:tab w:val="left" w:pos="7371"/>
          <w:tab w:val="left" w:pos="8328"/>
          <w:tab w:val="left" w:pos="10080"/>
        </w:tabs>
        <w:spacing w:after="327" w:line="274" w:lineRule="exact"/>
        <w:ind w:right="1088"/>
        <w:jc w:val="both"/>
        <w:rPr>
          <w:lang w:val="sr-Cyrl-RS" w:eastAsia="sr-Cyrl-CS"/>
        </w:rPr>
      </w:pPr>
      <w:r w:rsidRPr="00E72463">
        <w:rPr>
          <w:lang w:val="sr-Cyrl-RS" w:eastAsia="sr-Cyrl-CS"/>
        </w:rPr>
        <w:t>Предвиђен</w:t>
      </w:r>
      <w:r w:rsidRPr="00E72463">
        <w:rPr>
          <w:lang w:eastAsia="sr-Cyrl-CS"/>
        </w:rPr>
        <w:t>o</w:t>
      </w:r>
      <w:r w:rsidRPr="00E72463">
        <w:rPr>
          <w:lang w:val="sr-Cyrl-RS" w:eastAsia="sr-Cyrl-CS"/>
        </w:rPr>
        <w:t xml:space="preserve"> </w:t>
      </w:r>
      <w:r w:rsidRPr="00E72463">
        <w:rPr>
          <w:lang w:eastAsia="sr-Cyrl-CS"/>
        </w:rPr>
        <w:t xml:space="preserve">je 8 </w:t>
      </w:r>
      <w:r w:rsidRPr="00E72463">
        <w:rPr>
          <w:lang w:val="sr-Cyrl-RS" w:eastAsia="sr-Cyrl-CS"/>
        </w:rPr>
        <w:t xml:space="preserve"> локациј</w:t>
      </w:r>
      <w:r w:rsidRPr="00E72463">
        <w:rPr>
          <w:lang w:eastAsia="sr-Cyrl-CS"/>
        </w:rPr>
        <w:t xml:space="preserve">a </w:t>
      </w:r>
      <w:r w:rsidRPr="00E72463">
        <w:rPr>
          <w:lang w:val="sr-Cyrl-RS" w:eastAsia="sr-Cyrl-CS"/>
        </w:rPr>
        <w:t xml:space="preserve">за измену   : </w:t>
      </w:r>
    </w:p>
    <w:p w:rsidR="001B0A3C" w:rsidRDefault="001B0A3C" w:rsidP="001B0A3C">
      <w:pPr>
        <w:rPr>
          <w:lang w:val="sr-Cyrl-RS"/>
        </w:rPr>
      </w:pPr>
      <w:r>
        <w:rPr>
          <w:lang w:val="sr-Cyrl-RS"/>
        </w:rPr>
        <w:t xml:space="preserve">Локација </w:t>
      </w:r>
      <w:r>
        <w:t xml:space="preserve">1. </w:t>
      </w:r>
      <w:r>
        <w:rPr>
          <w:lang w:val="sr-Cyrl-RS"/>
        </w:rPr>
        <w:t xml:space="preserve">У делу спорта и рекреације предвидети саобрацајнице по фактичком стању  и део парцеле за изградњу  градске топлане . У правилима градње омогућити изградњу објекта и инфраструктурне коридоре </w:t>
      </w:r>
    </w:p>
    <w:p w:rsidR="001B0A3C" w:rsidRDefault="001B0A3C" w:rsidP="001B0A3C">
      <w:pPr>
        <w:rPr>
          <w:lang w:val="sr-Cyrl-RS"/>
        </w:rPr>
      </w:pPr>
      <w:r>
        <w:rPr>
          <w:lang w:val="sr-Cyrl-RS"/>
        </w:rPr>
        <w:t>Локација 2</w:t>
      </w:r>
      <w:r>
        <w:t xml:space="preserve">. </w:t>
      </w:r>
      <w:r>
        <w:rPr>
          <w:lang w:val="sr-Cyrl-RS"/>
        </w:rPr>
        <w:t xml:space="preserve">Извршити корекцију саобраћајног решења комплекса на северној страни  Дома здравња кп 494/1 КО Прокупље град  улица Јефимијина  спој са Ћирила и Методија  </w:t>
      </w:r>
    </w:p>
    <w:p w:rsidR="001B0A3C" w:rsidRDefault="001B0A3C" w:rsidP="001B0A3C">
      <w:pPr>
        <w:rPr>
          <w:lang w:val="sr-Cyrl-RS"/>
        </w:rPr>
      </w:pPr>
      <w:r>
        <w:rPr>
          <w:lang w:val="sr-Cyrl-RS"/>
        </w:rPr>
        <w:t xml:space="preserve">Локација </w:t>
      </w:r>
      <w:r>
        <w:t>3</w:t>
      </w:r>
      <w:r>
        <w:rPr>
          <w:lang w:val="sr-Cyrl-RS"/>
        </w:rPr>
        <w:t xml:space="preserve"> На делу кп 3937 на северној страни предвидети  намену комуналне делатности – паркинг простор </w:t>
      </w:r>
    </w:p>
    <w:p w:rsidR="001B0A3C" w:rsidRDefault="001B0A3C" w:rsidP="001B0A3C">
      <w:pPr>
        <w:rPr>
          <w:lang w:val="sr-Cyrl-RS"/>
        </w:rPr>
      </w:pPr>
      <w:r>
        <w:rPr>
          <w:lang w:val="sr-Cyrl-RS"/>
        </w:rPr>
        <w:t>Локација 4</w:t>
      </w:r>
      <w:r>
        <w:t xml:space="preserve">. </w:t>
      </w:r>
      <w:r>
        <w:rPr>
          <w:lang w:val="sr-Cyrl-RS"/>
        </w:rPr>
        <w:t xml:space="preserve">Комплекс Велика пијаца – правилима градње предвидети могућност висинске доградње </w:t>
      </w:r>
    </w:p>
    <w:p w:rsidR="001B0A3C" w:rsidRDefault="001B0A3C" w:rsidP="001B0A3C">
      <w:pPr>
        <w:rPr>
          <w:lang w:val="sr-Cyrl-RS"/>
        </w:rPr>
      </w:pPr>
      <w:r>
        <w:rPr>
          <w:lang w:val="sr-Cyrl-RS"/>
        </w:rPr>
        <w:t>Локација 5   улица према градском базену кп 3922 да се прошири са 3,50м на 5,50м</w:t>
      </w:r>
    </w:p>
    <w:p w:rsidR="001B0A3C" w:rsidRDefault="001B0A3C" w:rsidP="001B0A3C">
      <w:pPr>
        <w:rPr>
          <w:lang w:val="sr-Cyrl-RS"/>
        </w:rPr>
      </w:pPr>
      <w:r>
        <w:rPr>
          <w:lang w:val="sr-Cyrl-RS"/>
        </w:rPr>
        <w:t xml:space="preserve">Локација 6 стара кривина државног пута укинута саобрацајница , предвидети саобралјницу градског типа и омогућити прилаз парцелама  </w:t>
      </w:r>
    </w:p>
    <w:p w:rsidR="001B0A3C" w:rsidRDefault="001B0A3C" w:rsidP="001B0A3C">
      <w:pPr>
        <w:rPr>
          <w:lang w:val="sr-Cyrl-RS"/>
        </w:rPr>
      </w:pPr>
      <w:r>
        <w:rPr>
          <w:lang w:val="sr-Cyrl-RS"/>
        </w:rPr>
        <w:t xml:space="preserve">Локација 7 повезивање улице Милована Глишића и Озренске </w:t>
      </w:r>
    </w:p>
    <w:p w:rsidR="001B0A3C" w:rsidRDefault="001B0A3C" w:rsidP="001B0A3C">
      <w:pPr>
        <w:rPr>
          <w:lang w:val="sr-Cyrl-RS"/>
        </w:rPr>
      </w:pPr>
      <w:r>
        <w:rPr>
          <w:lang w:val="sr-Cyrl-RS"/>
        </w:rPr>
        <w:t>Локација 8  Ускладити намену јужног дела са наменом северног дела улице  и то из опште стамбене зоне у зону становања веће густине</w:t>
      </w:r>
    </w:p>
    <w:p w:rsidR="001B0A3C" w:rsidRDefault="001B0A3C" w:rsidP="001B0A3C">
      <w:pPr>
        <w:keepNext/>
        <w:keepLines/>
        <w:widowControl w:val="0"/>
        <w:tabs>
          <w:tab w:val="left" w:pos="10080"/>
        </w:tabs>
        <w:spacing w:after="220" w:line="240" w:lineRule="exact"/>
        <w:ind w:left="480" w:right="698"/>
        <w:jc w:val="center"/>
        <w:outlineLvl w:val="1"/>
        <w:rPr>
          <w:b/>
          <w:bCs/>
        </w:rPr>
      </w:pPr>
      <w:bookmarkStart w:id="8" w:name="bookmark7"/>
      <w:proofErr w:type="gramStart"/>
      <w:r>
        <w:rPr>
          <w:b/>
          <w:bCs/>
          <w:color w:val="000000"/>
          <w:lang w:eastAsia="sr-Cyrl-CS"/>
        </w:rPr>
        <w:t>Члан 6.</w:t>
      </w:r>
      <w:bookmarkEnd w:id="8"/>
      <w:proofErr w:type="gramEnd"/>
    </w:p>
    <w:p w:rsidR="001B0A3C" w:rsidRDefault="001B0A3C" w:rsidP="001B0A3C">
      <w:pPr>
        <w:widowControl w:val="0"/>
        <w:tabs>
          <w:tab w:val="left" w:pos="10080"/>
        </w:tabs>
        <w:spacing w:line="274" w:lineRule="exact"/>
        <w:ind w:right="95" w:firstLine="480"/>
        <w:jc w:val="both"/>
        <w:rPr>
          <w:color w:val="000000"/>
          <w:lang w:val="sr-Cyrl-RS" w:eastAsia="sr-Cyrl-CS"/>
        </w:rPr>
      </w:pPr>
      <w:proofErr w:type="gramStart"/>
      <w:r>
        <w:rPr>
          <w:color w:val="000000"/>
          <w:lang w:eastAsia="sr-Cyrl-CS"/>
        </w:rPr>
        <w:t>Концепт намене простора обухвата две основне намене - земљиште за површине и објекте јавне намене и земљиште за остале намене.</w:t>
      </w:r>
      <w:proofErr w:type="gramEnd"/>
      <w:r>
        <w:rPr>
          <w:color w:val="000000"/>
          <w:lang w:eastAsia="sr-Cyrl-CS"/>
        </w:rPr>
        <w:t xml:space="preserve"> </w:t>
      </w:r>
      <w:proofErr w:type="gramStart"/>
      <w:r>
        <w:rPr>
          <w:color w:val="000000"/>
          <w:lang w:eastAsia="sr-Cyrl-CS"/>
        </w:rPr>
        <w:t>Структуру коришћења земљишта у оквиру површина и објеката јавне намене чине објекти и површине саобраћајне и комуналне инфраструктуре а у оквиру површина остале намене као претежна намена са пратећим компатибилним наменама.</w:t>
      </w:r>
      <w:proofErr w:type="gramEnd"/>
      <w:r>
        <w:rPr>
          <w:color w:val="000000"/>
          <w:lang w:val="sr-Cyrl-RS" w:eastAsia="sr-Cyrl-CS"/>
        </w:rPr>
        <w:t xml:space="preserve"> </w:t>
      </w:r>
    </w:p>
    <w:p w:rsidR="001B0A3C" w:rsidRDefault="001B0A3C" w:rsidP="001B0A3C">
      <w:pPr>
        <w:keepNext/>
        <w:keepLines/>
        <w:widowControl w:val="0"/>
        <w:tabs>
          <w:tab w:val="left" w:pos="10080"/>
        </w:tabs>
        <w:spacing w:after="206" w:line="240" w:lineRule="exact"/>
        <w:ind w:right="95" w:firstLine="480"/>
        <w:jc w:val="center"/>
        <w:outlineLvl w:val="1"/>
        <w:rPr>
          <w:b/>
          <w:bCs/>
        </w:rPr>
      </w:pPr>
      <w:bookmarkStart w:id="9" w:name="bookmark8"/>
      <w:proofErr w:type="gramStart"/>
      <w:r>
        <w:rPr>
          <w:b/>
          <w:bCs/>
          <w:color w:val="000000"/>
          <w:lang w:eastAsia="sr-Cyrl-CS"/>
        </w:rPr>
        <w:t>Члан 7.</w:t>
      </w:r>
      <w:bookmarkEnd w:id="9"/>
      <w:proofErr w:type="gramEnd"/>
    </w:p>
    <w:p w:rsidR="001B0A3C" w:rsidRDefault="001B0A3C" w:rsidP="001B0A3C">
      <w:pPr>
        <w:widowControl w:val="0"/>
        <w:tabs>
          <w:tab w:val="left" w:pos="10080"/>
        </w:tabs>
        <w:spacing w:line="274" w:lineRule="exact"/>
        <w:ind w:right="95" w:firstLine="480"/>
        <w:jc w:val="both"/>
        <w:rPr>
          <w:color w:val="000000"/>
          <w:lang w:val="sr-Cyrl-RS" w:eastAsia="sr-Cyrl-CS"/>
        </w:rPr>
      </w:pPr>
      <w:r>
        <w:rPr>
          <w:color w:val="000000"/>
          <w:lang w:val="sr-Cyrl-RS" w:eastAsia="sr-Cyrl-CS"/>
        </w:rPr>
        <w:t xml:space="preserve">У складу са чланом 51 Закона о планирању и изградњи измене ће се вршити у скраћеном поступку , без раног јавног увида , са израдом нацрта измена и допуна и трајањем јавног увида у року од 20 дана </w:t>
      </w:r>
    </w:p>
    <w:p w:rsidR="001B0A3C" w:rsidRDefault="001B0A3C" w:rsidP="001B0A3C">
      <w:pPr>
        <w:widowControl w:val="0"/>
        <w:tabs>
          <w:tab w:val="left" w:pos="10080"/>
        </w:tabs>
        <w:spacing w:line="274" w:lineRule="exact"/>
        <w:ind w:right="95" w:firstLine="480"/>
        <w:jc w:val="both"/>
      </w:pPr>
      <w:r>
        <w:rPr>
          <w:color w:val="000000"/>
          <w:lang w:eastAsia="sr-Cyrl-CS"/>
        </w:rPr>
        <w:t xml:space="preserve">Рок за израду </w:t>
      </w:r>
      <w:r>
        <w:rPr>
          <w:color w:val="000000"/>
          <w:lang w:val="sr-Cyrl-RS" w:eastAsia="sr-Cyrl-CS"/>
        </w:rPr>
        <w:t xml:space="preserve">Треће измене и допуне </w:t>
      </w:r>
      <w:r>
        <w:rPr>
          <w:color w:val="000000"/>
          <w:lang w:eastAsia="sr-Cyrl-CS"/>
        </w:rPr>
        <w:t xml:space="preserve">ПГР </w:t>
      </w:r>
      <w:r>
        <w:rPr>
          <w:color w:val="000000"/>
          <w:lang w:val="sr-Cyrl-RS" w:eastAsia="sr-Cyrl-CS"/>
        </w:rPr>
        <w:t>Прокупља</w:t>
      </w:r>
      <w:r>
        <w:rPr>
          <w:color w:val="000000"/>
          <w:lang w:eastAsia="sr-Cyrl-CS"/>
        </w:rPr>
        <w:t xml:space="preserve"> регулисаће се посебним Уговором између обрађивача Плана и носиоца израде Плана, </w:t>
      </w:r>
      <w:r>
        <w:rPr>
          <w:color w:val="000000"/>
          <w:lang w:val="sr-Cyrl-RS" w:eastAsia="sr-Cyrl-CS"/>
        </w:rPr>
        <w:t>у трајању</w:t>
      </w:r>
      <w:r>
        <w:rPr>
          <w:color w:val="000000"/>
          <w:lang w:eastAsia="sr-Cyrl-CS"/>
        </w:rPr>
        <w:t xml:space="preserve"> од 6 </w:t>
      </w:r>
      <w:r>
        <w:rPr>
          <w:color w:val="000000"/>
          <w:lang w:val="sr-Cyrl-RS" w:eastAsia="sr-Cyrl-CS"/>
        </w:rPr>
        <w:t xml:space="preserve">до 9 </w:t>
      </w:r>
      <w:r>
        <w:rPr>
          <w:color w:val="000000"/>
          <w:lang w:eastAsia="sr-Cyrl-CS"/>
        </w:rPr>
        <w:t>месеца од дана ступања на снагу ове Одлуке.</w:t>
      </w:r>
    </w:p>
    <w:p w:rsidR="001B0A3C" w:rsidRDefault="001B0A3C" w:rsidP="001B0A3C">
      <w:pPr>
        <w:keepNext/>
        <w:keepLines/>
        <w:widowControl w:val="0"/>
        <w:tabs>
          <w:tab w:val="left" w:pos="10080"/>
        </w:tabs>
        <w:spacing w:after="233" w:line="240" w:lineRule="exact"/>
        <w:ind w:right="95" w:firstLine="480"/>
        <w:jc w:val="center"/>
        <w:outlineLvl w:val="1"/>
        <w:rPr>
          <w:b/>
          <w:bCs/>
        </w:rPr>
      </w:pPr>
      <w:bookmarkStart w:id="10" w:name="bookmark9"/>
      <w:proofErr w:type="gramStart"/>
      <w:r>
        <w:rPr>
          <w:b/>
          <w:bCs/>
          <w:color w:val="000000"/>
          <w:lang w:eastAsia="sr-Cyrl-CS"/>
        </w:rPr>
        <w:t>Члан 8.</w:t>
      </w:r>
      <w:bookmarkEnd w:id="10"/>
      <w:proofErr w:type="gramEnd"/>
    </w:p>
    <w:p w:rsidR="001B0A3C" w:rsidRDefault="001B0A3C" w:rsidP="001B0A3C">
      <w:pPr>
        <w:widowControl w:val="0"/>
        <w:tabs>
          <w:tab w:val="left" w:pos="10080"/>
        </w:tabs>
        <w:spacing w:after="223" w:line="240" w:lineRule="exact"/>
        <w:ind w:right="95" w:firstLine="480"/>
        <w:jc w:val="both"/>
        <w:rPr>
          <w:lang w:val="sr-Cyrl-RS"/>
        </w:rPr>
      </w:pPr>
      <w:proofErr w:type="gramStart"/>
      <w:r>
        <w:rPr>
          <w:color w:val="000000"/>
          <w:lang w:eastAsia="sr-Cyrl-CS"/>
        </w:rPr>
        <w:t xml:space="preserve">Средства за израду </w:t>
      </w:r>
      <w:r>
        <w:rPr>
          <w:color w:val="000000"/>
          <w:lang w:val="sr-Cyrl-RS" w:eastAsia="sr-Cyrl-CS"/>
        </w:rPr>
        <w:t xml:space="preserve">Треће измене и допуне </w:t>
      </w:r>
      <w:r>
        <w:rPr>
          <w:color w:val="000000"/>
          <w:lang w:eastAsia="sr-Cyrl-CS"/>
        </w:rPr>
        <w:t xml:space="preserve">ПГР </w:t>
      </w:r>
      <w:r>
        <w:rPr>
          <w:color w:val="000000"/>
          <w:lang w:val="sr-Cyrl-RS" w:eastAsia="sr-Cyrl-CS"/>
        </w:rPr>
        <w:t>Прокупља</w:t>
      </w:r>
      <w:r>
        <w:rPr>
          <w:color w:val="000000"/>
          <w:lang w:eastAsia="sr-Cyrl-CS"/>
        </w:rPr>
        <w:t xml:space="preserve"> обезбеђује Град </w:t>
      </w:r>
      <w:r>
        <w:rPr>
          <w:color w:val="000000"/>
          <w:lang w:val="sr-Cyrl-RS" w:eastAsia="sr-Cyrl-CS"/>
        </w:rPr>
        <w:t>Прокупље.</w:t>
      </w:r>
      <w:proofErr w:type="gramEnd"/>
    </w:p>
    <w:p w:rsidR="001B0A3C" w:rsidRDefault="001B0A3C" w:rsidP="001B0A3C">
      <w:pPr>
        <w:keepNext/>
        <w:keepLines/>
        <w:widowControl w:val="0"/>
        <w:tabs>
          <w:tab w:val="left" w:pos="10080"/>
        </w:tabs>
        <w:spacing w:after="206" w:line="240" w:lineRule="exact"/>
        <w:ind w:right="95" w:firstLine="480"/>
        <w:jc w:val="center"/>
        <w:outlineLvl w:val="1"/>
        <w:rPr>
          <w:b/>
          <w:bCs/>
        </w:rPr>
      </w:pPr>
      <w:bookmarkStart w:id="11" w:name="bookmark10"/>
      <w:proofErr w:type="gramStart"/>
      <w:r>
        <w:rPr>
          <w:b/>
          <w:bCs/>
          <w:color w:val="000000"/>
          <w:lang w:eastAsia="sr-Cyrl-CS"/>
        </w:rPr>
        <w:lastRenderedPageBreak/>
        <w:t>Члан 9.</w:t>
      </w:r>
      <w:bookmarkEnd w:id="11"/>
      <w:proofErr w:type="gramEnd"/>
    </w:p>
    <w:p w:rsidR="001B0A3C" w:rsidRDefault="001B0A3C" w:rsidP="001B0A3C">
      <w:pPr>
        <w:widowControl w:val="0"/>
        <w:tabs>
          <w:tab w:val="left" w:pos="10080"/>
        </w:tabs>
        <w:spacing w:after="327" w:line="274" w:lineRule="exact"/>
        <w:ind w:right="95" w:firstLine="480"/>
        <w:jc w:val="both"/>
      </w:pPr>
      <w:r>
        <w:rPr>
          <w:color w:val="000000"/>
          <w:lang w:eastAsia="sr-Cyrl-CS"/>
        </w:rPr>
        <w:t xml:space="preserve">Јавни увид ће се обавити у просторијама Градске управе града </w:t>
      </w:r>
      <w:r>
        <w:rPr>
          <w:color w:val="000000"/>
          <w:lang w:val="sr-Cyrl-RS" w:eastAsia="sr-Cyrl-CS"/>
        </w:rPr>
        <w:t>Прокупља</w:t>
      </w:r>
      <w:r>
        <w:rPr>
          <w:color w:val="000000"/>
          <w:lang w:eastAsia="sr-Cyrl-CS"/>
        </w:rPr>
        <w:t xml:space="preserve">, након оглашавања у дневном и локалном средству јавног информисања, у трајању од </w:t>
      </w:r>
      <w:r>
        <w:rPr>
          <w:color w:val="000000"/>
          <w:lang w:val="sr-Cyrl-RS" w:eastAsia="sr-Cyrl-CS"/>
        </w:rPr>
        <w:t>2</w:t>
      </w:r>
      <w:r>
        <w:rPr>
          <w:color w:val="000000"/>
          <w:lang w:eastAsia="sr-Cyrl-CS"/>
        </w:rPr>
        <w:t xml:space="preserve">0 дана </w:t>
      </w:r>
    </w:p>
    <w:p w:rsidR="001B0A3C" w:rsidRDefault="001B0A3C" w:rsidP="001B0A3C">
      <w:pPr>
        <w:keepNext/>
        <w:keepLines/>
        <w:widowControl w:val="0"/>
        <w:tabs>
          <w:tab w:val="left" w:pos="10080"/>
        </w:tabs>
        <w:spacing w:after="207" w:line="240" w:lineRule="exact"/>
        <w:ind w:right="95" w:firstLine="480"/>
        <w:jc w:val="center"/>
        <w:outlineLvl w:val="1"/>
        <w:rPr>
          <w:b/>
          <w:bCs/>
        </w:rPr>
      </w:pPr>
      <w:bookmarkStart w:id="12" w:name="bookmark11"/>
      <w:proofErr w:type="gramStart"/>
      <w:r>
        <w:rPr>
          <w:b/>
          <w:bCs/>
          <w:color w:val="000000"/>
          <w:lang w:eastAsia="sr-Cyrl-CS"/>
        </w:rPr>
        <w:t>Члан 10.</w:t>
      </w:r>
      <w:bookmarkEnd w:id="12"/>
      <w:proofErr w:type="gramEnd"/>
    </w:p>
    <w:p w:rsidR="001B0A3C" w:rsidRDefault="001B0A3C" w:rsidP="001B0A3C">
      <w:pPr>
        <w:keepNext/>
        <w:keepLines/>
        <w:widowControl w:val="0"/>
        <w:tabs>
          <w:tab w:val="left" w:pos="10080"/>
        </w:tabs>
        <w:spacing w:after="199" w:line="240" w:lineRule="exact"/>
        <w:ind w:right="95" w:firstLine="480"/>
        <w:jc w:val="both"/>
        <w:outlineLvl w:val="1"/>
        <w:rPr>
          <w:color w:val="000000"/>
          <w:lang w:val="sr-Cyrl-CS" w:eastAsia="sr-Cyrl-CS"/>
        </w:rPr>
      </w:pPr>
      <w:bookmarkStart w:id="13" w:name="bookmark12"/>
      <w:r>
        <w:rPr>
          <w:color w:val="000000"/>
          <w:lang w:val="sr-Cyrl-CS" w:eastAsia="sr-Cyrl-CS"/>
        </w:rPr>
        <w:t>Донета је одлука о не приступању изради стратешке процене утицаја Плана на животну средину број 501-49/2023-05 од 05.05.2023. године.</w:t>
      </w:r>
    </w:p>
    <w:p w:rsidR="001B0A3C" w:rsidRDefault="001B0A3C" w:rsidP="001B0A3C">
      <w:pPr>
        <w:keepNext/>
        <w:keepLines/>
        <w:widowControl w:val="0"/>
        <w:tabs>
          <w:tab w:val="left" w:pos="10080"/>
        </w:tabs>
        <w:spacing w:after="199" w:line="240" w:lineRule="exact"/>
        <w:ind w:right="95" w:firstLine="480"/>
        <w:jc w:val="center"/>
        <w:outlineLvl w:val="1"/>
        <w:rPr>
          <w:b/>
          <w:bCs/>
        </w:rPr>
      </w:pPr>
      <w:proofErr w:type="gramStart"/>
      <w:r>
        <w:rPr>
          <w:b/>
          <w:bCs/>
          <w:color w:val="000000"/>
          <w:lang w:eastAsia="sr-Cyrl-CS"/>
        </w:rPr>
        <w:t>Члан 11.</w:t>
      </w:r>
      <w:bookmarkEnd w:id="13"/>
      <w:proofErr w:type="gramEnd"/>
    </w:p>
    <w:p w:rsidR="001B0A3C" w:rsidRDefault="001B0A3C" w:rsidP="001B0A3C">
      <w:pPr>
        <w:jc w:val="both"/>
        <w:rPr>
          <w:color w:val="000000"/>
          <w:lang w:val="sr-Cyrl-RS" w:eastAsia="sr-Cyrl-CS"/>
        </w:rPr>
      </w:pPr>
      <w:bookmarkStart w:id="14" w:name="_Hlk264690"/>
      <w:r>
        <w:rPr>
          <w:color w:val="000000"/>
          <w:lang w:eastAsia="sr-Cyrl-CS"/>
        </w:rPr>
        <w:t xml:space="preserve">Ова Одлука ступа на снагу осмог дана од дана објављивања у „Службеном </w:t>
      </w:r>
      <w:r>
        <w:rPr>
          <w:color w:val="000000"/>
          <w:lang w:val="sr-Cyrl-RS" w:eastAsia="sr-Cyrl-CS"/>
        </w:rPr>
        <w:t>листу</w:t>
      </w:r>
      <w:r>
        <w:rPr>
          <w:color w:val="000000"/>
          <w:lang w:eastAsia="sr-Cyrl-CS"/>
        </w:rPr>
        <w:t xml:space="preserve"> града </w:t>
      </w:r>
      <w:r>
        <w:rPr>
          <w:color w:val="000000"/>
          <w:lang w:val="sr-Cyrl-RS" w:eastAsia="sr-Cyrl-CS"/>
        </w:rPr>
        <w:t>Прокупља</w:t>
      </w:r>
      <w:r>
        <w:rPr>
          <w:color w:val="000000"/>
          <w:lang w:eastAsia="sr-Cyrl-CS"/>
        </w:rPr>
        <w:t>“</w:t>
      </w:r>
      <w:r>
        <w:rPr>
          <w:color w:val="000000"/>
          <w:lang w:val="sr-Cyrl-RS" w:eastAsia="sr-Cyrl-CS"/>
        </w:rPr>
        <w:t xml:space="preserve"> </w:t>
      </w:r>
    </w:p>
    <w:p w:rsidR="001B0A3C" w:rsidRDefault="001B0A3C" w:rsidP="001B0A3C">
      <w:pPr>
        <w:jc w:val="both"/>
        <w:rPr>
          <w:b/>
          <w:lang w:val="sr-Cyrl-CS"/>
        </w:rPr>
      </w:pPr>
    </w:p>
    <w:bookmarkEnd w:id="14"/>
    <w:p w:rsidR="001B0A3C" w:rsidRDefault="001B0A3C" w:rsidP="001B0A3C">
      <w:pPr>
        <w:jc w:val="both"/>
        <w:rPr>
          <w:lang w:val="sr-Cyrl-RS"/>
        </w:rPr>
      </w:pPr>
      <w:r>
        <w:rPr>
          <w:lang w:val="sr-Cyrl-CS"/>
        </w:rPr>
        <w:tab/>
        <w:t xml:space="preserve">Бр . </w:t>
      </w:r>
      <w:r>
        <w:rPr>
          <w:lang w:val="sr-Cyrl-RS"/>
        </w:rPr>
        <w:t>06-68/2023-023</w:t>
      </w:r>
    </w:p>
    <w:p w:rsidR="001B0A3C" w:rsidRDefault="001B0A3C" w:rsidP="001B0A3C">
      <w:pPr>
        <w:jc w:val="both"/>
        <w:rPr>
          <w:lang w:val="sr-Cyrl-CS"/>
        </w:rPr>
      </w:pPr>
      <w:r>
        <w:rPr>
          <w:lang w:val="sr-Cyrl-CS"/>
        </w:rPr>
        <w:tab/>
        <w:t>У Прпкупљу,03.07. 2023. године</w:t>
      </w:r>
    </w:p>
    <w:p w:rsidR="001B0A3C" w:rsidRDefault="001B0A3C" w:rsidP="001B0A3C">
      <w:pPr>
        <w:rPr>
          <w:b/>
          <w:lang w:val="sr-Cyrl-CS"/>
        </w:rPr>
      </w:pPr>
      <w:r>
        <w:rPr>
          <w:b/>
          <w:lang w:val="sr-Cyrl-CS"/>
        </w:rPr>
        <w:t>СКУПШТИНА ГРАДА ПРОКУПЉА</w:t>
      </w:r>
    </w:p>
    <w:p w:rsidR="001B0A3C" w:rsidRDefault="001B0A3C" w:rsidP="001B0A3C">
      <w:pPr>
        <w:ind w:left="5760"/>
        <w:jc w:val="both"/>
        <w:rPr>
          <w:b/>
          <w:lang w:val="sr-Cyrl-CS"/>
        </w:rPr>
      </w:pPr>
      <w:r>
        <w:rPr>
          <w:b/>
          <w:lang w:val="sr-Cyrl-CS"/>
        </w:rPr>
        <w:t xml:space="preserve">     ПРЕДСЕДНИК      СКУПШТИНЕ ГРАДА </w:t>
      </w:r>
    </w:p>
    <w:p w:rsidR="001B0A3C" w:rsidRDefault="001B0A3C" w:rsidP="001B0A3C">
      <w:pPr>
        <w:shd w:val="clear" w:color="auto" w:fill="FFFFFF"/>
        <w:tabs>
          <w:tab w:val="left" w:pos="6590"/>
        </w:tabs>
        <w:spacing w:before="86"/>
        <w:jc w:val="both"/>
        <w:rPr>
          <w:b/>
          <w:lang w:val="sr-Cyrl-CS"/>
        </w:rPr>
      </w:pPr>
      <w:r>
        <w:rPr>
          <w:b/>
          <w:lang w:val="sr-Cyrl-CS"/>
        </w:rPr>
        <w:t xml:space="preserve">                                                                     </w:t>
      </w:r>
      <w:r>
        <w:rPr>
          <w:b/>
          <w:lang w:val="sr-Cyrl-CS"/>
        </w:rPr>
        <w:t xml:space="preserve">                                     </w:t>
      </w:r>
      <w:r>
        <w:rPr>
          <w:b/>
          <w:lang w:val="sr-Cyrl-CS"/>
        </w:rPr>
        <w:t>Де</w:t>
      </w:r>
      <w:r>
        <w:rPr>
          <w:b/>
        </w:rPr>
        <w:t>j</w:t>
      </w:r>
      <w:r>
        <w:rPr>
          <w:b/>
          <w:lang w:val="sr-Cyrl-CS"/>
        </w:rPr>
        <w:t>ан Лазић</w:t>
      </w:r>
      <w:r>
        <w:rPr>
          <w:b/>
          <w:lang w:val="sr-Cyrl-CS"/>
        </w:rPr>
        <w:t xml:space="preserve"> с.р.</w:t>
      </w:r>
    </w:p>
    <w:p w:rsidR="001B0A3C" w:rsidRDefault="001B0A3C" w:rsidP="001B0A3C">
      <w:pPr>
        <w:rPr>
          <w:lang w:val="sr-Cyrl-RS"/>
        </w:rPr>
      </w:pPr>
    </w:p>
    <w:p w:rsidR="001B0A3C" w:rsidRDefault="001B0A3C" w:rsidP="001B0A3C">
      <w:pPr>
        <w:rPr>
          <w:lang w:val="sr-Cyrl-RS"/>
        </w:rPr>
      </w:pPr>
    </w:p>
    <w:p w:rsidR="001B0A3C" w:rsidRDefault="001B0A3C" w:rsidP="001B0A3C">
      <w:pPr>
        <w:rPr>
          <w:lang w:val="sr-Cyrl-RS"/>
        </w:rPr>
      </w:pPr>
    </w:p>
    <w:p w:rsidR="001B0A3C" w:rsidRDefault="001B0A3C" w:rsidP="001B0A3C">
      <w:pPr>
        <w:rPr>
          <w:lang w:val="sr-Cyrl-RS"/>
        </w:rPr>
      </w:pPr>
      <w:r>
        <w:rPr>
          <w:b/>
          <w:sz w:val="32"/>
          <w:szCs w:val="32"/>
          <w:lang w:val="sr-Cyrl-CS"/>
        </w:rPr>
        <w:t xml:space="preserve">Прилог-границе обухвата </w:t>
      </w:r>
      <w:r>
        <w:rPr>
          <w:b/>
          <w:sz w:val="32"/>
          <w:szCs w:val="32"/>
          <w:lang w:val="sr-Cyrl-RS"/>
        </w:rPr>
        <w:t xml:space="preserve">треће измене </w:t>
      </w:r>
      <w:r>
        <w:rPr>
          <w:b/>
          <w:sz w:val="32"/>
          <w:szCs w:val="32"/>
          <w:lang w:val="sr-Cyrl-CS"/>
        </w:rPr>
        <w:t>плана</w:t>
      </w:r>
      <w:r>
        <w:rPr>
          <w:lang w:val="sr-Cyrl-RS"/>
        </w:rPr>
        <w:t xml:space="preserve"> </w:t>
      </w:r>
    </w:p>
    <w:p w:rsidR="001B0A3C" w:rsidRDefault="001B0A3C" w:rsidP="001B0A3C">
      <w:pPr>
        <w:rPr>
          <w:lang w:val="sr-Cyrl-RS"/>
        </w:rPr>
      </w:pPr>
      <w:bookmarkStart w:id="15" w:name="_Hlk137631662"/>
      <w:r>
        <w:rPr>
          <w:lang w:val="sr-Cyrl-RS"/>
        </w:rPr>
        <w:t xml:space="preserve">Локација </w:t>
      </w:r>
      <w:r>
        <w:t xml:space="preserve">1. </w:t>
      </w:r>
      <w:r>
        <w:rPr>
          <w:lang w:val="sr-Cyrl-RS"/>
        </w:rPr>
        <w:t xml:space="preserve">У делу спорта и рекреације предвидети саобрацајнице по фактичком стању  и део парцеле за изградњу  градске топлане . У правилима градње омогућити изградњу објекта и инфраструктурне коридоре </w:t>
      </w:r>
    </w:p>
    <w:bookmarkEnd w:id="15"/>
    <w:p w:rsidR="001B0A3C" w:rsidRDefault="001B0A3C" w:rsidP="001B0A3C">
      <w:pPr>
        <w:rPr>
          <w:lang w:val="sr-Cyrl-RS"/>
        </w:rPr>
      </w:pPr>
      <w:r>
        <w:rPr>
          <w:noProof/>
        </w:rPr>
        <w:drawing>
          <wp:inline distT="0" distB="0" distL="0" distR="0">
            <wp:extent cx="3457575" cy="2752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2752725"/>
                    </a:xfrm>
                    <a:prstGeom prst="rect">
                      <a:avLst/>
                    </a:prstGeom>
                    <a:noFill/>
                    <a:ln>
                      <a:noFill/>
                    </a:ln>
                  </pic:spPr>
                </pic:pic>
              </a:graphicData>
            </a:graphic>
          </wp:inline>
        </w:drawing>
      </w:r>
    </w:p>
    <w:p w:rsidR="001B0A3C" w:rsidRDefault="001B0A3C" w:rsidP="001B0A3C">
      <w:pPr>
        <w:rPr>
          <w:lang w:val="sr-Cyrl-RS"/>
        </w:rPr>
      </w:pPr>
      <w:r>
        <w:rPr>
          <w:lang w:val="sr-Cyrl-RS"/>
        </w:rPr>
        <w:t>Локација 2</w:t>
      </w:r>
      <w:r>
        <w:t xml:space="preserve">. </w:t>
      </w:r>
      <w:r>
        <w:rPr>
          <w:lang w:val="sr-Cyrl-RS"/>
        </w:rPr>
        <w:t xml:space="preserve">Извршити корекцију саобраћајног решења комплекса на северној страни  Дома здравња кп 494/1 КО Прокупље град  улица Јефимијина  спој са Ћирила и Методија  </w:t>
      </w:r>
    </w:p>
    <w:p w:rsidR="001B0A3C" w:rsidRDefault="001B0A3C" w:rsidP="001B0A3C">
      <w:r>
        <w:rPr>
          <w:noProof/>
        </w:rPr>
        <w:lastRenderedPageBreak/>
        <w:drawing>
          <wp:inline distT="0" distB="0" distL="0" distR="0">
            <wp:extent cx="4600575" cy="3552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3552825"/>
                    </a:xfrm>
                    <a:prstGeom prst="rect">
                      <a:avLst/>
                    </a:prstGeom>
                    <a:noFill/>
                    <a:ln>
                      <a:noFill/>
                    </a:ln>
                  </pic:spPr>
                </pic:pic>
              </a:graphicData>
            </a:graphic>
          </wp:inline>
        </w:drawing>
      </w:r>
    </w:p>
    <w:p w:rsidR="001B0A3C" w:rsidRDefault="001B0A3C" w:rsidP="001B0A3C">
      <w:pPr>
        <w:rPr>
          <w:lang w:val="sr-Cyrl-RS"/>
        </w:rPr>
      </w:pPr>
    </w:p>
    <w:p w:rsidR="001B0A3C" w:rsidRDefault="001B0A3C" w:rsidP="001B0A3C">
      <w:pPr>
        <w:rPr>
          <w:lang w:val="sr-Cyrl-RS"/>
        </w:rPr>
      </w:pPr>
      <w:bookmarkStart w:id="16" w:name="_Hlk137631690"/>
      <w:r>
        <w:rPr>
          <w:lang w:val="sr-Cyrl-RS"/>
        </w:rPr>
        <w:t xml:space="preserve">Локација </w:t>
      </w:r>
      <w:r>
        <w:t>3</w:t>
      </w:r>
      <w:r>
        <w:rPr>
          <w:lang w:val="sr-Cyrl-RS"/>
        </w:rPr>
        <w:t xml:space="preserve"> На делу кп 3937 на северној страни предвидети  намену комуналне делатности – паркинг простор </w:t>
      </w:r>
    </w:p>
    <w:bookmarkEnd w:id="16"/>
    <w:p w:rsidR="001B0A3C" w:rsidRDefault="001B0A3C" w:rsidP="001B0A3C">
      <w:pPr>
        <w:rPr>
          <w:lang w:val="sr-Cyrl-RS"/>
        </w:rPr>
      </w:pPr>
      <w:r>
        <w:rPr>
          <w:noProof/>
        </w:rPr>
        <w:drawing>
          <wp:inline distT="0" distB="0" distL="0" distR="0">
            <wp:extent cx="4152900" cy="2905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2905125"/>
                    </a:xfrm>
                    <a:prstGeom prst="rect">
                      <a:avLst/>
                    </a:prstGeom>
                    <a:noFill/>
                    <a:ln>
                      <a:noFill/>
                    </a:ln>
                  </pic:spPr>
                </pic:pic>
              </a:graphicData>
            </a:graphic>
          </wp:inline>
        </w:drawing>
      </w:r>
    </w:p>
    <w:p w:rsidR="001B0A3C" w:rsidRDefault="001B0A3C" w:rsidP="001B0A3C"/>
    <w:p w:rsidR="001B0A3C" w:rsidRDefault="001B0A3C" w:rsidP="001B0A3C"/>
    <w:p w:rsidR="001B0A3C" w:rsidRDefault="001B0A3C" w:rsidP="001B0A3C">
      <w:pPr>
        <w:rPr>
          <w:lang w:val="sr-Cyrl-RS"/>
        </w:rPr>
      </w:pPr>
    </w:p>
    <w:p w:rsidR="001B0A3C" w:rsidRDefault="001B0A3C" w:rsidP="001B0A3C">
      <w:pPr>
        <w:rPr>
          <w:lang w:val="sr-Cyrl-RS"/>
        </w:rPr>
      </w:pPr>
      <w:r>
        <w:rPr>
          <w:lang w:val="sr-Cyrl-RS"/>
        </w:rPr>
        <w:t>4</w:t>
      </w:r>
      <w:r>
        <w:t xml:space="preserve">. </w:t>
      </w:r>
      <w:r>
        <w:rPr>
          <w:lang w:val="sr-Cyrl-RS"/>
        </w:rPr>
        <w:t xml:space="preserve">Комплекс Велика пијаца – правилима градње предвидети могућност доградње </w:t>
      </w:r>
    </w:p>
    <w:p w:rsidR="001B0A3C" w:rsidRDefault="001B0A3C" w:rsidP="001B0A3C">
      <w:pPr>
        <w:rPr>
          <w:lang w:val="sr-Cyrl-RS"/>
        </w:rPr>
      </w:pPr>
      <w:r>
        <w:rPr>
          <w:noProof/>
        </w:rPr>
        <w:lastRenderedPageBreak/>
        <w:drawing>
          <wp:inline distT="0" distB="0" distL="0" distR="0">
            <wp:extent cx="3133725" cy="3571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3571875"/>
                    </a:xfrm>
                    <a:prstGeom prst="rect">
                      <a:avLst/>
                    </a:prstGeom>
                    <a:noFill/>
                    <a:ln>
                      <a:noFill/>
                    </a:ln>
                  </pic:spPr>
                </pic:pic>
              </a:graphicData>
            </a:graphic>
          </wp:inline>
        </w:drawing>
      </w:r>
    </w:p>
    <w:p w:rsidR="001B0A3C" w:rsidRDefault="001B0A3C" w:rsidP="001B0A3C">
      <w:pPr>
        <w:rPr>
          <w:lang w:val="sr-Cyrl-RS"/>
        </w:rPr>
      </w:pPr>
      <w:r>
        <w:rPr>
          <w:lang w:val="sr-Cyrl-RS"/>
        </w:rPr>
        <w:t>Локација 5   улица према градском базену кп 3922 да се прошири са 3,50м на 5,50м</w:t>
      </w:r>
    </w:p>
    <w:p w:rsidR="001B0A3C" w:rsidRDefault="001B0A3C" w:rsidP="001B0A3C">
      <w:pPr>
        <w:rPr>
          <w:lang w:val="sr-Cyrl-RS"/>
        </w:rPr>
      </w:pPr>
      <w:r>
        <w:rPr>
          <w:noProof/>
        </w:rPr>
        <w:drawing>
          <wp:inline distT="0" distB="0" distL="0" distR="0">
            <wp:extent cx="530542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1905000"/>
                    </a:xfrm>
                    <a:prstGeom prst="rect">
                      <a:avLst/>
                    </a:prstGeom>
                    <a:noFill/>
                    <a:ln>
                      <a:noFill/>
                    </a:ln>
                  </pic:spPr>
                </pic:pic>
              </a:graphicData>
            </a:graphic>
          </wp:inline>
        </w:drawing>
      </w:r>
    </w:p>
    <w:p w:rsidR="001B0A3C" w:rsidRDefault="001B0A3C" w:rsidP="001B0A3C"/>
    <w:p w:rsidR="001B0A3C" w:rsidRDefault="001B0A3C" w:rsidP="001B0A3C">
      <w:pPr>
        <w:rPr>
          <w:lang w:val="sr-Cyrl-RS"/>
        </w:rPr>
      </w:pPr>
      <w:r>
        <w:rPr>
          <w:lang w:val="sr-Cyrl-RS"/>
        </w:rPr>
        <w:t xml:space="preserve"> </w:t>
      </w:r>
    </w:p>
    <w:p w:rsidR="001B0A3C" w:rsidRDefault="001B0A3C" w:rsidP="001B0A3C">
      <w:pPr>
        <w:rPr>
          <w:lang w:val="sr-Cyrl-RS"/>
        </w:rPr>
      </w:pPr>
    </w:p>
    <w:p w:rsidR="001B0A3C" w:rsidRDefault="001B0A3C" w:rsidP="001B0A3C">
      <w:pPr>
        <w:rPr>
          <w:lang w:val="sr-Cyrl-RS"/>
        </w:rPr>
      </w:pPr>
    </w:p>
    <w:p w:rsidR="001B0A3C" w:rsidRDefault="001B0A3C" w:rsidP="001B0A3C">
      <w:pPr>
        <w:rPr>
          <w:lang w:val="sr-Cyrl-RS"/>
        </w:rPr>
      </w:pPr>
      <w:r>
        <w:rPr>
          <w:lang w:val="sr-Cyrl-RS"/>
        </w:rPr>
        <w:t xml:space="preserve">Локација 6 стара кривина државног пута укинута саобрацајница , предвидети саобралјницу градског типа и омогућити прилаз парцелама  </w:t>
      </w:r>
    </w:p>
    <w:p w:rsidR="001B0A3C" w:rsidRPr="00067757" w:rsidRDefault="001B0A3C" w:rsidP="001B0A3C">
      <w:pPr>
        <w:rPr>
          <w:lang w:val="sr-Cyrl-RS"/>
        </w:rPr>
      </w:pPr>
      <w:r>
        <w:rPr>
          <w:noProof/>
        </w:rPr>
        <w:lastRenderedPageBreak/>
        <w:drawing>
          <wp:inline distT="0" distB="0" distL="0" distR="0">
            <wp:extent cx="5143500" cy="382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829050"/>
                    </a:xfrm>
                    <a:prstGeom prst="rect">
                      <a:avLst/>
                    </a:prstGeom>
                    <a:noFill/>
                    <a:ln>
                      <a:noFill/>
                    </a:ln>
                  </pic:spPr>
                </pic:pic>
              </a:graphicData>
            </a:graphic>
          </wp:inline>
        </w:drawing>
      </w:r>
    </w:p>
    <w:p w:rsidR="001B0A3C" w:rsidRDefault="001B0A3C" w:rsidP="001B0A3C">
      <w:pPr>
        <w:rPr>
          <w:lang w:val="sr-Cyrl-RS"/>
        </w:rPr>
      </w:pPr>
    </w:p>
    <w:p w:rsidR="001B0A3C" w:rsidRDefault="001B0A3C" w:rsidP="001B0A3C">
      <w:pPr>
        <w:rPr>
          <w:lang w:val="sr-Cyrl-RS"/>
        </w:rPr>
      </w:pPr>
      <w:r>
        <w:rPr>
          <w:lang w:val="sr-Cyrl-RS"/>
        </w:rPr>
        <w:t xml:space="preserve">Локација 7 повезивање улице Милована Глишића и Озренске </w:t>
      </w:r>
    </w:p>
    <w:p w:rsidR="001B0A3C" w:rsidRDefault="001B0A3C" w:rsidP="001B0A3C">
      <w:pPr>
        <w:rPr>
          <w:lang w:val="sr-Cyrl-RS"/>
        </w:rPr>
      </w:pPr>
      <w:r>
        <w:rPr>
          <w:noProof/>
        </w:rPr>
        <w:drawing>
          <wp:inline distT="0" distB="0" distL="0" distR="0">
            <wp:extent cx="2933700" cy="28486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2848610"/>
                    </a:xfrm>
                    <a:prstGeom prst="rect">
                      <a:avLst/>
                    </a:prstGeom>
                    <a:noFill/>
                  </pic:spPr>
                </pic:pic>
              </a:graphicData>
            </a:graphic>
          </wp:inline>
        </w:drawing>
      </w:r>
    </w:p>
    <w:p w:rsidR="001B0A3C" w:rsidRPr="00067757" w:rsidRDefault="001B0A3C" w:rsidP="001B0A3C">
      <w:pPr>
        <w:rPr>
          <w:lang w:val="sr-Cyrl-RS"/>
        </w:rPr>
      </w:pPr>
    </w:p>
    <w:p w:rsidR="001B0A3C" w:rsidRDefault="001B0A3C" w:rsidP="001B0A3C"/>
    <w:p w:rsidR="001B0A3C" w:rsidRDefault="001B0A3C" w:rsidP="001B0A3C">
      <w:pPr>
        <w:rPr>
          <w:lang w:val="sr-Cyrl-RS"/>
        </w:rPr>
      </w:pPr>
      <w:r>
        <w:rPr>
          <w:lang w:val="sr-Cyrl-RS"/>
        </w:rPr>
        <w:t>Локација 8  Ускладити намену јужног дела са наменом северног дела улице  и то из опште стамбене зоне у зону становања веће густине</w:t>
      </w:r>
    </w:p>
    <w:p w:rsidR="001B0A3C" w:rsidRPr="00067757" w:rsidRDefault="001B0A3C" w:rsidP="001B0A3C">
      <w:pPr>
        <w:rPr>
          <w:lang w:val="sr-Cyrl-RS"/>
        </w:rPr>
      </w:pPr>
      <w:r>
        <w:rPr>
          <w:noProof/>
        </w:rPr>
        <w:lastRenderedPageBreak/>
        <w:drawing>
          <wp:inline distT="0" distB="0" distL="0" distR="0">
            <wp:extent cx="5876925" cy="3581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3581400"/>
                    </a:xfrm>
                    <a:prstGeom prst="rect">
                      <a:avLst/>
                    </a:prstGeom>
                    <a:noFill/>
                    <a:ln>
                      <a:noFill/>
                    </a:ln>
                  </pic:spPr>
                </pic:pic>
              </a:graphicData>
            </a:graphic>
          </wp:inline>
        </w:drawing>
      </w:r>
    </w:p>
    <w:p w:rsidR="001B0A3C" w:rsidRDefault="001B0A3C" w:rsidP="001B0A3C"/>
    <w:p w:rsidR="001B0A3C" w:rsidRDefault="001B0A3C" w:rsidP="001B0A3C">
      <w:pPr>
        <w:shd w:val="clear" w:color="auto" w:fill="FFFFFF"/>
        <w:tabs>
          <w:tab w:val="left" w:pos="6590"/>
        </w:tabs>
        <w:spacing w:before="86"/>
        <w:jc w:val="center"/>
        <w:rPr>
          <w:b/>
          <w:sz w:val="32"/>
          <w:szCs w:val="32"/>
          <w:lang w:val="sr-Cyrl-CS"/>
        </w:rPr>
      </w:pPr>
    </w:p>
    <w:p w:rsidR="001B0A3C" w:rsidRPr="001B0A3C" w:rsidRDefault="001B0A3C" w:rsidP="001B0A3C">
      <w:pPr>
        <w:spacing w:line="216" w:lineRule="auto"/>
        <w:rPr>
          <w:bCs/>
          <w:lang w:val="sr-Cyrl-RS"/>
        </w:rPr>
      </w:pPr>
    </w:p>
    <w:p w:rsidR="001B0A3C" w:rsidRDefault="001B0A3C" w:rsidP="001B0A3C">
      <w:pPr>
        <w:spacing w:line="216" w:lineRule="auto"/>
        <w:rPr>
          <w:b/>
          <w:bCs/>
          <w:lang w:val="en-GB"/>
        </w:rPr>
      </w:pPr>
    </w:p>
    <w:p w:rsidR="001B0A3C" w:rsidRDefault="001B0A3C" w:rsidP="001B0A3C">
      <w:pPr>
        <w:spacing w:line="216" w:lineRule="auto"/>
        <w:rPr>
          <w:b/>
          <w:bCs/>
          <w:lang w:val="en-GB"/>
        </w:rPr>
      </w:pPr>
    </w:p>
    <w:p w:rsidR="001B0A3C" w:rsidRDefault="001B0A3C" w:rsidP="001B0A3C">
      <w:pPr>
        <w:spacing w:line="216" w:lineRule="auto"/>
        <w:rPr>
          <w:b/>
          <w:bCs/>
          <w:lang w:val="en-GB"/>
        </w:rPr>
      </w:pPr>
    </w:p>
    <w:p w:rsidR="00E53FDE" w:rsidRPr="00E53FDE" w:rsidRDefault="00E53FDE" w:rsidP="00E53FDE">
      <w:pPr>
        <w:rPr>
          <w:color w:val="000000" w:themeColor="text1"/>
          <w:lang w:val="sr-Cyrl-CS"/>
        </w:rPr>
      </w:pPr>
    </w:p>
    <w:p w:rsidR="00D12EFD" w:rsidRDefault="00D12EFD" w:rsidP="00983602">
      <w:pPr>
        <w:jc w:val="center"/>
        <w:rPr>
          <w:b/>
          <w:i/>
          <w:color w:val="000000" w:themeColor="text1"/>
          <w:sz w:val="63"/>
          <w:szCs w:val="63"/>
          <w:lang w:val="sr-Cyrl-CS"/>
        </w:rPr>
      </w:pPr>
    </w:p>
    <w:p w:rsidR="00D12EFD" w:rsidRDefault="00D12EFD" w:rsidP="00983602">
      <w:pPr>
        <w:jc w:val="center"/>
        <w:rPr>
          <w:b/>
          <w:i/>
          <w:color w:val="000000" w:themeColor="text1"/>
          <w:sz w:val="63"/>
          <w:szCs w:val="63"/>
          <w:lang w:val="sr-Cyrl-CS"/>
        </w:rPr>
      </w:pPr>
    </w:p>
    <w:p w:rsidR="0092657A" w:rsidRDefault="0092657A" w:rsidP="00983602">
      <w:pPr>
        <w:jc w:val="center"/>
        <w:rPr>
          <w:b/>
          <w:i/>
          <w:color w:val="000000" w:themeColor="text1"/>
          <w:sz w:val="63"/>
          <w:szCs w:val="63"/>
          <w:lang w:val="sr-Cyrl-CS"/>
        </w:rPr>
      </w:pPr>
    </w:p>
    <w:p w:rsidR="0092657A" w:rsidRDefault="0092657A" w:rsidP="00983602">
      <w:pPr>
        <w:jc w:val="center"/>
        <w:rPr>
          <w:b/>
          <w:i/>
          <w:color w:val="000000" w:themeColor="text1"/>
          <w:sz w:val="63"/>
          <w:szCs w:val="63"/>
          <w:lang w:val="sr-Cyrl-CS"/>
        </w:rPr>
      </w:pPr>
    </w:p>
    <w:p w:rsidR="0092657A" w:rsidRDefault="0092657A" w:rsidP="00983602">
      <w:pPr>
        <w:jc w:val="center"/>
        <w:rPr>
          <w:b/>
          <w:i/>
          <w:color w:val="000000" w:themeColor="text1"/>
          <w:sz w:val="63"/>
          <w:szCs w:val="63"/>
          <w:lang w:val="sr-Cyrl-CS"/>
        </w:rPr>
      </w:pPr>
    </w:p>
    <w:p w:rsidR="0092657A" w:rsidRDefault="0092657A" w:rsidP="00983602">
      <w:pPr>
        <w:jc w:val="center"/>
        <w:rPr>
          <w:b/>
          <w:i/>
          <w:color w:val="000000" w:themeColor="text1"/>
          <w:sz w:val="63"/>
          <w:szCs w:val="63"/>
          <w:lang w:val="sr-Cyrl-CS"/>
        </w:rPr>
      </w:pPr>
    </w:p>
    <w:p w:rsidR="0092657A" w:rsidRDefault="0092657A" w:rsidP="00983602">
      <w:pPr>
        <w:jc w:val="center"/>
        <w:rPr>
          <w:b/>
          <w:i/>
          <w:color w:val="000000" w:themeColor="text1"/>
          <w:sz w:val="63"/>
          <w:szCs w:val="63"/>
          <w:lang w:val="sr-Cyrl-CS"/>
        </w:rPr>
      </w:pPr>
    </w:p>
    <w:p w:rsidR="00E53FDE" w:rsidRDefault="00E53FDE" w:rsidP="00983602">
      <w:pPr>
        <w:jc w:val="center"/>
        <w:rPr>
          <w:b/>
          <w:i/>
          <w:color w:val="000000" w:themeColor="text1"/>
          <w:sz w:val="63"/>
          <w:szCs w:val="63"/>
          <w:lang w:val="sr-Cyrl-CS"/>
        </w:rPr>
      </w:pPr>
    </w:p>
    <w:p w:rsidR="00E53FDE" w:rsidRPr="00C40D20" w:rsidRDefault="00E53FDE" w:rsidP="00C40D20">
      <w:pPr>
        <w:rPr>
          <w:color w:val="000000" w:themeColor="text1"/>
          <w:sz w:val="40"/>
          <w:szCs w:val="40"/>
          <w:lang w:val="sr-Cyrl-CS"/>
        </w:rPr>
      </w:pPr>
    </w:p>
    <w:p w:rsidR="00E53FDE" w:rsidRDefault="00C40D20" w:rsidP="00C40D20">
      <w:pPr>
        <w:rPr>
          <w:color w:val="000000" w:themeColor="text1"/>
          <w:sz w:val="40"/>
          <w:szCs w:val="40"/>
          <w:lang w:val="sr-Cyrl-CS"/>
        </w:rPr>
      </w:pPr>
      <w:r>
        <w:rPr>
          <w:color w:val="000000" w:themeColor="text1"/>
          <w:sz w:val="40"/>
          <w:szCs w:val="40"/>
          <w:lang w:val="sr-Cyrl-CS"/>
        </w:rPr>
        <w:lastRenderedPageBreak/>
        <w:t>6</w:t>
      </w:r>
    </w:p>
    <w:p w:rsidR="00B4089C" w:rsidRPr="00AE5C64" w:rsidRDefault="00B4089C" w:rsidP="00B4089C">
      <w:pPr>
        <w:jc w:val="both"/>
        <w:rPr>
          <w:lang w:val="sr-Cyrl-RS"/>
        </w:rPr>
      </w:pPr>
      <w:r w:rsidRPr="00AE5C64">
        <w:rPr>
          <w:lang w:val="sr-Cyrl-RS"/>
        </w:rPr>
        <w:t>На основу  члана 32. Закона о локалној самоуправи („Сл. гласник РС“, број 129/07, 83/14</w:t>
      </w:r>
      <w:r w:rsidRPr="00AE5C64">
        <w:t>-</w:t>
      </w:r>
      <w:r w:rsidRPr="00AE5C64">
        <w:rPr>
          <w:lang w:val="sr-Cyrl-RS"/>
        </w:rPr>
        <w:t xml:space="preserve">др.закон и 101/2016-др.закон, 47/2018), члана 40.став 1. тачка 10. Статута града Прокупља („Сл. лист Општине Прокупље“, број 15/2018), Скупштина Града Прокупља на седници одржаној дана </w:t>
      </w:r>
      <w:r w:rsidRPr="00AE5C64">
        <w:rPr>
          <w:lang w:val="sr-Cyrl-RS"/>
        </w:rPr>
        <w:tab/>
      </w:r>
      <w:r>
        <w:rPr>
          <w:lang w:val="sr-Cyrl-RS"/>
        </w:rPr>
        <w:t xml:space="preserve">03.7.2023. </w:t>
      </w:r>
      <w:r w:rsidRPr="00AE5C64">
        <w:rPr>
          <w:lang w:val="sr-Cyrl-RS"/>
        </w:rPr>
        <w:t>године, донела је:</w:t>
      </w:r>
    </w:p>
    <w:p w:rsidR="00B4089C" w:rsidRPr="00AE5C64" w:rsidRDefault="00B4089C" w:rsidP="00B4089C">
      <w:pPr>
        <w:jc w:val="both"/>
        <w:rPr>
          <w:lang w:val="sr-Cyrl-RS"/>
        </w:rPr>
      </w:pPr>
    </w:p>
    <w:p w:rsidR="00B4089C" w:rsidRPr="00AE5C64" w:rsidRDefault="00B4089C" w:rsidP="00B4089C">
      <w:pPr>
        <w:jc w:val="both"/>
        <w:rPr>
          <w:lang w:val="sr-Cyrl-RS"/>
        </w:rPr>
      </w:pPr>
    </w:p>
    <w:p w:rsidR="00B4089C" w:rsidRPr="00AE5C64" w:rsidRDefault="00B4089C" w:rsidP="00B4089C">
      <w:pPr>
        <w:jc w:val="both"/>
        <w:rPr>
          <w:lang w:val="sr-Cyrl-RS"/>
        </w:rPr>
      </w:pPr>
    </w:p>
    <w:p w:rsidR="00B4089C" w:rsidRPr="00AE5C64" w:rsidRDefault="00B4089C" w:rsidP="00B4089C">
      <w:pPr>
        <w:jc w:val="both"/>
        <w:rPr>
          <w:lang w:val="sr-Cyrl-RS"/>
        </w:rPr>
      </w:pPr>
    </w:p>
    <w:p w:rsidR="00B4089C" w:rsidRPr="00AE5C64" w:rsidRDefault="00B4089C" w:rsidP="00B4089C">
      <w:pPr>
        <w:jc w:val="center"/>
        <w:rPr>
          <w:lang w:val="sr-Cyrl-RS"/>
        </w:rPr>
      </w:pPr>
      <w:r w:rsidRPr="00AE5C64">
        <w:rPr>
          <w:lang w:val="sr-Cyrl-RS"/>
        </w:rPr>
        <w:t>РЕШЕЊЕ</w:t>
      </w:r>
    </w:p>
    <w:p w:rsidR="00B4089C" w:rsidRPr="00AE5C64" w:rsidRDefault="00B4089C" w:rsidP="00B4089C">
      <w:pPr>
        <w:rPr>
          <w:lang w:val="sr-Cyrl-RS"/>
        </w:rPr>
      </w:pPr>
    </w:p>
    <w:p w:rsidR="00B4089C" w:rsidRPr="00AE5C64" w:rsidRDefault="00B4089C" w:rsidP="00B4089C">
      <w:pPr>
        <w:rPr>
          <w:lang w:val="sr-Cyrl-RS"/>
        </w:rPr>
      </w:pPr>
    </w:p>
    <w:p w:rsidR="00B4089C" w:rsidRPr="00AE5C64" w:rsidRDefault="00B4089C" w:rsidP="00B4089C">
      <w:pPr>
        <w:jc w:val="both"/>
        <w:rPr>
          <w:lang w:val="sr-Cyrl-RS"/>
        </w:rPr>
      </w:pPr>
      <w:proofErr w:type="gramStart"/>
      <w:r w:rsidRPr="00AE5C64">
        <w:t xml:space="preserve">I  </w:t>
      </w:r>
      <w:r w:rsidRPr="00AE5C64">
        <w:rPr>
          <w:lang w:val="sr-Cyrl-RS"/>
        </w:rPr>
        <w:t>УСВАЈА</w:t>
      </w:r>
      <w:proofErr w:type="gramEnd"/>
      <w:r w:rsidRPr="00AE5C64">
        <w:rPr>
          <w:lang w:val="sr-Cyrl-RS"/>
        </w:rPr>
        <w:t xml:space="preserve"> СЕ  Извештај о степену усклађеност планираних и реализованих активности из програма пословања, за период од 01.01.2023. до 31.03.2023. године. Јавног предузећа за урбанизам и уређење града Прокупља., број 1320</w:t>
      </w:r>
      <w:r w:rsidRPr="00AE5C64">
        <w:rPr>
          <w:lang w:val="sr-Latn-RS"/>
        </w:rPr>
        <w:t xml:space="preserve"> </w:t>
      </w:r>
      <w:r w:rsidRPr="00AE5C64">
        <w:rPr>
          <w:lang w:val="sr-Cyrl-RS"/>
        </w:rPr>
        <w:t xml:space="preserve">од 12.06.2023. године. </w:t>
      </w:r>
    </w:p>
    <w:p w:rsidR="00B4089C" w:rsidRPr="00AE5C64" w:rsidRDefault="00B4089C" w:rsidP="00B4089C">
      <w:pPr>
        <w:suppressAutoHyphens/>
        <w:jc w:val="both"/>
        <w:rPr>
          <w:lang w:val="sr-Cyrl-RS"/>
        </w:rPr>
      </w:pPr>
      <w:proofErr w:type="gramStart"/>
      <w:r w:rsidRPr="00AE5C64">
        <w:t xml:space="preserve">II </w:t>
      </w:r>
      <w:r w:rsidRPr="00AE5C64">
        <w:rPr>
          <w:lang w:val="sr-Cyrl-RS"/>
        </w:rPr>
        <w:t xml:space="preserve"> Решење</w:t>
      </w:r>
      <w:proofErr w:type="gramEnd"/>
      <w:r w:rsidRPr="00AE5C64">
        <w:rPr>
          <w:lang w:val="sr-Cyrl-RS"/>
        </w:rPr>
        <w:t xml:space="preserve"> ступа на снагу даном доношења.</w:t>
      </w:r>
    </w:p>
    <w:p w:rsidR="00B4089C" w:rsidRPr="00AE5C64" w:rsidRDefault="00B4089C" w:rsidP="00B4089C">
      <w:pPr>
        <w:suppressAutoHyphens/>
        <w:jc w:val="both"/>
        <w:rPr>
          <w:lang w:val="sr-Cyrl-RS"/>
        </w:rPr>
      </w:pPr>
    </w:p>
    <w:p w:rsidR="00B4089C" w:rsidRPr="00AE5C64" w:rsidRDefault="00B4089C" w:rsidP="00B4089C">
      <w:pPr>
        <w:suppressAutoHyphens/>
        <w:jc w:val="both"/>
      </w:pPr>
    </w:p>
    <w:p w:rsidR="00B4089C" w:rsidRPr="00AE5C64" w:rsidRDefault="00B4089C" w:rsidP="00B4089C">
      <w:pPr>
        <w:suppressAutoHyphens/>
        <w:jc w:val="both"/>
        <w:rPr>
          <w:lang w:val="sr-Cyrl-RS"/>
        </w:rPr>
      </w:pPr>
      <w:r w:rsidRPr="00AE5C64">
        <w:t xml:space="preserve">III </w:t>
      </w:r>
      <w:r w:rsidRPr="00AE5C64">
        <w:rPr>
          <w:lang w:val="sr-Cyrl-RS"/>
        </w:rPr>
        <w:t xml:space="preserve">Решење објавити у „Службеном листу </w:t>
      </w:r>
      <w:proofErr w:type="gramStart"/>
      <w:r w:rsidRPr="00AE5C64">
        <w:rPr>
          <w:lang w:val="sr-Cyrl-RS"/>
        </w:rPr>
        <w:t>града  Прокупља</w:t>
      </w:r>
      <w:proofErr w:type="gramEnd"/>
      <w:r w:rsidRPr="00AE5C64">
        <w:rPr>
          <w:lang w:val="sr-Cyrl-RS"/>
        </w:rPr>
        <w:t>“.</w:t>
      </w:r>
    </w:p>
    <w:p w:rsidR="00B4089C" w:rsidRPr="00AE5C64" w:rsidRDefault="00B4089C" w:rsidP="00B4089C">
      <w:pPr>
        <w:suppressAutoHyphens/>
        <w:jc w:val="both"/>
        <w:rPr>
          <w:lang w:val="sr-Cyrl-RS"/>
        </w:rPr>
      </w:pPr>
    </w:p>
    <w:p w:rsidR="00B4089C" w:rsidRPr="00AE5C64" w:rsidRDefault="00B4089C" w:rsidP="00B4089C">
      <w:pPr>
        <w:suppressAutoHyphens/>
        <w:jc w:val="both"/>
        <w:rPr>
          <w:lang w:val="sr-Cyrl-RS"/>
        </w:rPr>
      </w:pPr>
    </w:p>
    <w:p w:rsidR="00B4089C" w:rsidRPr="00AE5C64" w:rsidRDefault="00B4089C" w:rsidP="00B4089C">
      <w:pPr>
        <w:jc w:val="both"/>
        <w:rPr>
          <w:lang w:val="sr-Cyrl-CS"/>
        </w:rPr>
      </w:pPr>
      <w:r w:rsidRPr="00AE5C64">
        <w:t xml:space="preserve">IV </w:t>
      </w:r>
      <w:r w:rsidRPr="00AE5C64">
        <w:rPr>
          <w:lang w:val="sr-Cyrl-RS"/>
        </w:rPr>
        <w:t>Решење доставити: ЈП за урбанизам и уређење града Прокупља, Одељењу за привреду и финансије,</w:t>
      </w:r>
      <w:r w:rsidRPr="00AE5C64">
        <w:rPr>
          <w:i/>
          <w:lang w:val="sr-Cyrl-CS"/>
        </w:rPr>
        <w:t xml:space="preserve"> </w:t>
      </w:r>
      <w:r w:rsidRPr="00AE5C64">
        <w:rPr>
          <w:lang w:val="sr-Cyrl-CS"/>
        </w:rPr>
        <w:t>Одељењу за урбанизам, стамбено-комуналне делатности и грађевинарство и Архиви града Прокупља.</w:t>
      </w:r>
    </w:p>
    <w:p w:rsidR="00B4089C" w:rsidRPr="00AE5C64" w:rsidRDefault="00B4089C" w:rsidP="00B4089C">
      <w:pPr>
        <w:jc w:val="both"/>
        <w:rPr>
          <w:lang w:val="sr-Cyrl-RS"/>
        </w:rPr>
      </w:pPr>
      <w:r w:rsidRPr="00AE5C64">
        <w:rPr>
          <w:lang w:val="sr-Cyrl-RS"/>
        </w:rPr>
        <w:t xml:space="preserve">  </w:t>
      </w:r>
    </w:p>
    <w:p w:rsidR="00B4089C" w:rsidRPr="00AE5C64" w:rsidRDefault="00B4089C" w:rsidP="00B4089C">
      <w:pPr>
        <w:jc w:val="both"/>
        <w:rPr>
          <w:lang w:val="sr-Cyrl-RS"/>
        </w:rPr>
      </w:pPr>
    </w:p>
    <w:p w:rsidR="00B4089C" w:rsidRPr="00AE5C64" w:rsidRDefault="00B4089C" w:rsidP="00B4089C">
      <w:pPr>
        <w:jc w:val="both"/>
        <w:rPr>
          <w:lang w:val="sr-Cyrl-RS"/>
        </w:rPr>
      </w:pPr>
      <w:r w:rsidRPr="00AE5C64">
        <w:rPr>
          <w:lang w:val="sr-Cyrl-RS"/>
        </w:rPr>
        <w:t xml:space="preserve">Број: 06- </w:t>
      </w:r>
      <w:r>
        <w:rPr>
          <w:lang w:val="sr-Cyrl-RS"/>
        </w:rPr>
        <w:t>68/</w:t>
      </w:r>
      <w:r w:rsidRPr="00AE5C64">
        <w:rPr>
          <w:lang w:val="sr-Cyrl-RS"/>
        </w:rPr>
        <w:t>2023-02</w:t>
      </w:r>
    </w:p>
    <w:p w:rsidR="00B4089C" w:rsidRPr="00AE5C64" w:rsidRDefault="00B4089C" w:rsidP="00B4089C">
      <w:pPr>
        <w:jc w:val="both"/>
        <w:rPr>
          <w:lang w:val="sr-Cyrl-RS"/>
        </w:rPr>
      </w:pPr>
      <w:r w:rsidRPr="00AE5C64">
        <w:rPr>
          <w:lang w:val="sr-Cyrl-RS"/>
        </w:rPr>
        <w:t xml:space="preserve">У Прокупљу, </w:t>
      </w:r>
      <w:r w:rsidRPr="00AE5C64">
        <w:rPr>
          <w:lang w:val="sr-Cyrl-RS"/>
        </w:rPr>
        <w:tab/>
      </w:r>
      <w:r>
        <w:rPr>
          <w:lang w:val="sr-Cyrl-RS"/>
        </w:rPr>
        <w:t>03.07.2023.</w:t>
      </w:r>
      <w:r w:rsidRPr="00AE5C64">
        <w:rPr>
          <w:lang w:val="sr-Cyrl-RS"/>
        </w:rPr>
        <w:t>године</w:t>
      </w:r>
    </w:p>
    <w:p w:rsidR="00B4089C" w:rsidRPr="00AE5C64" w:rsidRDefault="00B4089C" w:rsidP="00B4089C">
      <w:pPr>
        <w:jc w:val="both"/>
        <w:rPr>
          <w:lang w:val="sr-Cyrl-RS"/>
        </w:rPr>
      </w:pPr>
      <w:r w:rsidRPr="00AE5C64">
        <w:rPr>
          <w:lang w:val="sr-Cyrl-RS"/>
        </w:rPr>
        <w:t>СКУПШТИНА ГРАДА ПРОКУПЉА</w:t>
      </w:r>
    </w:p>
    <w:p w:rsidR="00B4089C" w:rsidRPr="00AE5C64" w:rsidRDefault="00B4089C" w:rsidP="00B4089C">
      <w:pPr>
        <w:jc w:val="both"/>
        <w:rPr>
          <w:lang w:val="sr-Cyrl-RS"/>
        </w:rPr>
      </w:pPr>
    </w:p>
    <w:p w:rsidR="00B4089C" w:rsidRPr="00AE5C64" w:rsidRDefault="00B4089C" w:rsidP="00B4089C">
      <w:pPr>
        <w:jc w:val="both"/>
        <w:rPr>
          <w:lang w:val="sr-Cyrl-RS"/>
        </w:rPr>
      </w:pPr>
      <w:r w:rsidRPr="00AE5C64">
        <w:rPr>
          <w:lang w:val="sr-Cyrl-RS"/>
        </w:rPr>
        <w:t xml:space="preserve">                                                                                                    ПРЕДСЕДНИК</w:t>
      </w:r>
    </w:p>
    <w:p w:rsidR="00B4089C" w:rsidRPr="00AE5C64" w:rsidRDefault="00B4089C" w:rsidP="00B4089C">
      <w:pPr>
        <w:jc w:val="both"/>
        <w:rPr>
          <w:lang w:val="sr-Cyrl-RS"/>
        </w:rPr>
      </w:pPr>
      <w:r w:rsidRPr="00AE5C64">
        <w:rPr>
          <w:lang w:val="sr-Cyrl-RS"/>
        </w:rPr>
        <w:t xml:space="preserve">                                                                                            СКУПШТИНЕ ГРАДА</w:t>
      </w:r>
    </w:p>
    <w:p w:rsidR="00B4089C" w:rsidRPr="00AE5C64" w:rsidRDefault="00B4089C" w:rsidP="00B4089C">
      <w:pPr>
        <w:jc w:val="both"/>
        <w:rPr>
          <w:lang w:val="sr-Cyrl-RS"/>
        </w:rPr>
      </w:pPr>
      <w:r w:rsidRPr="00AE5C64">
        <w:rPr>
          <w:lang w:val="sr-Cyrl-RS"/>
        </w:rPr>
        <w:t xml:space="preserve">                                                                                                       </w:t>
      </w:r>
      <w:r>
        <w:rPr>
          <w:lang w:val="sr-Cyrl-RS"/>
        </w:rPr>
        <w:t xml:space="preserve">Дејан Лазић </w:t>
      </w:r>
      <w:r>
        <w:rPr>
          <w:lang w:val="sr-Cyrl-RS"/>
        </w:rPr>
        <w:t>с.р.</w:t>
      </w:r>
    </w:p>
    <w:p w:rsidR="00B4089C" w:rsidRPr="00AE5C64" w:rsidRDefault="00B4089C" w:rsidP="00B4089C">
      <w:pPr>
        <w:jc w:val="both"/>
        <w:rPr>
          <w:lang w:val="sr-Cyrl-RS"/>
        </w:rPr>
      </w:pPr>
    </w:p>
    <w:p w:rsidR="00B4089C" w:rsidRPr="00AE5C64" w:rsidRDefault="00B4089C" w:rsidP="00B4089C"/>
    <w:p w:rsidR="00C40D20" w:rsidRPr="00C40D20" w:rsidRDefault="00C40D20" w:rsidP="00C40D20">
      <w:pPr>
        <w:rPr>
          <w:color w:val="000000" w:themeColor="text1"/>
          <w:lang w:val="sr-Cyrl-CS"/>
        </w:rPr>
      </w:pPr>
    </w:p>
    <w:p w:rsidR="00E53FDE" w:rsidRDefault="00E53FDE" w:rsidP="00983602">
      <w:pPr>
        <w:jc w:val="center"/>
        <w:rPr>
          <w:b/>
          <w:i/>
          <w:color w:val="000000" w:themeColor="text1"/>
          <w:sz w:val="63"/>
          <w:szCs w:val="63"/>
          <w:lang w:val="sr-Cyrl-CS"/>
        </w:rPr>
      </w:pPr>
    </w:p>
    <w:p w:rsidR="00E53FDE" w:rsidRDefault="00E53FDE" w:rsidP="00983602">
      <w:pPr>
        <w:jc w:val="center"/>
        <w:rPr>
          <w:b/>
          <w:i/>
          <w:color w:val="000000" w:themeColor="text1"/>
          <w:sz w:val="63"/>
          <w:szCs w:val="63"/>
          <w:lang w:val="sr-Cyrl-CS"/>
        </w:rPr>
      </w:pPr>
    </w:p>
    <w:p w:rsidR="00E53FDE" w:rsidRDefault="00E53FDE" w:rsidP="00983602">
      <w:pPr>
        <w:jc w:val="center"/>
        <w:rPr>
          <w:b/>
          <w:i/>
          <w:color w:val="000000" w:themeColor="text1"/>
          <w:sz w:val="63"/>
          <w:szCs w:val="63"/>
          <w:lang w:val="sr-Cyrl-CS"/>
        </w:rPr>
      </w:pPr>
    </w:p>
    <w:p w:rsidR="00E53FDE" w:rsidRDefault="00E53FDE" w:rsidP="00983602">
      <w:pPr>
        <w:jc w:val="center"/>
        <w:rPr>
          <w:b/>
          <w:i/>
          <w:color w:val="000000" w:themeColor="text1"/>
          <w:sz w:val="63"/>
          <w:szCs w:val="63"/>
          <w:lang w:val="sr-Cyrl-CS"/>
        </w:rPr>
      </w:pPr>
    </w:p>
    <w:p w:rsidR="00E53FDE" w:rsidRDefault="00E53FDE" w:rsidP="00983602">
      <w:pPr>
        <w:jc w:val="center"/>
        <w:rPr>
          <w:b/>
          <w:i/>
          <w:color w:val="000000" w:themeColor="text1"/>
          <w:sz w:val="63"/>
          <w:szCs w:val="63"/>
          <w:lang w:val="sr-Cyrl-CS"/>
        </w:rPr>
      </w:pPr>
    </w:p>
    <w:p w:rsidR="00E53FDE" w:rsidRDefault="00B4089C" w:rsidP="00B4089C">
      <w:pPr>
        <w:rPr>
          <w:color w:val="000000" w:themeColor="text1"/>
          <w:sz w:val="40"/>
          <w:szCs w:val="40"/>
          <w:lang w:val="sr-Cyrl-CS"/>
        </w:rPr>
      </w:pPr>
      <w:r>
        <w:rPr>
          <w:color w:val="000000" w:themeColor="text1"/>
          <w:sz w:val="40"/>
          <w:szCs w:val="40"/>
          <w:lang w:val="sr-Cyrl-CS"/>
        </w:rPr>
        <w:lastRenderedPageBreak/>
        <w:t>7</w:t>
      </w:r>
    </w:p>
    <w:p w:rsidR="00F865BE" w:rsidRPr="00AE5C64" w:rsidRDefault="00F865BE" w:rsidP="00F865BE">
      <w:pPr>
        <w:jc w:val="both"/>
        <w:rPr>
          <w:lang w:val="sr-Cyrl-RS"/>
        </w:rPr>
      </w:pPr>
      <w:r w:rsidRPr="00AE5C64">
        <w:rPr>
          <w:lang w:val="sr-Cyrl-RS"/>
        </w:rPr>
        <w:t>На основу  члана 32. Закона о локалној самоуправи („Сл. гласник РС“, број 129/07, 83/14</w:t>
      </w:r>
      <w:r w:rsidRPr="00AE5C64">
        <w:t>-</w:t>
      </w:r>
      <w:r w:rsidRPr="00AE5C64">
        <w:rPr>
          <w:lang w:val="sr-Cyrl-RS"/>
        </w:rPr>
        <w:t xml:space="preserve">др.закон и 101/2016-др.закон, 47/2018), члана 40.став 1. тачка 10. Статута града Прокупља („Сл. лист Општине Прокупље“, број 15/2018), Скупштина Града Прокупља на седници одржаној дана </w:t>
      </w:r>
      <w:r w:rsidRPr="00AE5C64">
        <w:rPr>
          <w:lang w:val="sr-Cyrl-RS"/>
        </w:rPr>
        <w:tab/>
      </w:r>
      <w:r>
        <w:rPr>
          <w:lang w:val="sr-Cyrl-RS"/>
        </w:rPr>
        <w:t>03.07.2023.</w:t>
      </w:r>
      <w:r w:rsidRPr="00AE5C64">
        <w:rPr>
          <w:lang w:val="sr-Cyrl-RS"/>
        </w:rPr>
        <w:t>године,  донела је:</w:t>
      </w:r>
    </w:p>
    <w:p w:rsidR="00F865BE" w:rsidRPr="00AE5C64" w:rsidRDefault="00F865BE" w:rsidP="00F865BE">
      <w:pPr>
        <w:jc w:val="both"/>
        <w:rPr>
          <w:lang w:val="sr-Cyrl-RS"/>
        </w:rPr>
      </w:pPr>
    </w:p>
    <w:p w:rsidR="00F865BE" w:rsidRPr="00AE5C64" w:rsidRDefault="00F865BE" w:rsidP="00F865BE">
      <w:pPr>
        <w:jc w:val="both"/>
        <w:rPr>
          <w:lang w:val="sr-Cyrl-RS"/>
        </w:rPr>
      </w:pPr>
    </w:p>
    <w:p w:rsidR="00F865BE" w:rsidRPr="00AE5C64" w:rsidRDefault="00F865BE" w:rsidP="00F865BE">
      <w:pPr>
        <w:jc w:val="both"/>
        <w:rPr>
          <w:lang w:val="sr-Cyrl-RS"/>
        </w:rPr>
      </w:pPr>
    </w:p>
    <w:p w:rsidR="00F865BE" w:rsidRPr="00AE5C64" w:rsidRDefault="00F865BE" w:rsidP="00F865BE">
      <w:pPr>
        <w:jc w:val="both"/>
        <w:rPr>
          <w:lang w:val="sr-Cyrl-RS"/>
        </w:rPr>
      </w:pPr>
    </w:p>
    <w:p w:rsidR="00F865BE" w:rsidRPr="00AE5C64" w:rsidRDefault="00F865BE" w:rsidP="00F865BE">
      <w:pPr>
        <w:jc w:val="center"/>
        <w:rPr>
          <w:lang w:val="sr-Cyrl-RS"/>
        </w:rPr>
      </w:pPr>
      <w:r w:rsidRPr="00AE5C64">
        <w:rPr>
          <w:lang w:val="sr-Cyrl-RS"/>
        </w:rPr>
        <w:t>РЕШЕЊЕ</w:t>
      </w:r>
    </w:p>
    <w:p w:rsidR="00F865BE" w:rsidRPr="00AE5C64" w:rsidRDefault="00F865BE" w:rsidP="00F865BE">
      <w:pPr>
        <w:jc w:val="center"/>
        <w:rPr>
          <w:lang w:val="sr-Cyrl-RS"/>
        </w:rPr>
      </w:pPr>
    </w:p>
    <w:p w:rsidR="00F865BE" w:rsidRPr="00AE5C64" w:rsidRDefault="00F865BE" w:rsidP="00F865BE">
      <w:pPr>
        <w:rPr>
          <w:lang w:val="sr-Cyrl-RS"/>
        </w:rPr>
      </w:pPr>
    </w:p>
    <w:p w:rsidR="00F865BE" w:rsidRPr="00AE5C64" w:rsidRDefault="00F865BE" w:rsidP="00F865BE">
      <w:pPr>
        <w:rPr>
          <w:lang w:val="sr-Cyrl-RS"/>
        </w:rPr>
      </w:pPr>
    </w:p>
    <w:p w:rsidR="00F865BE" w:rsidRPr="00AE5C64" w:rsidRDefault="00F865BE" w:rsidP="00F865BE">
      <w:pPr>
        <w:jc w:val="both"/>
        <w:rPr>
          <w:lang w:val="sr-Cyrl-RS"/>
        </w:rPr>
      </w:pPr>
      <w:proofErr w:type="gramStart"/>
      <w:r w:rsidRPr="00AE5C64">
        <w:t xml:space="preserve">I  </w:t>
      </w:r>
      <w:r w:rsidRPr="00AE5C64">
        <w:rPr>
          <w:lang w:val="sr-Cyrl-RS"/>
        </w:rPr>
        <w:t>Даје</w:t>
      </w:r>
      <w:proofErr w:type="gramEnd"/>
      <w:r w:rsidRPr="00AE5C64">
        <w:rPr>
          <w:lang w:val="sr-Cyrl-RS"/>
        </w:rPr>
        <w:t xml:space="preserve"> се сагласност </w:t>
      </w:r>
      <w:bookmarkStart w:id="17" w:name="_Hlk72227746"/>
      <w:r w:rsidRPr="00AE5C64">
        <w:rPr>
          <w:lang w:val="sr-Cyrl-RS"/>
        </w:rPr>
        <w:t>на</w:t>
      </w:r>
      <w:r w:rsidRPr="00AE5C64">
        <w:t xml:space="preserve"> </w:t>
      </w:r>
      <w:bookmarkStart w:id="18" w:name="_Hlk62801548"/>
      <w:r w:rsidRPr="00AE5C64">
        <w:rPr>
          <w:lang w:val="sr-Cyrl-RS"/>
        </w:rPr>
        <w:t>Програм пословања  ЈП за урбанизам и уређење града Прокупља за 202</w:t>
      </w:r>
      <w:r w:rsidRPr="00AE5C64">
        <w:t>3</w:t>
      </w:r>
      <w:r w:rsidRPr="00AE5C64">
        <w:rPr>
          <w:lang w:val="sr-Cyrl-RS"/>
        </w:rPr>
        <w:t>. годину</w:t>
      </w:r>
      <w:bookmarkEnd w:id="18"/>
      <w:r w:rsidRPr="00AE5C64">
        <w:rPr>
          <w:lang w:val="sr-Cyrl-RS"/>
        </w:rPr>
        <w:t>, број 1316, од 12.06.2023. године, усагалашен са Одлуком о измени Одлуке о буџету града Прокупља за 2023. годину.</w:t>
      </w:r>
    </w:p>
    <w:p w:rsidR="00F865BE" w:rsidRPr="00AE5C64" w:rsidRDefault="00F865BE" w:rsidP="00F865BE">
      <w:pPr>
        <w:jc w:val="both"/>
        <w:rPr>
          <w:lang w:val="sr-Cyrl-RS"/>
        </w:rPr>
      </w:pPr>
    </w:p>
    <w:bookmarkEnd w:id="17"/>
    <w:p w:rsidR="00F865BE" w:rsidRPr="00AE5C64" w:rsidRDefault="00F865BE" w:rsidP="00F865BE">
      <w:pPr>
        <w:suppressAutoHyphens/>
        <w:jc w:val="both"/>
        <w:rPr>
          <w:lang w:val="sr-Cyrl-RS"/>
        </w:rPr>
      </w:pPr>
      <w:proofErr w:type="gramStart"/>
      <w:r w:rsidRPr="00AE5C64">
        <w:t xml:space="preserve">II </w:t>
      </w:r>
      <w:r w:rsidRPr="00AE5C64">
        <w:rPr>
          <w:lang w:val="sr-Cyrl-RS"/>
        </w:rPr>
        <w:t xml:space="preserve"> Решење</w:t>
      </w:r>
      <w:proofErr w:type="gramEnd"/>
      <w:r w:rsidRPr="00AE5C64">
        <w:rPr>
          <w:lang w:val="sr-Cyrl-RS"/>
        </w:rPr>
        <w:t xml:space="preserve"> ступа на снагу даном доношења.</w:t>
      </w:r>
    </w:p>
    <w:p w:rsidR="00F865BE" w:rsidRPr="00AE5C64" w:rsidRDefault="00F865BE" w:rsidP="00F865BE">
      <w:pPr>
        <w:suppressAutoHyphens/>
        <w:jc w:val="both"/>
        <w:rPr>
          <w:lang w:val="sr-Cyrl-RS"/>
        </w:rPr>
      </w:pPr>
    </w:p>
    <w:p w:rsidR="00F865BE" w:rsidRPr="00AE5C64" w:rsidRDefault="00F865BE" w:rsidP="00F865BE">
      <w:pPr>
        <w:suppressAutoHyphens/>
        <w:jc w:val="both"/>
      </w:pPr>
    </w:p>
    <w:p w:rsidR="00F865BE" w:rsidRPr="00AE5C64" w:rsidRDefault="00F865BE" w:rsidP="00F865BE">
      <w:pPr>
        <w:suppressAutoHyphens/>
        <w:jc w:val="both"/>
        <w:rPr>
          <w:lang w:val="sr-Cyrl-RS"/>
        </w:rPr>
      </w:pPr>
      <w:r w:rsidRPr="00AE5C64">
        <w:t xml:space="preserve">III </w:t>
      </w:r>
      <w:r w:rsidRPr="00AE5C64">
        <w:rPr>
          <w:lang w:val="sr-Cyrl-RS"/>
        </w:rPr>
        <w:t xml:space="preserve">Решење објавити у „Службеном листу </w:t>
      </w:r>
      <w:proofErr w:type="gramStart"/>
      <w:r w:rsidRPr="00AE5C64">
        <w:rPr>
          <w:lang w:val="sr-Cyrl-RS"/>
        </w:rPr>
        <w:t>града  Прокупља</w:t>
      </w:r>
      <w:proofErr w:type="gramEnd"/>
      <w:r w:rsidRPr="00AE5C64">
        <w:rPr>
          <w:lang w:val="sr-Cyrl-RS"/>
        </w:rPr>
        <w:t>“.</w:t>
      </w:r>
    </w:p>
    <w:p w:rsidR="00F865BE" w:rsidRPr="00AE5C64" w:rsidRDefault="00F865BE" w:rsidP="00F865BE">
      <w:pPr>
        <w:suppressAutoHyphens/>
        <w:jc w:val="both"/>
        <w:rPr>
          <w:lang w:val="sr-Cyrl-RS"/>
        </w:rPr>
      </w:pPr>
    </w:p>
    <w:p w:rsidR="00F865BE" w:rsidRPr="00AE5C64" w:rsidRDefault="00F865BE" w:rsidP="00F865BE">
      <w:pPr>
        <w:suppressAutoHyphens/>
        <w:jc w:val="both"/>
        <w:rPr>
          <w:lang w:val="sr-Cyrl-RS"/>
        </w:rPr>
      </w:pPr>
    </w:p>
    <w:p w:rsidR="00F865BE" w:rsidRPr="00AE5C64" w:rsidRDefault="00F865BE" w:rsidP="00F865BE">
      <w:pPr>
        <w:jc w:val="both"/>
        <w:rPr>
          <w:lang w:val="sr-Cyrl-CS"/>
        </w:rPr>
      </w:pPr>
      <w:r w:rsidRPr="00AE5C64">
        <w:t xml:space="preserve">IV </w:t>
      </w:r>
      <w:r w:rsidRPr="00AE5C64">
        <w:rPr>
          <w:lang w:val="sr-Cyrl-RS"/>
        </w:rPr>
        <w:t>Решење доставити: ЈП за урбанизам и уређење града Прокупља, Одељењу за привреду и финансије,</w:t>
      </w:r>
      <w:r w:rsidRPr="00AE5C64">
        <w:rPr>
          <w:i/>
          <w:lang w:val="sr-Cyrl-CS"/>
        </w:rPr>
        <w:t xml:space="preserve"> </w:t>
      </w:r>
      <w:r w:rsidRPr="00AE5C64">
        <w:rPr>
          <w:lang w:val="sr-Cyrl-CS"/>
        </w:rPr>
        <w:t>Одељењу за урбанизам, стамбено-комуналне делатности и грађевинарство и Архиви града Прокупља.</w:t>
      </w:r>
    </w:p>
    <w:p w:rsidR="00F865BE" w:rsidRPr="00AE5C64" w:rsidRDefault="00F865BE" w:rsidP="00F865BE">
      <w:pPr>
        <w:jc w:val="both"/>
        <w:rPr>
          <w:lang w:val="sr-Cyrl-RS"/>
        </w:rPr>
      </w:pPr>
      <w:r w:rsidRPr="00AE5C64">
        <w:rPr>
          <w:lang w:val="sr-Cyrl-RS"/>
        </w:rPr>
        <w:t xml:space="preserve">  </w:t>
      </w:r>
    </w:p>
    <w:p w:rsidR="00F865BE" w:rsidRPr="00AE5C64" w:rsidRDefault="00F865BE" w:rsidP="00F865BE">
      <w:pPr>
        <w:jc w:val="both"/>
        <w:rPr>
          <w:lang w:val="sr-Cyrl-RS"/>
        </w:rPr>
      </w:pPr>
    </w:p>
    <w:p w:rsidR="00F865BE" w:rsidRPr="00AE5C64" w:rsidRDefault="00F865BE" w:rsidP="00F865BE">
      <w:pPr>
        <w:jc w:val="both"/>
        <w:rPr>
          <w:lang w:val="sr-Cyrl-RS"/>
        </w:rPr>
      </w:pPr>
      <w:r w:rsidRPr="00AE5C64">
        <w:rPr>
          <w:lang w:val="sr-Cyrl-RS"/>
        </w:rPr>
        <w:t xml:space="preserve">Број: 06- </w:t>
      </w:r>
      <w:r>
        <w:rPr>
          <w:lang w:val="sr-Cyrl-RS"/>
        </w:rPr>
        <w:t>68/2023-02</w:t>
      </w:r>
    </w:p>
    <w:p w:rsidR="00F865BE" w:rsidRPr="00AE5C64" w:rsidRDefault="00F865BE" w:rsidP="00F865BE">
      <w:pPr>
        <w:jc w:val="both"/>
        <w:rPr>
          <w:lang w:val="sr-Cyrl-RS"/>
        </w:rPr>
      </w:pPr>
      <w:r w:rsidRPr="00AE5C64">
        <w:rPr>
          <w:lang w:val="sr-Cyrl-RS"/>
        </w:rPr>
        <w:t xml:space="preserve">У Прокупљу, </w:t>
      </w:r>
      <w:r w:rsidRPr="00AE5C64">
        <w:rPr>
          <w:lang w:val="sr-Cyrl-RS"/>
        </w:rPr>
        <w:tab/>
      </w:r>
      <w:r>
        <w:rPr>
          <w:lang w:val="sr-Cyrl-RS"/>
        </w:rPr>
        <w:t>03.07.2023.</w:t>
      </w:r>
      <w:r w:rsidRPr="00AE5C64">
        <w:rPr>
          <w:lang w:val="sr-Cyrl-RS"/>
        </w:rPr>
        <w:t>године</w:t>
      </w:r>
    </w:p>
    <w:p w:rsidR="00F865BE" w:rsidRPr="00AE5C64" w:rsidRDefault="00F865BE" w:rsidP="00F865BE">
      <w:pPr>
        <w:jc w:val="both"/>
        <w:rPr>
          <w:lang w:val="sr-Cyrl-RS"/>
        </w:rPr>
      </w:pPr>
      <w:r w:rsidRPr="00AE5C64">
        <w:rPr>
          <w:lang w:val="sr-Cyrl-RS"/>
        </w:rPr>
        <w:t>СКУПШТИНА ГРАДА ПРОКУПЉА</w:t>
      </w:r>
    </w:p>
    <w:p w:rsidR="00F865BE" w:rsidRPr="00AE5C64" w:rsidRDefault="00F865BE" w:rsidP="00F865BE">
      <w:pPr>
        <w:jc w:val="both"/>
        <w:rPr>
          <w:lang w:val="sr-Cyrl-RS"/>
        </w:rPr>
      </w:pPr>
    </w:p>
    <w:p w:rsidR="00F865BE" w:rsidRPr="00AE5C64" w:rsidRDefault="00F865BE" w:rsidP="00F865BE">
      <w:pPr>
        <w:jc w:val="both"/>
        <w:rPr>
          <w:lang w:val="sr-Cyrl-RS"/>
        </w:rPr>
      </w:pPr>
      <w:r w:rsidRPr="00AE5C64">
        <w:rPr>
          <w:lang w:val="sr-Cyrl-RS"/>
        </w:rPr>
        <w:t xml:space="preserve">  </w:t>
      </w:r>
    </w:p>
    <w:p w:rsidR="00F865BE" w:rsidRPr="00AE5C64" w:rsidRDefault="00F865BE" w:rsidP="00F865BE">
      <w:pPr>
        <w:jc w:val="both"/>
        <w:rPr>
          <w:lang w:val="sr-Cyrl-RS"/>
        </w:rPr>
      </w:pPr>
      <w:r w:rsidRPr="00AE5C64">
        <w:rPr>
          <w:lang w:val="sr-Cyrl-RS"/>
        </w:rPr>
        <w:t xml:space="preserve">                                                                                                 ПРЕДСЕДНИК</w:t>
      </w:r>
    </w:p>
    <w:p w:rsidR="00F865BE" w:rsidRPr="00AE5C64" w:rsidRDefault="00F865BE" w:rsidP="00F865BE">
      <w:pPr>
        <w:jc w:val="both"/>
        <w:rPr>
          <w:lang w:val="sr-Cyrl-RS"/>
        </w:rPr>
      </w:pPr>
      <w:r w:rsidRPr="00AE5C64">
        <w:rPr>
          <w:lang w:val="sr-Cyrl-RS"/>
        </w:rPr>
        <w:t xml:space="preserve">                                                                                         СКУПШТИНЕ ГРАДА</w:t>
      </w:r>
    </w:p>
    <w:p w:rsidR="00F865BE" w:rsidRPr="00AE5C64" w:rsidRDefault="00F865BE" w:rsidP="00F865BE">
      <w:pPr>
        <w:jc w:val="both"/>
        <w:rPr>
          <w:lang w:val="sr-Cyrl-RS"/>
        </w:rPr>
      </w:pPr>
      <w:r w:rsidRPr="00AE5C64">
        <w:rPr>
          <w:lang w:val="sr-Cyrl-RS"/>
        </w:rPr>
        <w:t xml:space="preserve">                                                                                  </w:t>
      </w:r>
      <w:r>
        <w:rPr>
          <w:lang w:val="sr-Cyrl-RS"/>
        </w:rPr>
        <w:t xml:space="preserve">                   Дејан Лазић </w:t>
      </w:r>
      <w:r>
        <w:rPr>
          <w:lang w:val="sr-Cyrl-RS"/>
        </w:rPr>
        <w:t>с.р.</w:t>
      </w:r>
    </w:p>
    <w:p w:rsidR="00F865BE" w:rsidRPr="00AE5C64" w:rsidRDefault="00F865BE" w:rsidP="00F865BE">
      <w:pPr>
        <w:jc w:val="both"/>
        <w:rPr>
          <w:lang w:val="sr-Cyrl-RS"/>
        </w:rPr>
      </w:pPr>
    </w:p>
    <w:p w:rsidR="00F865BE" w:rsidRPr="00AE5C64" w:rsidRDefault="00F865BE" w:rsidP="00F865BE">
      <w:pPr>
        <w:jc w:val="both"/>
        <w:rPr>
          <w:lang w:val="sr-Cyrl-RS"/>
        </w:rPr>
      </w:pPr>
    </w:p>
    <w:p w:rsidR="00B4089C" w:rsidRPr="00B4089C" w:rsidRDefault="00B4089C" w:rsidP="00B4089C">
      <w:pPr>
        <w:rPr>
          <w:color w:val="000000" w:themeColor="text1"/>
          <w:lang w:val="sr-Cyrl-CS"/>
        </w:rPr>
      </w:pPr>
    </w:p>
    <w:p w:rsidR="00E53FDE" w:rsidRDefault="00E53FDE" w:rsidP="00983602">
      <w:pPr>
        <w:jc w:val="center"/>
        <w:rPr>
          <w:b/>
          <w:i/>
          <w:color w:val="000000" w:themeColor="text1"/>
          <w:sz w:val="63"/>
          <w:szCs w:val="63"/>
          <w:lang w:val="sr-Cyrl-CS"/>
        </w:rPr>
      </w:pPr>
    </w:p>
    <w:p w:rsidR="00E53FDE" w:rsidRDefault="00E53FDE"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C40D20" w:rsidRDefault="00296A66" w:rsidP="00296A66">
      <w:pPr>
        <w:rPr>
          <w:color w:val="000000" w:themeColor="text1"/>
          <w:sz w:val="40"/>
          <w:szCs w:val="40"/>
          <w:lang w:val="sr-Cyrl-CS"/>
        </w:rPr>
      </w:pPr>
      <w:r>
        <w:rPr>
          <w:color w:val="000000" w:themeColor="text1"/>
          <w:sz w:val="40"/>
          <w:szCs w:val="40"/>
          <w:lang w:val="sr-Cyrl-CS"/>
        </w:rPr>
        <w:lastRenderedPageBreak/>
        <w:t>8</w:t>
      </w:r>
    </w:p>
    <w:p w:rsidR="00296A66" w:rsidRPr="001E273A" w:rsidRDefault="00296A66" w:rsidP="00296A66">
      <w:pPr>
        <w:jc w:val="both"/>
        <w:rPr>
          <w:lang w:val="sr-Cyrl-RS"/>
        </w:rPr>
      </w:pPr>
      <w:r w:rsidRPr="001E273A">
        <w:rPr>
          <w:lang w:val="sr-Cyrl-RS"/>
        </w:rPr>
        <w:t>На основу члана 116, 117. Закона о основама система образовања и васпитања („Сл. Гласник РС“ бр.88/2017, 27/2018-др.закон, 10/2019,27/2018-др.закон и 6/2020 и 129/2021), члана 32.  Закона о локалној самоуправи („Сл.гласник РС“, бр. 129/2007, 83/2014-др.зак</w:t>
      </w:r>
      <w:r>
        <w:rPr>
          <w:lang w:val="sr-Cyrl-RS"/>
        </w:rPr>
        <w:t xml:space="preserve">он, 101/2016-др.закон, </w:t>
      </w:r>
      <w:r w:rsidRPr="001E273A">
        <w:rPr>
          <w:lang w:val="sr-Cyrl-RS"/>
        </w:rPr>
        <w:t>47/2018</w:t>
      </w:r>
      <w:r>
        <w:rPr>
          <w:lang w:val="sr-Cyrl-RS"/>
        </w:rPr>
        <w:t xml:space="preserve"> и 111/2021-др.закон</w:t>
      </w:r>
      <w:r w:rsidRPr="001E273A">
        <w:rPr>
          <w:lang w:val="sr-Cyrl-RS"/>
        </w:rPr>
        <w:t>) и члана 40. Статута града Прокупља („Сл. лист општине Прокупље“ бр. 15/2018), Скупштина града Пр</w:t>
      </w:r>
      <w:r>
        <w:rPr>
          <w:lang w:val="sr-Cyrl-RS"/>
        </w:rPr>
        <w:t>окупља на седници одржаној дана</w:t>
      </w:r>
      <w:r>
        <w:t xml:space="preserve"> 03.07</w:t>
      </w:r>
      <w:r w:rsidRPr="001E273A">
        <w:t>.</w:t>
      </w:r>
      <w:r w:rsidRPr="001E273A">
        <w:rPr>
          <w:lang w:val="sr-Cyrl-RS"/>
        </w:rPr>
        <w:t>202</w:t>
      </w:r>
      <w:r w:rsidRPr="001E273A">
        <w:t>3</w:t>
      </w:r>
      <w:r w:rsidRPr="001E273A">
        <w:rPr>
          <w:lang w:val="sr-Cyrl-RS"/>
        </w:rPr>
        <w:t>.године, донела је:</w:t>
      </w:r>
    </w:p>
    <w:p w:rsidR="00296A66" w:rsidRPr="001E273A" w:rsidRDefault="00296A66" w:rsidP="00296A66">
      <w:pPr>
        <w:jc w:val="both"/>
        <w:rPr>
          <w:lang w:val="sr-Cyrl-RS"/>
        </w:rPr>
      </w:pPr>
      <w:r w:rsidRPr="001E273A">
        <w:rPr>
          <w:lang w:val="sr-Cyrl-RS"/>
        </w:rPr>
        <w:t xml:space="preserve">                                                             </w:t>
      </w:r>
    </w:p>
    <w:p w:rsidR="00296A66" w:rsidRPr="001E273A" w:rsidRDefault="00296A66" w:rsidP="00296A66">
      <w:pPr>
        <w:jc w:val="center"/>
        <w:rPr>
          <w:b/>
          <w:lang w:val="sr-Cyrl-RS"/>
        </w:rPr>
      </w:pPr>
      <w:r w:rsidRPr="001E273A">
        <w:rPr>
          <w:b/>
          <w:lang w:val="sr-Cyrl-RS"/>
        </w:rPr>
        <w:t>РЕШЕЊЕ</w:t>
      </w:r>
    </w:p>
    <w:p w:rsidR="00296A66" w:rsidRPr="001E273A" w:rsidRDefault="00296A66" w:rsidP="00296A66">
      <w:pPr>
        <w:jc w:val="center"/>
        <w:rPr>
          <w:b/>
          <w:lang w:val="sr-Cyrl-RS"/>
        </w:rPr>
      </w:pPr>
      <w:r w:rsidRPr="001E273A">
        <w:rPr>
          <w:b/>
          <w:lang w:val="sr-Cyrl-RS"/>
        </w:rPr>
        <w:t>О ИЗМЕНИ РЕШЕЊА О ИМЕНОВАЊУ ЧЛАНОВА ШКОЛСКОГ ОДБОРА</w:t>
      </w:r>
    </w:p>
    <w:p w:rsidR="00296A66" w:rsidRDefault="00296A66" w:rsidP="00296A66">
      <w:pPr>
        <w:jc w:val="center"/>
        <w:rPr>
          <w:b/>
          <w:lang w:val="sr-Cyrl-RS"/>
        </w:rPr>
      </w:pPr>
      <w:r w:rsidRPr="001E273A">
        <w:rPr>
          <w:b/>
          <w:lang w:val="sr-Cyrl-RS"/>
        </w:rPr>
        <w:t xml:space="preserve"> ОСНОВНЕ ШКОЛЕ „9.ОКОТОБАР“ ПРОКУПЉЕ</w:t>
      </w:r>
    </w:p>
    <w:p w:rsidR="00296A66" w:rsidRPr="001E273A" w:rsidRDefault="00296A66" w:rsidP="00296A66">
      <w:pPr>
        <w:jc w:val="center"/>
        <w:rPr>
          <w:b/>
          <w:lang w:val="sr-Cyrl-RS"/>
        </w:rPr>
      </w:pPr>
    </w:p>
    <w:p w:rsidR="00296A66" w:rsidRPr="001E273A" w:rsidRDefault="00296A66" w:rsidP="00296A66">
      <w:pPr>
        <w:jc w:val="both"/>
        <w:rPr>
          <w:lang w:val="sr-Cyrl-RS"/>
        </w:rPr>
      </w:pPr>
      <w:r w:rsidRPr="001E273A">
        <w:rPr>
          <w:b/>
          <w:lang w:val="sr-Latn-RS"/>
        </w:rPr>
        <w:t>I</w:t>
      </w:r>
      <w:r w:rsidRPr="001E273A">
        <w:rPr>
          <w:lang w:val="sr-Latn-RS"/>
        </w:rPr>
        <w:t xml:space="preserve"> </w:t>
      </w:r>
      <w:r w:rsidRPr="001E273A">
        <w:rPr>
          <w:lang w:val="sr-Cyrl-RS"/>
        </w:rPr>
        <w:t>Овим Решењем мења се Решење о именовању чланова Школског одбора Основне школе „9.октобар“ Прокупље, број 06-102/2020-02 од 10.12.2020.године, тако што се:</w:t>
      </w:r>
    </w:p>
    <w:p w:rsidR="00296A66" w:rsidRPr="001E273A" w:rsidRDefault="00296A66" w:rsidP="00296A66">
      <w:pPr>
        <w:pStyle w:val="ListParagraph"/>
        <w:numPr>
          <w:ilvl w:val="0"/>
          <w:numId w:val="45"/>
        </w:numPr>
        <w:spacing w:line="276" w:lineRule="auto"/>
        <w:jc w:val="both"/>
        <w:rPr>
          <w:lang w:val="sr-Cyrl-RS"/>
        </w:rPr>
      </w:pPr>
      <w:r w:rsidRPr="001E273A">
        <w:rPr>
          <w:lang w:val="sr-Cyrl-RS"/>
        </w:rPr>
        <w:t xml:space="preserve">Разрешава члан Школског одбора Основне школе „9.октобар“ Прокупље, </w:t>
      </w:r>
      <w:r w:rsidRPr="001E273A">
        <w:rPr>
          <w:b/>
          <w:lang w:val="sr-Cyrl-RS"/>
        </w:rPr>
        <w:t xml:space="preserve">Антић Биљана </w:t>
      </w:r>
      <w:r w:rsidRPr="001E273A">
        <w:rPr>
          <w:lang w:val="sr-Cyrl-RS"/>
        </w:rPr>
        <w:t>, представник запослених</w:t>
      </w:r>
    </w:p>
    <w:p w:rsidR="00296A66" w:rsidRPr="001E273A" w:rsidRDefault="00296A66" w:rsidP="00296A66">
      <w:pPr>
        <w:pStyle w:val="ListParagraph"/>
        <w:numPr>
          <w:ilvl w:val="0"/>
          <w:numId w:val="45"/>
        </w:numPr>
        <w:spacing w:line="276" w:lineRule="auto"/>
        <w:jc w:val="both"/>
        <w:rPr>
          <w:lang w:val="sr-Cyrl-RS"/>
        </w:rPr>
      </w:pPr>
      <w:r w:rsidRPr="001E273A">
        <w:rPr>
          <w:lang w:val="sr-Cyrl-RS"/>
        </w:rPr>
        <w:t xml:space="preserve">Именује се за члана Школског одбора Основне школе „9.октобар“ Прокупље, </w:t>
      </w:r>
      <w:r w:rsidRPr="001E273A">
        <w:rPr>
          <w:b/>
          <w:lang w:val="sr-Cyrl-RS"/>
        </w:rPr>
        <w:t>Вукајловић</w:t>
      </w:r>
      <w:r w:rsidRPr="001E273A">
        <w:rPr>
          <w:lang w:val="sr-Cyrl-RS"/>
        </w:rPr>
        <w:t xml:space="preserve"> </w:t>
      </w:r>
      <w:r w:rsidRPr="001E273A">
        <w:rPr>
          <w:b/>
          <w:lang w:val="sr-Cyrl-RS"/>
        </w:rPr>
        <w:t>Бранко</w:t>
      </w:r>
      <w:r w:rsidRPr="001E273A">
        <w:rPr>
          <w:lang w:val="sr-Cyrl-RS"/>
        </w:rPr>
        <w:t>, представник запослених.</w:t>
      </w:r>
    </w:p>
    <w:p w:rsidR="00296A66" w:rsidRPr="001E273A" w:rsidRDefault="00296A66" w:rsidP="00296A66">
      <w:pPr>
        <w:jc w:val="both"/>
        <w:rPr>
          <w:lang w:val="sr-Cyrl-RS"/>
        </w:rPr>
      </w:pPr>
      <w:r w:rsidRPr="001E273A">
        <w:rPr>
          <w:b/>
          <w:lang w:val="sr-Latn-RS"/>
        </w:rPr>
        <w:t>II</w:t>
      </w:r>
      <w:r w:rsidRPr="001E273A">
        <w:rPr>
          <w:lang w:val="sr-Cyrl-RS"/>
        </w:rPr>
        <w:t xml:space="preserve"> Мандат новоименованом члану траје до истека мандата Школском одбору.</w:t>
      </w:r>
    </w:p>
    <w:p w:rsidR="00296A66" w:rsidRPr="001E273A" w:rsidRDefault="00296A66" w:rsidP="00296A66">
      <w:pPr>
        <w:jc w:val="both"/>
        <w:rPr>
          <w:lang w:val="sr-Cyrl-RS"/>
        </w:rPr>
      </w:pPr>
      <w:r>
        <w:rPr>
          <w:b/>
          <w:lang w:val="sr-Latn-RS"/>
        </w:rPr>
        <w:t>III</w:t>
      </w:r>
      <w:r w:rsidRPr="001E273A">
        <w:rPr>
          <w:b/>
          <w:lang w:val="sr-Latn-RS"/>
        </w:rPr>
        <w:t xml:space="preserve"> </w:t>
      </w:r>
      <w:r w:rsidRPr="001E273A">
        <w:rPr>
          <w:lang w:val="sr-Cyrl-RS"/>
        </w:rPr>
        <w:t>У осталом делу Решење о именовању чланова Школског одбора Основне школе „9.октобар“   Прокупље, бр.06-102/2020-02 од 10.12.2020.године, остаје исто.</w:t>
      </w:r>
    </w:p>
    <w:p w:rsidR="00296A66" w:rsidRPr="001E273A" w:rsidRDefault="00296A66" w:rsidP="00296A66">
      <w:pPr>
        <w:jc w:val="both"/>
        <w:rPr>
          <w:lang w:val="sr-Cyrl-RS"/>
        </w:rPr>
      </w:pPr>
      <w:r>
        <w:rPr>
          <w:b/>
          <w:lang w:val="sr-Latn-RS"/>
        </w:rPr>
        <w:t>I</w:t>
      </w:r>
      <w:r w:rsidRPr="001E273A">
        <w:rPr>
          <w:b/>
          <w:lang w:val="sr-Latn-RS"/>
        </w:rPr>
        <w:t>V</w:t>
      </w:r>
      <w:r w:rsidRPr="001E273A">
        <w:rPr>
          <w:lang w:val="sr-Latn-RS"/>
        </w:rPr>
        <w:t xml:space="preserve"> </w:t>
      </w:r>
      <w:r w:rsidRPr="001E273A">
        <w:rPr>
          <w:lang w:val="sr-Cyrl-RS"/>
        </w:rPr>
        <w:t>Решење објавити у „Службеном листу града Прокупља“.</w:t>
      </w:r>
    </w:p>
    <w:p w:rsidR="00296A66" w:rsidRPr="001E273A" w:rsidRDefault="00296A66" w:rsidP="00296A66">
      <w:pPr>
        <w:jc w:val="both"/>
        <w:rPr>
          <w:lang w:val="sr-Cyrl-RS"/>
        </w:rPr>
      </w:pPr>
      <w:r>
        <w:rPr>
          <w:b/>
          <w:lang w:val="sr-Latn-RS"/>
        </w:rPr>
        <w:t>V</w:t>
      </w:r>
      <w:r w:rsidRPr="001E273A">
        <w:rPr>
          <w:lang w:val="sr-Cyrl-RS"/>
        </w:rPr>
        <w:t xml:space="preserve"> Решење доставити: именованима, Основној школи „9.октобар“ Прокупље,  Одељењу за друштвене делатности и Архиви града Прокупља.</w:t>
      </w:r>
    </w:p>
    <w:p w:rsidR="00296A66" w:rsidRPr="001E273A" w:rsidRDefault="00296A66" w:rsidP="00296A66">
      <w:pPr>
        <w:jc w:val="both"/>
        <w:rPr>
          <w:lang w:val="sr-Cyrl-RS"/>
        </w:rPr>
      </w:pPr>
    </w:p>
    <w:p w:rsidR="00296A66" w:rsidRPr="001E273A" w:rsidRDefault="00296A66" w:rsidP="00296A66">
      <w:pPr>
        <w:jc w:val="center"/>
        <w:rPr>
          <w:b/>
          <w:lang w:val="sr-Cyrl-RS"/>
        </w:rPr>
      </w:pPr>
      <w:r w:rsidRPr="001E273A">
        <w:rPr>
          <w:b/>
          <w:lang w:val="sr-Cyrl-RS"/>
        </w:rPr>
        <w:t>О б р а з л о ж е њ е</w:t>
      </w:r>
    </w:p>
    <w:p w:rsidR="00296A66" w:rsidRDefault="00296A66" w:rsidP="00296A66">
      <w:pPr>
        <w:pStyle w:val="Normal2"/>
        <w:shd w:val="clear" w:color="auto" w:fill="FFFFFF"/>
        <w:spacing w:before="0" w:beforeAutospacing="0" w:after="150" w:afterAutospacing="0"/>
        <w:jc w:val="both"/>
        <w:rPr>
          <w:sz w:val="22"/>
          <w:szCs w:val="22"/>
          <w:lang w:val="sr-Cyrl-RS"/>
        </w:rPr>
      </w:pPr>
      <w:r w:rsidRPr="001E273A">
        <w:rPr>
          <w:sz w:val="22"/>
          <w:szCs w:val="22"/>
          <w:lang w:val="sr-Cyrl-RS"/>
        </w:rPr>
        <w:t>Правни основ за доношење овог Решења садржан је у члану 116. Закона о основама система образовања и васпитања („Сл. Гласник РС“ бр.88/2017, 27/2018-др.закон, 10/2019, 27/2018-др.закон и 6/2020 и 129/2021) којим је прописано да чланове органа управљања установе именује и разрешава скупштина јединице локалне самоуправе, а председника бирају чланови већином гласова од укупног броја чланова органа управљања. Чланове органа управљања из реда запослених предлаже васпитно-образовно, односно наставничко веће , тајним изјашњавањем. Антић Биљана поднела је захтев за разрешење са места члана Школског одбора из реда запослених. Школски одбор је на седници 24.5.2023.године донео одлуку да се покрене поступак за разрешење на лични захтев  као и утврђивање предлога за новог члана  Школског одбора из реда запослених. Наставничко веће је дана 13.06.2023.године тајним</w:t>
      </w:r>
      <w:r>
        <w:rPr>
          <w:sz w:val="22"/>
          <w:szCs w:val="22"/>
          <w:lang w:val="sr-Cyrl-RS"/>
        </w:rPr>
        <w:t xml:space="preserve"> изјашњавањем предложило Бранка</w:t>
      </w:r>
      <w:r w:rsidRPr="001E273A">
        <w:rPr>
          <w:sz w:val="22"/>
          <w:szCs w:val="22"/>
          <w:lang w:val="sr-Cyrl-RS"/>
        </w:rPr>
        <w:t xml:space="preserve"> Вукајловића за новог члана Школског одбора из реда</w:t>
      </w:r>
      <w:r>
        <w:rPr>
          <w:sz w:val="22"/>
          <w:szCs w:val="22"/>
          <w:lang w:val="sr-Cyrl-RS"/>
        </w:rPr>
        <w:t xml:space="preserve"> запослених.</w:t>
      </w:r>
      <w:r w:rsidRPr="001E273A">
        <w:rPr>
          <w:sz w:val="22"/>
          <w:szCs w:val="22"/>
          <w:lang w:val="sr-Cyrl-RS"/>
        </w:rPr>
        <w:t xml:space="preserve"> На основу тога, Комисија за кадровска и административна</w:t>
      </w:r>
      <w:r>
        <w:rPr>
          <w:sz w:val="22"/>
          <w:szCs w:val="22"/>
          <w:lang w:val="sr-Cyrl-RS"/>
        </w:rPr>
        <w:t xml:space="preserve"> питања </w:t>
      </w:r>
      <w:r w:rsidRPr="001E273A">
        <w:rPr>
          <w:sz w:val="22"/>
          <w:szCs w:val="22"/>
          <w:lang w:val="sr-Cyrl-RS"/>
        </w:rPr>
        <w:t xml:space="preserve"> предлаже Скупштини Града да донесе Решење као у диспозитиву.</w:t>
      </w:r>
    </w:p>
    <w:p w:rsidR="00296A66" w:rsidRPr="00CC6041" w:rsidRDefault="00296A66" w:rsidP="00296A66">
      <w:pPr>
        <w:pStyle w:val="Normal2"/>
        <w:shd w:val="clear" w:color="auto" w:fill="FFFFFF"/>
        <w:spacing w:before="0" w:beforeAutospacing="0" w:after="150" w:afterAutospacing="0"/>
        <w:jc w:val="both"/>
        <w:rPr>
          <w:rFonts w:ascii="Arial" w:hAnsi="Arial" w:cs="Arial"/>
          <w:color w:val="333333"/>
          <w:sz w:val="22"/>
          <w:szCs w:val="22"/>
          <w:lang w:val="sr-Cyrl-RS"/>
        </w:rPr>
      </w:pPr>
      <w:r w:rsidRPr="001E273A">
        <w:rPr>
          <w:b/>
          <w:lang w:val="sr-Cyrl-RS"/>
        </w:rPr>
        <w:t>Упутство о правном средству</w:t>
      </w:r>
      <w:r w:rsidRPr="001E273A">
        <w:rPr>
          <w:lang w:val="sr-Cyrl-RS"/>
        </w:rPr>
        <w:t>: Против овог Решења може се поднети тужба надлежном суду у року од 30 дана од дана достављања.</w:t>
      </w:r>
    </w:p>
    <w:p w:rsidR="00296A66" w:rsidRPr="001E273A" w:rsidRDefault="00296A66" w:rsidP="00296A66">
      <w:pPr>
        <w:jc w:val="both"/>
        <w:rPr>
          <w:lang w:val="sr-Cyrl-RS"/>
        </w:rPr>
      </w:pPr>
      <w:r>
        <w:rPr>
          <w:lang w:val="sr-Cyrl-RS"/>
        </w:rPr>
        <w:t>Број: 06-</w:t>
      </w:r>
      <w:r>
        <w:t>68</w:t>
      </w:r>
      <w:r>
        <w:rPr>
          <w:lang w:val="sr-Cyrl-RS"/>
        </w:rPr>
        <w:t>/2023</w:t>
      </w:r>
      <w:r w:rsidRPr="001E273A">
        <w:rPr>
          <w:lang w:val="sr-Cyrl-RS"/>
        </w:rPr>
        <w:t>-02</w:t>
      </w:r>
    </w:p>
    <w:p w:rsidR="00296A66" w:rsidRPr="001E273A" w:rsidRDefault="00296A66" w:rsidP="00296A66">
      <w:pPr>
        <w:jc w:val="both"/>
        <w:rPr>
          <w:lang w:val="sr-Cyrl-RS"/>
        </w:rPr>
      </w:pPr>
      <w:r>
        <w:rPr>
          <w:lang w:val="sr-Cyrl-RS"/>
        </w:rPr>
        <w:t xml:space="preserve">У Прокупљу, </w:t>
      </w:r>
      <w:r>
        <w:t>03.07</w:t>
      </w:r>
      <w:r>
        <w:rPr>
          <w:lang w:val="sr-Cyrl-RS"/>
        </w:rPr>
        <w:t>.2023</w:t>
      </w:r>
      <w:r w:rsidRPr="001E273A">
        <w:rPr>
          <w:lang w:val="sr-Cyrl-RS"/>
        </w:rPr>
        <w:t>.године</w:t>
      </w:r>
    </w:p>
    <w:p w:rsidR="00296A66" w:rsidRPr="001E273A" w:rsidRDefault="00296A66" w:rsidP="00296A66">
      <w:pPr>
        <w:jc w:val="both"/>
        <w:rPr>
          <w:lang w:val="sr-Cyrl-RS"/>
        </w:rPr>
      </w:pPr>
      <w:r w:rsidRPr="001E273A">
        <w:rPr>
          <w:lang w:val="sr-Cyrl-RS"/>
        </w:rPr>
        <w:t>СКУПШТИНА ГРАДА ПРОКУПЉА</w:t>
      </w:r>
    </w:p>
    <w:p w:rsidR="00296A66" w:rsidRPr="001E273A" w:rsidRDefault="00296A66" w:rsidP="00296A66">
      <w:pPr>
        <w:jc w:val="both"/>
        <w:rPr>
          <w:lang w:val="sr-Cyrl-RS"/>
        </w:rPr>
      </w:pPr>
      <w:r w:rsidRPr="001E273A">
        <w:rPr>
          <w:lang w:val="sr-Cyrl-RS"/>
        </w:rPr>
        <w:t xml:space="preserve">                                                                                                                      ПРЕДСЕДНИК </w:t>
      </w:r>
    </w:p>
    <w:p w:rsidR="00296A66" w:rsidRPr="001E273A" w:rsidRDefault="00296A66" w:rsidP="00296A66">
      <w:pPr>
        <w:jc w:val="both"/>
        <w:rPr>
          <w:lang w:val="sr-Cyrl-RS"/>
        </w:rPr>
      </w:pPr>
      <w:r w:rsidRPr="001E273A">
        <w:rPr>
          <w:lang w:val="sr-Cyrl-RS"/>
        </w:rPr>
        <w:t xml:space="preserve">                                                                                                                СКУПШТИНЕ ГРАДА</w:t>
      </w:r>
    </w:p>
    <w:p w:rsidR="00296A66" w:rsidRPr="001E273A" w:rsidRDefault="00296A66" w:rsidP="00296A66">
      <w:pPr>
        <w:jc w:val="both"/>
        <w:rPr>
          <w:lang w:val="sr-Latn-RS"/>
        </w:rPr>
      </w:pPr>
      <w:r w:rsidRPr="001E273A">
        <w:rPr>
          <w:lang w:val="sr-Cyrl-RS"/>
        </w:rPr>
        <w:t xml:space="preserve">                                                                                                                        Дејан Лазић</w:t>
      </w:r>
      <w:r>
        <w:rPr>
          <w:lang w:val="sr-Cyrl-RS"/>
        </w:rPr>
        <w:t xml:space="preserve"> с.р.</w:t>
      </w:r>
    </w:p>
    <w:p w:rsidR="00296A66" w:rsidRPr="00296A66" w:rsidRDefault="00296A66" w:rsidP="00296A66">
      <w:pPr>
        <w:rPr>
          <w:color w:val="000000" w:themeColor="text1"/>
          <w:lang w:val="sr-Cyrl-CS"/>
        </w:rPr>
      </w:pPr>
    </w:p>
    <w:p w:rsidR="00296A66" w:rsidRPr="00D4178D" w:rsidRDefault="00296A66" w:rsidP="00296A66">
      <w:pPr>
        <w:jc w:val="center"/>
        <w:rPr>
          <w:rFonts w:eastAsia="Calibri"/>
          <w:lang w:val="sr-Cyrl-RS"/>
        </w:rPr>
      </w:pPr>
      <w:r w:rsidRPr="00314F50">
        <w:rPr>
          <w:b/>
          <w:i/>
          <w:color w:val="000000" w:themeColor="text1"/>
          <w:sz w:val="63"/>
          <w:szCs w:val="63"/>
          <w:lang w:val="sr-Cyrl-CS"/>
        </w:rPr>
        <w:lastRenderedPageBreak/>
        <w:t>С а д р ж а ј</w:t>
      </w:r>
    </w:p>
    <w:p w:rsidR="00296A66" w:rsidRDefault="00296A66" w:rsidP="00296A66">
      <w:pPr>
        <w:spacing w:line="234" w:lineRule="auto"/>
        <w:jc w:val="center"/>
        <w:rPr>
          <w:b/>
          <w:i/>
          <w:color w:val="000000" w:themeColor="text1"/>
          <w:sz w:val="63"/>
          <w:szCs w:val="63"/>
          <w:lang w:val="sr-Cyrl-CS"/>
        </w:rPr>
      </w:pPr>
    </w:p>
    <w:p w:rsidR="00296A66" w:rsidRDefault="00296A66" w:rsidP="00296A66">
      <w:pPr>
        <w:spacing w:line="234" w:lineRule="auto"/>
        <w:rPr>
          <w:b/>
          <w:i/>
          <w:color w:val="000000" w:themeColor="text1"/>
          <w:sz w:val="22"/>
          <w:szCs w:val="22"/>
          <w:lang w:val="sr-Cyrl-CS"/>
        </w:rPr>
      </w:pPr>
      <w:r>
        <w:rPr>
          <w:b/>
          <w:i/>
          <w:color w:val="000000" w:themeColor="text1"/>
          <w:sz w:val="22"/>
          <w:szCs w:val="22"/>
          <w:lang w:val="sr-Cyrl-CS"/>
        </w:rPr>
        <w:t>1.Одлука о отуђењу неизграђеног грађевинског земљишта у јавној својини Града Прокупља........1</w:t>
      </w:r>
    </w:p>
    <w:p w:rsidR="00296A66" w:rsidRDefault="00296A66" w:rsidP="00296A66">
      <w:pPr>
        <w:spacing w:line="234" w:lineRule="auto"/>
        <w:rPr>
          <w:b/>
          <w:i/>
          <w:color w:val="000000" w:themeColor="text1"/>
          <w:sz w:val="22"/>
          <w:szCs w:val="22"/>
          <w:lang w:val="sr-Cyrl-CS"/>
        </w:rPr>
      </w:pPr>
      <w:r>
        <w:rPr>
          <w:b/>
          <w:i/>
          <w:color w:val="000000" w:themeColor="text1"/>
          <w:sz w:val="22"/>
          <w:szCs w:val="22"/>
          <w:lang w:val="sr-Cyrl-CS"/>
        </w:rPr>
        <w:t>2. Одлука о измени Одлуке о приступању отуђења неизграђеног грађевинског земљишта у јавној својини Града Прокупља, прикупљањем писаних понуда.......................................................................3</w:t>
      </w:r>
    </w:p>
    <w:p w:rsidR="00296A66" w:rsidRDefault="00296A66" w:rsidP="00296A66">
      <w:pPr>
        <w:spacing w:line="234" w:lineRule="auto"/>
        <w:rPr>
          <w:b/>
          <w:i/>
          <w:color w:val="000000" w:themeColor="text1"/>
          <w:sz w:val="22"/>
          <w:szCs w:val="22"/>
          <w:lang w:val="sr-Cyrl-CS"/>
        </w:rPr>
      </w:pPr>
      <w:r>
        <w:rPr>
          <w:b/>
          <w:i/>
          <w:color w:val="000000" w:themeColor="text1"/>
          <w:sz w:val="22"/>
          <w:szCs w:val="22"/>
          <w:lang w:val="sr-Cyrl-CS"/>
        </w:rPr>
        <w:t xml:space="preserve">3. </w:t>
      </w:r>
      <w:r w:rsidR="00444402">
        <w:rPr>
          <w:b/>
          <w:i/>
          <w:color w:val="000000" w:themeColor="text1"/>
          <w:sz w:val="22"/>
          <w:szCs w:val="22"/>
          <w:lang w:val="sr-Cyrl-CS"/>
        </w:rPr>
        <w:t>Јавни оглас за отуђење неизграђеног грађевинског земљишта у јавној својини Града Прокупља прикупљањем писаних понуда....................................................................................................................4</w:t>
      </w:r>
    </w:p>
    <w:p w:rsidR="00444402" w:rsidRDefault="00444402" w:rsidP="00296A66">
      <w:pPr>
        <w:spacing w:line="234" w:lineRule="auto"/>
        <w:rPr>
          <w:b/>
          <w:i/>
          <w:color w:val="000000" w:themeColor="text1"/>
          <w:sz w:val="22"/>
          <w:szCs w:val="22"/>
          <w:lang w:val="sr-Cyrl-CS"/>
        </w:rPr>
      </w:pPr>
      <w:r>
        <w:rPr>
          <w:b/>
          <w:i/>
          <w:color w:val="000000" w:themeColor="text1"/>
          <w:sz w:val="22"/>
          <w:szCs w:val="22"/>
          <w:lang w:val="sr-Cyrl-CS"/>
        </w:rPr>
        <w:t>4. Јавни оглас за отуђење непокретности – пословног простора у јавној својини Града Прокупља прикупљањем писаних понуда.....................................................................................................................9</w:t>
      </w:r>
    </w:p>
    <w:p w:rsidR="00444402" w:rsidRDefault="00444402" w:rsidP="00296A66">
      <w:pPr>
        <w:spacing w:line="234" w:lineRule="auto"/>
        <w:rPr>
          <w:b/>
          <w:i/>
          <w:color w:val="000000" w:themeColor="text1"/>
          <w:sz w:val="22"/>
          <w:szCs w:val="22"/>
          <w:lang w:val="sr-Cyrl-CS"/>
        </w:rPr>
      </w:pPr>
      <w:r>
        <w:rPr>
          <w:b/>
          <w:i/>
          <w:color w:val="000000" w:themeColor="text1"/>
          <w:sz w:val="22"/>
          <w:szCs w:val="22"/>
          <w:lang w:val="sr-Cyrl-CS"/>
        </w:rPr>
        <w:t>5.</w:t>
      </w:r>
      <w:r w:rsidR="001047AE">
        <w:rPr>
          <w:b/>
          <w:i/>
          <w:color w:val="000000" w:themeColor="text1"/>
          <w:sz w:val="22"/>
          <w:szCs w:val="22"/>
          <w:lang w:val="sr-Cyrl-CS"/>
        </w:rPr>
        <w:t xml:space="preserve"> Одлука о изради треће измене и допуне Плана генералне регулације Прокупља...........................12</w:t>
      </w:r>
    </w:p>
    <w:p w:rsidR="001047AE" w:rsidRDefault="001047AE" w:rsidP="00296A66">
      <w:pPr>
        <w:spacing w:line="234" w:lineRule="auto"/>
        <w:rPr>
          <w:b/>
          <w:i/>
          <w:color w:val="000000" w:themeColor="text1"/>
          <w:sz w:val="22"/>
          <w:szCs w:val="22"/>
          <w:lang w:val="sr-Cyrl-CS"/>
        </w:rPr>
      </w:pPr>
      <w:r>
        <w:rPr>
          <w:b/>
          <w:i/>
          <w:color w:val="000000" w:themeColor="text1"/>
          <w:sz w:val="22"/>
          <w:szCs w:val="22"/>
          <w:lang w:val="sr-Cyrl-CS"/>
        </w:rPr>
        <w:t xml:space="preserve">6. </w:t>
      </w:r>
      <w:r w:rsidR="00C86AD9">
        <w:rPr>
          <w:b/>
          <w:i/>
          <w:color w:val="000000" w:themeColor="text1"/>
          <w:sz w:val="22"/>
          <w:szCs w:val="22"/>
          <w:lang w:val="sr-Cyrl-CS"/>
        </w:rPr>
        <w:t>Решење о усвајању Извештаја о степену усклађености планираних и реализованих активности из Програма пословања за период 01.01.2023.- 31.03.2023.године, ЈП за урбанизам и уређење Града Прокупља..........................................................................................................................................................19</w:t>
      </w:r>
    </w:p>
    <w:p w:rsidR="00C86AD9" w:rsidRDefault="00C86AD9" w:rsidP="00296A66">
      <w:pPr>
        <w:spacing w:line="234" w:lineRule="auto"/>
        <w:rPr>
          <w:b/>
          <w:i/>
          <w:color w:val="000000" w:themeColor="text1"/>
          <w:sz w:val="22"/>
          <w:szCs w:val="22"/>
          <w:lang w:val="sr-Cyrl-CS"/>
        </w:rPr>
      </w:pPr>
      <w:r>
        <w:rPr>
          <w:b/>
          <w:i/>
          <w:color w:val="000000" w:themeColor="text1"/>
          <w:sz w:val="22"/>
          <w:szCs w:val="22"/>
          <w:lang w:val="sr-Cyrl-CS"/>
        </w:rPr>
        <w:t>7.</w:t>
      </w:r>
      <w:r w:rsidR="00DA4A5C">
        <w:rPr>
          <w:b/>
          <w:i/>
          <w:color w:val="000000" w:themeColor="text1"/>
          <w:sz w:val="22"/>
          <w:szCs w:val="22"/>
          <w:lang w:val="sr-Cyrl-CS"/>
        </w:rPr>
        <w:t>Решење о давању сагласности на Програм пословања ЈПза урбанизам и уређење Града Прокупља за 2023.годину, усаглашен са Одлуком о измени Одлуке о буџету Града Прокупља за 2023.годину........................................................................................................................................................20</w:t>
      </w:r>
    </w:p>
    <w:p w:rsidR="00DA4A5C" w:rsidRPr="00983602" w:rsidRDefault="00DA4A5C" w:rsidP="00296A66">
      <w:pPr>
        <w:spacing w:line="234" w:lineRule="auto"/>
        <w:rPr>
          <w:b/>
          <w:i/>
          <w:color w:val="000000" w:themeColor="text1"/>
          <w:sz w:val="22"/>
          <w:szCs w:val="22"/>
          <w:lang w:val="sr-Cyrl-CS"/>
        </w:rPr>
      </w:pPr>
      <w:r>
        <w:rPr>
          <w:b/>
          <w:i/>
          <w:color w:val="000000" w:themeColor="text1"/>
          <w:sz w:val="22"/>
          <w:szCs w:val="22"/>
          <w:lang w:val="sr-Cyrl-CS"/>
        </w:rPr>
        <w:t>8. Решење о измени Решења о именовању чланова Школског одбора ОШ''9.Октобар'' Прокупље.........................................................................................................................................................</w:t>
      </w:r>
      <w:bookmarkStart w:id="19" w:name="_GoBack"/>
      <w:bookmarkEnd w:id="19"/>
      <w:r>
        <w:rPr>
          <w:b/>
          <w:i/>
          <w:color w:val="000000" w:themeColor="text1"/>
          <w:sz w:val="22"/>
          <w:szCs w:val="22"/>
          <w:lang w:val="sr-Cyrl-CS"/>
        </w:rPr>
        <w:t>.21</w:t>
      </w:r>
    </w:p>
    <w:p w:rsidR="00296A66" w:rsidRDefault="00296A66" w:rsidP="00296A66">
      <w:pPr>
        <w:spacing w:line="234" w:lineRule="auto"/>
        <w:jc w:val="center"/>
        <w:rPr>
          <w:b/>
          <w:i/>
          <w:color w:val="000000" w:themeColor="text1"/>
          <w:sz w:val="63"/>
          <w:szCs w:val="63"/>
          <w:lang w:val="sr-Latn-RS"/>
        </w:rPr>
      </w:pPr>
    </w:p>
    <w:p w:rsidR="00296A66" w:rsidRDefault="00296A66" w:rsidP="00296A66">
      <w:pPr>
        <w:spacing w:line="234" w:lineRule="auto"/>
        <w:jc w:val="center"/>
        <w:rPr>
          <w:b/>
          <w:i/>
          <w:color w:val="000000" w:themeColor="text1"/>
          <w:sz w:val="63"/>
          <w:szCs w:val="63"/>
          <w:lang w:val="sr-Cyrl-CS"/>
        </w:rPr>
      </w:pPr>
    </w:p>
    <w:p w:rsidR="00296A66" w:rsidRDefault="00296A66" w:rsidP="00296A66">
      <w:pPr>
        <w:spacing w:line="234" w:lineRule="auto"/>
        <w:jc w:val="center"/>
        <w:rPr>
          <w:b/>
          <w:i/>
          <w:color w:val="000000" w:themeColor="text1"/>
          <w:sz w:val="63"/>
          <w:szCs w:val="63"/>
          <w:lang w:val="sr-Cyrl-CS"/>
        </w:rPr>
      </w:pPr>
      <w:r w:rsidRPr="00314F50">
        <w:rPr>
          <w:rFonts w:ascii="YU C Friz Quadrata" w:hAnsi="YU C Friz Quadrata"/>
          <w:noProof/>
          <w:color w:val="000000" w:themeColor="text1"/>
          <w:sz w:val="21"/>
          <w:szCs w:val="21"/>
        </w:rPr>
        <w:drawing>
          <wp:anchor distT="0" distB="0" distL="114300" distR="114300" simplePos="0" relativeHeight="251683840" behindDoc="0" locked="0" layoutInCell="1" allowOverlap="1" wp14:anchorId="23E7FD3C" wp14:editId="15EA9ACD">
            <wp:simplePos x="0" y="0"/>
            <wp:positionH relativeFrom="column">
              <wp:posOffset>234950</wp:posOffset>
            </wp:positionH>
            <wp:positionV relativeFrom="paragraph">
              <wp:posOffset>440690</wp:posOffset>
            </wp:positionV>
            <wp:extent cx="892175" cy="1070610"/>
            <wp:effectExtent l="0" t="0" r="3175" b="0"/>
            <wp:wrapSquare wrapText="bothSides"/>
            <wp:docPr id="16" name="Picture 16"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b prokupl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17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F50">
        <w:rPr>
          <w:rFonts w:ascii="YU C Friz Quadrata" w:hAnsi="YU C Friz Quadrata"/>
          <w:noProof/>
          <w:color w:val="000000" w:themeColor="text1"/>
          <w:sz w:val="25"/>
          <w:szCs w:val="25"/>
        </w:rPr>
        <mc:AlternateContent>
          <mc:Choice Requires="wps">
            <w:drawing>
              <wp:anchor distT="0" distB="0" distL="114300" distR="114300" simplePos="0" relativeHeight="251684864" behindDoc="0" locked="0" layoutInCell="1" allowOverlap="1" wp14:anchorId="64416032" wp14:editId="3B144112">
                <wp:simplePos x="0" y="0"/>
                <wp:positionH relativeFrom="column">
                  <wp:posOffset>-1597025</wp:posOffset>
                </wp:positionH>
                <wp:positionV relativeFrom="paragraph">
                  <wp:posOffset>295275</wp:posOffset>
                </wp:positionV>
                <wp:extent cx="6096000" cy="0"/>
                <wp:effectExtent l="0" t="19050" r="1905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23.25pt" to="354.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" strokeweight="4.5pt">
                <v:stroke linestyle="thickThin"/>
              </v:line>
            </w:pict>
          </mc:Fallback>
        </mc:AlternateContent>
      </w:r>
    </w:p>
    <w:p w:rsidR="00296A66" w:rsidRPr="00314F50" w:rsidRDefault="00296A66" w:rsidP="00296A66">
      <w:pPr>
        <w:tabs>
          <w:tab w:val="left" w:pos="360"/>
          <w:tab w:val="left" w:pos="840"/>
          <w:tab w:val="left" w:pos="8760"/>
        </w:tabs>
        <w:spacing w:after="120"/>
        <w:rPr>
          <w:i/>
          <w:noProof/>
          <w:color w:val="000000" w:themeColor="text1"/>
          <w:sz w:val="25"/>
          <w:szCs w:val="25"/>
          <w:lang w:val="sr-Cyrl-CS"/>
        </w:rPr>
      </w:pPr>
      <w:r>
        <w:rPr>
          <w:noProof/>
          <w:color w:val="000000" w:themeColor="text1"/>
          <w:sz w:val="25"/>
          <w:szCs w:val="25"/>
          <w:lang w:val="sr-Cyrl-CS"/>
        </w:rPr>
        <w:t xml:space="preserve">   </w:t>
      </w:r>
      <w:r w:rsidRPr="00314F50">
        <w:rPr>
          <w:noProof/>
          <w:color w:val="000000" w:themeColor="text1"/>
          <w:sz w:val="25"/>
          <w:szCs w:val="25"/>
          <w:lang w:val="sr-Cyrl-CS"/>
        </w:rPr>
        <w:t>Издавач</w:t>
      </w:r>
      <w:r w:rsidRPr="00314F50">
        <w:rPr>
          <w:rFonts w:ascii="Times Roman Cirilica" w:hAnsi="Times Roman Cirilica"/>
          <w:b/>
          <w:noProof/>
          <w:color w:val="000000" w:themeColor="text1"/>
          <w:sz w:val="25"/>
          <w:szCs w:val="25"/>
          <w:lang w:val="sr-Cyrl-CS"/>
        </w:rPr>
        <w:t xml:space="preserve">: </w:t>
      </w:r>
      <w:r w:rsidRPr="00314F50">
        <w:rPr>
          <w:i/>
          <w:noProof/>
          <w:color w:val="000000" w:themeColor="text1"/>
          <w:sz w:val="25"/>
          <w:szCs w:val="25"/>
          <w:lang w:val="sr-Cyrl-CS"/>
        </w:rPr>
        <w:t>Скупштина Гр</w:t>
      </w:r>
      <w:r w:rsidRPr="00314F50">
        <w:rPr>
          <w:i/>
          <w:noProof/>
          <w:color w:val="000000" w:themeColor="text1"/>
          <w:sz w:val="25"/>
          <w:szCs w:val="25"/>
          <w:lang w:val="sr-Latn-RS"/>
        </w:rPr>
        <w:t>a</w:t>
      </w:r>
      <w:r w:rsidRPr="00314F50">
        <w:rPr>
          <w:i/>
          <w:noProof/>
          <w:color w:val="000000" w:themeColor="text1"/>
          <w:sz w:val="25"/>
          <w:szCs w:val="25"/>
          <w:lang w:val="sr-Cyrl-CS"/>
        </w:rPr>
        <w:t>да  Прокупља</w:t>
      </w:r>
    </w:p>
    <w:p w:rsidR="00296A66" w:rsidRPr="002123C1" w:rsidRDefault="00296A66" w:rsidP="00296A66">
      <w:pPr>
        <w:tabs>
          <w:tab w:val="left" w:pos="360"/>
          <w:tab w:val="left" w:pos="840"/>
          <w:tab w:val="left" w:pos="8760"/>
        </w:tabs>
        <w:spacing w:after="120"/>
        <w:rPr>
          <w:rFonts w:ascii="Times Roman Cirilica" w:hAnsi="Times Roman Cirilica"/>
          <w:i/>
          <w:noProof/>
          <w:color w:val="000000" w:themeColor="text1"/>
          <w:sz w:val="25"/>
          <w:szCs w:val="25"/>
          <w:lang w:val="sr-Cyrl-CS"/>
        </w:rPr>
      </w:pPr>
      <w:r>
        <w:rPr>
          <w:rFonts w:ascii="Times Roman Cirilica" w:hAnsi="Times Roman Cirilica"/>
          <w:b/>
          <w:noProof/>
          <w:color w:val="000000" w:themeColor="text1"/>
          <w:sz w:val="25"/>
          <w:szCs w:val="25"/>
          <w:lang w:val="sr-Cyrl-CS"/>
        </w:rPr>
        <w:t xml:space="preserve">  </w:t>
      </w:r>
      <w:r w:rsidRPr="00314F50">
        <w:rPr>
          <w:b/>
          <w:noProof/>
          <w:color w:val="000000" w:themeColor="text1"/>
          <w:sz w:val="25"/>
          <w:szCs w:val="25"/>
          <w:lang w:val="sr-Cyrl-CS"/>
        </w:rPr>
        <w:t>Лист уредио</w:t>
      </w:r>
      <w:r>
        <w:rPr>
          <w:rFonts w:ascii="Times Roman Cirilica" w:hAnsi="Times Roman Cirilica"/>
          <w:b/>
          <w:noProof/>
          <w:color w:val="000000" w:themeColor="text1"/>
          <w:sz w:val="25"/>
          <w:szCs w:val="25"/>
          <w:lang w:val="sr-Cyrl-CS"/>
        </w:rPr>
        <w:t xml:space="preserve"> </w:t>
      </w:r>
      <w:r>
        <w:rPr>
          <w:rFonts w:ascii="Times Roman Cirilica" w:hAnsi="Times Roman Cirilica"/>
          <w:i/>
          <w:noProof/>
          <w:color w:val="000000" w:themeColor="text1"/>
          <w:sz w:val="25"/>
          <w:szCs w:val="25"/>
          <w:lang w:val="sr-Cyrl-CS"/>
        </w:rPr>
        <w:t>Ивана Обрадовић</w:t>
      </w:r>
    </w:p>
    <w:p w:rsidR="00296A66" w:rsidRPr="00314F50" w:rsidRDefault="00296A66" w:rsidP="00296A66">
      <w:pPr>
        <w:tabs>
          <w:tab w:val="left" w:pos="360"/>
          <w:tab w:val="left" w:pos="840"/>
          <w:tab w:val="left" w:pos="8760"/>
        </w:tabs>
        <w:spacing w:after="120"/>
        <w:rPr>
          <w:i/>
          <w:noProof/>
          <w:color w:val="000000" w:themeColor="text1"/>
          <w:sz w:val="25"/>
          <w:szCs w:val="25"/>
          <w:lang w:val="sr-Cyrl-CS"/>
        </w:rPr>
      </w:pPr>
      <w:r>
        <w:rPr>
          <w:rFonts w:ascii="Times Roman Cirilica" w:hAnsi="Times Roman Cirilica"/>
          <w:i/>
          <w:noProof/>
          <w:color w:val="000000" w:themeColor="text1"/>
          <w:sz w:val="25"/>
          <w:szCs w:val="25"/>
          <w:lang w:val="sr-Cyrl-CS"/>
        </w:rPr>
        <w:t xml:space="preserve">   </w:t>
      </w:r>
      <w:r w:rsidRPr="00314F50">
        <w:rPr>
          <w:b/>
          <w:noProof/>
          <w:color w:val="000000" w:themeColor="text1"/>
          <w:sz w:val="25"/>
          <w:szCs w:val="25"/>
          <w:lang w:val="sr-Cyrl-CS"/>
        </w:rPr>
        <w:t>Главни и одговорни уредник</w:t>
      </w:r>
      <w:r w:rsidRPr="00314F50">
        <w:rPr>
          <w:rFonts w:ascii="Times Roman Cirilica" w:hAnsi="Times Roman Cirilica"/>
          <w:b/>
          <w:noProof/>
          <w:color w:val="000000" w:themeColor="text1"/>
          <w:sz w:val="25"/>
          <w:szCs w:val="25"/>
          <w:lang w:val="sr-Cyrl-CS"/>
        </w:rPr>
        <w:t xml:space="preserve">: </w:t>
      </w:r>
      <w:r w:rsidRPr="00314F50">
        <w:rPr>
          <w:i/>
          <w:noProof/>
          <w:color w:val="000000" w:themeColor="text1"/>
          <w:sz w:val="25"/>
          <w:szCs w:val="25"/>
          <w:lang w:val="sr-Cyrl-CS"/>
        </w:rPr>
        <w:t>Секретар Скупштине Града</w:t>
      </w:r>
      <w:r w:rsidRPr="00314F50">
        <w:rPr>
          <w:rFonts w:ascii="Times Roman Cirilica" w:hAnsi="Times Roman Cirilica"/>
          <w:i/>
          <w:noProof/>
          <w:color w:val="000000" w:themeColor="text1"/>
          <w:sz w:val="25"/>
          <w:szCs w:val="25"/>
        </w:rPr>
        <w:t xml:space="preserve"> </w:t>
      </w:r>
    </w:p>
    <w:p w:rsidR="00296A66" w:rsidRPr="00314F50" w:rsidRDefault="00296A66" w:rsidP="00296A66">
      <w:pPr>
        <w:tabs>
          <w:tab w:val="left" w:pos="360"/>
          <w:tab w:val="left" w:pos="840"/>
          <w:tab w:val="left" w:pos="8760"/>
        </w:tabs>
        <w:spacing w:after="120"/>
        <w:rPr>
          <w:i/>
          <w:noProof/>
          <w:color w:val="000000" w:themeColor="text1"/>
          <w:sz w:val="25"/>
          <w:szCs w:val="25"/>
        </w:rPr>
      </w:pPr>
      <w:r>
        <w:rPr>
          <w:i/>
          <w:noProof/>
          <w:color w:val="000000" w:themeColor="text1"/>
          <w:sz w:val="25"/>
          <w:szCs w:val="25"/>
          <w:lang w:val="sr-Cyrl-CS"/>
        </w:rPr>
        <w:t xml:space="preserve"> </w:t>
      </w:r>
      <w:r w:rsidRPr="00314F50">
        <w:rPr>
          <w:i/>
          <w:noProof/>
          <w:color w:val="000000" w:themeColor="text1"/>
          <w:sz w:val="25"/>
          <w:szCs w:val="25"/>
          <w:lang w:val="sr-Cyrl-CS"/>
        </w:rPr>
        <w:t>Прокупља  Александра Вукићевић</w:t>
      </w:r>
    </w:p>
    <w:p w:rsidR="00296A66" w:rsidRDefault="00296A66" w:rsidP="00296A66">
      <w:pPr>
        <w:spacing w:line="234" w:lineRule="auto"/>
        <w:jc w:val="center"/>
        <w:rPr>
          <w:b/>
          <w:i/>
          <w:color w:val="000000" w:themeColor="text1"/>
          <w:sz w:val="63"/>
          <w:szCs w:val="63"/>
          <w:lang w:val="sr-Cyrl-CS"/>
        </w:rPr>
      </w:pPr>
    </w:p>
    <w:p w:rsidR="00296A66" w:rsidRDefault="00296A66" w:rsidP="00296A66">
      <w:pPr>
        <w:spacing w:line="234" w:lineRule="auto"/>
        <w:jc w:val="center"/>
        <w:rPr>
          <w:b/>
          <w:i/>
          <w:color w:val="000000" w:themeColor="text1"/>
          <w:sz w:val="63"/>
          <w:szCs w:val="63"/>
          <w:lang w:val="sr-Cyrl-CS"/>
        </w:rPr>
      </w:pPr>
      <w:r w:rsidRPr="00314F50">
        <w:rPr>
          <w:rFonts w:ascii="YU C Friz Quadrata" w:hAnsi="YU C Friz Quadrata"/>
          <w:noProof/>
          <w:color w:val="000000" w:themeColor="text1"/>
          <w:sz w:val="25"/>
          <w:szCs w:val="25"/>
        </w:rPr>
        <mc:AlternateContent>
          <mc:Choice Requires="wps">
            <w:drawing>
              <wp:anchor distT="0" distB="0" distL="114300" distR="114300" simplePos="0" relativeHeight="251685888" behindDoc="0" locked="0" layoutInCell="1" allowOverlap="1" wp14:anchorId="13112064" wp14:editId="13144F6F">
                <wp:simplePos x="0" y="0"/>
                <wp:positionH relativeFrom="column">
                  <wp:posOffset>-361950</wp:posOffset>
                </wp:positionH>
                <wp:positionV relativeFrom="paragraph">
                  <wp:posOffset>93345</wp:posOffset>
                </wp:positionV>
                <wp:extent cx="6124575" cy="0"/>
                <wp:effectExtent l="0" t="19050" r="9525"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35pt" to="453.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" strokeweight="4.5pt">
                <v:stroke linestyle="thickThin"/>
              </v:line>
            </w:pict>
          </mc:Fallback>
        </mc:AlternateContent>
      </w:r>
    </w:p>
    <w:p w:rsidR="00296A66" w:rsidRDefault="00296A66" w:rsidP="00296A66">
      <w:pPr>
        <w:spacing w:line="234" w:lineRule="auto"/>
        <w:jc w:val="center"/>
        <w:rPr>
          <w:b/>
          <w:i/>
          <w:color w:val="000000" w:themeColor="text1"/>
          <w:sz w:val="63"/>
          <w:szCs w:val="63"/>
          <w:lang w:val="sr-Cyrl-CS"/>
        </w:rPr>
      </w:pPr>
    </w:p>
    <w:p w:rsidR="00296A66" w:rsidRPr="002A58FE"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296A66" w:rsidRDefault="00296A66" w:rsidP="00296A66">
      <w:pPr>
        <w:pStyle w:val="NoSpacing"/>
        <w:rPr>
          <w:rFonts w:ascii="Times New Roman" w:hAnsi="Times New Roman"/>
          <w:noProof/>
          <w:sz w:val="24"/>
          <w:szCs w:val="24"/>
          <w:lang w:val="sr-Cyrl-RS"/>
        </w:rPr>
      </w:pPr>
    </w:p>
    <w:p w:rsidR="00C40D20" w:rsidRDefault="00C40D20"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C40D20" w:rsidRDefault="00C40D20" w:rsidP="00983602">
      <w:pPr>
        <w:jc w:val="center"/>
        <w:rPr>
          <w:b/>
          <w:i/>
          <w:color w:val="000000" w:themeColor="text1"/>
          <w:sz w:val="63"/>
          <w:szCs w:val="63"/>
          <w:lang w:val="sr-Cyrl-CS"/>
        </w:rPr>
      </w:pPr>
    </w:p>
    <w:p w:rsidR="00B4089C" w:rsidRDefault="00B4089C" w:rsidP="00983602">
      <w:pPr>
        <w:jc w:val="center"/>
        <w:rPr>
          <w:b/>
          <w:i/>
          <w:color w:val="000000" w:themeColor="text1"/>
          <w:sz w:val="63"/>
          <w:szCs w:val="63"/>
          <w:lang w:val="sr-Cyrl-CS"/>
        </w:rPr>
      </w:pPr>
    </w:p>
    <w:p w:rsidR="00B4089C" w:rsidRDefault="00B4089C" w:rsidP="00983602">
      <w:pPr>
        <w:jc w:val="center"/>
        <w:rPr>
          <w:b/>
          <w:i/>
          <w:color w:val="000000" w:themeColor="text1"/>
          <w:sz w:val="63"/>
          <w:szCs w:val="63"/>
          <w:lang w:val="sr-Cyrl-CS"/>
        </w:rPr>
      </w:pPr>
    </w:p>
    <w:p w:rsidR="00B4089C" w:rsidRDefault="00B4089C" w:rsidP="00983602">
      <w:pPr>
        <w:jc w:val="center"/>
        <w:rPr>
          <w:b/>
          <w:i/>
          <w:color w:val="000000" w:themeColor="text1"/>
          <w:sz w:val="63"/>
          <w:szCs w:val="63"/>
          <w:lang w:val="sr-Cyrl-CS"/>
        </w:rPr>
      </w:pPr>
    </w:p>
    <w:p w:rsidR="00B4089C" w:rsidRDefault="00B4089C" w:rsidP="00983602">
      <w:pPr>
        <w:jc w:val="center"/>
        <w:rPr>
          <w:b/>
          <w:i/>
          <w:color w:val="000000" w:themeColor="text1"/>
          <w:sz w:val="63"/>
          <w:szCs w:val="63"/>
          <w:lang w:val="sr-Cyrl-CS"/>
        </w:rPr>
      </w:pPr>
    </w:p>
    <w:p w:rsidR="00B4089C" w:rsidRDefault="00B4089C" w:rsidP="00983602">
      <w:pPr>
        <w:jc w:val="center"/>
        <w:rPr>
          <w:b/>
          <w:i/>
          <w:color w:val="000000" w:themeColor="text1"/>
          <w:sz w:val="63"/>
          <w:szCs w:val="63"/>
          <w:lang w:val="sr-Cyrl-CS"/>
        </w:rPr>
      </w:pPr>
    </w:p>
    <w:p w:rsidR="00B4089C" w:rsidRDefault="00B4089C" w:rsidP="00983602">
      <w:pPr>
        <w:jc w:val="center"/>
        <w:rPr>
          <w:b/>
          <w:i/>
          <w:color w:val="000000" w:themeColor="text1"/>
          <w:sz w:val="63"/>
          <w:szCs w:val="63"/>
          <w:lang w:val="sr-Cyrl-CS"/>
        </w:rPr>
      </w:pPr>
    </w:p>
    <w:p w:rsidR="00296A66" w:rsidRDefault="00296A66" w:rsidP="00983602">
      <w:pPr>
        <w:jc w:val="center"/>
        <w:rPr>
          <w:b/>
          <w:i/>
          <w:color w:val="000000" w:themeColor="text1"/>
          <w:sz w:val="63"/>
          <w:szCs w:val="63"/>
          <w:lang w:val="sr-Cyrl-CS"/>
        </w:rPr>
      </w:pPr>
    </w:p>
    <w:p w:rsidR="00296A66" w:rsidRDefault="00296A66" w:rsidP="00983602">
      <w:pPr>
        <w:jc w:val="center"/>
        <w:rPr>
          <w:b/>
          <w:i/>
          <w:color w:val="000000" w:themeColor="text1"/>
          <w:sz w:val="63"/>
          <w:szCs w:val="63"/>
          <w:lang w:val="sr-Cyrl-CS"/>
        </w:rPr>
      </w:pPr>
    </w:p>
    <w:p w:rsidR="00296A66" w:rsidRDefault="00296A66" w:rsidP="00983602">
      <w:pPr>
        <w:jc w:val="center"/>
        <w:rPr>
          <w:b/>
          <w:i/>
          <w:color w:val="000000" w:themeColor="text1"/>
          <w:sz w:val="63"/>
          <w:szCs w:val="63"/>
          <w:lang w:val="sr-Cyrl-CS"/>
        </w:rPr>
      </w:pPr>
    </w:p>
    <w:p w:rsidR="00296A66" w:rsidRDefault="00296A66" w:rsidP="00983602">
      <w:pPr>
        <w:jc w:val="center"/>
        <w:rPr>
          <w:b/>
          <w:i/>
          <w:color w:val="000000" w:themeColor="text1"/>
          <w:sz w:val="63"/>
          <w:szCs w:val="63"/>
          <w:lang w:val="sr-Cyrl-CS"/>
        </w:rPr>
      </w:pPr>
    </w:p>
    <w:p w:rsidR="00296A66" w:rsidRDefault="00296A66" w:rsidP="00983602">
      <w:pPr>
        <w:jc w:val="center"/>
        <w:rPr>
          <w:b/>
          <w:i/>
          <w:color w:val="000000" w:themeColor="text1"/>
          <w:sz w:val="63"/>
          <w:szCs w:val="63"/>
          <w:lang w:val="sr-Cyrl-CS"/>
        </w:rPr>
      </w:pPr>
    </w:p>
    <w:p w:rsidR="00296A66" w:rsidRDefault="00296A66" w:rsidP="00983602">
      <w:pPr>
        <w:jc w:val="center"/>
        <w:rPr>
          <w:b/>
          <w:i/>
          <w:color w:val="000000" w:themeColor="text1"/>
          <w:sz w:val="63"/>
          <w:szCs w:val="63"/>
          <w:lang w:val="sr-Cyrl-CS"/>
        </w:rPr>
      </w:pPr>
    </w:p>
    <w:p w:rsidR="00296A66" w:rsidRDefault="00296A66" w:rsidP="00983602">
      <w:pPr>
        <w:jc w:val="center"/>
        <w:rPr>
          <w:b/>
          <w:i/>
          <w:color w:val="000000" w:themeColor="text1"/>
          <w:sz w:val="63"/>
          <w:szCs w:val="63"/>
          <w:lang w:val="sr-Cyrl-CS"/>
        </w:rPr>
      </w:pPr>
    </w:p>
    <w:p w:rsidR="00FC7973" w:rsidRDefault="00FC7973" w:rsidP="00FC7973">
      <w:pPr>
        <w:spacing w:line="234" w:lineRule="auto"/>
        <w:jc w:val="center"/>
        <w:rPr>
          <w:b/>
          <w:i/>
          <w:color w:val="000000" w:themeColor="text1"/>
          <w:sz w:val="63"/>
          <w:szCs w:val="63"/>
          <w:lang w:val="sr-Cyrl-CS"/>
        </w:rPr>
      </w:pPr>
    </w:p>
    <w:p w:rsidR="00FC7973" w:rsidRPr="00314F50" w:rsidRDefault="00FC7973" w:rsidP="00296A66">
      <w:pPr>
        <w:tabs>
          <w:tab w:val="left" w:pos="360"/>
          <w:tab w:val="left" w:pos="840"/>
          <w:tab w:val="left" w:pos="8760"/>
        </w:tabs>
        <w:spacing w:after="120"/>
        <w:rPr>
          <w:i/>
          <w:noProof/>
          <w:color w:val="000000" w:themeColor="text1"/>
          <w:sz w:val="25"/>
          <w:szCs w:val="25"/>
        </w:rPr>
      </w:pPr>
      <w:r>
        <w:rPr>
          <w:noProof/>
          <w:color w:val="000000" w:themeColor="text1"/>
          <w:sz w:val="25"/>
          <w:szCs w:val="25"/>
          <w:lang w:val="sr-Cyrl-CS"/>
        </w:rPr>
        <w:t xml:space="preserve">   </w:t>
      </w:r>
    </w:p>
    <w:p w:rsidR="00FC7973" w:rsidRDefault="00FC7973" w:rsidP="00FC7973">
      <w:pPr>
        <w:spacing w:line="234" w:lineRule="auto"/>
        <w:jc w:val="center"/>
        <w:rPr>
          <w:b/>
          <w:i/>
          <w:color w:val="000000" w:themeColor="text1"/>
          <w:sz w:val="63"/>
          <w:szCs w:val="63"/>
          <w:lang w:val="sr-Cyrl-CS"/>
        </w:rPr>
      </w:pPr>
    </w:p>
    <w:p w:rsidR="00FC7973" w:rsidRDefault="00FC7973" w:rsidP="00FC7973">
      <w:pPr>
        <w:spacing w:line="234" w:lineRule="auto"/>
        <w:jc w:val="center"/>
        <w:rPr>
          <w:b/>
          <w:i/>
          <w:color w:val="000000" w:themeColor="text1"/>
          <w:sz w:val="63"/>
          <w:szCs w:val="63"/>
          <w:lang w:val="sr-Cyrl-CS"/>
        </w:rPr>
      </w:pPr>
    </w:p>
    <w:p w:rsidR="00FC7973" w:rsidRDefault="00FC7973" w:rsidP="00FC7973">
      <w:pPr>
        <w:spacing w:line="234" w:lineRule="auto"/>
        <w:jc w:val="center"/>
        <w:rPr>
          <w:b/>
          <w:i/>
          <w:color w:val="000000" w:themeColor="text1"/>
          <w:sz w:val="63"/>
          <w:szCs w:val="63"/>
          <w:lang w:val="sr-Cyrl-CS"/>
        </w:rPr>
      </w:pPr>
    </w:p>
    <w:p w:rsidR="002A58FE" w:rsidRP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p w:rsidR="002A58FE" w:rsidRDefault="002A58FE" w:rsidP="00C329B7">
      <w:pPr>
        <w:pStyle w:val="NoSpacing"/>
        <w:rPr>
          <w:rFonts w:ascii="Times New Roman" w:hAnsi="Times New Roman"/>
          <w:noProof/>
          <w:sz w:val="24"/>
          <w:szCs w:val="24"/>
          <w:lang w:val="sr-Cyrl-RS"/>
        </w:rPr>
      </w:pPr>
    </w:p>
    <w:sectPr w:rsidR="002A58FE" w:rsidSect="00ED5016">
      <w:headerReference w:type="default" r:id="rId19"/>
      <w:pgSz w:w="12240" w:h="15840"/>
      <w:pgMar w:top="1440" w:right="1260" w:bottom="45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18C" w:rsidRDefault="003E018C" w:rsidP="00B755E5">
      <w:r>
        <w:separator/>
      </w:r>
    </w:p>
  </w:endnote>
  <w:endnote w:type="continuationSeparator" w:id="0">
    <w:p w:rsidR="003E018C" w:rsidRDefault="003E018C" w:rsidP="00B7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18C" w:rsidRDefault="003E018C" w:rsidP="00B755E5">
      <w:r>
        <w:separator/>
      </w:r>
    </w:p>
  </w:footnote>
  <w:footnote w:type="continuationSeparator" w:id="0">
    <w:p w:rsidR="003E018C" w:rsidRDefault="003E018C" w:rsidP="00B75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5E5" w:rsidRDefault="00B755E5" w:rsidP="00B755E5">
    <w:pPr>
      <w:pStyle w:val="Header"/>
      <w:pBdr>
        <w:bottom w:val="thickThinSmallGap" w:sz="24" w:space="1" w:color="622423" w:themeColor="accent2" w:themeShade="7F"/>
      </w:pBdr>
      <w:tabs>
        <w:tab w:val="center" w:pos="4680"/>
        <w:tab w:val="left" w:pos="7620"/>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sdt>
      <w:sdtPr>
        <w:rPr>
          <w:i/>
          <w:sz w:val="21"/>
          <w:szCs w:val="21"/>
          <w:lang w:val="sr-Cyrl-RS"/>
        </w:rPr>
        <w:alias w:val="Title"/>
        <w:id w:val="77738743"/>
        <w:placeholder>
          <w:docPart w:val="E38E76BDBAD84143869C9E1AFCB8E3D6"/>
        </w:placeholder>
        <w:dataBinding w:prefixMappings="xmlns:ns0='http://schemas.openxmlformats.org/package/2006/metadata/core-properties' xmlns:ns1='http://purl.org/dc/elements/1.1/'" w:xpath="/ns0:coreProperties[1]/ns1:title[1]" w:storeItemID="{6C3C8BC8-F283-45AE-878A-BAB7291924A1}"/>
        <w:text/>
      </w:sdtPr>
      <w:sdtEndPr/>
      <w:sdtContent>
        <w:r w:rsidR="0092657A">
          <w:rPr>
            <w:rFonts w:asciiTheme="minorHAnsi" w:hAnsiTheme="minorHAnsi"/>
            <w:i/>
            <w:sz w:val="21"/>
            <w:szCs w:val="21"/>
            <w:lang w:val="sr-Cyrl-RS"/>
          </w:rPr>
          <w:t>04</w:t>
        </w:r>
        <w:r w:rsidR="00EF1562">
          <w:rPr>
            <w:rFonts w:asciiTheme="minorHAnsi" w:hAnsiTheme="minorHAnsi"/>
            <w:i/>
            <w:sz w:val="21"/>
            <w:szCs w:val="21"/>
            <w:lang w:val="sr-Cyrl-RS"/>
          </w:rPr>
          <w:t>.</w:t>
        </w:r>
        <w:r w:rsidR="0092657A">
          <w:rPr>
            <w:rFonts w:asciiTheme="minorHAnsi" w:hAnsiTheme="minorHAnsi"/>
            <w:i/>
            <w:sz w:val="21"/>
            <w:szCs w:val="21"/>
            <w:lang w:val="sr-Cyrl-RS"/>
          </w:rPr>
          <w:t xml:space="preserve"> Јул</w:t>
        </w:r>
        <w:r w:rsidR="00D4178D">
          <w:rPr>
            <w:rFonts w:asciiTheme="minorHAnsi" w:hAnsiTheme="minorHAnsi"/>
            <w:i/>
            <w:sz w:val="21"/>
            <w:szCs w:val="21"/>
            <w:lang w:val="sr-Cyrl-RS"/>
          </w:rPr>
          <w:t xml:space="preserve"> </w:t>
        </w:r>
        <w:r w:rsidR="00C14B5B">
          <w:rPr>
            <w:i/>
            <w:sz w:val="21"/>
            <w:szCs w:val="21"/>
            <w:lang w:val="en-US"/>
          </w:rPr>
          <w:t xml:space="preserve">  </w:t>
        </w:r>
        <w:r w:rsidR="00C14B5B">
          <w:rPr>
            <w:rFonts w:asciiTheme="minorHAnsi" w:hAnsiTheme="minorHAnsi"/>
            <w:i/>
            <w:sz w:val="21"/>
            <w:szCs w:val="21"/>
            <w:lang w:val="sr-Cyrl-RS"/>
          </w:rPr>
          <w:t xml:space="preserve">2023. </w:t>
        </w:r>
        <w:proofErr w:type="gramStart"/>
        <w:r w:rsidR="003F2A1F">
          <w:rPr>
            <w:i/>
            <w:sz w:val="21"/>
            <w:szCs w:val="21"/>
            <w:lang w:val="en-US"/>
          </w:rPr>
          <w:t>године</w:t>
        </w:r>
        <w:proofErr w:type="gramEnd"/>
      </w:sdtContent>
    </w:sdt>
    <w:r w:rsidRPr="00B755E5">
      <w:rPr>
        <w:i/>
        <w:sz w:val="21"/>
        <w:szCs w:val="21"/>
        <w:lang w:val="sr-Cyrl-CS"/>
      </w:rPr>
      <w:t xml:space="preserve"> </w:t>
    </w:r>
    <w:r>
      <w:rPr>
        <w:i/>
        <w:sz w:val="21"/>
        <w:szCs w:val="21"/>
        <w:lang w:val="sr-Cyrl-CS"/>
      </w:rPr>
      <w:t>Службени лист Града Прокупља</w:t>
    </w:r>
    <w:r w:rsidRPr="000110DC">
      <w:rPr>
        <w:i/>
        <w:sz w:val="21"/>
        <w:szCs w:val="21"/>
        <w:lang w:val="sr-Cyrl-CS"/>
      </w:rPr>
      <w:t xml:space="preserve">    </w:t>
    </w:r>
    <w:r>
      <w:rPr>
        <w:i/>
        <w:sz w:val="21"/>
        <w:szCs w:val="21"/>
        <w:lang w:val="sr-Cyrl-CS"/>
      </w:rPr>
      <w:t xml:space="preserve">        </w:t>
    </w:r>
    <w:r w:rsidRPr="000110DC">
      <w:rPr>
        <w:i/>
        <w:sz w:val="21"/>
        <w:szCs w:val="21"/>
        <w:lang w:val="sr-Cyrl-CS"/>
      </w:rPr>
      <w:t xml:space="preserve"> </w:t>
    </w:r>
    <w:r>
      <w:rPr>
        <w:sz w:val="21"/>
        <w:szCs w:val="21"/>
        <w:lang w:val="sr-Cyrl-CS"/>
      </w:rPr>
      <w:t xml:space="preserve">Број: </w:t>
    </w:r>
    <w:r w:rsidR="0092657A">
      <w:rPr>
        <w:rFonts w:ascii="Times New Roman" w:hAnsi="Times New Roman"/>
        <w:sz w:val="21"/>
        <w:szCs w:val="21"/>
        <w:lang w:val="sr-Cyrl-RS"/>
      </w:rPr>
      <w:t>30</w:t>
    </w:r>
    <w:r w:rsidR="001A7DAE">
      <w:rPr>
        <w:rFonts w:ascii="Times New Roman" w:hAnsi="Times New Roman"/>
        <w:sz w:val="21"/>
        <w:szCs w:val="21"/>
        <w:lang w:val="sr-Cyrl-RS"/>
      </w:rPr>
      <w:t xml:space="preserve">   </w:t>
    </w:r>
    <w:r w:rsidRPr="000110DC">
      <w:rPr>
        <w:sz w:val="21"/>
        <w:szCs w:val="21"/>
        <w:lang w:val="sr-Cyrl-CS"/>
      </w:rPr>
      <w:t xml:space="preserve">страна  </w:t>
    </w:r>
    <w:r w:rsidRPr="000110DC">
      <w:rPr>
        <w:rStyle w:val="PageNumber"/>
        <w:sz w:val="21"/>
        <w:szCs w:val="21"/>
      </w:rPr>
      <w:fldChar w:fldCharType="begin"/>
    </w:r>
    <w:r w:rsidRPr="000110DC">
      <w:rPr>
        <w:rStyle w:val="PageNumber"/>
        <w:sz w:val="21"/>
        <w:szCs w:val="21"/>
        <w:lang w:val="sr-Cyrl-CS"/>
      </w:rPr>
      <w:instrText xml:space="preserve"> </w:instrText>
    </w:r>
    <w:r w:rsidRPr="000110DC">
      <w:rPr>
        <w:rStyle w:val="PageNumber"/>
        <w:sz w:val="21"/>
        <w:szCs w:val="21"/>
      </w:rPr>
      <w:instrText>PAGE</w:instrText>
    </w:r>
    <w:r w:rsidRPr="000110DC">
      <w:rPr>
        <w:rStyle w:val="PageNumber"/>
        <w:sz w:val="21"/>
        <w:szCs w:val="21"/>
        <w:lang w:val="sr-Cyrl-CS"/>
      </w:rPr>
      <w:instrText xml:space="preserve"> </w:instrText>
    </w:r>
    <w:r w:rsidRPr="000110DC">
      <w:rPr>
        <w:rStyle w:val="PageNumber"/>
        <w:sz w:val="21"/>
        <w:szCs w:val="21"/>
      </w:rPr>
      <w:fldChar w:fldCharType="separate"/>
    </w:r>
    <w:r w:rsidR="00DA4A5C">
      <w:rPr>
        <w:rStyle w:val="PageNumber"/>
        <w:noProof/>
        <w:sz w:val="21"/>
        <w:szCs w:val="21"/>
      </w:rPr>
      <w:t>22</w:t>
    </w:r>
    <w:r w:rsidRPr="000110DC">
      <w:rPr>
        <w:rStyle w:val="PageNumber"/>
        <w:sz w:val="21"/>
        <w:szCs w:val="21"/>
      </w:rPr>
      <w:fldChar w:fldCharType="end"/>
    </w:r>
    <w:r>
      <w:rPr>
        <w:rFonts w:asciiTheme="majorHAnsi" w:eastAsiaTheme="majorEastAsia" w:hAnsiTheme="majorHAnsi" w:cstheme="majorBidi"/>
        <w:sz w:val="32"/>
        <w:szCs w:val="32"/>
      </w:rPr>
      <w:tab/>
    </w:r>
  </w:p>
  <w:p w:rsidR="00B755E5" w:rsidRDefault="00B75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16AC209E"/>
    <w:lvl w:ilvl="0" w:tplc="FFFFFFFF">
      <w:start w:val="1"/>
      <w:numFmt w:val="bullet"/>
      <w:lvlText w:val="и"/>
      <w:lvlJc w:val="left"/>
    </w:lvl>
    <w:lvl w:ilvl="1" w:tplc="8DBCFA52">
      <w:start w:val="1"/>
      <w:numFmt w:val="decimal"/>
      <w:lvlText w:val="%2."/>
      <w:lvlJc w:val="left"/>
      <w:rPr>
        <w:color w:val="auto"/>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6574BD"/>
    <w:multiLevelType w:val="hybridMultilevel"/>
    <w:tmpl w:val="D60ACA3E"/>
    <w:lvl w:ilvl="0" w:tplc="D54EB1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C5D21"/>
    <w:multiLevelType w:val="hybridMultilevel"/>
    <w:tmpl w:val="1BB2F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9217F"/>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4">
    <w:nsid w:val="06CB4E15"/>
    <w:multiLevelType w:val="hybridMultilevel"/>
    <w:tmpl w:val="F4BC98E6"/>
    <w:lvl w:ilvl="0" w:tplc="4C4C805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70202A8"/>
    <w:multiLevelType w:val="hybridMultilevel"/>
    <w:tmpl w:val="DAC8D530"/>
    <w:lvl w:ilvl="0" w:tplc="BB4C0B9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76279EB"/>
    <w:multiLevelType w:val="hybridMultilevel"/>
    <w:tmpl w:val="CA14DE46"/>
    <w:lvl w:ilvl="0" w:tplc="E4DA2E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36C5C"/>
    <w:multiLevelType w:val="hybridMultilevel"/>
    <w:tmpl w:val="FB7C6C4E"/>
    <w:lvl w:ilvl="0" w:tplc="597C4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0C6B25"/>
    <w:multiLevelType w:val="hybridMultilevel"/>
    <w:tmpl w:val="15E201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E042D0A"/>
    <w:multiLevelType w:val="hybridMultilevel"/>
    <w:tmpl w:val="1214D6B4"/>
    <w:lvl w:ilvl="0" w:tplc="B19C55B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C20995"/>
    <w:multiLevelType w:val="hybridMultilevel"/>
    <w:tmpl w:val="34E25194"/>
    <w:lvl w:ilvl="0" w:tplc="1AB276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AD1865"/>
    <w:multiLevelType w:val="hybridMultilevel"/>
    <w:tmpl w:val="C602C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7B779E"/>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13">
    <w:nsid w:val="2D0252F6"/>
    <w:multiLevelType w:val="hybridMultilevel"/>
    <w:tmpl w:val="2D2668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6D20B2"/>
    <w:multiLevelType w:val="hybridMultilevel"/>
    <w:tmpl w:val="82D6E1FA"/>
    <w:lvl w:ilvl="0" w:tplc="A0F8F3A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1A82AA7"/>
    <w:multiLevelType w:val="hybridMultilevel"/>
    <w:tmpl w:val="CAD019E4"/>
    <w:lvl w:ilvl="0" w:tplc="6ADE2DD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810DEA"/>
    <w:multiLevelType w:val="hybridMultilevel"/>
    <w:tmpl w:val="A542691C"/>
    <w:lvl w:ilvl="0" w:tplc="2E82C07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7">
    <w:nsid w:val="33F16A3D"/>
    <w:multiLevelType w:val="hybridMultilevel"/>
    <w:tmpl w:val="CC64C598"/>
    <w:lvl w:ilvl="0" w:tplc="0409000F">
      <w:start w:val="1"/>
      <w:numFmt w:val="decimal"/>
      <w:lvlText w:val="%1."/>
      <w:lvlJc w:val="left"/>
      <w:pPr>
        <w:ind w:left="720" w:hanging="360"/>
      </w:pPr>
      <w:rPr>
        <w:sz w:val="24"/>
        <w:szCs w:val="24"/>
      </w:rPr>
    </w:lvl>
    <w:lvl w:ilvl="1" w:tplc="04090017">
      <w:start w:val="1"/>
      <w:numFmt w:val="lowerLetter"/>
      <w:lvlText w:val="%2)"/>
      <w:lvlJc w:val="left"/>
      <w:pPr>
        <w:tabs>
          <w:tab w:val="num" w:pos="1440"/>
        </w:tabs>
        <w:ind w:left="1440" w:hanging="360"/>
      </w:pPr>
      <w:rPr>
        <w:sz w:val="24"/>
        <w:szCs w:val="24"/>
      </w:rPr>
    </w:lvl>
    <w:lvl w:ilvl="2" w:tplc="0409000F">
      <w:start w:val="1"/>
      <w:numFmt w:val="decimal"/>
      <w:lvlText w:val="%3."/>
      <w:lvlJc w:val="left"/>
      <w:pPr>
        <w:tabs>
          <w:tab w:val="num" w:pos="2340"/>
        </w:tabs>
        <w:ind w:left="2340" w:hanging="360"/>
      </w:pPr>
      <w:rPr>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4573229"/>
    <w:multiLevelType w:val="hybridMultilevel"/>
    <w:tmpl w:val="7250F382"/>
    <w:lvl w:ilvl="0" w:tplc="232A79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F26B5E"/>
    <w:multiLevelType w:val="hybridMultilevel"/>
    <w:tmpl w:val="9308272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0C151B"/>
    <w:multiLevelType w:val="hybridMultilevel"/>
    <w:tmpl w:val="BA386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3621E"/>
    <w:multiLevelType w:val="hybridMultilevel"/>
    <w:tmpl w:val="F6AEF9EE"/>
    <w:lvl w:ilvl="0" w:tplc="26C01430">
      <w:start w:val="8"/>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3B305B0C"/>
    <w:multiLevelType w:val="hybridMultilevel"/>
    <w:tmpl w:val="304AD26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3">
    <w:nsid w:val="3DD43DC7"/>
    <w:multiLevelType w:val="hybridMultilevel"/>
    <w:tmpl w:val="763E8EC0"/>
    <w:lvl w:ilvl="0" w:tplc="9A400724">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6F2740"/>
    <w:multiLevelType w:val="hybridMultilevel"/>
    <w:tmpl w:val="16146D1A"/>
    <w:lvl w:ilvl="0" w:tplc="8DBCFA52">
      <w:start w:val="1"/>
      <w:numFmt w:val="decimal"/>
      <w:lvlText w:val="%1."/>
      <w:lvlJc w:val="left"/>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173D4A"/>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26">
    <w:nsid w:val="4A2E17B2"/>
    <w:multiLevelType w:val="hybridMultilevel"/>
    <w:tmpl w:val="778CB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BCE54D8"/>
    <w:multiLevelType w:val="hybridMultilevel"/>
    <w:tmpl w:val="258E3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DF43B6"/>
    <w:multiLevelType w:val="hybridMultilevel"/>
    <w:tmpl w:val="F52E6DD0"/>
    <w:lvl w:ilvl="0" w:tplc="E45AF8B6">
      <w:start w:val="1"/>
      <w:numFmt w:val="decimal"/>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817A63"/>
    <w:multiLevelType w:val="hybridMultilevel"/>
    <w:tmpl w:val="C8C4B2CC"/>
    <w:lvl w:ilvl="0" w:tplc="A55076C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52DB74AB"/>
    <w:multiLevelType w:val="hybridMultilevel"/>
    <w:tmpl w:val="4ECE8F6A"/>
    <w:lvl w:ilvl="0" w:tplc="04090017">
      <w:start w:val="1"/>
      <w:numFmt w:val="lowerLetter"/>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D026B7"/>
    <w:multiLevelType w:val="hybridMultilevel"/>
    <w:tmpl w:val="D94C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B633B"/>
    <w:multiLevelType w:val="hybridMultilevel"/>
    <w:tmpl w:val="F8FEB95A"/>
    <w:lvl w:ilvl="0" w:tplc="E58A7A00">
      <w:start w:val="4"/>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3">
    <w:nsid w:val="61E97250"/>
    <w:multiLevelType w:val="hybridMultilevel"/>
    <w:tmpl w:val="6B5AD79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nsid w:val="65D32540"/>
    <w:multiLevelType w:val="hybridMultilevel"/>
    <w:tmpl w:val="80EEB484"/>
    <w:lvl w:ilvl="0" w:tplc="2AF0872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8C47FA0"/>
    <w:multiLevelType w:val="hybridMultilevel"/>
    <w:tmpl w:val="38A0AF68"/>
    <w:lvl w:ilvl="0" w:tplc="D5E070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A0D3441"/>
    <w:multiLevelType w:val="hybridMultilevel"/>
    <w:tmpl w:val="8D185056"/>
    <w:lvl w:ilvl="0" w:tplc="DAF8F534">
      <w:numFmt w:val="bullet"/>
      <w:lvlText w:val="-"/>
      <w:lvlJc w:val="left"/>
      <w:pPr>
        <w:ind w:left="1077" w:hanging="360"/>
      </w:pPr>
      <w:rPr>
        <w:rFonts w:ascii="Times New Roman" w:eastAsia="Times New Roman" w:hAnsi="Times New Roman" w:cs="Times New Roman" w:hint="default"/>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nsid w:val="6D326931"/>
    <w:multiLevelType w:val="hybridMultilevel"/>
    <w:tmpl w:val="9A88F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1558A1"/>
    <w:multiLevelType w:val="hybridMultilevel"/>
    <w:tmpl w:val="B00E8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C076B2"/>
    <w:multiLevelType w:val="hybridMultilevel"/>
    <w:tmpl w:val="C04CCAD8"/>
    <w:lvl w:ilvl="0" w:tplc="93B8689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570C1A"/>
    <w:multiLevelType w:val="hybridMultilevel"/>
    <w:tmpl w:val="306C27F0"/>
    <w:lvl w:ilvl="0" w:tplc="A89865B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7496D0C"/>
    <w:multiLevelType w:val="hybridMultilevel"/>
    <w:tmpl w:val="91504A2C"/>
    <w:lvl w:ilvl="0" w:tplc="F6769E82">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77E7C19"/>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43">
    <w:nsid w:val="7F535BAC"/>
    <w:multiLevelType w:val="multilevel"/>
    <w:tmpl w:val="7C52E6CE"/>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2)"/>
      <w:lvlJc w:val="left"/>
      <w:pPr>
        <w:tabs>
          <w:tab w:val="num" w:pos="1701"/>
        </w:tabs>
        <w:ind w:left="851" w:hanging="454"/>
      </w:pPr>
      <w:rPr>
        <w:rFonts w:hint="default"/>
        <w:b w:val="0"/>
        <w:i w:val="0"/>
        <w:strike w:val="0"/>
        <w:dstrike w:val="0"/>
        <w:color w:val="000000"/>
        <w:sz w:val="24"/>
        <w:szCs w:val="24"/>
        <w:u w:val="none" w:color="000000"/>
        <w:vertAlign w:val="baseline"/>
      </w:rPr>
    </w:lvl>
    <w:lvl w:ilvl="2">
      <w:start w:val="1"/>
      <w:numFmt w:val="lowerRoman"/>
      <w:lvlText w:val="%3"/>
      <w:lvlJc w:val="left"/>
      <w:pPr>
        <w:ind w:left="29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37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443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515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8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59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731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num w:numId="1">
    <w:abstractNumId w:val="0"/>
    <w:lvlOverride w:ilvl="0"/>
    <w:lvlOverride w:ilvl="1">
      <w:startOverride w:val="1"/>
    </w:lvlOverride>
    <w:lvlOverride w:ilvl="2"/>
    <w:lvlOverride w:ilvl="3"/>
    <w:lvlOverride w:ilvl="4"/>
    <w:lvlOverride w:ilvl="5"/>
    <w:lvlOverride w:ilvl="6"/>
    <w:lvlOverride w:ilvl="7"/>
    <w:lvlOverride w:ilvl="8"/>
  </w:num>
  <w:num w:numId="2">
    <w:abstractNumId w:val="24"/>
  </w:num>
  <w:num w:numId="3">
    <w:abstractNumId w:val="28"/>
  </w:num>
  <w:num w:numId="4">
    <w:abstractNumId w:val="0"/>
  </w:num>
  <w:num w:numId="5">
    <w:abstractNumId w:val="27"/>
  </w:num>
  <w:num w:numId="6">
    <w:abstractNumId w:val="18"/>
  </w:num>
  <w:num w:numId="7">
    <w:abstractNumId w:val="42"/>
  </w:num>
  <w:num w:numId="8">
    <w:abstractNumId w:val="43"/>
  </w:num>
  <w:num w:numId="9">
    <w:abstractNumId w:val="12"/>
  </w:num>
  <w:num w:numId="10">
    <w:abstractNumId w:val="25"/>
  </w:num>
  <w:num w:numId="11">
    <w:abstractNumId w:val="3"/>
  </w:num>
  <w:num w:numId="12">
    <w:abstractNumId w:val="9"/>
  </w:num>
  <w:num w:numId="13">
    <w:abstractNumId w:val="33"/>
  </w:num>
  <w:num w:numId="14">
    <w:abstractNumId w:val="20"/>
  </w:num>
  <w:num w:numId="15">
    <w:abstractNumId w:val="7"/>
  </w:num>
  <w:num w:numId="16">
    <w:abstractNumId w:val="35"/>
  </w:num>
  <w:num w:numId="17">
    <w:abstractNumId w:val="36"/>
  </w:num>
  <w:num w:numId="18">
    <w:abstractNumId w:val="16"/>
  </w:num>
  <w:num w:numId="19">
    <w:abstractNumId w:val="10"/>
  </w:num>
  <w:num w:numId="20">
    <w:abstractNumId w:val="34"/>
  </w:num>
  <w:num w:numId="21">
    <w:abstractNumId w:val="41"/>
  </w:num>
  <w:num w:numId="22">
    <w:abstractNumId w:val="31"/>
  </w:num>
  <w:num w:numId="23">
    <w:abstractNumId w:val="13"/>
  </w:num>
  <w:num w:numId="24">
    <w:abstractNumId w:val="39"/>
  </w:num>
  <w:num w:numId="25">
    <w:abstractNumId w:val="22"/>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2"/>
  </w:num>
  <w:num w:numId="29">
    <w:abstractNumId w:val="1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6"/>
  </w:num>
  <w:num w:numId="34">
    <w:abstractNumId w:val="11"/>
  </w:num>
  <w:num w:numId="35">
    <w:abstractNumId w:val="1"/>
  </w:num>
  <w:num w:numId="36">
    <w:abstractNumId w:val="2"/>
  </w:num>
  <w:num w:numId="37">
    <w:abstractNumId w:val="15"/>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7"/>
  </w:num>
  <w:num w:numId="41">
    <w:abstractNumId w:val="4"/>
  </w:num>
  <w:num w:numId="42">
    <w:abstractNumId w:val="23"/>
  </w:num>
  <w:num w:numId="43">
    <w:abstractNumId w:val="30"/>
  </w:num>
  <w:num w:numId="44">
    <w:abstractNumId w:val="38"/>
  </w:num>
  <w:num w:numId="45">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67"/>
    <w:rsid w:val="00000ECA"/>
    <w:rsid w:val="000024FB"/>
    <w:rsid w:val="00002AE3"/>
    <w:rsid w:val="00003906"/>
    <w:rsid w:val="0000550C"/>
    <w:rsid w:val="00005B58"/>
    <w:rsid w:val="00007B22"/>
    <w:rsid w:val="000108D6"/>
    <w:rsid w:val="00020A39"/>
    <w:rsid w:val="0003047B"/>
    <w:rsid w:val="0003368E"/>
    <w:rsid w:val="000356A7"/>
    <w:rsid w:val="00040273"/>
    <w:rsid w:val="00047CCE"/>
    <w:rsid w:val="00051462"/>
    <w:rsid w:val="00054052"/>
    <w:rsid w:val="000600B8"/>
    <w:rsid w:val="00061DA4"/>
    <w:rsid w:val="000738B1"/>
    <w:rsid w:val="0009083B"/>
    <w:rsid w:val="00093BFB"/>
    <w:rsid w:val="000955B1"/>
    <w:rsid w:val="000A54F1"/>
    <w:rsid w:val="000A5ED2"/>
    <w:rsid w:val="000B1483"/>
    <w:rsid w:val="000B3B49"/>
    <w:rsid w:val="000B4A74"/>
    <w:rsid w:val="000C300B"/>
    <w:rsid w:val="000C7C12"/>
    <w:rsid w:val="000D08CF"/>
    <w:rsid w:val="000D659B"/>
    <w:rsid w:val="000E365D"/>
    <w:rsid w:val="000E44A6"/>
    <w:rsid w:val="000E4734"/>
    <w:rsid w:val="000F6841"/>
    <w:rsid w:val="001010BB"/>
    <w:rsid w:val="001047AE"/>
    <w:rsid w:val="001106F2"/>
    <w:rsid w:val="001117B2"/>
    <w:rsid w:val="00112294"/>
    <w:rsid w:val="00113467"/>
    <w:rsid w:val="001162A3"/>
    <w:rsid w:val="001333C1"/>
    <w:rsid w:val="00145178"/>
    <w:rsid w:val="00150AB9"/>
    <w:rsid w:val="00153EBE"/>
    <w:rsid w:val="001611C3"/>
    <w:rsid w:val="0016338B"/>
    <w:rsid w:val="001802F3"/>
    <w:rsid w:val="00185F85"/>
    <w:rsid w:val="0018758A"/>
    <w:rsid w:val="0019153A"/>
    <w:rsid w:val="00192A4F"/>
    <w:rsid w:val="00193569"/>
    <w:rsid w:val="00197315"/>
    <w:rsid w:val="001A1132"/>
    <w:rsid w:val="001A2B59"/>
    <w:rsid w:val="001A4585"/>
    <w:rsid w:val="001A52B5"/>
    <w:rsid w:val="001A7DAE"/>
    <w:rsid w:val="001B0A3C"/>
    <w:rsid w:val="001B69E2"/>
    <w:rsid w:val="001B6E89"/>
    <w:rsid w:val="001C161F"/>
    <w:rsid w:val="001C3468"/>
    <w:rsid w:val="001C3A2C"/>
    <w:rsid w:val="001D12C2"/>
    <w:rsid w:val="001D1434"/>
    <w:rsid w:val="001D2594"/>
    <w:rsid w:val="001F0E6F"/>
    <w:rsid w:val="001F1A9C"/>
    <w:rsid w:val="00200B42"/>
    <w:rsid w:val="00200EF4"/>
    <w:rsid w:val="002018C4"/>
    <w:rsid w:val="002061D3"/>
    <w:rsid w:val="002105EA"/>
    <w:rsid w:val="0021096C"/>
    <w:rsid w:val="002123C1"/>
    <w:rsid w:val="00222183"/>
    <w:rsid w:val="002221E4"/>
    <w:rsid w:val="00225525"/>
    <w:rsid w:val="00225685"/>
    <w:rsid w:val="00227BE5"/>
    <w:rsid w:val="0023127B"/>
    <w:rsid w:val="0023287B"/>
    <w:rsid w:val="0023369B"/>
    <w:rsid w:val="00234331"/>
    <w:rsid w:val="00237289"/>
    <w:rsid w:val="002456C1"/>
    <w:rsid w:val="00247FD2"/>
    <w:rsid w:val="00250F82"/>
    <w:rsid w:val="00251F15"/>
    <w:rsid w:val="00252F5C"/>
    <w:rsid w:val="0025572F"/>
    <w:rsid w:val="00260C3F"/>
    <w:rsid w:val="002617B2"/>
    <w:rsid w:val="00265C64"/>
    <w:rsid w:val="00271984"/>
    <w:rsid w:val="00281DAB"/>
    <w:rsid w:val="00282297"/>
    <w:rsid w:val="00284EAC"/>
    <w:rsid w:val="00287217"/>
    <w:rsid w:val="002905BD"/>
    <w:rsid w:val="00296A66"/>
    <w:rsid w:val="002A0924"/>
    <w:rsid w:val="002A58FE"/>
    <w:rsid w:val="002A5CA1"/>
    <w:rsid w:val="002A7B53"/>
    <w:rsid w:val="002B1884"/>
    <w:rsid w:val="002B31A4"/>
    <w:rsid w:val="002B5EAB"/>
    <w:rsid w:val="002B6D0C"/>
    <w:rsid w:val="002C5F41"/>
    <w:rsid w:val="002C620D"/>
    <w:rsid w:val="002D23BE"/>
    <w:rsid w:val="002D36D9"/>
    <w:rsid w:val="002D6340"/>
    <w:rsid w:val="002D65C2"/>
    <w:rsid w:val="002E55A5"/>
    <w:rsid w:val="002E56C6"/>
    <w:rsid w:val="002F6166"/>
    <w:rsid w:val="003033F7"/>
    <w:rsid w:val="00307341"/>
    <w:rsid w:val="00307D86"/>
    <w:rsid w:val="00307E4B"/>
    <w:rsid w:val="00307F7C"/>
    <w:rsid w:val="00310416"/>
    <w:rsid w:val="00311848"/>
    <w:rsid w:val="00314F50"/>
    <w:rsid w:val="00326FC6"/>
    <w:rsid w:val="00335318"/>
    <w:rsid w:val="00343B07"/>
    <w:rsid w:val="00352924"/>
    <w:rsid w:val="0035380D"/>
    <w:rsid w:val="00353A05"/>
    <w:rsid w:val="0035602A"/>
    <w:rsid w:val="00356A7A"/>
    <w:rsid w:val="00377208"/>
    <w:rsid w:val="00385D89"/>
    <w:rsid w:val="00394431"/>
    <w:rsid w:val="003944BB"/>
    <w:rsid w:val="003945C1"/>
    <w:rsid w:val="00396EB1"/>
    <w:rsid w:val="003A0C0D"/>
    <w:rsid w:val="003A2AE1"/>
    <w:rsid w:val="003A54AF"/>
    <w:rsid w:val="003B3762"/>
    <w:rsid w:val="003B66A4"/>
    <w:rsid w:val="003C1EEB"/>
    <w:rsid w:val="003C3EDF"/>
    <w:rsid w:val="003C458A"/>
    <w:rsid w:val="003C4994"/>
    <w:rsid w:val="003C6A2A"/>
    <w:rsid w:val="003D0B14"/>
    <w:rsid w:val="003D2E96"/>
    <w:rsid w:val="003D3F49"/>
    <w:rsid w:val="003E018C"/>
    <w:rsid w:val="003E061D"/>
    <w:rsid w:val="003E3463"/>
    <w:rsid w:val="003E72B2"/>
    <w:rsid w:val="003E7C2C"/>
    <w:rsid w:val="003F0FB7"/>
    <w:rsid w:val="003F2A1F"/>
    <w:rsid w:val="004001AB"/>
    <w:rsid w:val="0040167F"/>
    <w:rsid w:val="00401A86"/>
    <w:rsid w:val="00404AD8"/>
    <w:rsid w:val="00417098"/>
    <w:rsid w:val="004331EC"/>
    <w:rsid w:val="00441B5E"/>
    <w:rsid w:val="00443E06"/>
    <w:rsid w:val="00444402"/>
    <w:rsid w:val="004459B7"/>
    <w:rsid w:val="0044720C"/>
    <w:rsid w:val="00450D73"/>
    <w:rsid w:val="00456503"/>
    <w:rsid w:val="004574EA"/>
    <w:rsid w:val="0045784C"/>
    <w:rsid w:val="00462833"/>
    <w:rsid w:val="00463820"/>
    <w:rsid w:val="00465470"/>
    <w:rsid w:val="00465D43"/>
    <w:rsid w:val="00481A1B"/>
    <w:rsid w:val="00490212"/>
    <w:rsid w:val="004948AF"/>
    <w:rsid w:val="004A39BD"/>
    <w:rsid w:val="004A4D0A"/>
    <w:rsid w:val="004B6460"/>
    <w:rsid w:val="004C08B7"/>
    <w:rsid w:val="004C4306"/>
    <w:rsid w:val="004C4FB3"/>
    <w:rsid w:val="004C7511"/>
    <w:rsid w:val="004D3447"/>
    <w:rsid w:val="004D459A"/>
    <w:rsid w:val="004D4A62"/>
    <w:rsid w:val="004E577D"/>
    <w:rsid w:val="004E76CD"/>
    <w:rsid w:val="004F1753"/>
    <w:rsid w:val="004F2DCA"/>
    <w:rsid w:val="004F4905"/>
    <w:rsid w:val="005031E5"/>
    <w:rsid w:val="00503E2E"/>
    <w:rsid w:val="00506BB5"/>
    <w:rsid w:val="00512C25"/>
    <w:rsid w:val="00513FA4"/>
    <w:rsid w:val="00514ECD"/>
    <w:rsid w:val="0051624D"/>
    <w:rsid w:val="005279BB"/>
    <w:rsid w:val="00530B32"/>
    <w:rsid w:val="00531E65"/>
    <w:rsid w:val="00532D2C"/>
    <w:rsid w:val="00532E74"/>
    <w:rsid w:val="0054485C"/>
    <w:rsid w:val="00551D68"/>
    <w:rsid w:val="0056277D"/>
    <w:rsid w:val="0056558A"/>
    <w:rsid w:val="005656A6"/>
    <w:rsid w:val="00566A1E"/>
    <w:rsid w:val="00576F46"/>
    <w:rsid w:val="00581D1B"/>
    <w:rsid w:val="00587B3F"/>
    <w:rsid w:val="00590F11"/>
    <w:rsid w:val="005A5063"/>
    <w:rsid w:val="005A58C3"/>
    <w:rsid w:val="005A61F7"/>
    <w:rsid w:val="005A6E16"/>
    <w:rsid w:val="005B127D"/>
    <w:rsid w:val="005B2B84"/>
    <w:rsid w:val="005B580C"/>
    <w:rsid w:val="005C1A9E"/>
    <w:rsid w:val="005C2A35"/>
    <w:rsid w:val="005C5C8D"/>
    <w:rsid w:val="005E0FB0"/>
    <w:rsid w:val="005E1A15"/>
    <w:rsid w:val="005E28FE"/>
    <w:rsid w:val="005E6449"/>
    <w:rsid w:val="005F1DD0"/>
    <w:rsid w:val="005F3F3B"/>
    <w:rsid w:val="00614566"/>
    <w:rsid w:val="00623A1A"/>
    <w:rsid w:val="00623EAE"/>
    <w:rsid w:val="00625D3F"/>
    <w:rsid w:val="006310E1"/>
    <w:rsid w:val="00636C85"/>
    <w:rsid w:val="00643A21"/>
    <w:rsid w:val="00647F06"/>
    <w:rsid w:val="0065203B"/>
    <w:rsid w:val="00656269"/>
    <w:rsid w:val="00657331"/>
    <w:rsid w:val="00663DA8"/>
    <w:rsid w:val="0068198F"/>
    <w:rsid w:val="00681B35"/>
    <w:rsid w:val="006863C6"/>
    <w:rsid w:val="0069651E"/>
    <w:rsid w:val="006A142E"/>
    <w:rsid w:val="006A2968"/>
    <w:rsid w:val="006A65C8"/>
    <w:rsid w:val="006A6ED5"/>
    <w:rsid w:val="006A7533"/>
    <w:rsid w:val="006B495D"/>
    <w:rsid w:val="006B663C"/>
    <w:rsid w:val="006C50D2"/>
    <w:rsid w:val="006C57FC"/>
    <w:rsid w:val="006C59BA"/>
    <w:rsid w:val="006D2084"/>
    <w:rsid w:val="006D4098"/>
    <w:rsid w:val="006D5C68"/>
    <w:rsid w:val="006F2E9B"/>
    <w:rsid w:val="007037E1"/>
    <w:rsid w:val="00704F6C"/>
    <w:rsid w:val="00716739"/>
    <w:rsid w:val="007221D1"/>
    <w:rsid w:val="007223B4"/>
    <w:rsid w:val="00724507"/>
    <w:rsid w:val="00726B3E"/>
    <w:rsid w:val="00730FD0"/>
    <w:rsid w:val="00731C0E"/>
    <w:rsid w:val="00733CFE"/>
    <w:rsid w:val="007366BA"/>
    <w:rsid w:val="00741497"/>
    <w:rsid w:val="00741F44"/>
    <w:rsid w:val="00743EB2"/>
    <w:rsid w:val="007443B5"/>
    <w:rsid w:val="007552A3"/>
    <w:rsid w:val="007560C8"/>
    <w:rsid w:val="00761619"/>
    <w:rsid w:val="00771188"/>
    <w:rsid w:val="00773AD8"/>
    <w:rsid w:val="007A0CCE"/>
    <w:rsid w:val="007B1573"/>
    <w:rsid w:val="007B2F2E"/>
    <w:rsid w:val="007B5337"/>
    <w:rsid w:val="007C14C3"/>
    <w:rsid w:val="007C25B7"/>
    <w:rsid w:val="007C4BD4"/>
    <w:rsid w:val="007D1A36"/>
    <w:rsid w:val="007D6530"/>
    <w:rsid w:val="007E2CD9"/>
    <w:rsid w:val="00800872"/>
    <w:rsid w:val="00801EF0"/>
    <w:rsid w:val="00804066"/>
    <w:rsid w:val="008065DE"/>
    <w:rsid w:val="00810D11"/>
    <w:rsid w:val="00813A14"/>
    <w:rsid w:val="00824B28"/>
    <w:rsid w:val="0082529C"/>
    <w:rsid w:val="008269E9"/>
    <w:rsid w:val="00826A70"/>
    <w:rsid w:val="00827488"/>
    <w:rsid w:val="0083373F"/>
    <w:rsid w:val="00852858"/>
    <w:rsid w:val="008628BC"/>
    <w:rsid w:val="008707C6"/>
    <w:rsid w:val="00871B3F"/>
    <w:rsid w:val="008747CD"/>
    <w:rsid w:val="00891C08"/>
    <w:rsid w:val="008A0EE1"/>
    <w:rsid w:val="008A4029"/>
    <w:rsid w:val="008A5964"/>
    <w:rsid w:val="008A70B6"/>
    <w:rsid w:val="008C021B"/>
    <w:rsid w:val="008C31E7"/>
    <w:rsid w:val="008C524E"/>
    <w:rsid w:val="008D25F7"/>
    <w:rsid w:val="008E5391"/>
    <w:rsid w:val="008F1083"/>
    <w:rsid w:val="008F2AB3"/>
    <w:rsid w:val="008F4934"/>
    <w:rsid w:val="008F50B8"/>
    <w:rsid w:val="009056B9"/>
    <w:rsid w:val="00905A4D"/>
    <w:rsid w:val="00907111"/>
    <w:rsid w:val="0090736E"/>
    <w:rsid w:val="00914120"/>
    <w:rsid w:val="00921CB7"/>
    <w:rsid w:val="00924DFE"/>
    <w:rsid w:val="0092657A"/>
    <w:rsid w:val="00927052"/>
    <w:rsid w:val="009308CA"/>
    <w:rsid w:val="00932CA8"/>
    <w:rsid w:val="00941F79"/>
    <w:rsid w:val="00942E07"/>
    <w:rsid w:val="00945CF8"/>
    <w:rsid w:val="009525EB"/>
    <w:rsid w:val="00957B2C"/>
    <w:rsid w:val="00961048"/>
    <w:rsid w:val="00963784"/>
    <w:rsid w:val="009764BF"/>
    <w:rsid w:val="0097700D"/>
    <w:rsid w:val="00983602"/>
    <w:rsid w:val="00987C84"/>
    <w:rsid w:val="009921DA"/>
    <w:rsid w:val="00994D16"/>
    <w:rsid w:val="009964FD"/>
    <w:rsid w:val="00997662"/>
    <w:rsid w:val="009A19DF"/>
    <w:rsid w:val="009A46C6"/>
    <w:rsid w:val="009A57E2"/>
    <w:rsid w:val="009A7D37"/>
    <w:rsid w:val="009B3B52"/>
    <w:rsid w:val="009C2F47"/>
    <w:rsid w:val="009C30FB"/>
    <w:rsid w:val="009C389E"/>
    <w:rsid w:val="009C56AF"/>
    <w:rsid w:val="009E56F2"/>
    <w:rsid w:val="009E576F"/>
    <w:rsid w:val="009E6113"/>
    <w:rsid w:val="009F1D0F"/>
    <w:rsid w:val="009F2E26"/>
    <w:rsid w:val="009F6DC6"/>
    <w:rsid w:val="00A020D0"/>
    <w:rsid w:val="00A20911"/>
    <w:rsid w:val="00A210B0"/>
    <w:rsid w:val="00A27C42"/>
    <w:rsid w:val="00A375AB"/>
    <w:rsid w:val="00A4102F"/>
    <w:rsid w:val="00A4785E"/>
    <w:rsid w:val="00A51187"/>
    <w:rsid w:val="00A51EBD"/>
    <w:rsid w:val="00A53A1E"/>
    <w:rsid w:val="00A6359E"/>
    <w:rsid w:val="00A64B03"/>
    <w:rsid w:val="00A65BDE"/>
    <w:rsid w:val="00A712EA"/>
    <w:rsid w:val="00A756CF"/>
    <w:rsid w:val="00A8459C"/>
    <w:rsid w:val="00A86D3D"/>
    <w:rsid w:val="00A94336"/>
    <w:rsid w:val="00AA08B4"/>
    <w:rsid w:val="00AA1AD8"/>
    <w:rsid w:val="00AA29A1"/>
    <w:rsid w:val="00AA425D"/>
    <w:rsid w:val="00AC0FB1"/>
    <w:rsid w:val="00AC44A4"/>
    <w:rsid w:val="00AD5320"/>
    <w:rsid w:val="00AE305E"/>
    <w:rsid w:val="00AE3E8E"/>
    <w:rsid w:val="00AE44C9"/>
    <w:rsid w:val="00AF28D8"/>
    <w:rsid w:val="00AF5296"/>
    <w:rsid w:val="00AF67FC"/>
    <w:rsid w:val="00B0302A"/>
    <w:rsid w:val="00B034C5"/>
    <w:rsid w:val="00B03D03"/>
    <w:rsid w:val="00B05FB5"/>
    <w:rsid w:val="00B0698C"/>
    <w:rsid w:val="00B1269B"/>
    <w:rsid w:val="00B1618D"/>
    <w:rsid w:val="00B25A80"/>
    <w:rsid w:val="00B37AC1"/>
    <w:rsid w:val="00B37D17"/>
    <w:rsid w:val="00B4089C"/>
    <w:rsid w:val="00B56115"/>
    <w:rsid w:val="00B615F6"/>
    <w:rsid w:val="00B637E8"/>
    <w:rsid w:val="00B66C4A"/>
    <w:rsid w:val="00B74537"/>
    <w:rsid w:val="00B755E5"/>
    <w:rsid w:val="00B779D2"/>
    <w:rsid w:val="00B90A63"/>
    <w:rsid w:val="00B949E5"/>
    <w:rsid w:val="00B9517C"/>
    <w:rsid w:val="00BA278F"/>
    <w:rsid w:val="00BA5C4F"/>
    <w:rsid w:val="00BB16DC"/>
    <w:rsid w:val="00BB17F1"/>
    <w:rsid w:val="00BB308A"/>
    <w:rsid w:val="00BB6302"/>
    <w:rsid w:val="00BC440D"/>
    <w:rsid w:val="00BC57D3"/>
    <w:rsid w:val="00BD2493"/>
    <w:rsid w:val="00BD54BE"/>
    <w:rsid w:val="00BD76AD"/>
    <w:rsid w:val="00BE30E6"/>
    <w:rsid w:val="00BE4A14"/>
    <w:rsid w:val="00BE6905"/>
    <w:rsid w:val="00BF13F4"/>
    <w:rsid w:val="00BF2C00"/>
    <w:rsid w:val="00BF33FC"/>
    <w:rsid w:val="00BF77E3"/>
    <w:rsid w:val="00C00AB2"/>
    <w:rsid w:val="00C00DC1"/>
    <w:rsid w:val="00C03D25"/>
    <w:rsid w:val="00C05275"/>
    <w:rsid w:val="00C06753"/>
    <w:rsid w:val="00C11FAF"/>
    <w:rsid w:val="00C1247D"/>
    <w:rsid w:val="00C14B5B"/>
    <w:rsid w:val="00C2060E"/>
    <w:rsid w:val="00C30F4B"/>
    <w:rsid w:val="00C329B7"/>
    <w:rsid w:val="00C329FF"/>
    <w:rsid w:val="00C34827"/>
    <w:rsid w:val="00C36F9E"/>
    <w:rsid w:val="00C40D20"/>
    <w:rsid w:val="00C454DE"/>
    <w:rsid w:val="00C521D7"/>
    <w:rsid w:val="00C529E4"/>
    <w:rsid w:val="00C610F7"/>
    <w:rsid w:val="00C63BC1"/>
    <w:rsid w:val="00C63D06"/>
    <w:rsid w:val="00C8254B"/>
    <w:rsid w:val="00C86AD9"/>
    <w:rsid w:val="00C90B39"/>
    <w:rsid w:val="00CA2DA1"/>
    <w:rsid w:val="00CA3BDB"/>
    <w:rsid w:val="00CA6BC1"/>
    <w:rsid w:val="00CC546B"/>
    <w:rsid w:val="00CC635A"/>
    <w:rsid w:val="00CD1455"/>
    <w:rsid w:val="00CE1521"/>
    <w:rsid w:val="00CE16C1"/>
    <w:rsid w:val="00CE4C78"/>
    <w:rsid w:val="00CE4CE3"/>
    <w:rsid w:val="00CF043F"/>
    <w:rsid w:val="00D020EE"/>
    <w:rsid w:val="00D03C5A"/>
    <w:rsid w:val="00D04FDD"/>
    <w:rsid w:val="00D10113"/>
    <w:rsid w:val="00D12EFD"/>
    <w:rsid w:val="00D138ED"/>
    <w:rsid w:val="00D1528B"/>
    <w:rsid w:val="00D16EB1"/>
    <w:rsid w:val="00D23CC2"/>
    <w:rsid w:val="00D24D89"/>
    <w:rsid w:val="00D322E3"/>
    <w:rsid w:val="00D34F08"/>
    <w:rsid w:val="00D4178D"/>
    <w:rsid w:val="00D419DF"/>
    <w:rsid w:val="00D42696"/>
    <w:rsid w:val="00D443CC"/>
    <w:rsid w:val="00D45BEC"/>
    <w:rsid w:val="00D50A44"/>
    <w:rsid w:val="00D5232C"/>
    <w:rsid w:val="00D556EF"/>
    <w:rsid w:val="00D57266"/>
    <w:rsid w:val="00D576E7"/>
    <w:rsid w:val="00D634F4"/>
    <w:rsid w:val="00D6445F"/>
    <w:rsid w:val="00D66071"/>
    <w:rsid w:val="00D66928"/>
    <w:rsid w:val="00D71CB9"/>
    <w:rsid w:val="00D73417"/>
    <w:rsid w:val="00D757E2"/>
    <w:rsid w:val="00D803D8"/>
    <w:rsid w:val="00D80698"/>
    <w:rsid w:val="00D93682"/>
    <w:rsid w:val="00D9519F"/>
    <w:rsid w:val="00D96738"/>
    <w:rsid w:val="00D9771A"/>
    <w:rsid w:val="00DA03D9"/>
    <w:rsid w:val="00DA11D7"/>
    <w:rsid w:val="00DA1488"/>
    <w:rsid w:val="00DA4A5C"/>
    <w:rsid w:val="00DA5BD8"/>
    <w:rsid w:val="00DC34AB"/>
    <w:rsid w:val="00DC54BE"/>
    <w:rsid w:val="00DD297A"/>
    <w:rsid w:val="00DD2F4C"/>
    <w:rsid w:val="00DE0104"/>
    <w:rsid w:val="00DE1D38"/>
    <w:rsid w:val="00DE6F1C"/>
    <w:rsid w:val="00DE7B6F"/>
    <w:rsid w:val="00DE7BCD"/>
    <w:rsid w:val="00E0596F"/>
    <w:rsid w:val="00E0599A"/>
    <w:rsid w:val="00E06766"/>
    <w:rsid w:val="00E13995"/>
    <w:rsid w:val="00E17E79"/>
    <w:rsid w:val="00E2153A"/>
    <w:rsid w:val="00E21BA9"/>
    <w:rsid w:val="00E223AB"/>
    <w:rsid w:val="00E25D9E"/>
    <w:rsid w:val="00E445CB"/>
    <w:rsid w:val="00E44A73"/>
    <w:rsid w:val="00E475C0"/>
    <w:rsid w:val="00E53FDE"/>
    <w:rsid w:val="00E707D0"/>
    <w:rsid w:val="00E74057"/>
    <w:rsid w:val="00E76099"/>
    <w:rsid w:val="00E7634E"/>
    <w:rsid w:val="00E77DAE"/>
    <w:rsid w:val="00E85DD7"/>
    <w:rsid w:val="00E93641"/>
    <w:rsid w:val="00E9586B"/>
    <w:rsid w:val="00E9696B"/>
    <w:rsid w:val="00EA011B"/>
    <w:rsid w:val="00EA2379"/>
    <w:rsid w:val="00EA2695"/>
    <w:rsid w:val="00EA3938"/>
    <w:rsid w:val="00EB3C61"/>
    <w:rsid w:val="00EC20FC"/>
    <w:rsid w:val="00ED0950"/>
    <w:rsid w:val="00ED5016"/>
    <w:rsid w:val="00EE0286"/>
    <w:rsid w:val="00EE313A"/>
    <w:rsid w:val="00EE72FF"/>
    <w:rsid w:val="00EF1562"/>
    <w:rsid w:val="00EF50EE"/>
    <w:rsid w:val="00EF69E4"/>
    <w:rsid w:val="00F048FF"/>
    <w:rsid w:val="00F10B43"/>
    <w:rsid w:val="00F14283"/>
    <w:rsid w:val="00F15C2F"/>
    <w:rsid w:val="00F17294"/>
    <w:rsid w:val="00F314BE"/>
    <w:rsid w:val="00F33D79"/>
    <w:rsid w:val="00F347CD"/>
    <w:rsid w:val="00F45781"/>
    <w:rsid w:val="00F5170B"/>
    <w:rsid w:val="00F54710"/>
    <w:rsid w:val="00F554D0"/>
    <w:rsid w:val="00F55651"/>
    <w:rsid w:val="00F56BEC"/>
    <w:rsid w:val="00F62464"/>
    <w:rsid w:val="00F6286C"/>
    <w:rsid w:val="00F63304"/>
    <w:rsid w:val="00F637C8"/>
    <w:rsid w:val="00F832B5"/>
    <w:rsid w:val="00F849AE"/>
    <w:rsid w:val="00F865BE"/>
    <w:rsid w:val="00F87076"/>
    <w:rsid w:val="00F874DC"/>
    <w:rsid w:val="00F92D1C"/>
    <w:rsid w:val="00F94319"/>
    <w:rsid w:val="00FC00CD"/>
    <w:rsid w:val="00FC2C7C"/>
    <w:rsid w:val="00FC729B"/>
    <w:rsid w:val="00FC7973"/>
    <w:rsid w:val="00FD0959"/>
    <w:rsid w:val="00FD6417"/>
    <w:rsid w:val="00FE53B1"/>
    <w:rsid w:val="00FF2B28"/>
    <w:rsid w:val="00FF3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282297"/>
    <w:pPr>
      <w:widowControl w:val="0"/>
      <w:autoSpaceDE w:val="0"/>
      <w:autoSpaceDN w:val="0"/>
      <w:ind w:left="279"/>
      <w:jc w:val="center"/>
      <w:outlineLvl w:val="0"/>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113467"/>
    <w:pPr>
      <w:ind w:left="720"/>
      <w:contextualSpacing/>
    </w:pPr>
  </w:style>
  <w:style w:type="paragraph" w:styleId="BodyText">
    <w:name w:val="Body Text"/>
    <w:basedOn w:val="Normal"/>
    <w:link w:val="BodyTextChar"/>
    <w:uiPriority w:val="1"/>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uiPriority w:val="1"/>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qFormat/>
    <w:rsid w:val="003A54AF"/>
    <w:rPr>
      <w:b/>
      <w:bCs/>
    </w:rPr>
  </w:style>
  <w:style w:type="paragraph" w:styleId="NormalWeb">
    <w:name w:val="Normal (Web)"/>
    <w:basedOn w:val="Normal"/>
    <w:rsid w:val="003A54AF"/>
    <w:pPr>
      <w:spacing w:before="100" w:beforeAutospacing="1" w:after="100" w:afterAutospacing="1"/>
    </w:pPr>
  </w:style>
  <w:style w:type="paragraph" w:styleId="NoSpacing">
    <w:name w:val="No Spacing"/>
    <w:uiPriority w:val="1"/>
    <w:qFormat/>
    <w:rsid w:val="008C524E"/>
    <w:pPr>
      <w:spacing w:after="0" w:line="240" w:lineRule="auto"/>
    </w:pPr>
    <w:rPr>
      <w:rFonts w:ascii="Calibri" w:eastAsia="Calibri" w:hAnsi="Calibri" w:cs="Times New Roman"/>
    </w:rPr>
  </w:style>
  <w:style w:type="paragraph" w:styleId="Caption">
    <w:name w:val="caption"/>
    <w:basedOn w:val="Normal"/>
    <w:next w:val="Normal"/>
    <w:unhideWhenUsed/>
    <w:qFormat/>
    <w:rsid w:val="00A64B03"/>
    <w:rPr>
      <w:b/>
      <w:bCs/>
      <w:sz w:val="20"/>
      <w:szCs w:val="20"/>
    </w:rPr>
  </w:style>
  <w:style w:type="character" w:customStyle="1" w:styleId="ListParagraphChar">
    <w:name w:val="List Paragraph Char"/>
    <w:link w:val="ListParagraph"/>
    <w:uiPriority w:val="99"/>
    <w:locked/>
    <w:rsid w:val="00A64B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282297"/>
    <w:rPr>
      <w:rFonts w:ascii="Arial" w:eastAsia="Arial" w:hAnsi="Arial" w:cs="Arial"/>
      <w:b/>
      <w:bCs/>
    </w:rPr>
  </w:style>
  <w:style w:type="character" w:styleId="Hyperlink">
    <w:name w:val="Hyperlink"/>
    <w:basedOn w:val="DefaultParagraphFont"/>
    <w:uiPriority w:val="99"/>
    <w:unhideWhenUsed/>
    <w:rsid w:val="00F87076"/>
    <w:rPr>
      <w:color w:val="0000FF" w:themeColor="hyperlink"/>
      <w:u w:val="single"/>
    </w:rPr>
  </w:style>
  <w:style w:type="paragraph" w:customStyle="1" w:styleId="TableParagraph">
    <w:name w:val="Table Paragraph"/>
    <w:basedOn w:val="Normal"/>
    <w:uiPriority w:val="1"/>
    <w:qFormat/>
    <w:rsid w:val="00C36F9E"/>
    <w:pPr>
      <w:widowControl w:val="0"/>
      <w:autoSpaceDE w:val="0"/>
      <w:autoSpaceDN w:val="0"/>
      <w:spacing w:before="51" w:line="239" w:lineRule="exact"/>
      <w:ind w:left="132" w:right="122"/>
      <w:jc w:val="center"/>
    </w:pPr>
    <w:rPr>
      <w:sz w:val="22"/>
      <w:szCs w:val="22"/>
    </w:rPr>
  </w:style>
  <w:style w:type="paragraph" w:styleId="BodyTextIndent">
    <w:name w:val="Body Text Indent"/>
    <w:basedOn w:val="Normal"/>
    <w:link w:val="BodyTextIndentChar"/>
    <w:uiPriority w:val="99"/>
    <w:semiHidden/>
    <w:unhideWhenUsed/>
    <w:rsid w:val="009921DA"/>
    <w:pPr>
      <w:spacing w:after="120"/>
      <w:ind w:left="360"/>
    </w:pPr>
  </w:style>
  <w:style w:type="character" w:customStyle="1" w:styleId="BodyTextIndentChar">
    <w:name w:val="Body Text Indent Char"/>
    <w:basedOn w:val="DefaultParagraphFont"/>
    <w:link w:val="BodyTextIndent"/>
    <w:uiPriority w:val="99"/>
    <w:semiHidden/>
    <w:rsid w:val="009921D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921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21DA"/>
    <w:rPr>
      <w:rFonts w:ascii="Times New Roman" w:eastAsia="Times New Roman" w:hAnsi="Times New Roman" w:cs="Times New Roman"/>
      <w:sz w:val="16"/>
      <w:szCs w:val="16"/>
    </w:rPr>
  </w:style>
  <w:style w:type="character" w:customStyle="1" w:styleId="markedcontent">
    <w:name w:val="markedcontent"/>
    <w:basedOn w:val="DefaultParagraphFont"/>
    <w:rsid w:val="002456C1"/>
  </w:style>
  <w:style w:type="character" w:customStyle="1" w:styleId="Bodytext2">
    <w:name w:val="Body text (2)_"/>
    <w:link w:val="Bodytext20"/>
    <w:locked/>
    <w:rsid w:val="001B0A3C"/>
    <w:rPr>
      <w:shd w:val="clear" w:color="auto" w:fill="FFFFFF"/>
    </w:rPr>
  </w:style>
  <w:style w:type="paragraph" w:customStyle="1" w:styleId="Bodytext20">
    <w:name w:val="Body text (2)"/>
    <w:basedOn w:val="Normal"/>
    <w:link w:val="Bodytext2"/>
    <w:rsid w:val="001B0A3C"/>
    <w:pPr>
      <w:widowControl w:val="0"/>
      <w:shd w:val="clear" w:color="auto" w:fill="FFFFFF"/>
      <w:spacing w:line="278" w:lineRule="exact"/>
    </w:pPr>
    <w:rPr>
      <w:rFonts w:asciiTheme="minorHAnsi" w:eastAsiaTheme="minorHAnsi" w:hAnsiTheme="minorHAnsi" w:cstheme="minorBidi"/>
      <w:sz w:val="22"/>
      <w:szCs w:val="22"/>
    </w:rPr>
  </w:style>
  <w:style w:type="character" w:customStyle="1" w:styleId="Bodytext2Bold">
    <w:name w:val="Body text (2) + Bold"/>
    <w:rsid w:val="001B0A3C"/>
    <w:rPr>
      <w:b/>
      <w:shd w:val="clear" w:color="auto" w:fill="FFFFFF"/>
    </w:rPr>
  </w:style>
  <w:style w:type="paragraph" w:customStyle="1" w:styleId="Normal2">
    <w:name w:val="Normal2"/>
    <w:basedOn w:val="Normal"/>
    <w:rsid w:val="00296A6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282297"/>
    <w:pPr>
      <w:widowControl w:val="0"/>
      <w:autoSpaceDE w:val="0"/>
      <w:autoSpaceDN w:val="0"/>
      <w:ind w:left="279"/>
      <w:jc w:val="center"/>
      <w:outlineLvl w:val="0"/>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113467"/>
    <w:pPr>
      <w:ind w:left="720"/>
      <w:contextualSpacing/>
    </w:pPr>
  </w:style>
  <w:style w:type="paragraph" w:styleId="BodyText">
    <w:name w:val="Body Text"/>
    <w:basedOn w:val="Normal"/>
    <w:link w:val="BodyTextChar"/>
    <w:uiPriority w:val="1"/>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uiPriority w:val="1"/>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qFormat/>
    <w:rsid w:val="003A54AF"/>
    <w:rPr>
      <w:b/>
      <w:bCs/>
    </w:rPr>
  </w:style>
  <w:style w:type="paragraph" w:styleId="NormalWeb">
    <w:name w:val="Normal (Web)"/>
    <w:basedOn w:val="Normal"/>
    <w:rsid w:val="003A54AF"/>
    <w:pPr>
      <w:spacing w:before="100" w:beforeAutospacing="1" w:after="100" w:afterAutospacing="1"/>
    </w:pPr>
  </w:style>
  <w:style w:type="paragraph" w:styleId="NoSpacing">
    <w:name w:val="No Spacing"/>
    <w:uiPriority w:val="1"/>
    <w:qFormat/>
    <w:rsid w:val="008C524E"/>
    <w:pPr>
      <w:spacing w:after="0" w:line="240" w:lineRule="auto"/>
    </w:pPr>
    <w:rPr>
      <w:rFonts w:ascii="Calibri" w:eastAsia="Calibri" w:hAnsi="Calibri" w:cs="Times New Roman"/>
    </w:rPr>
  </w:style>
  <w:style w:type="paragraph" w:styleId="Caption">
    <w:name w:val="caption"/>
    <w:basedOn w:val="Normal"/>
    <w:next w:val="Normal"/>
    <w:unhideWhenUsed/>
    <w:qFormat/>
    <w:rsid w:val="00A64B03"/>
    <w:rPr>
      <w:b/>
      <w:bCs/>
      <w:sz w:val="20"/>
      <w:szCs w:val="20"/>
    </w:rPr>
  </w:style>
  <w:style w:type="character" w:customStyle="1" w:styleId="ListParagraphChar">
    <w:name w:val="List Paragraph Char"/>
    <w:link w:val="ListParagraph"/>
    <w:uiPriority w:val="99"/>
    <w:locked/>
    <w:rsid w:val="00A64B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282297"/>
    <w:rPr>
      <w:rFonts w:ascii="Arial" w:eastAsia="Arial" w:hAnsi="Arial" w:cs="Arial"/>
      <w:b/>
      <w:bCs/>
    </w:rPr>
  </w:style>
  <w:style w:type="character" w:styleId="Hyperlink">
    <w:name w:val="Hyperlink"/>
    <w:basedOn w:val="DefaultParagraphFont"/>
    <w:uiPriority w:val="99"/>
    <w:unhideWhenUsed/>
    <w:rsid w:val="00F87076"/>
    <w:rPr>
      <w:color w:val="0000FF" w:themeColor="hyperlink"/>
      <w:u w:val="single"/>
    </w:rPr>
  </w:style>
  <w:style w:type="paragraph" w:customStyle="1" w:styleId="TableParagraph">
    <w:name w:val="Table Paragraph"/>
    <w:basedOn w:val="Normal"/>
    <w:uiPriority w:val="1"/>
    <w:qFormat/>
    <w:rsid w:val="00C36F9E"/>
    <w:pPr>
      <w:widowControl w:val="0"/>
      <w:autoSpaceDE w:val="0"/>
      <w:autoSpaceDN w:val="0"/>
      <w:spacing w:before="51" w:line="239" w:lineRule="exact"/>
      <w:ind w:left="132" w:right="122"/>
      <w:jc w:val="center"/>
    </w:pPr>
    <w:rPr>
      <w:sz w:val="22"/>
      <w:szCs w:val="22"/>
    </w:rPr>
  </w:style>
  <w:style w:type="paragraph" w:styleId="BodyTextIndent">
    <w:name w:val="Body Text Indent"/>
    <w:basedOn w:val="Normal"/>
    <w:link w:val="BodyTextIndentChar"/>
    <w:uiPriority w:val="99"/>
    <w:semiHidden/>
    <w:unhideWhenUsed/>
    <w:rsid w:val="009921DA"/>
    <w:pPr>
      <w:spacing w:after="120"/>
      <w:ind w:left="360"/>
    </w:pPr>
  </w:style>
  <w:style w:type="character" w:customStyle="1" w:styleId="BodyTextIndentChar">
    <w:name w:val="Body Text Indent Char"/>
    <w:basedOn w:val="DefaultParagraphFont"/>
    <w:link w:val="BodyTextIndent"/>
    <w:uiPriority w:val="99"/>
    <w:semiHidden/>
    <w:rsid w:val="009921D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921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21DA"/>
    <w:rPr>
      <w:rFonts w:ascii="Times New Roman" w:eastAsia="Times New Roman" w:hAnsi="Times New Roman" w:cs="Times New Roman"/>
      <w:sz w:val="16"/>
      <w:szCs w:val="16"/>
    </w:rPr>
  </w:style>
  <w:style w:type="character" w:customStyle="1" w:styleId="markedcontent">
    <w:name w:val="markedcontent"/>
    <w:basedOn w:val="DefaultParagraphFont"/>
    <w:rsid w:val="002456C1"/>
  </w:style>
  <w:style w:type="character" w:customStyle="1" w:styleId="Bodytext2">
    <w:name w:val="Body text (2)_"/>
    <w:link w:val="Bodytext20"/>
    <w:locked/>
    <w:rsid w:val="001B0A3C"/>
    <w:rPr>
      <w:shd w:val="clear" w:color="auto" w:fill="FFFFFF"/>
    </w:rPr>
  </w:style>
  <w:style w:type="paragraph" w:customStyle="1" w:styleId="Bodytext20">
    <w:name w:val="Body text (2)"/>
    <w:basedOn w:val="Normal"/>
    <w:link w:val="Bodytext2"/>
    <w:rsid w:val="001B0A3C"/>
    <w:pPr>
      <w:widowControl w:val="0"/>
      <w:shd w:val="clear" w:color="auto" w:fill="FFFFFF"/>
      <w:spacing w:line="278" w:lineRule="exact"/>
    </w:pPr>
    <w:rPr>
      <w:rFonts w:asciiTheme="minorHAnsi" w:eastAsiaTheme="minorHAnsi" w:hAnsiTheme="minorHAnsi" w:cstheme="minorBidi"/>
      <w:sz w:val="22"/>
      <w:szCs w:val="22"/>
    </w:rPr>
  </w:style>
  <w:style w:type="character" w:customStyle="1" w:styleId="Bodytext2Bold">
    <w:name w:val="Body text (2) + Bold"/>
    <w:rsid w:val="001B0A3C"/>
    <w:rPr>
      <w:b/>
      <w:shd w:val="clear" w:color="auto" w:fill="FFFFFF"/>
    </w:rPr>
  </w:style>
  <w:style w:type="paragraph" w:customStyle="1" w:styleId="Normal2">
    <w:name w:val="Normal2"/>
    <w:basedOn w:val="Normal"/>
    <w:rsid w:val="00296A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88768">
      <w:bodyDiv w:val="1"/>
      <w:marLeft w:val="0"/>
      <w:marRight w:val="0"/>
      <w:marTop w:val="0"/>
      <w:marBottom w:val="0"/>
      <w:divBdr>
        <w:top w:val="none" w:sz="0" w:space="0" w:color="auto"/>
        <w:left w:val="none" w:sz="0" w:space="0" w:color="auto"/>
        <w:bottom w:val="none" w:sz="0" w:space="0" w:color="auto"/>
        <w:right w:val="none" w:sz="0" w:space="0" w:color="auto"/>
      </w:divBdr>
    </w:div>
    <w:div w:id="500320588">
      <w:bodyDiv w:val="1"/>
      <w:marLeft w:val="0"/>
      <w:marRight w:val="0"/>
      <w:marTop w:val="0"/>
      <w:marBottom w:val="0"/>
      <w:divBdr>
        <w:top w:val="none" w:sz="0" w:space="0" w:color="auto"/>
        <w:left w:val="none" w:sz="0" w:space="0" w:color="auto"/>
        <w:bottom w:val="none" w:sz="0" w:space="0" w:color="auto"/>
        <w:right w:val="none" w:sz="0" w:space="0" w:color="auto"/>
      </w:divBdr>
    </w:div>
    <w:div w:id="513956258">
      <w:bodyDiv w:val="1"/>
      <w:marLeft w:val="0"/>
      <w:marRight w:val="0"/>
      <w:marTop w:val="0"/>
      <w:marBottom w:val="0"/>
      <w:divBdr>
        <w:top w:val="none" w:sz="0" w:space="0" w:color="auto"/>
        <w:left w:val="none" w:sz="0" w:space="0" w:color="auto"/>
        <w:bottom w:val="none" w:sz="0" w:space="0" w:color="auto"/>
        <w:right w:val="none" w:sz="0" w:space="0" w:color="auto"/>
      </w:divBdr>
    </w:div>
    <w:div w:id="741685748">
      <w:bodyDiv w:val="1"/>
      <w:marLeft w:val="0"/>
      <w:marRight w:val="0"/>
      <w:marTop w:val="0"/>
      <w:marBottom w:val="0"/>
      <w:divBdr>
        <w:top w:val="none" w:sz="0" w:space="0" w:color="auto"/>
        <w:left w:val="none" w:sz="0" w:space="0" w:color="auto"/>
        <w:bottom w:val="none" w:sz="0" w:space="0" w:color="auto"/>
        <w:right w:val="none" w:sz="0" w:space="0" w:color="auto"/>
      </w:divBdr>
    </w:div>
    <w:div w:id="79555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38E76BDBAD84143869C9E1AFCB8E3D6"/>
        <w:category>
          <w:name w:val="General"/>
          <w:gallery w:val="placeholder"/>
        </w:category>
        <w:types>
          <w:type w:val="bbPlcHdr"/>
        </w:types>
        <w:behaviors>
          <w:behavior w:val="content"/>
        </w:behaviors>
        <w:guid w:val="{AF492EF5-F829-4ECE-A2D6-610F0BD10664}"/>
      </w:docPartPr>
      <w:docPartBody>
        <w:p w:rsidR="000A7B21" w:rsidRDefault="00FE15E3" w:rsidP="00FE15E3">
          <w:pPr>
            <w:pStyle w:val="E38E76BDBAD84143869C9E1AFCB8E3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5E3"/>
    <w:rsid w:val="00047FBE"/>
    <w:rsid w:val="00064E8C"/>
    <w:rsid w:val="00096E16"/>
    <w:rsid w:val="000A08F4"/>
    <w:rsid w:val="000A1DA4"/>
    <w:rsid w:val="000A7B21"/>
    <w:rsid w:val="000C2B4B"/>
    <w:rsid w:val="000F1048"/>
    <w:rsid w:val="000F66FF"/>
    <w:rsid w:val="00100FB2"/>
    <w:rsid w:val="00103106"/>
    <w:rsid w:val="00105B0B"/>
    <w:rsid w:val="00127CB3"/>
    <w:rsid w:val="00172B2B"/>
    <w:rsid w:val="00174007"/>
    <w:rsid w:val="002742F9"/>
    <w:rsid w:val="002877A2"/>
    <w:rsid w:val="002B414D"/>
    <w:rsid w:val="002C4FF6"/>
    <w:rsid w:val="002D79A4"/>
    <w:rsid w:val="002F2108"/>
    <w:rsid w:val="0030478C"/>
    <w:rsid w:val="0032157E"/>
    <w:rsid w:val="0036210F"/>
    <w:rsid w:val="0037221A"/>
    <w:rsid w:val="00414CD4"/>
    <w:rsid w:val="004975AF"/>
    <w:rsid w:val="004B161B"/>
    <w:rsid w:val="004B1917"/>
    <w:rsid w:val="004B29CC"/>
    <w:rsid w:val="004E3D52"/>
    <w:rsid w:val="004E6AC0"/>
    <w:rsid w:val="004F1D1F"/>
    <w:rsid w:val="0054457E"/>
    <w:rsid w:val="0054693A"/>
    <w:rsid w:val="005635C3"/>
    <w:rsid w:val="00594A7B"/>
    <w:rsid w:val="005A7C1A"/>
    <w:rsid w:val="005B261F"/>
    <w:rsid w:val="005E5848"/>
    <w:rsid w:val="00612F63"/>
    <w:rsid w:val="006137C8"/>
    <w:rsid w:val="00626283"/>
    <w:rsid w:val="00631288"/>
    <w:rsid w:val="00682D2E"/>
    <w:rsid w:val="00690DA6"/>
    <w:rsid w:val="00696400"/>
    <w:rsid w:val="006E1177"/>
    <w:rsid w:val="0072146C"/>
    <w:rsid w:val="0072508A"/>
    <w:rsid w:val="007416D0"/>
    <w:rsid w:val="007574B8"/>
    <w:rsid w:val="00785E67"/>
    <w:rsid w:val="007D7AD5"/>
    <w:rsid w:val="00806C33"/>
    <w:rsid w:val="00823EE4"/>
    <w:rsid w:val="00842F98"/>
    <w:rsid w:val="008A4961"/>
    <w:rsid w:val="008B1FCC"/>
    <w:rsid w:val="008F7114"/>
    <w:rsid w:val="0091239B"/>
    <w:rsid w:val="00950FBB"/>
    <w:rsid w:val="00996D00"/>
    <w:rsid w:val="009C0C4E"/>
    <w:rsid w:val="009D0F1F"/>
    <w:rsid w:val="00A50E92"/>
    <w:rsid w:val="00A731E6"/>
    <w:rsid w:val="00A80455"/>
    <w:rsid w:val="00B15A42"/>
    <w:rsid w:val="00B21C33"/>
    <w:rsid w:val="00B43638"/>
    <w:rsid w:val="00B46EF3"/>
    <w:rsid w:val="00B47C74"/>
    <w:rsid w:val="00B500AC"/>
    <w:rsid w:val="00B60D54"/>
    <w:rsid w:val="00BC1B21"/>
    <w:rsid w:val="00BD15CA"/>
    <w:rsid w:val="00BD216D"/>
    <w:rsid w:val="00BE0CDA"/>
    <w:rsid w:val="00C00161"/>
    <w:rsid w:val="00C01587"/>
    <w:rsid w:val="00C26B83"/>
    <w:rsid w:val="00C27937"/>
    <w:rsid w:val="00C30974"/>
    <w:rsid w:val="00C43FC0"/>
    <w:rsid w:val="00C56F5E"/>
    <w:rsid w:val="00C61124"/>
    <w:rsid w:val="00CA014B"/>
    <w:rsid w:val="00CB3999"/>
    <w:rsid w:val="00CE63EC"/>
    <w:rsid w:val="00D01855"/>
    <w:rsid w:val="00D4271D"/>
    <w:rsid w:val="00D42B39"/>
    <w:rsid w:val="00D64280"/>
    <w:rsid w:val="00D729F5"/>
    <w:rsid w:val="00DE5175"/>
    <w:rsid w:val="00DF214E"/>
    <w:rsid w:val="00DF2262"/>
    <w:rsid w:val="00E17210"/>
    <w:rsid w:val="00E40BA1"/>
    <w:rsid w:val="00E41238"/>
    <w:rsid w:val="00E61885"/>
    <w:rsid w:val="00E67BA7"/>
    <w:rsid w:val="00E94617"/>
    <w:rsid w:val="00EA401B"/>
    <w:rsid w:val="00EC1288"/>
    <w:rsid w:val="00ED75F3"/>
    <w:rsid w:val="00EE45C8"/>
    <w:rsid w:val="00EF21F5"/>
    <w:rsid w:val="00EF3DA5"/>
    <w:rsid w:val="00F14917"/>
    <w:rsid w:val="00F86C42"/>
    <w:rsid w:val="00F904D9"/>
    <w:rsid w:val="00FD4F39"/>
    <w:rsid w:val="00FE15E3"/>
    <w:rsid w:val="00FF1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CFA7-A9E9-42F4-89F8-FE3294462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1302</TotalTime>
  <Pages>24</Pages>
  <Words>6190</Words>
  <Characters>35288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20. Јун   2023. године</vt:lpstr>
    </vt:vector>
  </TitlesOfParts>
  <Company/>
  <LinksUpToDate>false</LinksUpToDate>
  <CharactersWithSpaces>41396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Јул   2023. године</dc:title>
  <dc:creator>Ivana Miladinović</dc:creator>
  <cp:lastModifiedBy>Ivana Miladinović</cp:lastModifiedBy>
  <cp:revision>255</cp:revision>
  <cp:lastPrinted>2023-06-21T11:21:00Z</cp:lastPrinted>
  <dcterms:created xsi:type="dcterms:W3CDTF">2021-09-14T12:41:00Z</dcterms:created>
  <dcterms:modified xsi:type="dcterms:W3CDTF">2023-07-04T06:48:00Z</dcterms:modified>
</cp:coreProperties>
</file>