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C3" w:rsidRDefault="004533C3" w:rsidP="004533C3">
      <w:pPr>
        <w:ind w:firstLine="720"/>
        <w:jc w:val="both"/>
        <w:rPr>
          <w:lang w:val="sr-Latn-RS"/>
        </w:rPr>
      </w:pPr>
      <w:bookmarkStart w:id="0" w:name="_GoBack"/>
      <w:bookmarkEnd w:id="0"/>
      <w:proofErr w:type="spellStart"/>
      <w:r w:rsidRPr="00D668D5">
        <w:t>На</w:t>
      </w:r>
      <w:proofErr w:type="spellEnd"/>
      <w:r>
        <w:rPr>
          <w:lang w:val="sr-Cyrl-RS"/>
        </w:rPr>
        <w:t xml:space="preserve"> </w:t>
      </w:r>
      <w:proofErr w:type="spellStart"/>
      <w:r w:rsidRPr="00D668D5">
        <w:t>основу</w:t>
      </w:r>
      <w:proofErr w:type="spellEnd"/>
      <w:r>
        <w:rPr>
          <w:lang w:val="sr-Cyrl-RS"/>
        </w:rPr>
        <w:t xml:space="preserve"> Одлуке </w:t>
      </w:r>
      <w:r w:rsidR="00E30E12">
        <w:rPr>
          <w:lang w:val="sr-Cyrl-RS"/>
        </w:rPr>
        <w:t xml:space="preserve">Градског већа града Прокупља </w:t>
      </w:r>
      <w:r>
        <w:rPr>
          <w:lang w:val="sr-Cyrl-RS"/>
        </w:rPr>
        <w:t>о приступању давања у закуп пословног простора у јавној својини Града Прокупља на одређено време путем јавног надметања</w:t>
      </w:r>
      <w:proofErr w:type="gramStart"/>
      <w:r>
        <w:rPr>
          <w:lang w:val="sr-Cyrl-RS"/>
        </w:rPr>
        <w:t>,  бр.06</w:t>
      </w:r>
      <w:proofErr w:type="gramEnd"/>
      <w:r>
        <w:rPr>
          <w:lang w:val="sr-Cyrl-RS"/>
        </w:rPr>
        <w:t>-</w:t>
      </w:r>
      <w:r>
        <w:t>7</w:t>
      </w:r>
      <w:r w:rsidR="000C7074">
        <w:rPr>
          <w:lang w:val="sr-Latn-RS"/>
        </w:rPr>
        <w:t>5</w:t>
      </w:r>
      <w:r w:rsidR="00E30E12">
        <w:rPr>
          <w:lang w:val="sr-Cyrl-RS"/>
        </w:rPr>
        <w:t xml:space="preserve">/2023-01 од </w:t>
      </w:r>
      <w:r w:rsidR="000C7074">
        <w:rPr>
          <w:lang w:val="sr-Latn-RS"/>
        </w:rPr>
        <w:t>26</w:t>
      </w:r>
      <w:r>
        <w:t>.0</w:t>
      </w:r>
      <w:r>
        <w:rPr>
          <w:lang w:val="sr-Cyrl-RS"/>
        </w:rPr>
        <w:t>7.2023. године,</w:t>
      </w:r>
      <w:r w:rsidR="00E30E12">
        <w:rPr>
          <w:lang w:val="sr-Latn-RS"/>
        </w:rPr>
        <w:t xml:space="preserve"> a</w:t>
      </w:r>
      <w:r w:rsidR="00243EE9">
        <w:rPr>
          <w:lang w:val="sr-Cyrl-RS"/>
        </w:rPr>
        <w:t xml:space="preserve"> у складу са чланом 7. став 1.</w:t>
      </w:r>
      <w:r>
        <w:rPr>
          <w:lang w:val="sr-Cyrl-RS"/>
        </w:rPr>
        <w:t xml:space="preserve"> </w:t>
      </w:r>
      <w:r w:rsidR="00243EE9">
        <w:rPr>
          <w:lang w:val="sr-Cyrl-RS"/>
        </w:rPr>
        <w:t xml:space="preserve">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бр. 16/2018), Комисија за спровођење предметног поступка </w:t>
      </w:r>
      <w:r>
        <w:rPr>
          <w:lang w:val="sr-Cyrl-RS"/>
        </w:rPr>
        <w:t>објављује</w:t>
      </w:r>
    </w:p>
    <w:p w:rsidR="004533C3" w:rsidRDefault="004533C3" w:rsidP="004533C3">
      <w:pPr>
        <w:jc w:val="both"/>
        <w:rPr>
          <w:lang w:val="sr-Cyrl-RS"/>
        </w:rPr>
      </w:pPr>
    </w:p>
    <w:p w:rsidR="00124165" w:rsidRPr="00124165" w:rsidRDefault="00124165" w:rsidP="004533C3">
      <w:pPr>
        <w:jc w:val="both"/>
        <w:rPr>
          <w:lang w:val="sr-Cyrl-RS"/>
        </w:rPr>
      </w:pPr>
    </w:p>
    <w:p w:rsidR="004533C3" w:rsidRDefault="004533C3" w:rsidP="004533C3">
      <w:pPr>
        <w:jc w:val="both"/>
        <w:rPr>
          <w:lang w:val="sr-Latn-RS"/>
        </w:rPr>
      </w:pPr>
    </w:p>
    <w:p w:rsidR="004533C3" w:rsidRDefault="00124165" w:rsidP="004533C3">
      <w:pPr>
        <w:jc w:val="center"/>
        <w:rPr>
          <w:b/>
          <w:lang w:val="sr-Cyrl-RS"/>
        </w:rPr>
      </w:pPr>
      <w:r>
        <w:rPr>
          <w:b/>
          <w:lang w:val="sr-Cyrl-RS"/>
        </w:rPr>
        <w:t>ИЗМЕНУ ЈАВНОГ</w:t>
      </w:r>
      <w:r w:rsidR="004533C3">
        <w:rPr>
          <w:b/>
          <w:lang w:val="sr-Cyrl-RS"/>
        </w:rPr>
        <w:t xml:space="preserve"> ОГЛАС</w:t>
      </w:r>
      <w:r>
        <w:rPr>
          <w:b/>
          <w:lang w:val="sr-Cyrl-RS"/>
        </w:rPr>
        <w:t>А</w:t>
      </w:r>
    </w:p>
    <w:p w:rsidR="004533C3" w:rsidRDefault="004B492D" w:rsidP="004533C3">
      <w:pPr>
        <w:jc w:val="center"/>
        <w:rPr>
          <w:b/>
          <w:lang w:val="sr-Cyrl-RS"/>
        </w:rPr>
      </w:pPr>
      <w:r>
        <w:rPr>
          <w:b/>
          <w:lang w:val="sr-Cyrl-RS"/>
        </w:rPr>
        <w:t>р</w:t>
      </w:r>
      <w:r w:rsidR="004533C3">
        <w:rPr>
          <w:b/>
          <w:lang w:val="sr-Cyrl-RS"/>
        </w:rPr>
        <w:t>ади давања у закуп пословног простора у јавној својини Града Прокупља, путем јавног надметања</w:t>
      </w:r>
    </w:p>
    <w:p w:rsidR="00124165" w:rsidRPr="007F2316" w:rsidRDefault="00124165" w:rsidP="004533C3">
      <w:pPr>
        <w:jc w:val="center"/>
        <w:rPr>
          <w:b/>
          <w:lang w:val="sr-Cyrl-RS"/>
        </w:rPr>
      </w:pPr>
    </w:p>
    <w:p w:rsidR="004533C3" w:rsidRDefault="004533C3" w:rsidP="004533C3">
      <w:pPr>
        <w:jc w:val="center"/>
        <w:rPr>
          <w:b/>
          <w:lang w:val="sr-Cyrl-RS"/>
        </w:rPr>
      </w:pPr>
    </w:p>
    <w:p w:rsidR="004533C3" w:rsidRDefault="00124165" w:rsidP="004533C3">
      <w:pPr>
        <w:jc w:val="both"/>
        <w:rPr>
          <w:b/>
          <w:lang w:val="sr-Cyrl-RS"/>
        </w:rPr>
      </w:pPr>
      <w:r>
        <w:rPr>
          <w:b/>
          <w:lang w:val="sr-Cyrl-RS"/>
        </w:rPr>
        <w:tab/>
        <w:t xml:space="preserve">У Јавном огласу ради давања у закуп пословног простора у јавној својини Града Прокупља путем јавног надметања који је објављен на интернет страници Града Прокупља и у дневном листу „Информер“ 07.08.2023.године у делу </w:t>
      </w:r>
      <w:r>
        <w:rPr>
          <w:b/>
        </w:rPr>
        <w:t xml:space="preserve">II </w:t>
      </w:r>
      <w:r>
        <w:rPr>
          <w:b/>
          <w:lang w:val="sr-Cyrl-RS"/>
        </w:rPr>
        <w:t>„УСЛОВИ ДАВАЊА У ЗАКУП“ став 5. (у коме се предвиђа рок плаћања закупнине) се мења и сада гласи:</w:t>
      </w:r>
    </w:p>
    <w:p w:rsidR="00124165" w:rsidRPr="00BF786B" w:rsidRDefault="00124165" w:rsidP="00124165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„</w:t>
      </w:r>
      <w:r w:rsidRPr="00BF786B">
        <w:rPr>
          <w:lang w:val="sr-Cyrl-RS"/>
        </w:rPr>
        <w:t xml:space="preserve">Изабрани понуђач је дужан да по закључењу уговора о закупу </w:t>
      </w:r>
      <w:r>
        <w:rPr>
          <w:lang w:val="sr-Cyrl-RS"/>
        </w:rPr>
        <w:t xml:space="preserve">у року од осам дана </w:t>
      </w:r>
      <w:r w:rsidRPr="00BF786B">
        <w:rPr>
          <w:lang w:val="sr-Cyrl-RS"/>
        </w:rPr>
        <w:t xml:space="preserve">уплати закупнину  и то: </w:t>
      </w:r>
    </w:p>
    <w:p w:rsidR="00124165" w:rsidRPr="00BF786B" w:rsidRDefault="00124165" w:rsidP="0012416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F786B">
        <w:rPr>
          <w:lang w:val="sr-Cyrl-RS"/>
        </w:rPr>
        <w:t>за пословне просторе који се издају у закуп на пет година- годину дана унапред;</w:t>
      </w:r>
    </w:p>
    <w:p w:rsidR="00124165" w:rsidRDefault="00124165" w:rsidP="0012416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F786B">
        <w:rPr>
          <w:lang w:val="sr-Cyrl-RS"/>
        </w:rPr>
        <w:t xml:space="preserve">за пословне просторе који се издају у закуп на годину дана – </w:t>
      </w:r>
      <w:r>
        <w:rPr>
          <w:lang w:val="sr-Cyrl-RS"/>
        </w:rPr>
        <w:t>месец дана</w:t>
      </w:r>
      <w:r w:rsidRPr="00BF786B">
        <w:rPr>
          <w:lang w:val="sr-Cyrl-RS"/>
        </w:rPr>
        <w:t xml:space="preserve"> унапред</w:t>
      </w:r>
      <w:r>
        <w:rPr>
          <w:lang w:val="sr-Cyrl-RS"/>
        </w:rPr>
        <w:t>“</w:t>
      </w:r>
    </w:p>
    <w:p w:rsidR="00124165" w:rsidRDefault="00124165" w:rsidP="00124165">
      <w:pPr>
        <w:jc w:val="both"/>
        <w:rPr>
          <w:lang w:val="sr-Cyrl-RS"/>
        </w:rPr>
      </w:pPr>
    </w:p>
    <w:p w:rsidR="00124165" w:rsidRPr="00124165" w:rsidRDefault="00124165" w:rsidP="00124165">
      <w:pPr>
        <w:ind w:left="720"/>
        <w:jc w:val="both"/>
        <w:rPr>
          <w:lang w:val="sr-Cyrl-RS"/>
        </w:rPr>
      </w:pPr>
      <w:r>
        <w:rPr>
          <w:lang w:val="sr-Cyrl-RS"/>
        </w:rPr>
        <w:t>У свему осталом текст предметног Јавни огласа остаје непромењен.</w:t>
      </w:r>
    </w:p>
    <w:p w:rsidR="00124165" w:rsidRPr="00124165" w:rsidRDefault="00124165" w:rsidP="004533C3">
      <w:pPr>
        <w:jc w:val="both"/>
        <w:rPr>
          <w:b/>
          <w:lang w:val="sr-Cyrl-RS"/>
        </w:rPr>
      </w:pPr>
    </w:p>
    <w:p w:rsidR="004533C3" w:rsidRDefault="004533C3" w:rsidP="004533C3">
      <w:pPr>
        <w:jc w:val="both"/>
        <w:rPr>
          <w:b/>
          <w:lang w:val="sr-Latn-RS"/>
        </w:rPr>
      </w:pPr>
    </w:p>
    <w:p w:rsidR="004533C3" w:rsidRPr="00AB553E" w:rsidRDefault="004533C3" w:rsidP="004533C3">
      <w:pPr>
        <w:jc w:val="both"/>
        <w:rPr>
          <w:lang w:val="sr-Latn-RS"/>
        </w:rPr>
      </w:pPr>
      <w:r w:rsidRPr="008035E6">
        <w:rPr>
          <w:lang w:val="sr-Cyrl-RS"/>
        </w:rPr>
        <w:t>Број:</w:t>
      </w:r>
      <w:r w:rsidR="004B492D">
        <w:rPr>
          <w:lang w:val="sr-Cyrl-RS"/>
        </w:rPr>
        <w:t xml:space="preserve"> </w:t>
      </w:r>
      <w:r w:rsidR="00AB553E">
        <w:rPr>
          <w:lang w:val="sr-Latn-RS"/>
        </w:rPr>
        <w:t>463-67</w:t>
      </w:r>
      <w:r w:rsidR="00AB553E">
        <w:rPr>
          <w:lang w:val="sr-Cyrl-RS"/>
        </w:rPr>
        <w:t>/2023-0</w:t>
      </w:r>
      <w:r w:rsidR="00AB553E">
        <w:rPr>
          <w:lang w:val="sr-Latn-RS"/>
        </w:rPr>
        <w:t>5</w:t>
      </w:r>
    </w:p>
    <w:p w:rsidR="004533C3" w:rsidRDefault="004B492D" w:rsidP="004533C3">
      <w:pPr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 w:rsidR="008A3469">
        <w:rPr>
          <w:lang w:val="sr-Cyrl-RS"/>
        </w:rPr>
        <w:t>1</w:t>
      </w:r>
      <w:r w:rsidR="008A3469">
        <w:rPr>
          <w:lang w:val="sr-Latn-RS"/>
        </w:rPr>
        <w:t>6</w:t>
      </w:r>
      <w:r>
        <w:rPr>
          <w:lang w:val="sr-Cyrl-RS"/>
        </w:rPr>
        <w:t>.08.2023</w:t>
      </w:r>
      <w:r w:rsidR="004533C3">
        <w:rPr>
          <w:lang w:val="sr-Cyrl-RS"/>
        </w:rPr>
        <w:t>. године</w:t>
      </w:r>
    </w:p>
    <w:p w:rsidR="004533C3" w:rsidRPr="00E01703" w:rsidRDefault="004533C3" w:rsidP="004533C3">
      <w:pPr>
        <w:jc w:val="both"/>
      </w:pPr>
    </w:p>
    <w:p w:rsidR="004533C3" w:rsidRPr="00063E36" w:rsidRDefault="004533C3" w:rsidP="004533C3">
      <w:pPr>
        <w:rPr>
          <w:lang w:val="ru-RU"/>
        </w:rPr>
      </w:pPr>
    </w:p>
    <w:p w:rsidR="004533C3" w:rsidRDefault="004533C3" w:rsidP="00206ED0">
      <w:pPr>
        <w:jc w:val="center"/>
      </w:pPr>
      <w:r w:rsidRPr="00F233DE">
        <w:rPr>
          <w:b/>
          <w:lang w:val="sr-Cyrl-CS"/>
        </w:rPr>
        <w:t xml:space="preserve">                                                              </w:t>
      </w:r>
    </w:p>
    <w:p w:rsidR="004533C3" w:rsidRDefault="004533C3" w:rsidP="004533C3"/>
    <w:p w:rsidR="004533C3" w:rsidRDefault="004533C3" w:rsidP="004533C3"/>
    <w:p w:rsidR="005D49F2" w:rsidRDefault="005D49F2" w:rsidP="004533C3">
      <w:pPr>
        <w:rPr>
          <w:lang w:val="sr-Cyrl-RS"/>
        </w:rPr>
      </w:pPr>
    </w:p>
    <w:p w:rsidR="005D49F2" w:rsidRDefault="005D49F2" w:rsidP="004533C3">
      <w:pPr>
        <w:rPr>
          <w:lang w:val="sr-Cyrl-RS"/>
        </w:rPr>
      </w:pPr>
    </w:p>
    <w:p w:rsidR="005D49F2" w:rsidRDefault="005D49F2" w:rsidP="004533C3">
      <w:pPr>
        <w:rPr>
          <w:lang w:val="sr-Cyrl-RS"/>
        </w:rPr>
      </w:pPr>
    </w:p>
    <w:p w:rsidR="005D49F2" w:rsidRDefault="005D49F2" w:rsidP="004533C3">
      <w:pPr>
        <w:rPr>
          <w:lang w:val="sr-Cyrl-RS"/>
        </w:rPr>
      </w:pPr>
    </w:p>
    <w:p w:rsidR="005D49F2" w:rsidRDefault="005D49F2" w:rsidP="004533C3">
      <w:pPr>
        <w:rPr>
          <w:lang w:val="sr-Cyrl-RS"/>
        </w:rPr>
      </w:pPr>
    </w:p>
    <w:sectPr w:rsidR="005D49F2" w:rsidSect="00A813CF">
      <w:pgSz w:w="12240" w:h="15840"/>
      <w:pgMar w:top="45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661"/>
    <w:multiLevelType w:val="hybridMultilevel"/>
    <w:tmpl w:val="F246E77E"/>
    <w:lvl w:ilvl="0" w:tplc="DFE28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5E0BB4"/>
    <w:multiLevelType w:val="hybridMultilevel"/>
    <w:tmpl w:val="653ACAD4"/>
    <w:lvl w:ilvl="0" w:tplc="0688C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507772"/>
    <w:multiLevelType w:val="hybridMultilevel"/>
    <w:tmpl w:val="95BCCE16"/>
    <w:lvl w:ilvl="0" w:tplc="51FEE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BB"/>
    <w:rsid w:val="000C7074"/>
    <w:rsid w:val="00100077"/>
    <w:rsid w:val="00124165"/>
    <w:rsid w:val="00206ED0"/>
    <w:rsid w:val="00243EE9"/>
    <w:rsid w:val="00290FF4"/>
    <w:rsid w:val="00293677"/>
    <w:rsid w:val="00352090"/>
    <w:rsid w:val="003A6A27"/>
    <w:rsid w:val="004533C3"/>
    <w:rsid w:val="00480179"/>
    <w:rsid w:val="004A54F3"/>
    <w:rsid w:val="004B492D"/>
    <w:rsid w:val="00527B68"/>
    <w:rsid w:val="005967F3"/>
    <w:rsid w:val="005D49F2"/>
    <w:rsid w:val="006130AA"/>
    <w:rsid w:val="006D5586"/>
    <w:rsid w:val="0078442D"/>
    <w:rsid w:val="00794F67"/>
    <w:rsid w:val="007E0E3D"/>
    <w:rsid w:val="008A3469"/>
    <w:rsid w:val="008E18AE"/>
    <w:rsid w:val="00985C3C"/>
    <w:rsid w:val="0098639F"/>
    <w:rsid w:val="00AB553E"/>
    <w:rsid w:val="00B24E61"/>
    <w:rsid w:val="00B9336D"/>
    <w:rsid w:val="00B9683B"/>
    <w:rsid w:val="00BF786B"/>
    <w:rsid w:val="00C54A65"/>
    <w:rsid w:val="00C97657"/>
    <w:rsid w:val="00C976BB"/>
    <w:rsid w:val="00CD29EB"/>
    <w:rsid w:val="00E30E12"/>
    <w:rsid w:val="00E75604"/>
    <w:rsid w:val="00F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C3"/>
    <w:pPr>
      <w:ind w:left="720"/>
      <w:contextualSpacing/>
    </w:pPr>
  </w:style>
  <w:style w:type="paragraph" w:styleId="NoSpacing">
    <w:name w:val="No Spacing"/>
    <w:uiPriority w:val="1"/>
    <w:qFormat/>
    <w:rsid w:val="004533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C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C3"/>
    <w:pPr>
      <w:ind w:left="720"/>
      <w:contextualSpacing/>
    </w:pPr>
  </w:style>
  <w:style w:type="paragraph" w:styleId="NoSpacing">
    <w:name w:val="No Spacing"/>
    <w:uiPriority w:val="1"/>
    <w:qFormat/>
    <w:rsid w:val="004533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3C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Stoiljković</dc:creator>
  <cp:lastModifiedBy>Zorica Milivojević</cp:lastModifiedBy>
  <cp:revision>2</cp:revision>
  <cp:lastPrinted>2023-08-16T07:40:00Z</cp:lastPrinted>
  <dcterms:created xsi:type="dcterms:W3CDTF">2023-08-16T08:17:00Z</dcterms:created>
  <dcterms:modified xsi:type="dcterms:W3CDTF">2023-08-16T08:17:00Z</dcterms:modified>
</cp:coreProperties>
</file>