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E662" w14:textId="6E271761" w:rsidR="00351145" w:rsidRDefault="00351145"/>
    <w:p w14:paraId="690742EE" w14:textId="569F87D1" w:rsidR="00111902" w:rsidRDefault="00111902"/>
    <w:tbl>
      <w:tblPr>
        <w:tblW w:w="9855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894"/>
      </w:tblGrid>
      <w:tr w:rsidR="00111902" w14:paraId="7A05BAB4" w14:textId="77777777" w:rsidTr="00AF7A48">
        <w:trPr>
          <w:cantSplit/>
          <w:trHeight w:val="105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CB975" w14:textId="77777777" w:rsidR="00111902" w:rsidRDefault="00111902" w:rsidP="00AF7A48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bookmarkStart w:id="0" w:name="_Hlk150245096"/>
            <w:r>
              <w:rPr>
                <w:rFonts w:ascii="Times New Roman" w:hAnsi="Times New Roman"/>
                <w:noProof/>
                <w:sz w:val="24"/>
                <w:lang w:eastAsia="sr-Latn-RS"/>
              </w:rPr>
              <w:drawing>
                <wp:inline distT="0" distB="0" distL="0" distR="0" wp14:anchorId="1909B89F" wp14:editId="24FC7B90">
                  <wp:extent cx="473075" cy="578485"/>
                  <wp:effectExtent l="0" t="0" r="3175" b="0"/>
                  <wp:docPr id="2" name="Picture 2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38A62" w14:textId="77777777" w:rsidR="00111902" w:rsidRDefault="00111902" w:rsidP="00AF7A48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3E309304" w14:textId="77777777" w:rsidR="00111902" w:rsidRDefault="00111902" w:rsidP="00AF7A48">
            <w:pPr>
              <w:spacing w:after="0" w:line="240" w:lineRule="auto"/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>УПРАВА ГРАДА ПРОКУПЉА</w:t>
            </w:r>
          </w:p>
          <w:p w14:paraId="6884C9E1" w14:textId="77777777" w:rsidR="00111902" w:rsidRDefault="00111902" w:rsidP="00AF7A48">
            <w:pPr>
              <w:spacing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комунално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14:paraId="4941BD3D" w14:textId="77777777" w:rsidR="00111902" w:rsidRDefault="00111902" w:rsidP="00AF7A48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6" w:history="1">
              <w:r>
                <w:rPr>
                  <w:rStyle w:val="Hyperlink"/>
                  <w:rFonts w:ascii="TimesRoman" w:eastAsia="Times New Roman" w:hAnsi="TimesRoman" w:cs="TimesRoman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</w:tr>
    </w:tbl>
    <w:p w14:paraId="48D87AA9" w14:textId="77777777" w:rsidR="00111902" w:rsidRDefault="00111902" w:rsidP="00111902"/>
    <w:p w14:paraId="33E67532" w14:textId="1065B731" w:rsidR="00111902" w:rsidRDefault="00111902" w:rsidP="00111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105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</w:t>
      </w:r>
      <w:r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2B2AC3CD" w14:textId="47C6D26C" w:rsidR="00111902" w:rsidRDefault="00111902" w:rsidP="00111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 xml:space="preserve"> 07.11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</w:t>
      </w:r>
      <w:r>
        <w:rPr>
          <w:rFonts w:ascii="Times New Roman" w:eastAsia="Times New Roman" w:hAnsi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14:paraId="22A651A3" w14:textId="77777777" w:rsidR="00111902" w:rsidRDefault="00111902" w:rsidP="001119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969C99" w14:textId="77777777" w:rsidR="00111902" w:rsidRDefault="00111902" w:rsidP="001119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6A02973C" w14:textId="77777777" w:rsidR="00111902" w:rsidRDefault="00111902" w:rsidP="0011190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 ПОДНЕТОМ ЗАХТЕВУ ЗА ОДЛУЧИВАЊЕ О ПОТРЕБИ ПРОЦЕНЕ УТИЦАЈА ПРОЈЕКТА НА ЖИВОТНУ СРЕДИНУ</w:t>
      </w:r>
    </w:p>
    <w:p w14:paraId="0070CA18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205A069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E79DA2" w14:textId="729A846A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Носилац пројекта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Лазар 018 д.о.о.из Краљева огранак Прокупље  поднео је захтев за одлучивање о потреби процене утицаја на животну средину Пројекта Складиштења неопасног отпада  - на кат.парц.бр.</w:t>
      </w:r>
      <w:r>
        <w:rPr>
          <w:rFonts w:ascii="Times New Roman" w:eastAsia="Times New Roman" w:hAnsi="Times New Roman"/>
        </w:rPr>
        <w:t xml:space="preserve"> 1820/4 </w:t>
      </w:r>
      <w:r>
        <w:rPr>
          <w:rFonts w:ascii="Times New Roman" w:eastAsia="Times New Roman" w:hAnsi="Times New Roman"/>
          <w:lang w:val="sr-Cyrl-RS"/>
        </w:rPr>
        <w:t xml:space="preserve">и 1820/5  КО Прокупље-град у ул. Добричкој бр. 42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14:paraId="4C972BC0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5E763269" w14:textId="0AFF51D5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08.11.20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RS"/>
        </w:rPr>
        <w:t>3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21.11.20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RS"/>
        </w:rPr>
        <w:t xml:space="preserve">3 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14:paraId="7778DD94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4E3D23EE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ажурираној студији процене утицаја на животну средину</w:t>
      </w:r>
    </w:p>
    <w:p w14:paraId="1A983250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решење  о ажурираној студији   процене а утицаја на животну средину.</w:t>
      </w:r>
    </w:p>
    <w:p w14:paraId="5BCEDA2A" w14:textId="77777777" w:rsidR="00111902" w:rsidRDefault="00111902" w:rsidP="00111902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29945274" w14:textId="77777777" w:rsidR="00111902" w:rsidRDefault="00111902" w:rsidP="00111902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,чл.28 став 3. Закона о процени утицаја на животну средину/Сл.гл.Р Србије број 135/04.</w:t>
      </w:r>
    </w:p>
    <w:p w14:paraId="3A2BF3C6" w14:textId="77777777" w:rsidR="00111902" w:rsidRDefault="00111902" w:rsidP="00111902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4333BF48" w14:textId="77777777" w:rsidR="00111902" w:rsidRDefault="00111902" w:rsidP="0011190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333E0A85" w14:textId="77777777" w:rsidR="00111902" w:rsidRDefault="00111902" w:rsidP="00111902">
      <w:pPr>
        <w:spacing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6E26503A" w14:textId="2FEEECE7" w:rsidR="00111902" w:rsidRDefault="00111902" w:rsidP="00111902">
      <w:pPr>
        <w:spacing w:after="0"/>
        <w:ind w:left="360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  Сајт Града Прокупља </w:t>
      </w:r>
    </w:p>
    <w:p w14:paraId="7C0334BA" w14:textId="51837088" w:rsidR="00111902" w:rsidRDefault="00111902" w:rsidP="00111902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Огласна табла Градске управе Града Прокупља </w:t>
      </w:r>
    </w:p>
    <w:p w14:paraId="4EE0BEF3" w14:textId="77777777" w:rsidR="00111902" w:rsidRDefault="00111902" w:rsidP="00111902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14:paraId="1F0A501D" w14:textId="77777777" w:rsidR="00111902" w:rsidRDefault="00111902" w:rsidP="00111902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69B02839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2603FBAF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01DB2E69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509030B5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46A9834C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14:paraId="701EC888" w14:textId="77777777" w:rsidR="00111902" w:rsidRDefault="00111902" w:rsidP="00111902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14:paraId="68000603" w14:textId="77777777" w:rsidR="00111902" w:rsidRDefault="00111902" w:rsidP="00111902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  <w:bookmarkStart w:id="1" w:name="_GoBack"/>
      <w:bookmarkEnd w:id="0"/>
      <w:bookmarkEnd w:id="1"/>
    </w:p>
    <w:sectPr w:rsidR="0011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C1"/>
    <w:rsid w:val="00111902"/>
    <w:rsid w:val="001654C1"/>
    <w:rsid w:val="001E10EF"/>
    <w:rsid w:val="00351145"/>
    <w:rsid w:val="003D584B"/>
    <w:rsid w:val="0057083E"/>
    <w:rsid w:val="005824C4"/>
    <w:rsid w:val="009A6016"/>
    <w:rsid w:val="00D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16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0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C4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16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0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C4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Ѧ����</dc:creator>
  <cp:keywords/>
  <dc:description/>
  <cp:lastModifiedBy>Nina Đorđević</cp:lastModifiedBy>
  <cp:revision>9</cp:revision>
  <cp:lastPrinted>2023-11-07T10:43:00Z</cp:lastPrinted>
  <dcterms:created xsi:type="dcterms:W3CDTF">2023-05-29T10:25:00Z</dcterms:created>
  <dcterms:modified xsi:type="dcterms:W3CDTF">2023-11-07T11:20:00Z</dcterms:modified>
</cp:coreProperties>
</file>