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FA12F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25B21">
              <w:rPr>
                <w:b/>
                <w:noProof/>
                <w:sz w:val="25"/>
                <w:szCs w:val="25"/>
                <w:lang w:val="sr-Cyrl-R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A12FD" w:rsidRDefault="00FA12FD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04</w:t>
            </w:r>
            <w:r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2123C1" w:rsidRPr="009479EA" w:rsidRDefault="007560C8" w:rsidP="009479EA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Latn-RS"/>
        </w:rPr>
        <w:t>1</w:t>
      </w:r>
    </w:p>
    <w:p w:rsidR="00425B21" w:rsidRDefault="00425B21" w:rsidP="00425B21">
      <w:pPr>
        <w:ind w:firstLine="720"/>
        <w:jc w:val="both"/>
        <w:rPr>
          <w:color w:val="000000"/>
        </w:rPr>
      </w:pPr>
      <w:proofErr w:type="spellStart"/>
      <w:r w:rsidRPr="00C02A12">
        <w:rPr>
          <w:color w:val="000000"/>
        </w:rPr>
        <w:t>На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основу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члана</w:t>
      </w:r>
      <w:proofErr w:type="spellEnd"/>
      <w:r w:rsidRPr="00C02A12">
        <w:rPr>
          <w:color w:val="000000"/>
        </w:rPr>
        <w:t xml:space="preserve"> 12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тачка</w:t>
      </w:r>
      <w:proofErr w:type="spellEnd"/>
      <w:r w:rsidRPr="00C02A12">
        <w:rPr>
          <w:color w:val="000000"/>
        </w:rPr>
        <w:t xml:space="preserve"> 11  </w:t>
      </w:r>
      <w:proofErr w:type="spellStart"/>
      <w:r w:rsidRPr="00C02A12">
        <w:rPr>
          <w:color w:val="000000"/>
        </w:rPr>
        <w:t>Закона</w:t>
      </w:r>
      <w:proofErr w:type="spellEnd"/>
      <w:r w:rsidRPr="00C02A12">
        <w:rPr>
          <w:color w:val="000000"/>
        </w:rPr>
        <w:t xml:space="preserve"> о </w:t>
      </w:r>
      <w:proofErr w:type="spellStart"/>
      <w:r w:rsidRPr="00C02A12">
        <w:rPr>
          <w:color w:val="000000"/>
        </w:rPr>
        <w:t>јавним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набавкама</w:t>
      </w:r>
      <w:proofErr w:type="spellEnd"/>
      <w:r w:rsidRPr="00C02A12"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РС“</w:t>
      </w:r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број</w:t>
      </w:r>
      <w:proofErr w:type="spellEnd"/>
      <w:r w:rsidRPr="00C02A12">
        <w:rPr>
          <w:color w:val="000000"/>
        </w:rPr>
        <w:t xml:space="preserve"> 91/2019</w:t>
      </w:r>
      <w:r>
        <w:rPr>
          <w:color w:val="000000"/>
          <w:lang w:val="sr-Cyrl-RS"/>
        </w:rPr>
        <w:t xml:space="preserve"> и 92/23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32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6</w:t>
      </w:r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Закона</w:t>
      </w:r>
      <w:proofErr w:type="spellEnd"/>
      <w:r w:rsidRPr="00C02A12">
        <w:rPr>
          <w:color w:val="000000"/>
        </w:rPr>
        <w:t xml:space="preserve"> о </w:t>
      </w:r>
      <w:proofErr w:type="spellStart"/>
      <w:r w:rsidRPr="00C02A12">
        <w:rPr>
          <w:color w:val="000000"/>
        </w:rPr>
        <w:t>локалној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самоуправи</w:t>
      </w:r>
      <w:proofErr w:type="spellEnd"/>
      <w:r w:rsidRPr="00C02A12">
        <w:rPr>
          <w:color w:val="000000"/>
        </w:rPr>
        <w:t xml:space="preserve"> („</w:t>
      </w:r>
      <w:proofErr w:type="spellStart"/>
      <w:r w:rsidRPr="00C02A12">
        <w:rPr>
          <w:color w:val="000000"/>
        </w:rPr>
        <w:t>Службени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гласник</w:t>
      </w:r>
      <w:proofErr w:type="spellEnd"/>
      <w:r w:rsidRPr="00C02A12">
        <w:rPr>
          <w:color w:val="000000"/>
        </w:rPr>
        <w:t xml:space="preserve"> РС“ </w:t>
      </w:r>
      <w:proofErr w:type="spellStart"/>
      <w:r w:rsidRPr="00C02A12">
        <w:rPr>
          <w:color w:val="000000"/>
        </w:rPr>
        <w:t>број</w:t>
      </w:r>
      <w:proofErr w:type="spellEnd"/>
      <w:r w:rsidRPr="00C02A12">
        <w:rPr>
          <w:color w:val="000000"/>
        </w:rPr>
        <w:t xml:space="preserve"> 129/2007, 83/2014 – </w:t>
      </w:r>
      <w:proofErr w:type="spellStart"/>
      <w:r w:rsidRPr="00C02A12">
        <w:rPr>
          <w:color w:val="000000"/>
        </w:rPr>
        <w:t>др.закон</w:t>
      </w:r>
      <w:proofErr w:type="spellEnd"/>
      <w:r w:rsidRPr="00C02A12">
        <w:rPr>
          <w:color w:val="000000"/>
        </w:rPr>
        <w:t>, 101/</w:t>
      </w:r>
      <w:r>
        <w:rPr>
          <w:color w:val="000000"/>
        </w:rPr>
        <w:t>20</w:t>
      </w:r>
      <w:r w:rsidRPr="00C02A12">
        <w:rPr>
          <w:color w:val="000000"/>
        </w:rPr>
        <w:t>16</w:t>
      </w:r>
      <w:r>
        <w:rPr>
          <w:color w:val="000000"/>
        </w:rPr>
        <w:t xml:space="preserve"> – </w:t>
      </w:r>
      <w:proofErr w:type="spellStart"/>
      <w:r>
        <w:rPr>
          <w:color w:val="000000"/>
        </w:rPr>
        <w:t>др.закон</w:t>
      </w:r>
      <w:proofErr w:type="spellEnd"/>
      <w:r>
        <w:rPr>
          <w:color w:val="000000"/>
        </w:rPr>
        <w:t>,</w:t>
      </w:r>
      <w:r w:rsidRPr="00C02A12">
        <w:rPr>
          <w:color w:val="000000"/>
        </w:rPr>
        <w:t xml:space="preserve"> 47/2018</w:t>
      </w:r>
      <w:r>
        <w:rPr>
          <w:color w:val="000000"/>
        </w:rPr>
        <w:t xml:space="preserve"> и 111/2021 – </w:t>
      </w:r>
      <w:proofErr w:type="spellStart"/>
      <w:r>
        <w:rPr>
          <w:color w:val="000000"/>
        </w:rPr>
        <w:t>др.закон</w:t>
      </w:r>
      <w:proofErr w:type="spellEnd"/>
      <w:r>
        <w:rPr>
          <w:color w:val="000000"/>
        </w:rPr>
        <w:t xml:space="preserve">), </w:t>
      </w:r>
      <w:proofErr w:type="spellStart"/>
      <w:r w:rsidRPr="00C02A12">
        <w:rPr>
          <w:color w:val="000000"/>
        </w:rPr>
        <w:t>члана</w:t>
      </w:r>
      <w:proofErr w:type="spellEnd"/>
      <w:r w:rsidRPr="00C02A12">
        <w:rPr>
          <w:color w:val="000000"/>
        </w:rPr>
        <w:t xml:space="preserve"> 40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6 </w:t>
      </w:r>
      <w:proofErr w:type="spellStart"/>
      <w:r w:rsidRPr="00C02A12">
        <w:rPr>
          <w:color w:val="000000"/>
        </w:rPr>
        <w:t>Статута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Прокупља</w:t>
      </w:r>
      <w:proofErr w:type="spellEnd"/>
      <w:r w:rsidRPr="00C02A12">
        <w:rPr>
          <w:color w:val="000000"/>
        </w:rPr>
        <w:t xml:space="preserve"> („</w:t>
      </w:r>
      <w:proofErr w:type="spellStart"/>
      <w:r w:rsidRPr="00C02A12">
        <w:rPr>
          <w:color w:val="000000"/>
        </w:rPr>
        <w:t>Службени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лист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општине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Прокупље</w:t>
      </w:r>
      <w:proofErr w:type="spellEnd"/>
      <w:r w:rsidRPr="00C02A12">
        <w:rPr>
          <w:color w:val="000000"/>
        </w:rPr>
        <w:t xml:space="preserve">“ </w:t>
      </w:r>
      <w:proofErr w:type="spellStart"/>
      <w:r w:rsidRPr="00C02A12">
        <w:rPr>
          <w:color w:val="000000"/>
        </w:rPr>
        <w:t>број</w:t>
      </w:r>
      <w:proofErr w:type="spellEnd"/>
      <w:r w:rsidRPr="00C02A12">
        <w:rPr>
          <w:color w:val="000000"/>
        </w:rPr>
        <w:t xml:space="preserve"> 15/</w:t>
      </w:r>
      <w:r>
        <w:rPr>
          <w:color w:val="000000"/>
        </w:rPr>
        <w:t>20</w:t>
      </w:r>
      <w:r w:rsidRPr="00C02A12">
        <w:rPr>
          <w:color w:val="000000"/>
        </w:rPr>
        <w:t>18)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>и члана 3.Пословника о раду Привременог органа града Прокупља („Службени лист града Прокупља“бр.49/2023)</w:t>
      </w:r>
      <w:r w:rsidRPr="00C02A12"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Привремени орган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на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седници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одржаној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дана</w:t>
      </w:r>
      <w:proofErr w:type="spellEnd"/>
      <w:r w:rsidRPr="00C02A12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 </w:t>
      </w:r>
      <w:r>
        <w:rPr>
          <w:color w:val="000000"/>
        </w:rPr>
        <w:t>04.01</w:t>
      </w:r>
      <w:r>
        <w:rPr>
          <w:color w:val="000000"/>
          <w:lang w:val="sr-Cyrl-RS"/>
        </w:rPr>
        <w:t>.2024.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доне</w:t>
      </w:r>
      <w:proofErr w:type="spellEnd"/>
      <w:r>
        <w:rPr>
          <w:color w:val="000000"/>
          <w:lang w:val="sr-Cyrl-RS"/>
        </w:rPr>
        <w:t>о</w:t>
      </w:r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је</w:t>
      </w:r>
      <w:proofErr w:type="spellEnd"/>
      <w:r w:rsidRPr="00C02A12">
        <w:rPr>
          <w:color w:val="000000"/>
        </w:rPr>
        <w:t xml:space="preserve">  </w:t>
      </w:r>
    </w:p>
    <w:p w:rsidR="00425B21" w:rsidRPr="00C02A12" w:rsidRDefault="00425B21" w:rsidP="00425B21">
      <w:pPr>
        <w:ind w:firstLine="720"/>
        <w:jc w:val="both"/>
        <w:rPr>
          <w:color w:val="000000"/>
        </w:rPr>
      </w:pPr>
    </w:p>
    <w:p w:rsidR="00425B21" w:rsidRPr="00C02A12" w:rsidRDefault="00425B21" w:rsidP="00425B21">
      <w:pPr>
        <w:ind w:firstLine="720"/>
        <w:jc w:val="both"/>
        <w:rPr>
          <w:color w:val="000000"/>
        </w:rPr>
      </w:pPr>
    </w:p>
    <w:p w:rsidR="00425B21" w:rsidRPr="00C02A12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  <w:r w:rsidRPr="00C02A12">
        <w:rPr>
          <w:rStyle w:val="normalchar"/>
          <w:b/>
          <w:bCs/>
          <w:color w:val="000000"/>
        </w:rPr>
        <w:t>О Д Л У К У</w:t>
      </w:r>
    </w:p>
    <w:p w:rsidR="00425B21" w:rsidRPr="00C02A12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  <w:r w:rsidRPr="00C02A12">
        <w:rPr>
          <w:rStyle w:val="normalchar"/>
          <w:b/>
          <w:bCs/>
          <w:color w:val="000000"/>
        </w:rPr>
        <w:t>О ДОДЕЉИВАЊУ ИСКЉУЧИВОГ ПРАВА</w:t>
      </w:r>
    </w:p>
    <w:p w:rsidR="00425B21" w:rsidRPr="00C02A12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  <w:r w:rsidRPr="00C02A12">
        <w:rPr>
          <w:rStyle w:val="normalchar"/>
          <w:b/>
          <w:bCs/>
          <w:color w:val="000000"/>
        </w:rPr>
        <w:t>ЈАВНИМ ПРЕДУЗЕЋИМА</w:t>
      </w:r>
      <w:proofErr w:type="gramStart"/>
      <w:r w:rsidRPr="00C02A12">
        <w:rPr>
          <w:rStyle w:val="normalchar"/>
          <w:b/>
          <w:bCs/>
          <w:color w:val="000000"/>
        </w:rPr>
        <w:t>  КОЈИМА</w:t>
      </w:r>
      <w:proofErr w:type="gramEnd"/>
      <w:r w:rsidRPr="00C02A12">
        <w:rPr>
          <w:rStyle w:val="normalchar"/>
          <w:b/>
          <w:bCs/>
          <w:color w:val="000000"/>
        </w:rPr>
        <w:t xml:space="preserve"> ЈЕ ОСНИВАЧ ГРАД ПРОКУПЉЕ</w:t>
      </w:r>
    </w:p>
    <w:p w:rsidR="00425B21" w:rsidRDefault="00425B21" w:rsidP="00425B21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</w:rPr>
      </w:pPr>
      <w:r w:rsidRPr="00C02A12">
        <w:rPr>
          <w:rStyle w:val="normalchar"/>
          <w:b/>
          <w:bCs/>
          <w:color w:val="000000"/>
        </w:rPr>
        <w:t>ЗА ОБАВЉАЊЕ ДЕЛАТНОСТИ ПРУЖАЊА УСЛУГА НА ТЕРИТОРИЈИ ГРАДА ПРОКУПЉА НА КОЈЕ СЕ НЕ ПРИМЕЊУЈЕ ЗАКОН О ЈАВНИМ НАБАВКАМА</w:t>
      </w:r>
    </w:p>
    <w:p w:rsidR="00425B21" w:rsidRPr="00C02A12" w:rsidRDefault="00425B21" w:rsidP="00425B21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</w:rPr>
      </w:pPr>
    </w:p>
    <w:p w:rsidR="00425B21" w:rsidRPr="00C02A12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</w:p>
    <w:p w:rsidR="00425B21" w:rsidRDefault="00425B21" w:rsidP="00425B21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</w:rPr>
      </w:pPr>
      <w:proofErr w:type="spellStart"/>
      <w:proofErr w:type="gramStart"/>
      <w:r w:rsidRPr="00C02A12">
        <w:rPr>
          <w:rStyle w:val="normalchar"/>
          <w:b/>
          <w:bCs/>
          <w:color w:val="000000"/>
        </w:rPr>
        <w:t>Члан</w:t>
      </w:r>
      <w:proofErr w:type="spellEnd"/>
      <w:r w:rsidRPr="00C02A12">
        <w:rPr>
          <w:rStyle w:val="normalchar"/>
          <w:b/>
          <w:bCs/>
          <w:color w:val="000000"/>
        </w:rPr>
        <w:t xml:space="preserve"> 1.</w:t>
      </w:r>
      <w:proofErr w:type="gramEnd"/>
    </w:p>
    <w:p w:rsidR="00425B21" w:rsidRPr="00C87536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</w:p>
    <w:p w:rsidR="00425B21" w:rsidRPr="00C02A12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proofErr w:type="gramStart"/>
      <w:r w:rsidRPr="00C02A12">
        <w:rPr>
          <w:color w:val="000000"/>
        </w:rPr>
        <w:t>Додељује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се</w:t>
      </w:r>
      <w:proofErr w:type="spellEnd"/>
      <w:r w:rsidRPr="00C02A12">
        <w:rPr>
          <w:color w:val="000000"/>
        </w:rPr>
        <w:t xml:space="preserve"> у 202</w:t>
      </w:r>
      <w:r>
        <w:rPr>
          <w:color w:val="000000"/>
          <w:lang w:val="sr-Cyrl-RS"/>
        </w:rPr>
        <w:t>4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којима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оснивач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Прокупље</w:t>
      </w:r>
      <w:proofErr w:type="spellEnd"/>
      <w:r w:rsidRPr="00C02A12">
        <w:rPr>
          <w:color w:val="000000"/>
        </w:rPr>
        <w:t xml:space="preserve"> и </w:t>
      </w:r>
      <w:proofErr w:type="spellStart"/>
      <w:r w:rsidRPr="00C02A12">
        <w:rPr>
          <w:color w:val="000000"/>
        </w:rPr>
        <w:t>то</w:t>
      </w:r>
      <w:proofErr w:type="spellEnd"/>
      <w:r w:rsidRPr="00C02A12">
        <w:rPr>
          <w:color w:val="000000"/>
        </w:rPr>
        <w:t xml:space="preserve">:  </w:t>
      </w:r>
      <w:proofErr w:type="spellStart"/>
      <w:r w:rsidRPr="00C02A12">
        <w:rPr>
          <w:color w:val="000000"/>
        </w:rPr>
        <w:t>Јавном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комуналном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предузећу</w:t>
      </w:r>
      <w:proofErr w:type="spellEnd"/>
      <w:r w:rsidRPr="00C02A12">
        <w:rPr>
          <w:color w:val="000000"/>
        </w:rPr>
        <w:t xml:space="preserve"> „</w:t>
      </w:r>
      <w:proofErr w:type="spellStart"/>
      <w:r>
        <w:rPr>
          <w:color w:val="000000"/>
        </w:rPr>
        <w:t>Градски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водовод</w:t>
      </w:r>
      <w:proofErr w:type="spellEnd"/>
      <w:r w:rsidRPr="00C02A12">
        <w:rPr>
          <w:color w:val="000000"/>
        </w:rPr>
        <w:t xml:space="preserve">“ </w:t>
      </w:r>
      <w:proofErr w:type="spellStart"/>
      <w:r w:rsidRPr="00C02A12">
        <w:rPr>
          <w:color w:val="000000"/>
        </w:rPr>
        <w:t>Прокупље</w:t>
      </w:r>
      <w:proofErr w:type="spellEnd"/>
      <w:r w:rsidRPr="00C02A12">
        <w:rPr>
          <w:color w:val="000000"/>
        </w:rPr>
        <w:t xml:space="preserve"> и </w:t>
      </w:r>
      <w:proofErr w:type="spellStart"/>
      <w:r w:rsidRPr="00C02A12">
        <w:rPr>
          <w:color w:val="000000"/>
        </w:rPr>
        <w:t>Јавном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предузећу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за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урбанизам</w:t>
      </w:r>
      <w:proofErr w:type="spellEnd"/>
      <w:r w:rsidRPr="00C02A12">
        <w:rPr>
          <w:color w:val="000000"/>
        </w:rPr>
        <w:t xml:space="preserve"> и </w:t>
      </w:r>
      <w:proofErr w:type="spellStart"/>
      <w:r w:rsidRPr="00C02A12">
        <w:rPr>
          <w:color w:val="000000"/>
        </w:rPr>
        <w:t>уређење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Прокупља</w:t>
      </w:r>
      <w:proofErr w:type="spellEnd"/>
      <w:r w:rsidRPr="00C02A12">
        <w:rPr>
          <w:color w:val="000000"/>
        </w:rPr>
        <w:t xml:space="preserve">,  </w:t>
      </w:r>
      <w:proofErr w:type="spellStart"/>
      <w:r w:rsidRPr="00C02A12">
        <w:rPr>
          <w:color w:val="000000"/>
        </w:rPr>
        <w:t>искључиво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право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на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обављање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делатности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пружања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услуга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одређених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одлукама</w:t>
      </w:r>
      <w:proofErr w:type="spellEnd"/>
      <w:r w:rsidRPr="00C02A12">
        <w:rPr>
          <w:color w:val="000000"/>
        </w:rPr>
        <w:t xml:space="preserve"> о </w:t>
      </w:r>
      <w:proofErr w:type="spellStart"/>
      <w:r w:rsidRPr="00C02A12">
        <w:rPr>
          <w:color w:val="000000"/>
        </w:rPr>
        <w:t>оснивању</w:t>
      </w:r>
      <w:proofErr w:type="spellEnd"/>
      <w:r w:rsidRPr="00C02A12">
        <w:rPr>
          <w:color w:val="000000"/>
        </w:rPr>
        <w:t xml:space="preserve"> и </w:t>
      </w:r>
      <w:proofErr w:type="spellStart"/>
      <w:r w:rsidRPr="00C02A12">
        <w:rPr>
          <w:color w:val="000000"/>
        </w:rPr>
        <w:t>статутима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ових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јавних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предузећа</w:t>
      </w:r>
      <w:proofErr w:type="spellEnd"/>
      <w:r w:rsidRPr="00C02A12">
        <w:rPr>
          <w:color w:val="000000"/>
        </w:rPr>
        <w:t xml:space="preserve">, </w:t>
      </w:r>
      <w:proofErr w:type="spellStart"/>
      <w:r w:rsidRPr="00C02A12">
        <w:rPr>
          <w:color w:val="000000"/>
        </w:rPr>
        <w:t>на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територији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Прокупља</w:t>
      </w:r>
      <w:proofErr w:type="spellEnd"/>
      <w:r w:rsidRPr="00C02A12">
        <w:rPr>
          <w:color w:val="000000"/>
        </w:rPr>
        <w:t xml:space="preserve"> и </w:t>
      </w:r>
      <w:proofErr w:type="spellStart"/>
      <w:r w:rsidRPr="00C02A12">
        <w:rPr>
          <w:color w:val="000000"/>
        </w:rPr>
        <w:t>од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значаја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за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Прокупље</w:t>
      </w:r>
      <w:proofErr w:type="spellEnd"/>
      <w:r w:rsidRPr="00C02A12">
        <w:rPr>
          <w:color w:val="000000"/>
        </w:rPr>
        <w:t>.</w:t>
      </w:r>
    </w:p>
    <w:p w:rsidR="00425B21" w:rsidRPr="00C02A12" w:rsidRDefault="00425B21" w:rsidP="00425B21">
      <w:pPr>
        <w:pStyle w:val="Normal1"/>
        <w:spacing w:before="0" w:beforeAutospacing="0" w:after="0" w:afterAutospacing="0"/>
        <w:rPr>
          <w:color w:val="000000"/>
        </w:rPr>
      </w:pPr>
      <w:r w:rsidRPr="00C02A12">
        <w:rPr>
          <w:color w:val="000000"/>
        </w:rPr>
        <w:t> </w:t>
      </w:r>
    </w:p>
    <w:p w:rsidR="00425B21" w:rsidRDefault="00425B21" w:rsidP="00425B21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</w:rPr>
      </w:pPr>
      <w:proofErr w:type="spellStart"/>
      <w:proofErr w:type="gramStart"/>
      <w:r w:rsidRPr="00C02A12">
        <w:rPr>
          <w:rStyle w:val="normalchar"/>
          <w:b/>
          <w:bCs/>
          <w:color w:val="000000"/>
        </w:rPr>
        <w:t>Члан</w:t>
      </w:r>
      <w:proofErr w:type="spellEnd"/>
      <w:r w:rsidRPr="00C02A12">
        <w:rPr>
          <w:rStyle w:val="normalchar"/>
          <w:b/>
          <w:bCs/>
          <w:color w:val="000000"/>
        </w:rPr>
        <w:t xml:space="preserve"> 2.</w:t>
      </w:r>
      <w:proofErr w:type="gramEnd"/>
    </w:p>
    <w:p w:rsidR="00425B21" w:rsidRPr="00C87536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</w:p>
    <w:p w:rsidR="00425B21" w:rsidRPr="00C02A12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proofErr w:type="gramStart"/>
      <w:r w:rsidRPr="00C02A12">
        <w:rPr>
          <w:color w:val="000000"/>
        </w:rPr>
        <w:t>Делатности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из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члана</w:t>
      </w:r>
      <w:proofErr w:type="spellEnd"/>
      <w:r w:rsidRPr="00C02A12">
        <w:rPr>
          <w:color w:val="000000"/>
        </w:rPr>
        <w:t xml:space="preserve"> 1.</w:t>
      </w:r>
      <w:proofErr w:type="gramEnd"/>
      <w:r w:rsidRPr="00C02A12">
        <w:rPr>
          <w:color w:val="000000"/>
        </w:rPr>
        <w:t xml:space="preserve"> </w:t>
      </w:r>
      <w:proofErr w:type="spellStart"/>
      <w:proofErr w:type="gramStart"/>
      <w:r w:rsidRPr="00C02A12">
        <w:rPr>
          <w:color w:val="000000"/>
        </w:rPr>
        <w:t>ове</w:t>
      </w:r>
      <w:proofErr w:type="spellEnd"/>
      <w:proofErr w:type="gram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Одлуке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обављаће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се</w:t>
      </w:r>
      <w:proofErr w:type="spellEnd"/>
      <w:r w:rsidRPr="00C02A12">
        <w:rPr>
          <w:color w:val="000000"/>
        </w:rPr>
        <w:t xml:space="preserve"> у </w:t>
      </w:r>
      <w:proofErr w:type="spellStart"/>
      <w:r w:rsidRPr="00C02A12">
        <w:rPr>
          <w:color w:val="000000"/>
        </w:rPr>
        <w:t>складу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планираним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средствима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Одлуц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Прокупља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</w:t>
      </w:r>
      <w:r>
        <w:rPr>
          <w:color w:val="000000"/>
          <w:lang w:val="sr-Cyrl-RS"/>
        </w:rPr>
        <w:t>24</w:t>
      </w:r>
      <w:r w:rsidRPr="00C02A12">
        <w:rPr>
          <w:color w:val="000000"/>
        </w:rPr>
        <w:t xml:space="preserve">. </w:t>
      </w:r>
      <w:proofErr w:type="spellStart"/>
      <w:proofErr w:type="gramStart"/>
      <w:r w:rsidRPr="00C02A12">
        <w:rPr>
          <w:color w:val="000000"/>
        </w:rPr>
        <w:t>годину</w:t>
      </w:r>
      <w:proofErr w:type="spellEnd"/>
      <w:proofErr w:type="gramEnd"/>
      <w:r w:rsidRPr="00C02A12">
        <w:rPr>
          <w:color w:val="000000"/>
        </w:rPr>
        <w:t>.</w:t>
      </w:r>
    </w:p>
    <w:p w:rsidR="00425B21" w:rsidRPr="00C02A12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proofErr w:type="gramStart"/>
      <w:r w:rsidRPr="00C02A12">
        <w:rPr>
          <w:color w:val="000000"/>
        </w:rPr>
        <w:t>Делатностима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из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члана</w:t>
      </w:r>
      <w:proofErr w:type="spellEnd"/>
      <w:r w:rsidRPr="00C02A12">
        <w:rPr>
          <w:color w:val="000000"/>
        </w:rPr>
        <w:t xml:space="preserve"> 1.</w:t>
      </w:r>
      <w:proofErr w:type="gramEnd"/>
      <w:r w:rsidRPr="00C02A12">
        <w:rPr>
          <w:color w:val="000000"/>
        </w:rPr>
        <w:t xml:space="preserve"> </w:t>
      </w:r>
      <w:proofErr w:type="spellStart"/>
      <w:proofErr w:type="gramStart"/>
      <w:r w:rsidRPr="00C02A12">
        <w:rPr>
          <w:color w:val="000000"/>
        </w:rPr>
        <w:t>ове</w:t>
      </w:r>
      <w:proofErr w:type="spellEnd"/>
      <w:proofErr w:type="gram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Одлуке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сматра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се</w:t>
      </w:r>
      <w:proofErr w:type="spellEnd"/>
      <w:r w:rsidRPr="00C02A12">
        <w:rPr>
          <w:color w:val="000000"/>
        </w:rPr>
        <w:t xml:space="preserve"> и </w:t>
      </w:r>
      <w:proofErr w:type="spellStart"/>
      <w:r w:rsidRPr="00C02A12">
        <w:rPr>
          <w:color w:val="000000"/>
        </w:rPr>
        <w:t>поверавање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послова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између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јавних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предузећа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којима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оснивач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Прокупље</w:t>
      </w:r>
      <w:proofErr w:type="spellEnd"/>
      <w:r w:rsidRPr="00C02A12">
        <w:rPr>
          <w:color w:val="000000"/>
        </w:rPr>
        <w:t xml:space="preserve">, а </w:t>
      </w:r>
      <w:proofErr w:type="spellStart"/>
      <w:r w:rsidRPr="00C02A12">
        <w:rPr>
          <w:color w:val="000000"/>
        </w:rPr>
        <w:t>која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наведена</w:t>
      </w:r>
      <w:proofErr w:type="spellEnd"/>
      <w:r w:rsidRPr="00C02A12">
        <w:rPr>
          <w:color w:val="000000"/>
        </w:rPr>
        <w:t xml:space="preserve"> у </w:t>
      </w:r>
      <w:proofErr w:type="spellStart"/>
      <w:r w:rsidRPr="00C02A12">
        <w:rPr>
          <w:color w:val="000000"/>
        </w:rPr>
        <w:t>овој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одлуци</w:t>
      </w:r>
      <w:proofErr w:type="spellEnd"/>
      <w:r w:rsidRPr="00C02A12">
        <w:rPr>
          <w:color w:val="000000"/>
        </w:rPr>
        <w:t>.</w:t>
      </w:r>
    </w:p>
    <w:p w:rsidR="00425B21" w:rsidRPr="00C02A12" w:rsidRDefault="00425B21" w:rsidP="00425B21">
      <w:pPr>
        <w:pStyle w:val="Normal1"/>
        <w:spacing w:before="0" w:beforeAutospacing="0" w:after="0" w:afterAutospacing="0"/>
        <w:rPr>
          <w:color w:val="000000"/>
        </w:rPr>
      </w:pPr>
      <w:r w:rsidRPr="00C02A12">
        <w:rPr>
          <w:color w:val="000000"/>
        </w:rPr>
        <w:t> </w:t>
      </w:r>
    </w:p>
    <w:p w:rsidR="00425B21" w:rsidRDefault="00425B21" w:rsidP="00425B21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</w:rPr>
      </w:pPr>
      <w:proofErr w:type="spellStart"/>
      <w:proofErr w:type="gramStart"/>
      <w:r w:rsidRPr="00C02A12">
        <w:rPr>
          <w:rStyle w:val="normalchar"/>
          <w:b/>
          <w:bCs/>
          <w:color w:val="000000"/>
        </w:rPr>
        <w:t>Члан</w:t>
      </w:r>
      <w:proofErr w:type="spellEnd"/>
      <w:r w:rsidRPr="00C02A12">
        <w:rPr>
          <w:rStyle w:val="normalchar"/>
          <w:b/>
          <w:bCs/>
          <w:color w:val="000000"/>
        </w:rPr>
        <w:t xml:space="preserve"> 3.</w:t>
      </w:r>
      <w:proofErr w:type="gramEnd"/>
    </w:p>
    <w:p w:rsidR="00425B21" w:rsidRPr="00C87536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</w:p>
    <w:p w:rsidR="00425B21" w:rsidRPr="00C02A12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  <w:proofErr w:type="spellStart"/>
      <w:proofErr w:type="gramStart"/>
      <w:r w:rsidRPr="00C02A12">
        <w:rPr>
          <w:color w:val="000000"/>
        </w:rPr>
        <w:t>За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обављање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делатности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из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чланова</w:t>
      </w:r>
      <w:proofErr w:type="spellEnd"/>
      <w:r w:rsidRPr="00C02A12">
        <w:rPr>
          <w:color w:val="000000"/>
        </w:rPr>
        <w:t xml:space="preserve"> 1.</w:t>
      </w:r>
      <w:proofErr w:type="gramEnd"/>
      <w:r w:rsidRPr="00C02A12">
        <w:rPr>
          <w:color w:val="000000"/>
        </w:rPr>
        <w:t xml:space="preserve"> </w:t>
      </w:r>
      <w:proofErr w:type="gramStart"/>
      <w:r w:rsidRPr="00C02A12">
        <w:rPr>
          <w:color w:val="000000"/>
        </w:rPr>
        <w:t>и</w:t>
      </w:r>
      <w:proofErr w:type="gramEnd"/>
      <w:r w:rsidRPr="00C02A12">
        <w:rPr>
          <w:color w:val="000000"/>
        </w:rPr>
        <w:t xml:space="preserve"> 2. </w:t>
      </w:r>
      <w:proofErr w:type="spellStart"/>
      <w:proofErr w:type="gramStart"/>
      <w:r w:rsidRPr="00C02A12">
        <w:rPr>
          <w:color w:val="000000"/>
        </w:rPr>
        <w:t>ове</w:t>
      </w:r>
      <w:proofErr w:type="spellEnd"/>
      <w:proofErr w:type="gram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одлуке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неће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примењивати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Закон</w:t>
      </w:r>
      <w:proofErr w:type="spellEnd"/>
      <w:r w:rsidRPr="00C02A12">
        <w:rPr>
          <w:color w:val="000000"/>
        </w:rPr>
        <w:t xml:space="preserve"> о </w:t>
      </w:r>
      <w:proofErr w:type="spellStart"/>
      <w:r w:rsidRPr="00C02A12">
        <w:rPr>
          <w:color w:val="000000"/>
        </w:rPr>
        <w:t>јавним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набавкама</w:t>
      </w:r>
      <w:proofErr w:type="spellEnd"/>
      <w:r w:rsidRPr="00C02A12">
        <w:rPr>
          <w:color w:val="000000"/>
        </w:rPr>
        <w:t xml:space="preserve">, </w:t>
      </w:r>
      <w:proofErr w:type="spellStart"/>
      <w:r w:rsidRPr="00C02A12">
        <w:rPr>
          <w:color w:val="000000"/>
        </w:rPr>
        <w:t>осим</w:t>
      </w:r>
      <w:proofErr w:type="spellEnd"/>
      <w:r w:rsidRPr="00C02A12">
        <w:rPr>
          <w:color w:val="000000"/>
        </w:rPr>
        <w:t xml:space="preserve"> у </w:t>
      </w:r>
      <w:proofErr w:type="spellStart"/>
      <w:r w:rsidRPr="00C02A12">
        <w:rPr>
          <w:color w:val="000000"/>
        </w:rPr>
        <w:t>случају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када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предузеће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из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члана</w:t>
      </w:r>
      <w:proofErr w:type="spellEnd"/>
      <w:r w:rsidRPr="00C02A12">
        <w:rPr>
          <w:color w:val="000000"/>
        </w:rPr>
        <w:t xml:space="preserve"> 1. </w:t>
      </w:r>
      <w:proofErr w:type="spellStart"/>
      <w:proofErr w:type="gramStart"/>
      <w:r w:rsidRPr="00C02A12">
        <w:rPr>
          <w:color w:val="000000"/>
        </w:rPr>
        <w:t>ове</w:t>
      </w:r>
      <w:proofErr w:type="spellEnd"/>
      <w:proofErr w:type="gram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одлуке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није</w:t>
      </w:r>
      <w:proofErr w:type="spellEnd"/>
      <w:r w:rsidRPr="00C02A12">
        <w:rPr>
          <w:color w:val="000000"/>
        </w:rPr>
        <w:t xml:space="preserve"> у </w:t>
      </w:r>
      <w:proofErr w:type="spellStart"/>
      <w:r w:rsidRPr="00C02A12">
        <w:rPr>
          <w:color w:val="000000"/>
        </w:rPr>
        <w:t>могућности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из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техничких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разлога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обави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одређен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посао</w:t>
      </w:r>
      <w:proofErr w:type="spellEnd"/>
      <w:r w:rsidRPr="00C02A12">
        <w:rPr>
          <w:color w:val="000000"/>
        </w:rPr>
        <w:t xml:space="preserve"> у </w:t>
      </w:r>
      <w:proofErr w:type="spellStart"/>
      <w:r w:rsidRPr="00C02A12">
        <w:rPr>
          <w:color w:val="000000"/>
        </w:rPr>
        <w:t>целости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или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делимично</w:t>
      </w:r>
      <w:proofErr w:type="spellEnd"/>
      <w:r w:rsidRPr="00C02A12">
        <w:rPr>
          <w:color w:val="000000"/>
        </w:rPr>
        <w:t>.</w:t>
      </w:r>
    </w:p>
    <w:p w:rsidR="00425B21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proofErr w:type="spellStart"/>
      <w:r w:rsidRPr="00C02A12">
        <w:rPr>
          <w:color w:val="000000"/>
        </w:rPr>
        <w:lastRenderedPageBreak/>
        <w:t>Предузеће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дужно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да</w:t>
      </w:r>
      <w:proofErr w:type="spellEnd"/>
      <w:r w:rsidRPr="00C02A12">
        <w:rPr>
          <w:color w:val="000000"/>
        </w:rPr>
        <w:t xml:space="preserve"> о </w:t>
      </w:r>
      <w:proofErr w:type="spellStart"/>
      <w:r w:rsidRPr="00C02A12">
        <w:rPr>
          <w:color w:val="000000"/>
        </w:rPr>
        <w:t>разлозима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спречености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из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претходног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става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благовремено</w:t>
      </w:r>
      <w:proofErr w:type="spellEnd"/>
      <w:proofErr w:type="gramStart"/>
      <w:r w:rsidRPr="00C02A12">
        <w:rPr>
          <w:color w:val="000000"/>
        </w:rPr>
        <w:t xml:space="preserve">  </w:t>
      </w:r>
      <w:proofErr w:type="spellStart"/>
      <w:r w:rsidRPr="00C02A12">
        <w:rPr>
          <w:color w:val="000000"/>
        </w:rPr>
        <w:t>писмено</w:t>
      </w:r>
      <w:proofErr w:type="spellEnd"/>
      <w:proofErr w:type="gram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обавести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Градско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веће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Прокупља</w:t>
      </w:r>
      <w:proofErr w:type="spellEnd"/>
      <w:r w:rsidRPr="00C02A12">
        <w:rPr>
          <w:color w:val="000000"/>
        </w:rPr>
        <w:t>.</w:t>
      </w:r>
    </w:p>
    <w:p w:rsidR="00425B21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</w:rPr>
      </w:pPr>
      <w:proofErr w:type="spellStart"/>
      <w:proofErr w:type="gramStart"/>
      <w:r w:rsidRPr="00C02A12">
        <w:rPr>
          <w:rStyle w:val="normalchar"/>
          <w:b/>
          <w:bCs/>
          <w:color w:val="000000"/>
        </w:rPr>
        <w:t>Члан</w:t>
      </w:r>
      <w:proofErr w:type="spellEnd"/>
      <w:r w:rsidRPr="00C02A12">
        <w:rPr>
          <w:rStyle w:val="normalchar"/>
          <w:b/>
          <w:bCs/>
          <w:color w:val="000000"/>
        </w:rPr>
        <w:t xml:space="preserve"> 4.</w:t>
      </w:r>
      <w:proofErr w:type="gramEnd"/>
    </w:p>
    <w:p w:rsidR="00425B21" w:rsidRPr="00C87536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</w:p>
    <w:p w:rsidR="00425B21" w:rsidRDefault="00425B21" w:rsidP="00425B21">
      <w:pPr>
        <w:pStyle w:val="Normal1"/>
        <w:spacing w:before="0" w:beforeAutospacing="0" w:after="0" w:afterAutospacing="0"/>
        <w:jc w:val="both"/>
        <w:rPr>
          <w:color w:val="000000"/>
          <w:lang w:val="sr-Cyrl-RS"/>
        </w:rPr>
      </w:pPr>
      <w:r w:rsidRPr="00C02A12">
        <w:rPr>
          <w:color w:val="000000"/>
        </w:rPr>
        <w:t xml:space="preserve">            </w:t>
      </w:r>
      <w:r>
        <w:rPr>
          <w:color w:val="000000"/>
          <w:lang w:val="sr-Cyrl-RS"/>
        </w:rPr>
        <w:t>На основу ове одлуке</w:t>
      </w:r>
      <w:r w:rsidRPr="00C02A12">
        <w:rPr>
          <w:color w:val="000000"/>
        </w:rPr>
        <w:t xml:space="preserve"> </w:t>
      </w:r>
      <w:r>
        <w:rPr>
          <w:color w:val="000000"/>
          <w:lang w:val="sr-Cyrl-RS"/>
        </w:rPr>
        <w:t>председник Привременог органа</w:t>
      </w:r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 xml:space="preserve"> </w:t>
      </w:r>
      <w:proofErr w:type="spellStart"/>
      <w:r>
        <w:rPr>
          <w:color w:val="000000"/>
        </w:rPr>
        <w:t>Прокупља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>ће</w:t>
      </w:r>
      <w:r w:rsidRPr="00C02A12">
        <w:rPr>
          <w:color w:val="000000"/>
        </w:rPr>
        <w:t xml:space="preserve">, у </w:t>
      </w:r>
      <w:proofErr w:type="spellStart"/>
      <w:r w:rsidRPr="00C02A12">
        <w:rPr>
          <w:color w:val="000000"/>
        </w:rPr>
        <w:t>име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Прокупља</w:t>
      </w:r>
      <w:proofErr w:type="spellEnd"/>
      <w:r w:rsidRPr="00C02A12">
        <w:rPr>
          <w:color w:val="000000"/>
        </w:rPr>
        <w:t xml:space="preserve">, </w:t>
      </w:r>
      <w:proofErr w:type="spellStart"/>
      <w:r w:rsidRPr="00C02A12">
        <w:rPr>
          <w:color w:val="000000"/>
        </w:rPr>
        <w:t>закључи</w:t>
      </w:r>
      <w:proofErr w:type="spellEnd"/>
      <w:r>
        <w:rPr>
          <w:color w:val="000000"/>
          <w:lang w:val="sr-Cyrl-RS"/>
        </w:rPr>
        <w:t>ти</w:t>
      </w:r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са</w:t>
      </w:r>
      <w:proofErr w:type="spellEnd"/>
      <w:r w:rsidRPr="00C02A12">
        <w:rPr>
          <w:rStyle w:val="normalchar"/>
          <w:b/>
          <w:bCs/>
          <w:color w:val="000000"/>
        </w:rPr>
        <w:t> </w:t>
      </w:r>
      <w:proofErr w:type="spellStart"/>
      <w:r w:rsidRPr="00C02A12">
        <w:rPr>
          <w:color w:val="000000"/>
        </w:rPr>
        <w:t>Јавним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комуналним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предузећем</w:t>
      </w:r>
      <w:proofErr w:type="spellEnd"/>
      <w:r w:rsidRPr="00C02A12">
        <w:rPr>
          <w:color w:val="000000"/>
        </w:rPr>
        <w:t xml:space="preserve"> „</w:t>
      </w:r>
      <w:proofErr w:type="spellStart"/>
      <w:r>
        <w:rPr>
          <w:color w:val="000000"/>
        </w:rPr>
        <w:t>Градски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водовод</w:t>
      </w:r>
      <w:proofErr w:type="spellEnd"/>
      <w:r w:rsidRPr="00C02A12">
        <w:rPr>
          <w:color w:val="000000"/>
        </w:rPr>
        <w:t xml:space="preserve">“ </w:t>
      </w:r>
      <w:proofErr w:type="spellStart"/>
      <w:r w:rsidRPr="00C02A12">
        <w:rPr>
          <w:color w:val="000000"/>
        </w:rPr>
        <w:t>Прокупље</w:t>
      </w:r>
      <w:proofErr w:type="spellEnd"/>
      <w:r w:rsidRPr="00C02A12">
        <w:rPr>
          <w:color w:val="000000"/>
        </w:rPr>
        <w:t xml:space="preserve"> и </w:t>
      </w:r>
      <w:proofErr w:type="spellStart"/>
      <w:r w:rsidRPr="00C02A12">
        <w:rPr>
          <w:color w:val="000000"/>
        </w:rPr>
        <w:t>Јавним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предузећем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за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урбанизам</w:t>
      </w:r>
      <w:proofErr w:type="spellEnd"/>
      <w:r w:rsidRPr="00C02A12">
        <w:rPr>
          <w:color w:val="000000"/>
        </w:rPr>
        <w:t xml:space="preserve"> и </w:t>
      </w:r>
      <w:proofErr w:type="spellStart"/>
      <w:r w:rsidRPr="00C02A12">
        <w:rPr>
          <w:color w:val="000000"/>
        </w:rPr>
        <w:t>уређење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> </w:t>
      </w:r>
      <w:proofErr w:type="spellStart"/>
      <w:r w:rsidRPr="00C02A12">
        <w:rPr>
          <w:color w:val="000000"/>
        </w:rPr>
        <w:t>Прокупља</w:t>
      </w:r>
      <w:proofErr w:type="spellEnd"/>
      <w:r w:rsidRPr="00C02A12">
        <w:rPr>
          <w:color w:val="000000"/>
        </w:rPr>
        <w:t xml:space="preserve">, </w:t>
      </w:r>
      <w:proofErr w:type="spellStart"/>
      <w:r w:rsidRPr="00C02A12">
        <w:rPr>
          <w:color w:val="000000"/>
        </w:rPr>
        <w:t>којима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оснивач</w:t>
      </w:r>
      <w:proofErr w:type="spellEnd"/>
      <w:r w:rsidRPr="00C02A12">
        <w:rPr>
          <w:color w:val="000000"/>
        </w:rPr>
        <w:t xml:space="preserve">, </w:t>
      </w:r>
      <w:proofErr w:type="spellStart"/>
      <w:r w:rsidRPr="00C02A12">
        <w:rPr>
          <w:color w:val="000000"/>
        </w:rPr>
        <w:t>уговоре</w:t>
      </w:r>
      <w:proofErr w:type="spellEnd"/>
      <w:r w:rsidRPr="00C02A12">
        <w:rPr>
          <w:color w:val="000000"/>
        </w:rPr>
        <w:t xml:space="preserve"> о </w:t>
      </w:r>
      <w:proofErr w:type="spellStart"/>
      <w:r w:rsidRPr="00C02A12">
        <w:rPr>
          <w:color w:val="000000"/>
        </w:rPr>
        <w:t>пружању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услуга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из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члана</w:t>
      </w:r>
      <w:proofErr w:type="spellEnd"/>
      <w:r w:rsidRPr="00C02A12">
        <w:rPr>
          <w:color w:val="000000"/>
        </w:rPr>
        <w:t xml:space="preserve"> 1, 2, и 3.</w:t>
      </w:r>
      <w:r>
        <w:rPr>
          <w:color w:val="000000"/>
        </w:rPr>
        <w:t xml:space="preserve"> </w:t>
      </w:r>
      <w:proofErr w:type="spellStart"/>
      <w:proofErr w:type="gramStart"/>
      <w:r w:rsidRPr="00C02A12">
        <w:rPr>
          <w:color w:val="000000"/>
        </w:rPr>
        <w:t>ове</w:t>
      </w:r>
      <w:proofErr w:type="spellEnd"/>
      <w:proofErr w:type="gram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Одлуке</w:t>
      </w:r>
      <w:proofErr w:type="spellEnd"/>
      <w:r w:rsidRPr="00C02A12">
        <w:rPr>
          <w:color w:val="000000"/>
        </w:rPr>
        <w:t>.</w:t>
      </w:r>
    </w:p>
    <w:p w:rsidR="00425B21" w:rsidRDefault="00425B21" w:rsidP="00425B21">
      <w:pPr>
        <w:pStyle w:val="Normal1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425B21" w:rsidRPr="00577A97" w:rsidRDefault="00425B21" w:rsidP="00425B21">
      <w:pPr>
        <w:pStyle w:val="Normal1"/>
        <w:spacing w:before="0" w:beforeAutospacing="0" w:after="0" w:afterAutospacing="0"/>
        <w:jc w:val="both"/>
        <w:rPr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</w:rPr>
      </w:pPr>
      <w:proofErr w:type="spellStart"/>
      <w:proofErr w:type="gramStart"/>
      <w:r w:rsidRPr="00C02A12">
        <w:rPr>
          <w:rStyle w:val="normalchar"/>
          <w:b/>
          <w:bCs/>
          <w:color w:val="000000"/>
        </w:rPr>
        <w:t>Члан</w:t>
      </w:r>
      <w:proofErr w:type="spellEnd"/>
      <w:r w:rsidRPr="00C02A12">
        <w:rPr>
          <w:rStyle w:val="normalchar"/>
          <w:b/>
          <w:bCs/>
          <w:color w:val="000000"/>
        </w:rPr>
        <w:t> 5.</w:t>
      </w:r>
      <w:proofErr w:type="gramEnd"/>
    </w:p>
    <w:p w:rsidR="00425B21" w:rsidRPr="00C87536" w:rsidRDefault="00425B21" w:rsidP="00425B21">
      <w:pPr>
        <w:pStyle w:val="Normal1"/>
        <w:spacing w:before="0" w:beforeAutospacing="0" w:after="0" w:afterAutospacing="0"/>
        <w:jc w:val="center"/>
        <w:rPr>
          <w:color w:val="000000"/>
        </w:rPr>
      </w:pPr>
    </w:p>
    <w:p w:rsidR="00425B21" w:rsidRDefault="00425B21" w:rsidP="00425B2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C02A12">
        <w:rPr>
          <w:color w:val="000000"/>
        </w:rPr>
        <w:t xml:space="preserve">             </w:t>
      </w:r>
      <w:proofErr w:type="spellStart"/>
      <w:r w:rsidRPr="00C02A12">
        <w:rPr>
          <w:color w:val="000000"/>
        </w:rPr>
        <w:t>Даном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ступања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на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снагу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ове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одлуке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престаје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важи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Одлука</w:t>
      </w:r>
      <w:proofErr w:type="spellEnd"/>
      <w:r w:rsidRPr="00C02A12">
        <w:rPr>
          <w:color w:val="000000"/>
        </w:rPr>
        <w:t xml:space="preserve"> о </w:t>
      </w:r>
      <w:proofErr w:type="spellStart"/>
      <w:r w:rsidRPr="00C02A12">
        <w:rPr>
          <w:color w:val="000000"/>
        </w:rPr>
        <w:t>додељивању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искључивог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права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јавним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предузећима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којима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је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оснивач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за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обављање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делатности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пружања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Прокупља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набавкама</w:t>
      </w:r>
      <w:proofErr w:type="spellEnd"/>
      <w:r w:rsidRPr="00C02A12">
        <w:rPr>
          <w:color w:val="000000"/>
        </w:rPr>
        <w:t xml:space="preserve"> („</w:t>
      </w:r>
      <w:proofErr w:type="spellStart"/>
      <w:r w:rsidRPr="00C02A12">
        <w:rPr>
          <w:color w:val="000000"/>
        </w:rPr>
        <w:t>Службени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лист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града</w:t>
      </w:r>
      <w:proofErr w:type="spellEnd"/>
      <w:r w:rsidRPr="00C02A12">
        <w:rPr>
          <w:color w:val="000000"/>
        </w:rPr>
        <w:t xml:space="preserve"> </w:t>
      </w:r>
      <w:proofErr w:type="spellStart"/>
      <w:r w:rsidRPr="00C02A12">
        <w:rPr>
          <w:color w:val="000000"/>
        </w:rPr>
        <w:t>Прокупља</w:t>
      </w:r>
      <w:proofErr w:type="spellEnd"/>
      <w:proofErr w:type="gramStart"/>
      <w:r w:rsidRPr="00C02A12">
        <w:rPr>
          <w:color w:val="000000"/>
        </w:rPr>
        <w:t xml:space="preserve">“ </w:t>
      </w:r>
      <w:proofErr w:type="spellStart"/>
      <w:r w:rsidRPr="00C02A12"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r>
        <w:rPr>
          <w:color w:val="000000"/>
          <w:lang w:val="sr-Cyrl-RS"/>
        </w:rPr>
        <w:t>57/2022 од 27.12.2022.</w:t>
      </w:r>
      <w:r w:rsidRPr="00C02A12">
        <w:rPr>
          <w:color w:val="000000"/>
        </w:rPr>
        <w:t>).</w:t>
      </w:r>
    </w:p>
    <w:p w:rsidR="00425B21" w:rsidRPr="00C02A12" w:rsidRDefault="00425B21" w:rsidP="00425B2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:rsidR="00425B21" w:rsidRDefault="00425B21" w:rsidP="00425B21">
      <w:pPr>
        <w:pStyle w:val="Normal1"/>
        <w:spacing w:before="0" w:beforeAutospacing="0" w:after="0" w:afterAutospacing="0"/>
        <w:jc w:val="center"/>
        <w:rPr>
          <w:rStyle w:val="normalchar"/>
          <w:b/>
          <w:bCs/>
          <w:color w:val="000000"/>
        </w:rPr>
      </w:pPr>
      <w:proofErr w:type="spellStart"/>
      <w:proofErr w:type="gramStart"/>
      <w:r w:rsidRPr="00C02A12">
        <w:rPr>
          <w:rStyle w:val="normalchar"/>
          <w:b/>
          <w:bCs/>
          <w:color w:val="000000"/>
        </w:rPr>
        <w:t>Члан</w:t>
      </w:r>
      <w:proofErr w:type="spellEnd"/>
      <w:r w:rsidRPr="00C02A12">
        <w:rPr>
          <w:rStyle w:val="normalchar"/>
          <w:b/>
          <w:bCs/>
          <w:color w:val="000000"/>
        </w:rPr>
        <w:t> 6.</w:t>
      </w:r>
      <w:proofErr w:type="gramEnd"/>
    </w:p>
    <w:p w:rsidR="00425B21" w:rsidRPr="00C87536" w:rsidRDefault="00425B21" w:rsidP="00425B21">
      <w:pPr>
        <w:pStyle w:val="Normal1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25B21" w:rsidRPr="00577A97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  <w:lang w:val="sr-Cyrl-RS"/>
        </w:rPr>
      </w:pPr>
      <w:proofErr w:type="spellStart"/>
      <w:proofErr w:type="gramStart"/>
      <w:r w:rsidRPr="00C02A12"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>О</w:t>
      </w:r>
      <w:proofErr w:type="spellStart"/>
      <w:r>
        <w:rPr>
          <w:color w:val="000000"/>
        </w:rPr>
        <w:t>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RS"/>
        </w:rPr>
        <w:t>следећег дана од дана објављивања у ''Службеном листу Града Прокупља''.</w:t>
      </w:r>
      <w:proofErr w:type="gramEnd"/>
    </w:p>
    <w:p w:rsidR="00425B21" w:rsidRPr="00C02A12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</w:p>
    <w:p w:rsidR="00425B21" w:rsidRPr="00C02A12" w:rsidRDefault="00425B21" w:rsidP="00425B21">
      <w:pPr>
        <w:pStyle w:val="Normal1"/>
        <w:spacing w:before="0" w:beforeAutospacing="0" w:after="0" w:afterAutospacing="0"/>
        <w:ind w:firstLine="720"/>
        <w:jc w:val="both"/>
        <w:rPr>
          <w:color w:val="000000"/>
        </w:rPr>
      </w:pPr>
    </w:p>
    <w:p w:rsidR="00425B21" w:rsidRPr="00CA11F6" w:rsidRDefault="00425B21" w:rsidP="00425B21">
      <w:pPr>
        <w:pStyle w:val="Normal1"/>
        <w:spacing w:before="0" w:beforeAutospacing="0" w:after="0" w:afterAutospacing="0"/>
        <w:rPr>
          <w:color w:val="000000"/>
          <w:lang w:val="sr-Cyrl-RS"/>
        </w:rPr>
      </w:pPr>
      <w:proofErr w:type="spellStart"/>
      <w:r w:rsidRPr="00C02A12">
        <w:rPr>
          <w:color w:val="000000"/>
        </w:rPr>
        <w:t>Број</w:t>
      </w:r>
      <w:proofErr w:type="spellEnd"/>
      <w:r w:rsidRPr="00C02A12">
        <w:rPr>
          <w:color w:val="000000"/>
        </w:rPr>
        <w:t>: </w:t>
      </w:r>
      <w:r>
        <w:rPr>
          <w:color w:val="000000"/>
          <w:lang w:val="sr-Cyrl-RS"/>
        </w:rPr>
        <w:t>06-</w:t>
      </w:r>
      <w:r>
        <w:rPr>
          <w:color w:val="000000"/>
        </w:rPr>
        <w:t>1</w:t>
      </w:r>
      <w:r>
        <w:rPr>
          <w:color w:val="000000"/>
          <w:lang w:val="sr-Cyrl-RS"/>
        </w:rPr>
        <w:t>/2024-02</w:t>
      </w:r>
    </w:p>
    <w:p w:rsidR="00425B21" w:rsidRDefault="00425B21" w:rsidP="00425B21">
      <w:pPr>
        <w:pStyle w:val="Normal1"/>
        <w:spacing w:before="0" w:beforeAutospacing="0" w:after="0" w:afterAutospacing="0"/>
        <w:rPr>
          <w:color w:val="000000"/>
          <w:lang w:val="sr-Cyrl-RS"/>
        </w:rPr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Прокупљу</w:t>
      </w:r>
      <w:proofErr w:type="spellEnd"/>
      <w:r>
        <w:rPr>
          <w:color w:val="000000"/>
        </w:rPr>
        <w:t>, 04.01</w:t>
      </w:r>
      <w:r>
        <w:rPr>
          <w:color w:val="000000"/>
          <w:lang w:val="sr-Cyrl-RS"/>
        </w:rPr>
        <w:t>.2024.</w:t>
      </w:r>
      <w:proofErr w:type="gramEnd"/>
    </w:p>
    <w:p w:rsidR="00425B21" w:rsidRPr="00483C64" w:rsidRDefault="00425B21" w:rsidP="00425B21">
      <w:pPr>
        <w:pStyle w:val="Normal1"/>
        <w:spacing w:before="0" w:beforeAutospacing="0" w:after="0" w:afterAutospacing="0"/>
        <w:rPr>
          <w:rStyle w:val="normalchar"/>
          <w:color w:val="000000"/>
          <w:lang w:val="sr-Cyrl-RS"/>
        </w:rPr>
      </w:pPr>
      <w:r>
        <w:rPr>
          <w:rStyle w:val="normalchar"/>
          <w:bCs/>
          <w:color w:val="000000"/>
          <w:lang w:val="sr-Cyrl-RS"/>
        </w:rPr>
        <w:t>ПРИВРЕМЕНИ ОРГАН ГРАДА ПРОКУПЉА</w:t>
      </w:r>
    </w:p>
    <w:p w:rsidR="00425B21" w:rsidRDefault="00425B21" w:rsidP="00425B21">
      <w:pPr>
        <w:pStyle w:val="Normal1"/>
        <w:spacing w:before="0" w:beforeAutospacing="0" w:after="0" w:afterAutospacing="0"/>
        <w:ind w:firstLine="708"/>
        <w:rPr>
          <w:rStyle w:val="normalchar"/>
          <w:bCs/>
          <w:color w:val="000000"/>
        </w:rPr>
      </w:pPr>
    </w:p>
    <w:p w:rsidR="00425B21" w:rsidRDefault="00425B21" w:rsidP="00425B21">
      <w:pPr>
        <w:pStyle w:val="Normal1"/>
        <w:spacing w:before="0" w:beforeAutospacing="0" w:after="0" w:afterAutospacing="0"/>
        <w:ind w:firstLine="708"/>
        <w:rPr>
          <w:rStyle w:val="normalchar"/>
          <w:bCs/>
          <w:color w:val="000000"/>
        </w:rPr>
      </w:pPr>
    </w:p>
    <w:p w:rsidR="00425B21" w:rsidRDefault="00425B21" w:rsidP="00425B21">
      <w:pPr>
        <w:pStyle w:val="Normal1"/>
        <w:spacing w:before="0" w:beforeAutospacing="0" w:after="0" w:afterAutospacing="0"/>
        <w:ind w:left="6372" w:firstLine="108"/>
        <w:rPr>
          <w:rStyle w:val="normalchar"/>
          <w:bCs/>
          <w:color w:val="000000"/>
          <w:lang w:val="sr-Cyrl-RS"/>
        </w:rPr>
      </w:pPr>
      <w:r>
        <w:rPr>
          <w:rStyle w:val="normalchar"/>
          <w:bCs/>
          <w:color w:val="000000"/>
        </w:rPr>
        <w:t xml:space="preserve"> </w:t>
      </w:r>
      <w:r>
        <w:rPr>
          <w:rStyle w:val="normalchar"/>
          <w:bCs/>
          <w:color w:val="000000"/>
          <w:lang w:val="sr-Cyrl-RS"/>
        </w:rPr>
        <w:t xml:space="preserve">                                                                                            </w:t>
      </w:r>
      <w:r>
        <w:rPr>
          <w:rStyle w:val="normalchar"/>
          <w:bCs/>
          <w:color w:val="000000"/>
        </w:rPr>
        <w:t>ПРЕДСЕДНИК</w:t>
      </w:r>
    </w:p>
    <w:p w:rsidR="00425B21" w:rsidRPr="00830DE2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</w:rPr>
      </w:pPr>
      <w:r>
        <w:rPr>
          <w:rStyle w:val="normalchar"/>
          <w:bCs/>
          <w:color w:val="000000"/>
          <w:lang w:val="sr-Cyrl-RS"/>
        </w:rPr>
        <w:t xml:space="preserve">                                                                                               ПРИВРЕМЕНОГ  ОРГАНА</w:t>
      </w:r>
    </w:p>
    <w:p w:rsidR="00425B21" w:rsidRPr="00830DE2" w:rsidRDefault="00425B21" w:rsidP="00425B21">
      <w:pPr>
        <w:pStyle w:val="Normal1"/>
        <w:spacing w:before="0" w:beforeAutospacing="0" w:after="0" w:afterAutospacing="0"/>
        <w:ind w:left="5664"/>
        <w:rPr>
          <w:rStyle w:val="normalchar"/>
          <w:bCs/>
          <w:color w:val="000000"/>
        </w:rPr>
      </w:pPr>
      <w:r>
        <w:rPr>
          <w:rStyle w:val="normalchar"/>
          <w:bCs/>
          <w:color w:val="000000"/>
          <w:lang w:val="sr-Cyrl-RS"/>
        </w:rPr>
        <w:t xml:space="preserve">       Милан Аранђеловић с.р.                                                                                                                                                    </w:t>
      </w:r>
    </w:p>
    <w:p w:rsidR="00425B21" w:rsidRPr="00830DE2" w:rsidRDefault="00425B21" w:rsidP="00425B21">
      <w:pPr>
        <w:pStyle w:val="Normal1"/>
        <w:spacing w:before="0" w:beforeAutospacing="0" w:after="0" w:afterAutospacing="0"/>
        <w:ind w:left="5954" w:firstLine="418"/>
        <w:rPr>
          <w:rStyle w:val="normalchar"/>
          <w:bCs/>
          <w:color w:val="000000"/>
        </w:rPr>
      </w:pPr>
      <w:r>
        <w:rPr>
          <w:rStyle w:val="normalchar"/>
          <w:bCs/>
          <w:color w:val="000000"/>
        </w:rPr>
        <w:t xml:space="preserve">                                                                                                 </w:t>
      </w:r>
      <w:r>
        <w:rPr>
          <w:rStyle w:val="normalchar"/>
          <w:bCs/>
          <w:color w:val="000000"/>
          <w:lang w:val="sr-Cyrl-RS"/>
        </w:rPr>
        <w:t xml:space="preserve">   </w:t>
      </w:r>
      <w:r>
        <w:rPr>
          <w:rStyle w:val="normalchar"/>
          <w:bCs/>
          <w:color w:val="000000"/>
        </w:rPr>
        <w:t xml:space="preserve"> </w:t>
      </w:r>
      <w:r>
        <w:rPr>
          <w:rStyle w:val="normalchar"/>
          <w:bCs/>
          <w:color w:val="000000"/>
          <w:lang w:val="sr-Cyrl-RS"/>
        </w:rPr>
        <w:t xml:space="preserve">                                                                                       </w:t>
      </w: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425B21" w:rsidRDefault="00425B21" w:rsidP="00425B21">
      <w:pPr>
        <w:pStyle w:val="Normal1"/>
        <w:spacing w:before="0" w:beforeAutospacing="0" w:after="0" w:afterAutospacing="0"/>
        <w:rPr>
          <w:rStyle w:val="normalchar"/>
          <w:bCs/>
          <w:color w:val="000000"/>
          <w:lang w:val="sr-Cyrl-RS"/>
        </w:rPr>
      </w:pPr>
    </w:p>
    <w:p w:rsidR="00FC7973" w:rsidRDefault="00FC7973" w:rsidP="00FC511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4C098E" w:rsidRPr="002A6A1E" w:rsidRDefault="004C098E" w:rsidP="0066338A">
      <w:pPr>
        <w:spacing w:line="0" w:lineRule="atLeast"/>
        <w:jc w:val="center"/>
        <w:rPr>
          <w:rFonts w:eastAsiaTheme="minorEastAsia"/>
          <w:color w:val="FF0000"/>
        </w:rPr>
      </w:pPr>
    </w:p>
    <w:p w:rsidR="00D2384F" w:rsidRPr="00FC5110" w:rsidRDefault="007C58BF" w:rsidP="0006326F">
      <w:pPr>
        <w:ind w:left="720"/>
        <w:jc w:val="both"/>
        <w:rPr>
          <w:b/>
          <w:bCs/>
          <w:i/>
          <w:lang w:val="sr-Cyrl-RS"/>
        </w:rPr>
      </w:pPr>
      <w:r w:rsidRPr="00961A26">
        <w:rPr>
          <w:b/>
          <w:bCs/>
          <w:i/>
          <w:lang w:val="sr-Cyrl-RS"/>
        </w:rPr>
        <w:t>1.</w:t>
      </w:r>
      <w:r w:rsidR="00FC5110">
        <w:rPr>
          <w:b/>
          <w:bCs/>
          <w:i/>
          <w:lang w:val="sr-Cyrl-RS"/>
        </w:rPr>
        <w:t>Одлука о додељивању искључивог права јавним предузећима којима је оснивач Град Прокупље за обављање делатности пружања услуга на територији Града Прокупља на које се не примењује Закон о јавним набавкама.......................................1</w:t>
      </w:r>
      <w:bookmarkStart w:id="0" w:name="_GoBack"/>
      <w:bookmarkEnd w:id="0"/>
    </w:p>
    <w:p w:rsidR="000868D5" w:rsidRPr="00582EA1" w:rsidRDefault="000868D5" w:rsidP="0006326F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7B0B48" w:rsidRPr="00D26EE2" w:rsidRDefault="007B0B48" w:rsidP="00F26EE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45F818C8" wp14:editId="59DB7B5C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6" name="Picture 6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DMQlE1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8621B4">
        <w:rPr>
          <w:i/>
          <w:noProof/>
          <w:color w:val="000000" w:themeColor="text1"/>
          <w:sz w:val="25"/>
          <w:szCs w:val="25"/>
          <w:lang w:val="sr-Cyrl-CS"/>
        </w:rPr>
        <w:t xml:space="preserve">Привремени орган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2123C1" w:rsidRPr="002123C1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2123C1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8621B4"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C7973" w:rsidRPr="00314F50" w:rsidRDefault="002123C1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="00FC7973"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="00FC7973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="00755DFD">
        <w:rPr>
          <w:i/>
          <w:noProof/>
          <w:color w:val="000000" w:themeColor="text1"/>
          <w:sz w:val="25"/>
          <w:szCs w:val="25"/>
          <w:lang w:val="sr-Cyrl-CS"/>
        </w:rPr>
        <w:t>Секретар Привременог органа</w:t>
      </w:r>
      <w:r w:rsidR="00FC7973" w:rsidRPr="00314F50">
        <w:rPr>
          <w:i/>
          <w:noProof/>
          <w:color w:val="000000" w:themeColor="text1"/>
          <w:sz w:val="25"/>
          <w:szCs w:val="25"/>
          <w:lang w:val="sr-Cyrl-CS"/>
        </w:rPr>
        <w:t xml:space="preserve"> Града</w:t>
      </w:r>
      <w:r w:rsidR="00FC7973"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C7973" w:rsidRPr="00314F50" w:rsidRDefault="00FC7973" w:rsidP="00FC7973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1FDF20" wp14:editId="0DBF88D9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KOKQIAAEgEAAAOAAAAZHJzL2Uyb0RvYy54bWysVE2P2yAQvVfqf0C+J7ZT52OtOKvKTnrZ&#10;diMl/QEEsI0WAwISJ6r63zsQJ8q2l6qqD3iA4fnNm4eXz+dOoBMzlitZROk4iRCTRFEumyL6vt+M&#10;FhGyDkuKhZKsiC7MRs+rjx+Wvc7ZRLVKUGYQgEib97qIWud0HseWtKzDdqw0k7BZK9NhB1PTxNTg&#10;HtA7EU+SZBb3ylBtFGHWwmp13YxWAb+uGXGvdW2ZQ6KIgJsLownjwY/xaonzxmDdcjLQwP/AosNc&#10;wkfvUBV2GB0N/wOq48Qoq2o3JqqLVV1zwkINUE2a/FbNrsWahVpAHKvvMtn/B0u+nbYGcVpE0whJ&#10;3EGLds5g3rQOlUpKEFAZNPU69drmkF7KrfGVkrPc6RdF3iySqmyxbFjgu79oAEn9ifjdET+xGr52&#10;6L8qCjn46FQQ7VybzkOCHOgcenO594adHSKwOEsn2XQOJMltL8b57aA21n1hqkM+KCLBpZcN5/j0&#10;Yp0ngvNbil+WasOFCK0XEvVQ+zydgjtIp0EIB1Z427dDQ60SnPp0f9Ca5lAKg07Y2yk8oU7YeUwz&#10;6ihpgG8ZpushdpiLawx0hPR4UBwQHKKrX348JU/rxXqRjbLJbD3Kkqoafd6U2Wi2SefT6lNVllX6&#10;01eXZnnLKWXSs7t5N83+zhvDLbq67u7euzDxe/SgIJC9vQPp0F3f0Ks1DopetubWdbBrSB6ulr8P&#10;j3OIH38Aq18AAAD//wMAUEsDBBQABgAIAAAAIQBQg3g32wAAAAkBAAAPAAAAZHJzL2Rvd25yZXYu&#10;eG1sTI/BTsMwEETvSPyDtUjcWgdoSEjjVBUVH0DKgaMbb5MIex3Zbhv4ehZxgOPOjGbf1JvZWXHG&#10;EEdPCu6WGQikzpuRegVv+5dFCSImTUZbT6jgEyNsmuurWlfGX+gVz23qBZdQrLSCIaWpkjJ2Azod&#10;l35CYu/og9OJz9BLE/SFy52V91n2KJ0eiT8MesLnAbuP9uQUtD6zu3n7YNuvcvW+8105hTwqdXsz&#10;b9cgEs7pLww/+IwODTMd/IlMFFbBIi94S2JjVYDgwFNW5CAOv4Jsavl/QfMNAAD//wMAUEsBAi0A&#10;FAAGAAgAAAAhALaDOJL+AAAA4QEAABMAAAAAAAAAAAAAAAAAAAAAAFtDb250ZW50X1R5cGVzXS54&#10;bWxQSwECLQAUAAYACAAAACEAOP0h/9YAAACUAQAACwAAAAAAAAAAAAAAAAAvAQAAX3JlbHMvLnJl&#10;bHNQSwECLQAUAAYACAAAACEAR5ZCjikCAABIBAAADgAAAAAAAAAAAAAAAAAuAgAAZHJzL2Uyb0Rv&#10;Yy54bWxQSwECLQAUAAYACAAAACEAUIN4N9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9E" w:rsidRDefault="0011409E" w:rsidP="00B755E5">
      <w:r>
        <w:separator/>
      </w:r>
    </w:p>
  </w:endnote>
  <w:endnote w:type="continuationSeparator" w:id="0">
    <w:p w:rsidR="0011409E" w:rsidRDefault="0011409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9E" w:rsidRDefault="0011409E" w:rsidP="00B755E5">
      <w:r>
        <w:separator/>
      </w:r>
    </w:p>
  </w:footnote>
  <w:footnote w:type="continuationSeparator" w:id="0">
    <w:p w:rsidR="0011409E" w:rsidRDefault="0011409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04</w:t>
        </w:r>
        <w:r>
          <w:rPr>
            <w:rFonts w:asciiTheme="minorHAnsi" w:hAnsiTheme="minorHAnsi"/>
            <w:i/>
            <w:sz w:val="21"/>
            <w:szCs w:val="21"/>
            <w:lang w:val="sr-Latn-RS"/>
          </w:rPr>
          <w:t>.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 xml:space="preserve"> Јануар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25B21">
      <w:rPr>
        <w:rFonts w:ascii="Times New Roman" w:hAnsi="Times New Roman"/>
        <w:sz w:val="21"/>
        <w:szCs w:val="21"/>
        <w:lang w:val="sr-Cyrl-RS"/>
      </w:rPr>
      <w:t>1</w:t>
    </w:r>
    <w:r>
      <w:rPr>
        <w:rFonts w:ascii="Times New Roman" w:hAnsi="Times New Roman"/>
        <w:sz w:val="21"/>
        <w:szCs w:val="21"/>
        <w:lang w:val="sr-Cyrl-R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C5110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738B1"/>
    <w:rsid w:val="000868D5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6B22"/>
    <w:rsid w:val="003724FC"/>
    <w:rsid w:val="0037675A"/>
    <w:rsid w:val="00377208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3447"/>
    <w:rsid w:val="004D459A"/>
    <w:rsid w:val="004D4A62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777C8"/>
    <w:rsid w:val="00581D1B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4098"/>
    <w:rsid w:val="006D5C68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800872"/>
    <w:rsid w:val="00801EF0"/>
    <w:rsid w:val="00803DBA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7B2C"/>
    <w:rsid w:val="00961048"/>
    <w:rsid w:val="00961A26"/>
    <w:rsid w:val="00963784"/>
    <w:rsid w:val="009764BF"/>
    <w:rsid w:val="0097700D"/>
    <w:rsid w:val="00983602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D37"/>
    <w:rsid w:val="009B37BA"/>
    <w:rsid w:val="009B3B52"/>
    <w:rsid w:val="009C2F47"/>
    <w:rsid w:val="009C30FB"/>
    <w:rsid w:val="009C389E"/>
    <w:rsid w:val="009C56AF"/>
    <w:rsid w:val="009D1BDD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3870"/>
    <w:rsid w:val="00A262D1"/>
    <w:rsid w:val="00A27C42"/>
    <w:rsid w:val="00A375AB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B0F65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50E0A"/>
    <w:rsid w:val="00B56115"/>
    <w:rsid w:val="00B615F6"/>
    <w:rsid w:val="00B637E8"/>
    <w:rsid w:val="00B64392"/>
    <w:rsid w:val="00B66C4A"/>
    <w:rsid w:val="00B71C14"/>
    <w:rsid w:val="00B74537"/>
    <w:rsid w:val="00B755E5"/>
    <w:rsid w:val="00B779D2"/>
    <w:rsid w:val="00B85FCA"/>
    <w:rsid w:val="00B90404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2060E"/>
    <w:rsid w:val="00C30F4B"/>
    <w:rsid w:val="00C329B7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72EBF"/>
    <w:rsid w:val="00C8254B"/>
    <w:rsid w:val="00C90B39"/>
    <w:rsid w:val="00CA2DA1"/>
    <w:rsid w:val="00CA3BDB"/>
    <w:rsid w:val="00CA6BC1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D0950"/>
    <w:rsid w:val="00ED5016"/>
    <w:rsid w:val="00EE0286"/>
    <w:rsid w:val="00EE313A"/>
    <w:rsid w:val="00EE72FF"/>
    <w:rsid w:val="00EE799E"/>
    <w:rsid w:val="00EF1562"/>
    <w:rsid w:val="00EF50EE"/>
    <w:rsid w:val="00EF69E4"/>
    <w:rsid w:val="00F048FF"/>
    <w:rsid w:val="00F10B43"/>
    <w:rsid w:val="00F14283"/>
    <w:rsid w:val="00F15C2F"/>
    <w:rsid w:val="00F17294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3232"/>
    <w:rsid w:val="00FE53B1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34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B414D"/>
    <w:rsid w:val="002C4FF6"/>
    <w:rsid w:val="002D7467"/>
    <w:rsid w:val="002D79A4"/>
    <w:rsid w:val="002F2108"/>
    <w:rsid w:val="0030478C"/>
    <w:rsid w:val="0032157E"/>
    <w:rsid w:val="0036210F"/>
    <w:rsid w:val="0037221A"/>
    <w:rsid w:val="003A558F"/>
    <w:rsid w:val="00414CD4"/>
    <w:rsid w:val="00480749"/>
    <w:rsid w:val="004975AF"/>
    <w:rsid w:val="004B161B"/>
    <w:rsid w:val="004B1917"/>
    <w:rsid w:val="004B29CC"/>
    <w:rsid w:val="004E3D52"/>
    <w:rsid w:val="004E6AC0"/>
    <w:rsid w:val="004F1D1F"/>
    <w:rsid w:val="00513309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A45C5D"/>
    <w:rsid w:val="00A50E92"/>
    <w:rsid w:val="00A540AA"/>
    <w:rsid w:val="00A731E6"/>
    <w:rsid w:val="00A80455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B3BC-4926-465B-B8C1-034D1DA0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Децембар  2023. године</vt:lpstr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Јануар  2024. године</dc:title>
  <dc:creator>Ivana Miladinović</dc:creator>
  <cp:lastModifiedBy>Ivana Miladinović</cp:lastModifiedBy>
  <cp:revision>319</cp:revision>
  <cp:lastPrinted>2023-12-26T09:32:00Z</cp:lastPrinted>
  <dcterms:created xsi:type="dcterms:W3CDTF">2021-09-14T12:41:00Z</dcterms:created>
  <dcterms:modified xsi:type="dcterms:W3CDTF">2024-01-04T10:48:00Z</dcterms:modified>
</cp:coreProperties>
</file>