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7AF10" w14:textId="77777777" w:rsidR="00177620" w:rsidRPr="00177620" w:rsidRDefault="00177620" w:rsidP="00177620">
      <w:pPr>
        <w:autoSpaceDE w:val="0"/>
        <w:autoSpaceDN w:val="0"/>
        <w:adjustRightInd w:val="0"/>
        <w:spacing w:after="120" w:line="240" w:lineRule="auto"/>
        <w:jc w:val="center"/>
        <w:rPr>
          <w:rFonts w:ascii="Arial" w:eastAsia="Calibri" w:hAnsi="Arial" w:cs="Arial"/>
          <w:b/>
          <w:color w:val="000000"/>
          <w:lang w:val="ru-RU"/>
        </w:rPr>
      </w:pPr>
      <w:bookmarkStart w:id="0" w:name="_GoBack"/>
      <w:bookmarkEnd w:id="0"/>
    </w:p>
    <w:p w14:paraId="3413B3A2" w14:textId="77777777" w:rsidR="00177620" w:rsidRPr="00177620" w:rsidRDefault="00177620" w:rsidP="00177620">
      <w:pPr>
        <w:autoSpaceDE w:val="0"/>
        <w:autoSpaceDN w:val="0"/>
        <w:adjustRightInd w:val="0"/>
        <w:spacing w:after="120" w:line="240" w:lineRule="auto"/>
        <w:jc w:val="center"/>
        <w:rPr>
          <w:rFonts w:ascii="Arial" w:eastAsia="Calibri" w:hAnsi="Arial" w:cs="Arial"/>
          <w:b/>
          <w:color w:val="000000"/>
          <w:lang w:val="ru-RU"/>
        </w:rPr>
      </w:pPr>
    </w:p>
    <w:p w14:paraId="72DF17E1" w14:textId="77777777" w:rsidR="00177620" w:rsidRPr="00177620" w:rsidRDefault="00177620" w:rsidP="00177620">
      <w:pPr>
        <w:autoSpaceDE w:val="0"/>
        <w:autoSpaceDN w:val="0"/>
        <w:adjustRightInd w:val="0"/>
        <w:spacing w:after="120" w:line="240" w:lineRule="auto"/>
        <w:jc w:val="both"/>
        <w:rPr>
          <w:rFonts w:ascii="Arial" w:eastAsia="Calibri" w:hAnsi="Arial" w:cs="Arial"/>
          <w:b/>
          <w:color w:val="000000"/>
          <w:sz w:val="32"/>
          <w:szCs w:val="32"/>
          <w:lang w:val="ru-RU"/>
        </w:rPr>
      </w:pPr>
      <w:r w:rsidRPr="00177620">
        <w:rPr>
          <w:rFonts w:ascii="Arial" w:eastAsia="Calibri" w:hAnsi="Arial" w:cs="Arial"/>
          <w:b/>
          <w:color w:val="000000"/>
          <w:sz w:val="32"/>
          <w:szCs w:val="32"/>
          <w:lang w:val="sr-Latn-RS"/>
        </w:rPr>
        <w:t xml:space="preserve">               </w:t>
      </w:r>
      <w:r w:rsidR="00752181">
        <w:rPr>
          <w:rFonts w:ascii="Arial" w:eastAsia="Calibri" w:hAnsi="Arial" w:cs="Arial"/>
          <w:b/>
          <w:color w:val="000000"/>
          <w:sz w:val="32"/>
          <w:szCs w:val="32"/>
          <w:lang w:val="sr-Cyrl-RS"/>
        </w:rPr>
        <w:t xml:space="preserve">                   </w:t>
      </w:r>
      <w:r w:rsidRPr="00177620">
        <w:rPr>
          <w:rFonts w:ascii="Arial" w:eastAsia="Calibri" w:hAnsi="Arial" w:cs="Arial"/>
          <w:b/>
          <w:color w:val="000000"/>
          <w:sz w:val="32"/>
          <w:szCs w:val="32"/>
          <w:lang w:val="sr-Latn-RS"/>
        </w:rPr>
        <w:t xml:space="preserve">     </w:t>
      </w:r>
      <w:r w:rsidRPr="00177620">
        <w:rPr>
          <w:rFonts w:ascii="Arial" w:eastAsia="Calibri" w:hAnsi="Arial" w:cs="Arial"/>
          <w:b/>
          <w:color w:val="000000"/>
          <w:sz w:val="32"/>
          <w:szCs w:val="32"/>
          <w:lang w:val="ru-RU"/>
        </w:rPr>
        <w:t>Одељење за инспекцијске  послове</w:t>
      </w:r>
    </w:p>
    <w:p w14:paraId="73A3FE42" w14:textId="77777777" w:rsidR="00177620" w:rsidRPr="00177620" w:rsidRDefault="00177620" w:rsidP="00177620">
      <w:pPr>
        <w:spacing w:after="200" w:line="276" w:lineRule="auto"/>
        <w:jc w:val="center"/>
        <w:rPr>
          <w:rFonts w:ascii="Arial" w:eastAsia="Calibri" w:hAnsi="Arial" w:cs="Arial"/>
          <w:b/>
          <w:sz w:val="32"/>
          <w:szCs w:val="32"/>
        </w:rPr>
      </w:pPr>
      <w:proofErr w:type="gramStart"/>
      <w:r w:rsidRPr="00177620">
        <w:rPr>
          <w:rFonts w:ascii="Arial" w:eastAsia="Calibri" w:hAnsi="Arial" w:cs="Arial"/>
          <w:b/>
          <w:sz w:val="32"/>
          <w:szCs w:val="32"/>
        </w:rPr>
        <w:t>Инспекција  за</w:t>
      </w:r>
      <w:proofErr w:type="gramEnd"/>
      <w:r w:rsidRPr="00177620">
        <w:rPr>
          <w:rFonts w:ascii="Arial" w:eastAsia="Calibri" w:hAnsi="Arial" w:cs="Arial"/>
          <w:b/>
          <w:sz w:val="32"/>
          <w:szCs w:val="32"/>
        </w:rPr>
        <w:t xml:space="preserve"> заштиту животне средине</w:t>
      </w:r>
    </w:p>
    <w:p w14:paraId="755E1CFD" w14:textId="21181F72" w:rsidR="00177620" w:rsidRPr="00177620" w:rsidRDefault="002D2D89" w:rsidP="00177620">
      <w:pPr>
        <w:spacing w:after="200" w:line="276" w:lineRule="auto"/>
        <w:jc w:val="center"/>
        <w:rPr>
          <w:rFonts w:ascii="Arial" w:eastAsia="Calibri" w:hAnsi="Arial" w:cs="Arial"/>
          <w:b/>
          <w:color w:val="00B050"/>
          <w:sz w:val="44"/>
          <w:szCs w:val="44"/>
        </w:rPr>
      </w:pPr>
      <w:r>
        <w:rPr>
          <w:rFonts w:ascii="Arial" w:eastAsia="Calibri" w:hAnsi="Arial" w:cs="Arial"/>
          <w:b/>
          <w:color w:val="00B050"/>
          <w:sz w:val="44"/>
          <w:szCs w:val="44"/>
          <w:lang w:val="sr-Cyrl-RS"/>
        </w:rPr>
        <w:t xml:space="preserve"> </w:t>
      </w:r>
      <w:r w:rsidR="00177620" w:rsidRPr="00177620">
        <w:rPr>
          <w:rFonts w:ascii="Arial" w:eastAsia="Calibri" w:hAnsi="Arial" w:cs="Arial"/>
          <w:b/>
          <w:color w:val="00B050"/>
          <w:sz w:val="44"/>
          <w:szCs w:val="44"/>
        </w:rPr>
        <w:t xml:space="preserve">ИЗВЕШТАЈ О </w:t>
      </w:r>
      <w:proofErr w:type="gramStart"/>
      <w:r w:rsidR="00177620" w:rsidRPr="00177620">
        <w:rPr>
          <w:rFonts w:ascii="Arial" w:eastAsia="Calibri" w:hAnsi="Arial" w:cs="Arial"/>
          <w:b/>
          <w:color w:val="00B050"/>
          <w:sz w:val="44"/>
          <w:szCs w:val="44"/>
        </w:rPr>
        <w:t>РАДУ  ИНСПЕКЦИЈЕ</w:t>
      </w:r>
      <w:proofErr w:type="gramEnd"/>
      <w:r w:rsidR="00177620" w:rsidRPr="00177620">
        <w:rPr>
          <w:rFonts w:ascii="Arial" w:eastAsia="Calibri" w:hAnsi="Arial" w:cs="Arial"/>
          <w:b/>
          <w:color w:val="00B050"/>
          <w:sz w:val="44"/>
          <w:szCs w:val="44"/>
        </w:rPr>
        <w:t xml:space="preserve"> ЗА</w:t>
      </w:r>
      <w:r w:rsidR="008B43EA">
        <w:rPr>
          <w:rFonts w:ascii="Arial" w:eastAsia="Calibri" w:hAnsi="Arial" w:cs="Arial"/>
          <w:b/>
          <w:color w:val="00B050"/>
          <w:sz w:val="44"/>
          <w:szCs w:val="44"/>
        </w:rPr>
        <w:t xml:space="preserve"> ЗАШТИТУ ЖИВОТНЕ СРЕДИНЕ ЗА 202</w:t>
      </w:r>
      <w:r w:rsidR="00890E5E">
        <w:rPr>
          <w:rFonts w:ascii="Arial" w:eastAsia="Calibri" w:hAnsi="Arial" w:cs="Arial"/>
          <w:b/>
          <w:color w:val="00B050"/>
          <w:sz w:val="44"/>
          <w:szCs w:val="44"/>
          <w:lang w:val="sr-Cyrl-RS"/>
        </w:rPr>
        <w:t>3</w:t>
      </w:r>
      <w:r w:rsidR="00177620" w:rsidRPr="00177620">
        <w:rPr>
          <w:rFonts w:ascii="Arial" w:eastAsia="Calibri" w:hAnsi="Arial" w:cs="Arial"/>
          <w:b/>
          <w:color w:val="00B050"/>
          <w:sz w:val="44"/>
          <w:szCs w:val="44"/>
        </w:rPr>
        <w:t>. ГОДИНУ</w:t>
      </w:r>
    </w:p>
    <w:p w14:paraId="368B0F38" w14:textId="77777777" w:rsidR="00177620" w:rsidRPr="00177620" w:rsidRDefault="00177620" w:rsidP="00177620">
      <w:pPr>
        <w:spacing w:after="200" w:line="276" w:lineRule="auto"/>
        <w:jc w:val="center"/>
        <w:rPr>
          <w:rFonts w:ascii="Arial" w:eastAsia="Calibri" w:hAnsi="Arial" w:cs="Arial"/>
          <w:sz w:val="32"/>
          <w:szCs w:val="32"/>
        </w:rPr>
      </w:pPr>
    </w:p>
    <w:p w14:paraId="0FD3B42F" w14:textId="6586E8DC" w:rsidR="00177620" w:rsidRPr="00177620" w:rsidRDefault="00A840E6" w:rsidP="00177620">
      <w:pPr>
        <w:spacing w:after="200" w:line="276" w:lineRule="auto"/>
        <w:jc w:val="center"/>
        <w:rPr>
          <w:rFonts w:ascii="Arial" w:eastAsia="Calibri" w:hAnsi="Arial" w:cs="Arial"/>
          <w:i/>
        </w:rPr>
      </w:pPr>
      <w:r>
        <w:rPr>
          <w:rFonts w:ascii="Arial" w:eastAsia="Calibri" w:hAnsi="Arial" w:cs="Arial"/>
          <w:i/>
          <w:lang w:val="sr-Cyrl-RS"/>
        </w:rPr>
        <w:t>Градска управа града Прокупља</w:t>
      </w:r>
      <w:r w:rsidR="008B43EA">
        <w:rPr>
          <w:rFonts w:ascii="Arial" w:eastAsia="Calibri" w:hAnsi="Arial" w:cs="Arial"/>
          <w:i/>
        </w:rPr>
        <w:t xml:space="preserve">, </w:t>
      </w:r>
      <w:r w:rsidR="009B4B9C">
        <w:rPr>
          <w:rFonts w:ascii="Arial" w:eastAsia="Calibri" w:hAnsi="Arial" w:cs="Arial"/>
          <w:i/>
          <w:lang w:val="sr-Cyrl-RS"/>
        </w:rPr>
        <w:t>фебруар 2024</w:t>
      </w:r>
      <w:r w:rsidR="00177620" w:rsidRPr="00177620">
        <w:rPr>
          <w:rFonts w:ascii="Arial" w:eastAsia="Calibri" w:hAnsi="Arial" w:cs="Arial"/>
          <w:i/>
        </w:rPr>
        <w:t xml:space="preserve">. </w:t>
      </w:r>
      <w:proofErr w:type="gramStart"/>
      <w:r w:rsidR="00177620" w:rsidRPr="00177620">
        <w:rPr>
          <w:rFonts w:ascii="Arial" w:eastAsia="Calibri" w:hAnsi="Arial" w:cs="Arial"/>
          <w:i/>
        </w:rPr>
        <w:t>године</w:t>
      </w:r>
      <w:proofErr w:type="gramEnd"/>
    </w:p>
    <w:p w14:paraId="47B42493" w14:textId="77777777" w:rsidR="00177620" w:rsidRDefault="00177620" w:rsidP="00177620">
      <w:pPr>
        <w:keepNext/>
        <w:keepLines/>
        <w:spacing w:before="480" w:after="0" w:line="276" w:lineRule="auto"/>
        <w:jc w:val="center"/>
        <w:rPr>
          <w:rFonts w:ascii="Cambria" w:eastAsia="Times New Roman" w:hAnsi="Cambria" w:cs="Times New Roman"/>
          <w:b/>
          <w:bCs/>
          <w:sz w:val="28"/>
          <w:szCs w:val="28"/>
          <w:lang w:val="sr-Cyrl-RS" w:eastAsia="x-none"/>
        </w:rPr>
      </w:pPr>
      <w:r w:rsidRPr="00177620">
        <w:rPr>
          <w:rFonts w:ascii="Cambria" w:eastAsia="Times New Roman" w:hAnsi="Cambria" w:cs="Times New Roman"/>
          <w:b/>
          <w:bCs/>
          <w:sz w:val="28"/>
          <w:szCs w:val="28"/>
          <w:lang w:val="sr-Cyrl-RS" w:eastAsia="x-none"/>
        </w:rPr>
        <w:t>С А Д Р Ж А Ј</w:t>
      </w:r>
    </w:p>
    <w:p w14:paraId="64EBE967" w14:textId="77777777" w:rsidR="00752181" w:rsidRPr="00177620" w:rsidRDefault="00752181" w:rsidP="00177620">
      <w:pPr>
        <w:keepNext/>
        <w:keepLines/>
        <w:spacing w:before="480" w:after="0" w:line="276" w:lineRule="auto"/>
        <w:jc w:val="center"/>
        <w:rPr>
          <w:rFonts w:ascii="Cambria" w:eastAsia="Times New Roman" w:hAnsi="Cambria" w:cs="Times New Roman"/>
          <w:b/>
          <w:bCs/>
          <w:sz w:val="28"/>
          <w:szCs w:val="28"/>
          <w:lang w:val="sr-Cyrl-RS" w:eastAsia="x-none"/>
        </w:rPr>
      </w:pPr>
    </w:p>
    <w:p w14:paraId="4965F1A1" w14:textId="77777777" w:rsidR="00177620" w:rsidRPr="00752181" w:rsidRDefault="00177620" w:rsidP="00752181">
      <w:pPr>
        <w:pStyle w:val="NoSpacing"/>
        <w:rPr>
          <w:rFonts w:ascii="Times New Roman" w:eastAsia="Calibri" w:hAnsi="Times New Roman" w:cs="Times New Roman"/>
          <w:b/>
          <w:bCs/>
          <w:caps/>
          <w:noProof/>
          <w:sz w:val="24"/>
          <w:szCs w:val="24"/>
          <w:u w:val="single"/>
        </w:rPr>
      </w:pPr>
      <w:r w:rsidRPr="00752181">
        <w:rPr>
          <w:rFonts w:ascii="Times New Roman" w:eastAsia="Calibri" w:hAnsi="Times New Roman" w:cs="Times New Roman"/>
          <w:b/>
          <w:bCs/>
          <w:caps/>
          <w:sz w:val="24"/>
          <w:szCs w:val="24"/>
        </w:rPr>
        <w:fldChar w:fldCharType="begin"/>
      </w:r>
      <w:r w:rsidRPr="00752181">
        <w:rPr>
          <w:rFonts w:ascii="Times New Roman" w:eastAsia="Calibri" w:hAnsi="Times New Roman" w:cs="Times New Roman"/>
          <w:b/>
          <w:bCs/>
          <w:caps/>
          <w:sz w:val="24"/>
          <w:szCs w:val="24"/>
        </w:rPr>
        <w:instrText xml:space="preserve"> TOC \o "1-3" \h \z \u </w:instrText>
      </w:r>
      <w:r w:rsidRPr="00752181">
        <w:rPr>
          <w:rFonts w:ascii="Times New Roman" w:eastAsia="Calibri" w:hAnsi="Times New Roman" w:cs="Times New Roman"/>
          <w:b/>
          <w:bCs/>
          <w:caps/>
          <w:sz w:val="24"/>
          <w:szCs w:val="24"/>
        </w:rPr>
        <w:fldChar w:fldCharType="separate"/>
      </w:r>
      <w:hyperlink r:id="rId9" w:anchor="_Toc2858586" w:history="1">
        <w:r w:rsidRPr="00752181">
          <w:rPr>
            <w:rFonts w:ascii="Times New Roman" w:eastAsia="Calibri" w:hAnsi="Times New Roman" w:cs="Times New Roman"/>
            <w:b/>
            <w:bCs/>
            <w:caps/>
            <w:noProof/>
            <w:sz w:val="24"/>
            <w:szCs w:val="24"/>
            <w:u w:val="single"/>
            <w:lang w:val="sr-Cyrl-RS"/>
          </w:rPr>
          <w:t>1.</w:t>
        </w:r>
        <w:r w:rsidR="00752181">
          <w:rPr>
            <w:rFonts w:ascii="Times New Roman" w:eastAsia="Calibri" w:hAnsi="Times New Roman" w:cs="Times New Roman"/>
            <w:b/>
            <w:bCs/>
            <w:caps/>
            <w:noProof/>
            <w:sz w:val="24"/>
            <w:szCs w:val="24"/>
            <w:u w:val="single"/>
            <w:lang w:val="sr-Cyrl-RS"/>
          </w:rPr>
          <w:t xml:space="preserve">  </w:t>
        </w:r>
        <w:r w:rsidRPr="00752181">
          <w:rPr>
            <w:rFonts w:ascii="Times New Roman" w:eastAsia="Calibri" w:hAnsi="Times New Roman" w:cs="Times New Roman"/>
            <w:b/>
            <w:bCs/>
            <w:caps/>
            <w:noProof/>
            <w:sz w:val="24"/>
            <w:szCs w:val="24"/>
            <w:u w:val="single"/>
            <w:lang w:val="sr-Cyrl-RS"/>
          </w:rPr>
          <w:t>ПРАВНИ ОСНОВ</w:t>
        </w:r>
        <w:r w:rsidRPr="00752181">
          <w:rPr>
            <w:rFonts w:ascii="Times New Roman" w:eastAsia="Calibri" w:hAnsi="Times New Roman" w:cs="Times New Roman"/>
            <w:b/>
            <w:bCs/>
            <w:caps/>
            <w:noProof/>
            <w:webHidden/>
            <w:sz w:val="24"/>
            <w:szCs w:val="24"/>
            <w:u w:val="single"/>
          </w:rPr>
          <w:tab/>
        </w:r>
        <w:r w:rsidRPr="00752181">
          <w:rPr>
            <w:rFonts w:ascii="Times New Roman" w:eastAsia="Calibri" w:hAnsi="Times New Roman" w:cs="Times New Roman"/>
            <w:b/>
            <w:bCs/>
            <w:caps/>
            <w:noProof/>
            <w:webHidden/>
            <w:sz w:val="24"/>
            <w:szCs w:val="24"/>
            <w:u w:val="single"/>
          </w:rPr>
          <w:fldChar w:fldCharType="begin"/>
        </w:r>
        <w:r w:rsidRPr="00752181">
          <w:rPr>
            <w:rFonts w:ascii="Times New Roman" w:eastAsia="Calibri" w:hAnsi="Times New Roman" w:cs="Times New Roman"/>
            <w:b/>
            <w:bCs/>
            <w:caps/>
            <w:noProof/>
            <w:webHidden/>
            <w:sz w:val="24"/>
            <w:szCs w:val="24"/>
            <w:u w:val="single"/>
          </w:rPr>
          <w:instrText xml:space="preserve"> PAGEREF _Toc2858586 \h </w:instrText>
        </w:r>
        <w:r w:rsidRPr="00752181">
          <w:rPr>
            <w:rFonts w:ascii="Times New Roman" w:eastAsia="Calibri" w:hAnsi="Times New Roman" w:cs="Times New Roman"/>
            <w:b/>
            <w:bCs/>
            <w:caps/>
            <w:noProof/>
            <w:webHidden/>
            <w:sz w:val="24"/>
            <w:szCs w:val="24"/>
            <w:u w:val="single"/>
          </w:rPr>
        </w:r>
        <w:r w:rsidRPr="00752181">
          <w:rPr>
            <w:rFonts w:ascii="Times New Roman" w:eastAsia="Calibri" w:hAnsi="Times New Roman" w:cs="Times New Roman"/>
            <w:b/>
            <w:bCs/>
            <w:caps/>
            <w:noProof/>
            <w:webHidden/>
            <w:sz w:val="24"/>
            <w:szCs w:val="24"/>
            <w:u w:val="single"/>
          </w:rPr>
          <w:fldChar w:fldCharType="separate"/>
        </w:r>
        <w:r w:rsidR="00E16F9B">
          <w:rPr>
            <w:rFonts w:ascii="Times New Roman" w:eastAsia="Calibri" w:hAnsi="Times New Roman" w:cs="Times New Roman"/>
            <w:b/>
            <w:bCs/>
            <w:caps/>
            <w:noProof/>
            <w:webHidden/>
            <w:sz w:val="24"/>
            <w:szCs w:val="24"/>
            <w:u w:val="single"/>
          </w:rPr>
          <w:t>3</w:t>
        </w:r>
        <w:r w:rsidRPr="00752181">
          <w:rPr>
            <w:rFonts w:ascii="Times New Roman" w:eastAsia="Calibri" w:hAnsi="Times New Roman" w:cs="Times New Roman"/>
            <w:b/>
            <w:bCs/>
            <w:caps/>
            <w:noProof/>
            <w:webHidden/>
            <w:sz w:val="24"/>
            <w:szCs w:val="24"/>
            <w:u w:val="single"/>
          </w:rPr>
          <w:fldChar w:fldCharType="end"/>
        </w:r>
      </w:hyperlink>
    </w:p>
    <w:p w14:paraId="66F385D4" w14:textId="77777777" w:rsidR="00F82AA9" w:rsidRPr="00752181" w:rsidRDefault="00F82AA9" w:rsidP="00752181">
      <w:pPr>
        <w:pStyle w:val="NoSpacing"/>
        <w:rPr>
          <w:rStyle w:val="IntenseReference"/>
          <w:rFonts w:ascii="Times New Roman" w:hAnsi="Times New Roman" w:cs="Times New Roman"/>
          <w:color w:val="auto"/>
          <w:sz w:val="24"/>
          <w:szCs w:val="24"/>
          <w:u w:val="single"/>
          <w:lang w:val="sr-Cyrl-RS"/>
        </w:rPr>
      </w:pPr>
      <w:r w:rsidRPr="00752181">
        <w:rPr>
          <w:rStyle w:val="IntenseReference"/>
          <w:rFonts w:ascii="Times New Roman" w:hAnsi="Times New Roman" w:cs="Times New Roman"/>
          <w:color w:val="auto"/>
          <w:sz w:val="24"/>
          <w:szCs w:val="24"/>
          <w:u w:val="single"/>
        </w:rPr>
        <w:t xml:space="preserve">1.1 </w:t>
      </w:r>
      <w:r w:rsidR="00E72436" w:rsidRPr="00752181">
        <w:rPr>
          <w:rStyle w:val="IntenseReference"/>
          <w:rFonts w:ascii="Times New Roman" w:hAnsi="Times New Roman" w:cs="Times New Roman"/>
          <w:color w:val="auto"/>
          <w:sz w:val="28"/>
          <w:szCs w:val="28"/>
          <w:u w:val="single"/>
        </w:rPr>
        <w:t xml:space="preserve">. </w:t>
      </w:r>
      <w:r w:rsidR="00752181">
        <w:rPr>
          <w:rStyle w:val="IntenseReference"/>
          <w:rFonts w:ascii="Times New Roman" w:hAnsi="Times New Roman" w:cs="Times New Roman"/>
          <w:color w:val="auto"/>
          <w:sz w:val="28"/>
          <w:szCs w:val="28"/>
          <w:u w:val="single"/>
          <w:lang w:val="sr-Cyrl-RS"/>
        </w:rPr>
        <w:t xml:space="preserve"> </w:t>
      </w:r>
      <w:r w:rsidR="00E72436" w:rsidRPr="00752181">
        <w:rPr>
          <w:rStyle w:val="IntenseReference"/>
          <w:rFonts w:ascii="Times New Roman" w:hAnsi="Times New Roman" w:cs="Times New Roman"/>
          <w:color w:val="auto"/>
          <w:sz w:val="28"/>
          <w:szCs w:val="28"/>
          <w:u w:val="single"/>
          <w:lang w:val="sr-Cyrl-RS"/>
        </w:rPr>
        <w:t>Број спречених или битно умањених вероватних настанка штетних последица по законом заштићена добра, права и интересе (превентивно деловање инспекције )</w:t>
      </w:r>
    </w:p>
    <w:p w14:paraId="2761F5C7" w14:textId="77777777" w:rsidR="00177620" w:rsidRPr="00752181" w:rsidRDefault="00A25A3B" w:rsidP="00752181">
      <w:pPr>
        <w:pStyle w:val="NoSpacing"/>
        <w:rPr>
          <w:rFonts w:ascii="Times New Roman" w:eastAsia="Calibri" w:hAnsi="Times New Roman" w:cs="Times New Roman"/>
          <w:b/>
          <w:bCs/>
          <w:noProof/>
          <w:sz w:val="24"/>
          <w:szCs w:val="24"/>
          <w:u w:val="single"/>
        </w:rPr>
      </w:pPr>
      <w:hyperlink r:id="rId10" w:anchor="_Toc2858588" w:history="1">
        <w:r w:rsidR="00E72436" w:rsidRPr="00752181">
          <w:rPr>
            <w:rFonts w:ascii="Times New Roman" w:eastAsia="Calibri" w:hAnsi="Times New Roman" w:cs="Times New Roman"/>
            <w:b/>
            <w:bCs/>
            <w:noProof/>
            <w:sz w:val="24"/>
            <w:szCs w:val="24"/>
            <w:u w:val="single"/>
            <w:lang w:val="sr-Cyrl-RS"/>
          </w:rPr>
          <w:t>1.2</w:t>
        </w:r>
        <w:r w:rsidR="00177620" w:rsidRPr="00752181">
          <w:rPr>
            <w:rFonts w:ascii="Times New Roman" w:eastAsia="Calibri" w:hAnsi="Times New Roman" w:cs="Times New Roman"/>
            <w:b/>
            <w:bCs/>
            <w:noProof/>
            <w:sz w:val="24"/>
            <w:szCs w:val="24"/>
            <w:u w:val="single"/>
            <w:lang w:val="sr-Cyrl-RS"/>
          </w:rPr>
          <w:t xml:space="preserve">. </w:t>
        </w:r>
        <w:r w:rsidR="00177620" w:rsidRPr="00752181">
          <w:rPr>
            <w:rFonts w:ascii="Times New Roman" w:eastAsia="Calibri" w:hAnsi="Times New Roman" w:cs="Times New Roman"/>
            <w:b/>
            <w:bCs/>
            <w:noProof/>
            <w:sz w:val="24"/>
            <w:szCs w:val="24"/>
            <w:u w:val="single"/>
          </w:rPr>
          <w:t>НАДЛЕЖНОСТ ИНСПЕКЦИЈЕ ЗА ЗАШТИТУ ЖИВОТНЕ СРЕДИНЕ</w:t>
        </w:r>
        <w:r w:rsidR="00177620" w:rsidRPr="00752181">
          <w:rPr>
            <w:rFonts w:ascii="Times New Roman" w:eastAsia="Calibri" w:hAnsi="Times New Roman" w:cs="Times New Roman"/>
            <w:b/>
            <w:bCs/>
            <w:noProof/>
            <w:webHidden/>
            <w:sz w:val="24"/>
            <w:szCs w:val="24"/>
            <w:u w:val="single"/>
          </w:rPr>
          <w:tab/>
        </w:r>
        <w:r w:rsidR="00177620" w:rsidRPr="00752181">
          <w:rPr>
            <w:rFonts w:ascii="Times New Roman" w:eastAsia="Calibri" w:hAnsi="Times New Roman" w:cs="Times New Roman"/>
            <w:b/>
            <w:bCs/>
            <w:noProof/>
            <w:webHidden/>
            <w:sz w:val="24"/>
            <w:szCs w:val="24"/>
            <w:u w:val="single"/>
          </w:rPr>
          <w:fldChar w:fldCharType="begin"/>
        </w:r>
        <w:r w:rsidR="00177620" w:rsidRPr="00752181">
          <w:rPr>
            <w:rFonts w:ascii="Times New Roman" w:eastAsia="Calibri" w:hAnsi="Times New Roman" w:cs="Times New Roman"/>
            <w:b/>
            <w:bCs/>
            <w:noProof/>
            <w:webHidden/>
            <w:sz w:val="24"/>
            <w:szCs w:val="24"/>
            <w:u w:val="single"/>
          </w:rPr>
          <w:instrText xml:space="preserve"> PAGEREF _Toc2858588 \h </w:instrText>
        </w:r>
        <w:r w:rsidR="00177620" w:rsidRPr="00752181">
          <w:rPr>
            <w:rFonts w:ascii="Times New Roman" w:eastAsia="Calibri" w:hAnsi="Times New Roman" w:cs="Times New Roman"/>
            <w:b/>
            <w:bCs/>
            <w:noProof/>
            <w:webHidden/>
            <w:sz w:val="24"/>
            <w:szCs w:val="24"/>
            <w:u w:val="single"/>
          </w:rPr>
        </w:r>
        <w:r w:rsidR="00177620" w:rsidRPr="00752181">
          <w:rPr>
            <w:rFonts w:ascii="Times New Roman" w:eastAsia="Calibri" w:hAnsi="Times New Roman" w:cs="Times New Roman"/>
            <w:b/>
            <w:bCs/>
            <w:noProof/>
            <w:webHidden/>
            <w:sz w:val="24"/>
            <w:szCs w:val="24"/>
            <w:u w:val="single"/>
          </w:rPr>
          <w:fldChar w:fldCharType="separate"/>
        </w:r>
        <w:r w:rsidR="00E16F9B">
          <w:rPr>
            <w:rFonts w:ascii="Times New Roman" w:eastAsia="Calibri" w:hAnsi="Times New Roman" w:cs="Times New Roman"/>
            <w:b/>
            <w:bCs/>
            <w:noProof/>
            <w:webHidden/>
            <w:sz w:val="24"/>
            <w:szCs w:val="24"/>
            <w:u w:val="single"/>
          </w:rPr>
          <w:t>3</w:t>
        </w:r>
        <w:r w:rsidR="00177620" w:rsidRPr="00752181">
          <w:rPr>
            <w:rFonts w:ascii="Times New Roman" w:eastAsia="Calibri" w:hAnsi="Times New Roman" w:cs="Times New Roman"/>
            <w:b/>
            <w:bCs/>
            <w:noProof/>
            <w:webHidden/>
            <w:sz w:val="24"/>
            <w:szCs w:val="24"/>
            <w:u w:val="single"/>
          </w:rPr>
          <w:fldChar w:fldCharType="end"/>
        </w:r>
      </w:hyperlink>
    </w:p>
    <w:p w14:paraId="741E8C03" w14:textId="77777777" w:rsidR="00177620" w:rsidRPr="00752181" w:rsidRDefault="001105A2" w:rsidP="00752181">
      <w:pPr>
        <w:pStyle w:val="NoSpacing"/>
        <w:rPr>
          <w:rFonts w:ascii="Times New Roman" w:eastAsia="Calibri" w:hAnsi="Times New Roman" w:cs="Times New Roman"/>
          <w:b/>
          <w:bCs/>
          <w:noProof/>
          <w:sz w:val="24"/>
          <w:szCs w:val="24"/>
          <w:u w:val="single"/>
          <w:lang w:val="sr-Cyrl-RS"/>
        </w:rPr>
      </w:pPr>
      <w:r w:rsidRPr="00752181">
        <w:rPr>
          <w:rFonts w:ascii="Times New Roman" w:eastAsia="Calibri" w:hAnsi="Times New Roman" w:cs="Times New Roman"/>
          <w:b/>
          <w:bCs/>
          <w:noProof/>
          <w:sz w:val="24"/>
          <w:szCs w:val="24"/>
          <w:u w:val="single"/>
          <w:lang w:val="sr-Cyrl-RS"/>
        </w:rPr>
        <w:t>2. СЛУЖБЕНЕ САВЕТОДАВНЕ ПОСЕТЕ</w:t>
      </w:r>
    </w:p>
    <w:p w14:paraId="52EE3C2F" w14:textId="77777777" w:rsidR="00177620" w:rsidRPr="00752181" w:rsidRDefault="00A25A3B" w:rsidP="00752181">
      <w:pPr>
        <w:pStyle w:val="NoSpacing"/>
        <w:rPr>
          <w:rFonts w:ascii="Times New Roman" w:eastAsia="Times New Roman" w:hAnsi="Times New Roman" w:cs="Times New Roman"/>
          <w:b/>
          <w:noProof/>
          <w:sz w:val="24"/>
          <w:szCs w:val="24"/>
          <w:u w:val="single"/>
          <w:lang w:val="sr-Cyrl-RS" w:eastAsia="sr-Cyrl-RS"/>
        </w:rPr>
      </w:pPr>
      <w:hyperlink r:id="rId11" w:anchor="_Toc2858596" w:history="1">
        <w:r w:rsidR="00177620" w:rsidRPr="00752181">
          <w:rPr>
            <w:rFonts w:ascii="Times New Roman" w:eastAsia="Calibri" w:hAnsi="Times New Roman" w:cs="Times New Roman"/>
            <w:b/>
            <w:bCs/>
            <w:noProof/>
            <w:sz w:val="24"/>
            <w:szCs w:val="24"/>
            <w:u w:val="single"/>
            <w:lang w:val="sr-Cyrl-RS"/>
          </w:rPr>
          <w:t xml:space="preserve">3. </w:t>
        </w:r>
        <w:r w:rsidR="00177620" w:rsidRPr="00752181">
          <w:rPr>
            <w:rFonts w:ascii="Times New Roman" w:eastAsia="Calibri" w:hAnsi="Times New Roman" w:cs="Times New Roman"/>
            <w:b/>
            <w:bCs/>
            <w:caps/>
            <w:noProof/>
            <w:sz w:val="24"/>
            <w:szCs w:val="24"/>
            <w:u w:val="single"/>
            <w:lang w:val="sr-Cyrl-RS"/>
          </w:rPr>
          <w:t>Ниво усклађености пословања и поступања надзираних субјеката са законом и другим прописом, који се мери помоћу контролних листи</w:t>
        </w:r>
        <w:r w:rsidR="00177620" w:rsidRPr="00752181">
          <w:rPr>
            <w:rFonts w:ascii="Times New Roman" w:eastAsia="Calibri" w:hAnsi="Times New Roman" w:cs="Times New Roman"/>
            <w:b/>
            <w:bCs/>
            <w:noProof/>
            <w:webHidden/>
            <w:sz w:val="24"/>
            <w:szCs w:val="24"/>
            <w:u w:val="single"/>
          </w:rPr>
          <w:tab/>
        </w:r>
        <w:r w:rsidR="00177620" w:rsidRPr="00752181">
          <w:rPr>
            <w:rFonts w:ascii="Times New Roman" w:eastAsia="Calibri" w:hAnsi="Times New Roman" w:cs="Times New Roman"/>
            <w:b/>
            <w:bCs/>
            <w:noProof/>
            <w:webHidden/>
            <w:sz w:val="24"/>
            <w:szCs w:val="24"/>
            <w:u w:val="single"/>
          </w:rPr>
          <w:fldChar w:fldCharType="begin"/>
        </w:r>
        <w:r w:rsidR="00177620" w:rsidRPr="00752181">
          <w:rPr>
            <w:rFonts w:ascii="Times New Roman" w:eastAsia="Calibri" w:hAnsi="Times New Roman" w:cs="Times New Roman"/>
            <w:b/>
            <w:bCs/>
            <w:noProof/>
            <w:webHidden/>
            <w:sz w:val="24"/>
            <w:szCs w:val="24"/>
            <w:u w:val="single"/>
          </w:rPr>
          <w:instrText xml:space="preserve"> PAGEREF _Toc2858596 \h </w:instrText>
        </w:r>
        <w:r w:rsidR="00177620" w:rsidRPr="00752181">
          <w:rPr>
            <w:rFonts w:ascii="Times New Roman" w:eastAsia="Calibri" w:hAnsi="Times New Roman" w:cs="Times New Roman"/>
            <w:b/>
            <w:bCs/>
            <w:noProof/>
            <w:webHidden/>
            <w:sz w:val="24"/>
            <w:szCs w:val="24"/>
            <w:u w:val="single"/>
          </w:rPr>
        </w:r>
        <w:r w:rsidR="00177620" w:rsidRPr="00752181">
          <w:rPr>
            <w:rFonts w:ascii="Times New Roman" w:eastAsia="Calibri" w:hAnsi="Times New Roman" w:cs="Times New Roman"/>
            <w:b/>
            <w:bCs/>
            <w:noProof/>
            <w:webHidden/>
            <w:sz w:val="24"/>
            <w:szCs w:val="24"/>
            <w:u w:val="single"/>
          </w:rPr>
          <w:fldChar w:fldCharType="separate"/>
        </w:r>
        <w:r w:rsidR="00E16F9B">
          <w:rPr>
            <w:rFonts w:ascii="Times New Roman" w:eastAsia="Calibri" w:hAnsi="Times New Roman" w:cs="Times New Roman"/>
            <w:b/>
            <w:bCs/>
            <w:noProof/>
            <w:webHidden/>
            <w:sz w:val="24"/>
            <w:szCs w:val="24"/>
            <w:u w:val="single"/>
          </w:rPr>
          <w:t>7</w:t>
        </w:r>
        <w:r w:rsidR="00177620" w:rsidRPr="00752181">
          <w:rPr>
            <w:rFonts w:ascii="Times New Roman" w:eastAsia="Calibri" w:hAnsi="Times New Roman" w:cs="Times New Roman"/>
            <w:b/>
            <w:bCs/>
            <w:noProof/>
            <w:webHidden/>
            <w:sz w:val="24"/>
            <w:szCs w:val="24"/>
            <w:u w:val="single"/>
          </w:rPr>
          <w:fldChar w:fldCharType="end"/>
        </w:r>
      </w:hyperlink>
    </w:p>
    <w:p w14:paraId="1887C2E6" w14:textId="77777777" w:rsidR="00177620" w:rsidRPr="00752181" w:rsidRDefault="00A25A3B" w:rsidP="00752181">
      <w:pPr>
        <w:pStyle w:val="NoSpacing"/>
        <w:rPr>
          <w:rFonts w:ascii="Times New Roman" w:eastAsia="Times New Roman" w:hAnsi="Times New Roman" w:cs="Times New Roman"/>
          <w:b/>
          <w:noProof/>
          <w:sz w:val="24"/>
          <w:szCs w:val="24"/>
          <w:u w:val="single"/>
          <w:lang w:val="sr-Cyrl-RS" w:eastAsia="sr-Cyrl-RS"/>
        </w:rPr>
      </w:pPr>
      <w:hyperlink r:id="rId12" w:anchor="_Toc2858597" w:history="1">
        <w:r w:rsidR="00177620" w:rsidRPr="00752181">
          <w:rPr>
            <w:rFonts w:ascii="Times New Roman" w:eastAsia="Calibri" w:hAnsi="Times New Roman" w:cs="Times New Roman"/>
            <w:b/>
            <w:noProof/>
            <w:sz w:val="24"/>
            <w:szCs w:val="24"/>
            <w:u w:val="single"/>
            <w:lang w:val="sr-Cyrl-RS"/>
          </w:rPr>
          <w:t xml:space="preserve">3.1. </w:t>
        </w:r>
        <w:r w:rsidR="00177620" w:rsidRPr="00752181">
          <w:rPr>
            <w:rFonts w:ascii="Times New Roman" w:eastAsia="Calibri" w:hAnsi="Times New Roman" w:cs="Times New Roman"/>
            <w:b/>
            <w:noProof/>
            <w:sz w:val="24"/>
            <w:szCs w:val="24"/>
            <w:u w:val="single"/>
          </w:rPr>
          <w:t>Област заштите животне средине</w:t>
        </w:r>
        <w:r w:rsidR="00177620" w:rsidRPr="00752181">
          <w:rPr>
            <w:rFonts w:ascii="Times New Roman" w:eastAsia="Calibri" w:hAnsi="Times New Roman" w:cs="Times New Roman"/>
            <w:b/>
            <w:noProof/>
            <w:webHidden/>
            <w:sz w:val="24"/>
            <w:szCs w:val="24"/>
            <w:u w:val="single"/>
          </w:rPr>
          <w:tab/>
        </w:r>
        <w:r w:rsidR="00177620" w:rsidRPr="00752181">
          <w:rPr>
            <w:rFonts w:ascii="Times New Roman" w:eastAsia="Calibri" w:hAnsi="Times New Roman" w:cs="Times New Roman"/>
            <w:b/>
            <w:noProof/>
            <w:webHidden/>
            <w:sz w:val="24"/>
            <w:szCs w:val="24"/>
            <w:u w:val="single"/>
          </w:rPr>
          <w:fldChar w:fldCharType="begin"/>
        </w:r>
        <w:r w:rsidR="00177620" w:rsidRPr="00752181">
          <w:rPr>
            <w:rFonts w:ascii="Times New Roman" w:eastAsia="Calibri" w:hAnsi="Times New Roman" w:cs="Times New Roman"/>
            <w:b/>
            <w:noProof/>
            <w:webHidden/>
            <w:sz w:val="24"/>
            <w:szCs w:val="24"/>
            <w:u w:val="single"/>
          </w:rPr>
          <w:instrText xml:space="preserve"> PAGEREF _Toc2858597 \h </w:instrText>
        </w:r>
        <w:r w:rsidR="00177620" w:rsidRPr="00752181">
          <w:rPr>
            <w:rFonts w:ascii="Times New Roman" w:eastAsia="Calibri" w:hAnsi="Times New Roman" w:cs="Times New Roman"/>
            <w:b/>
            <w:noProof/>
            <w:webHidden/>
            <w:sz w:val="24"/>
            <w:szCs w:val="24"/>
            <w:u w:val="single"/>
          </w:rPr>
        </w:r>
        <w:r w:rsidR="00177620" w:rsidRPr="00752181">
          <w:rPr>
            <w:rFonts w:ascii="Times New Roman" w:eastAsia="Calibri" w:hAnsi="Times New Roman" w:cs="Times New Roman"/>
            <w:b/>
            <w:noProof/>
            <w:webHidden/>
            <w:sz w:val="24"/>
            <w:szCs w:val="24"/>
            <w:u w:val="single"/>
          </w:rPr>
          <w:fldChar w:fldCharType="separate"/>
        </w:r>
        <w:r w:rsidR="00E16F9B">
          <w:rPr>
            <w:rFonts w:ascii="Times New Roman" w:eastAsia="Calibri" w:hAnsi="Times New Roman" w:cs="Times New Roman"/>
            <w:b/>
            <w:noProof/>
            <w:webHidden/>
            <w:sz w:val="24"/>
            <w:szCs w:val="24"/>
            <w:u w:val="single"/>
          </w:rPr>
          <w:t>8</w:t>
        </w:r>
        <w:r w:rsidR="00177620" w:rsidRPr="00752181">
          <w:rPr>
            <w:rFonts w:ascii="Times New Roman" w:eastAsia="Calibri" w:hAnsi="Times New Roman" w:cs="Times New Roman"/>
            <w:b/>
            <w:noProof/>
            <w:webHidden/>
            <w:sz w:val="24"/>
            <w:szCs w:val="24"/>
            <w:u w:val="single"/>
          </w:rPr>
          <w:fldChar w:fldCharType="end"/>
        </w:r>
      </w:hyperlink>
    </w:p>
    <w:p w14:paraId="2B4CB3A5" w14:textId="77777777" w:rsidR="002D2D89" w:rsidRDefault="00177620" w:rsidP="002D2D89">
      <w:pPr>
        <w:pStyle w:val="NoSpacing"/>
        <w:rPr>
          <w:rFonts w:ascii="Times New Roman" w:eastAsia="Calibri" w:hAnsi="Times New Roman" w:cs="Times New Roman"/>
          <w:b/>
          <w:noProof/>
          <w:sz w:val="24"/>
          <w:szCs w:val="24"/>
          <w:u w:val="single"/>
          <w:lang w:val="sr-Cyrl-RS"/>
        </w:rPr>
      </w:pPr>
      <w:r w:rsidRPr="00752181">
        <w:rPr>
          <w:rFonts w:ascii="Times New Roman" w:eastAsia="Calibri" w:hAnsi="Times New Roman" w:cs="Times New Roman"/>
          <w:b/>
          <w:noProof/>
          <w:sz w:val="24"/>
          <w:szCs w:val="24"/>
          <w:u w:val="single"/>
          <w:lang w:val="sr-Cyrl-RS"/>
        </w:rPr>
        <w:t>3.2. Област управљања отпадом</w:t>
      </w:r>
    </w:p>
    <w:p w14:paraId="38947C5C" w14:textId="77777777" w:rsidR="002D2D89" w:rsidRPr="002D2D89" w:rsidRDefault="002D2D89" w:rsidP="002D2D89">
      <w:pPr>
        <w:pStyle w:val="NoSpacing"/>
        <w:rPr>
          <w:rFonts w:ascii="Times New Roman" w:eastAsia="Calibri" w:hAnsi="Times New Roman" w:cs="Times New Roman"/>
          <w:b/>
          <w:noProof/>
          <w:sz w:val="24"/>
          <w:szCs w:val="24"/>
          <w:u w:val="single"/>
          <w:lang w:val="sr-Cyrl-RS"/>
        </w:rPr>
      </w:pPr>
      <w:r w:rsidRPr="002D2D89">
        <w:rPr>
          <w:rFonts w:ascii="Cambria" w:eastAsia="Calibri" w:hAnsi="Cambria" w:cs="Times New Roman"/>
          <w:b/>
          <w:bCs/>
          <w:sz w:val="26"/>
          <w:szCs w:val="26"/>
          <w:lang w:val="x-none" w:eastAsia="x-none"/>
        </w:rPr>
        <w:t xml:space="preserve"> </w:t>
      </w:r>
      <w:r w:rsidRPr="00177620">
        <w:rPr>
          <w:rFonts w:ascii="Cambria" w:eastAsia="Calibri" w:hAnsi="Cambria" w:cs="Times New Roman"/>
          <w:b/>
          <w:bCs/>
          <w:sz w:val="26"/>
          <w:szCs w:val="26"/>
          <w:lang w:val="x-none" w:eastAsia="x-none"/>
        </w:rPr>
        <w:t>4.</w:t>
      </w:r>
      <w:r w:rsidRPr="00177620">
        <w:rPr>
          <w:rFonts w:ascii="Arial" w:eastAsia="Calibri" w:hAnsi="Arial" w:cs="Times New Roman"/>
          <w:lang w:val="sr-Cyrl-RS"/>
        </w:rPr>
        <w:t xml:space="preserve"> </w:t>
      </w:r>
      <w:r w:rsidRPr="00177620">
        <w:rPr>
          <w:rFonts w:ascii="Cambria" w:eastAsia="Calibri" w:hAnsi="Cambria" w:cs="Times New Roman"/>
          <w:b/>
          <w:bCs/>
          <w:caps/>
          <w:sz w:val="26"/>
          <w:szCs w:val="26"/>
          <w:lang w:val="sr-Cyrl-RS" w:eastAsia="x-none"/>
        </w:rPr>
        <w:t>Број откривених и отклоњених или битно умањених насталих штетних последица по законом заштићена добра, права и интересе (корективно деловање инспекције)</w:t>
      </w:r>
    </w:p>
    <w:p w14:paraId="3373B0D6" w14:textId="77777777" w:rsidR="002D2D89" w:rsidRDefault="00177620" w:rsidP="00752181">
      <w:pPr>
        <w:pStyle w:val="NoSpacing"/>
        <w:rPr>
          <w:rFonts w:ascii="Times New Roman" w:eastAsia="Calibri" w:hAnsi="Times New Roman" w:cs="Times New Roman"/>
          <w:b/>
          <w:bCs/>
          <w:noProof/>
          <w:webHidden/>
          <w:sz w:val="24"/>
          <w:szCs w:val="24"/>
          <w:u w:val="single"/>
        </w:rPr>
      </w:pPr>
      <w:r w:rsidRPr="00752181">
        <w:rPr>
          <w:rFonts w:ascii="Times New Roman" w:eastAsia="Calibri" w:hAnsi="Times New Roman" w:cs="Times New Roman"/>
          <w:b/>
          <w:bCs/>
          <w:caps/>
          <w:noProof/>
          <w:sz w:val="24"/>
          <w:szCs w:val="24"/>
          <w:u w:val="single"/>
          <w:lang w:val="sr-Cyrl-RS"/>
        </w:rPr>
        <w:t>5. Број утврђених нерегистрованих субјеката и мерама спроведеним према њима</w:t>
      </w:r>
      <w:r w:rsidRPr="00752181">
        <w:rPr>
          <w:rFonts w:ascii="Times New Roman" w:eastAsia="Calibri" w:hAnsi="Times New Roman" w:cs="Times New Roman"/>
          <w:b/>
          <w:bCs/>
          <w:noProof/>
          <w:webHidden/>
          <w:sz w:val="24"/>
          <w:szCs w:val="24"/>
          <w:u w:val="single"/>
        </w:rPr>
        <w:tab/>
      </w:r>
      <w:r w:rsidRPr="00752181">
        <w:rPr>
          <w:rFonts w:ascii="Times New Roman" w:eastAsia="Calibri" w:hAnsi="Times New Roman" w:cs="Times New Roman"/>
          <w:b/>
          <w:bCs/>
          <w:noProof/>
          <w:webHidden/>
          <w:sz w:val="24"/>
          <w:szCs w:val="24"/>
          <w:u w:val="single"/>
        </w:rPr>
        <w:fldChar w:fldCharType="begin"/>
      </w:r>
      <w:r w:rsidRPr="00752181">
        <w:rPr>
          <w:rFonts w:ascii="Times New Roman" w:eastAsia="Calibri" w:hAnsi="Times New Roman" w:cs="Times New Roman"/>
          <w:b/>
          <w:bCs/>
          <w:noProof/>
          <w:webHidden/>
          <w:sz w:val="24"/>
          <w:szCs w:val="24"/>
          <w:u w:val="single"/>
        </w:rPr>
        <w:instrText xml:space="preserve"> PAGEREF _Toc2858601 \h </w:instrText>
      </w:r>
      <w:r w:rsidRPr="00752181">
        <w:rPr>
          <w:rFonts w:ascii="Times New Roman" w:eastAsia="Calibri" w:hAnsi="Times New Roman" w:cs="Times New Roman"/>
          <w:b/>
          <w:bCs/>
          <w:noProof/>
          <w:webHidden/>
          <w:sz w:val="24"/>
          <w:szCs w:val="24"/>
          <w:u w:val="single"/>
        </w:rPr>
      </w:r>
      <w:r w:rsidRPr="00752181">
        <w:rPr>
          <w:rFonts w:ascii="Times New Roman" w:eastAsia="Calibri" w:hAnsi="Times New Roman" w:cs="Times New Roman"/>
          <w:b/>
          <w:bCs/>
          <w:noProof/>
          <w:webHidden/>
          <w:sz w:val="24"/>
          <w:szCs w:val="24"/>
          <w:u w:val="single"/>
        </w:rPr>
        <w:fldChar w:fldCharType="separate"/>
      </w:r>
      <w:r w:rsidR="00E16F9B">
        <w:rPr>
          <w:rFonts w:ascii="Times New Roman" w:eastAsia="Calibri" w:hAnsi="Times New Roman" w:cs="Times New Roman"/>
          <w:b/>
          <w:bCs/>
          <w:noProof/>
          <w:webHidden/>
          <w:sz w:val="24"/>
          <w:szCs w:val="24"/>
          <w:u w:val="single"/>
        </w:rPr>
        <w:t>11</w:t>
      </w:r>
      <w:r w:rsidRPr="00752181">
        <w:rPr>
          <w:rFonts w:ascii="Times New Roman" w:eastAsia="Calibri" w:hAnsi="Times New Roman" w:cs="Times New Roman"/>
          <w:b/>
          <w:bCs/>
          <w:noProof/>
          <w:webHidden/>
          <w:sz w:val="24"/>
          <w:szCs w:val="24"/>
          <w:u w:val="single"/>
        </w:rPr>
        <w:fldChar w:fldCharType="end"/>
      </w:r>
    </w:p>
    <w:p w14:paraId="7853CC4B" w14:textId="77777777" w:rsidR="00177620" w:rsidRPr="00752181" w:rsidRDefault="00177620" w:rsidP="00752181">
      <w:pPr>
        <w:pStyle w:val="NoSpacing"/>
        <w:rPr>
          <w:rFonts w:ascii="Times New Roman" w:eastAsia="Times New Roman" w:hAnsi="Times New Roman" w:cs="Times New Roman"/>
          <w:b/>
          <w:noProof/>
          <w:sz w:val="24"/>
          <w:szCs w:val="24"/>
          <w:u w:val="single"/>
          <w:lang w:val="sr-Cyrl-RS" w:eastAsia="sr-Cyrl-RS"/>
        </w:rPr>
      </w:pPr>
      <w:r w:rsidRPr="00752181">
        <w:rPr>
          <w:rFonts w:ascii="Times New Roman" w:eastAsia="Calibri" w:hAnsi="Times New Roman" w:cs="Times New Roman"/>
          <w:b/>
          <w:bCs/>
          <w:caps/>
          <w:noProof/>
          <w:sz w:val="24"/>
          <w:szCs w:val="24"/>
          <w:u w:val="single"/>
        </w:rPr>
        <w:lastRenderedPageBreak/>
        <w:t>6. Мере предузете ради уједначавања праксе инспекцијског надзора и њиховом дејству</w:t>
      </w:r>
    </w:p>
    <w:p w14:paraId="41D14F2F" w14:textId="77777777" w:rsidR="00177620" w:rsidRPr="00752181" w:rsidRDefault="00A25A3B" w:rsidP="00752181">
      <w:pPr>
        <w:pStyle w:val="NoSpacing"/>
        <w:rPr>
          <w:rFonts w:ascii="Times New Roman" w:eastAsia="Times New Roman" w:hAnsi="Times New Roman" w:cs="Times New Roman"/>
          <w:b/>
          <w:noProof/>
          <w:sz w:val="24"/>
          <w:szCs w:val="24"/>
          <w:u w:val="single"/>
          <w:lang w:val="sr-Cyrl-RS" w:eastAsia="sr-Cyrl-RS"/>
        </w:rPr>
      </w:pPr>
      <w:hyperlink r:id="rId13" w:anchor="_Toc2858603" w:history="1">
        <w:r w:rsidR="00177620" w:rsidRPr="00752181">
          <w:rPr>
            <w:rFonts w:ascii="Times New Roman" w:eastAsia="Calibri" w:hAnsi="Times New Roman" w:cs="Times New Roman"/>
            <w:b/>
            <w:bCs/>
            <w:caps/>
            <w:noProof/>
            <w:sz w:val="24"/>
            <w:szCs w:val="24"/>
            <w:u w:val="single"/>
            <w:lang w:val="sr-Cyrl-RS"/>
          </w:rPr>
          <w:t>7. Остварење плана и ваљаности планирања инспекцијског надзора</w:t>
        </w:r>
        <w:r w:rsidR="00177620" w:rsidRPr="00752181">
          <w:rPr>
            <w:rFonts w:ascii="Times New Roman" w:eastAsia="Calibri" w:hAnsi="Times New Roman" w:cs="Times New Roman"/>
            <w:b/>
            <w:bCs/>
            <w:noProof/>
            <w:webHidden/>
            <w:sz w:val="24"/>
            <w:szCs w:val="24"/>
            <w:u w:val="single"/>
          </w:rPr>
          <w:tab/>
        </w:r>
        <w:r w:rsidR="00177620" w:rsidRPr="00752181">
          <w:rPr>
            <w:rFonts w:ascii="Times New Roman" w:eastAsia="Calibri" w:hAnsi="Times New Roman" w:cs="Times New Roman"/>
            <w:b/>
            <w:bCs/>
            <w:noProof/>
            <w:webHidden/>
            <w:sz w:val="24"/>
            <w:szCs w:val="24"/>
            <w:u w:val="single"/>
          </w:rPr>
          <w:fldChar w:fldCharType="begin"/>
        </w:r>
        <w:r w:rsidR="00177620" w:rsidRPr="00752181">
          <w:rPr>
            <w:rFonts w:ascii="Times New Roman" w:eastAsia="Calibri" w:hAnsi="Times New Roman" w:cs="Times New Roman"/>
            <w:b/>
            <w:bCs/>
            <w:noProof/>
            <w:webHidden/>
            <w:sz w:val="24"/>
            <w:szCs w:val="24"/>
            <w:u w:val="single"/>
          </w:rPr>
          <w:instrText xml:space="preserve"> PAGEREF _Toc2858603 \h </w:instrText>
        </w:r>
        <w:r w:rsidR="00177620" w:rsidRPr="00752181">
          <w:rPr>
            <w:rFonts w:ascii="Times New Roman" w:eastAsia="Calibri" w:hAnsi="Times New Roman" w:cs="Times New Roman"/>
            <w:b/>
            <w:bCs/>
            <w:noProof/>
            <w:webHidden/>
            <w:sz w:val="24"/>
            <w:szCs w:val="24"/>
            <w:u w:val="single"/>
          </w:rPr>
        </w:r>
        <w:r w:rsidR="00177620" w:rsidRPr="00752181">
          <w:rPr>
            <w:rFonts w:ascii="Times New Roman" w:eastAsia="Calibri" w:hAnsi="Times New Roman" w:cs="Times New Roman"/>
            <w:b/>
            <w:bCs/>
            <w:noProof/>
            <w:webHidden/>
            <w:sz w:val="24"/>
            <w:szCs w:val="24"/>
            <w:u w:val="single"/>
          </w:rPr>
          <w:fldChar w:fldCharType="separate"/>
        </w:r>
        <w:r w:rsidR="00E16F9B">
          <w:rPr>
            <w:rFonts w:ascii="Times New Roman" w:eastAsia="Calibri" w:hAnsi="Times New Roman" w:cs="Times New Roman"/>
            <w:b/>
            <w:bCs/>
            <w:noProof/>
            <w:webHidden/>
            <w:sz w:val="24"/>
            <w:szCs w:val="24"/>
            <w:u w:val="single"/>
          </w:rPr>
          <w:t>12</w:t>
        </w:r>
        <w:r w:rsidR="00177620" w:rsidRPr="00752181">
          <w:rPr>
            <w:rFonts w:ascii="Times New Roman" w:eastAsia="Calibri" w:hAnsi="Times New Roman" w:cs="Times New Roman"/>
            <w:b/>
            <w:bCs/>
            <w:noProof/>
            <w:webHidden/>
            <w:sz w:val="24"/>
            <w:szCs w:val="24"/>
            <w:u w:val="single"/>
          </w:rPr>
          <w:fldChar w:fldCharType="end"/>
        </w:r>
      </w:hyperlink>
    </w:p>
    <w:p w14:paraId="15D79452" w14:textId="77777777" w:rsidR="00177620" w:rsidRPr="00752181" w:rsidRDefault="00A25A3B" w:rsidP="00752181">
      <w:pPr>
        <w:pStyle w:val="NoSpacing"/>
        <w:rPr>
          <w:rFonts w:ascii="Times New Roman" w:eastAsia="Times New Roman" w:hAnsi="Times New Roman" w:cs="Times New Roman"/>
          <w:b/>
          <w:noProof/>
          <w:sz w:val="24"/>
          <w:szCs w:val="24"/>
          <w:u w:val="single"/>
          <w:lang w:val="sr-Cyrl-RS" w:eastAsia="sr-Cyrl-RS"/>
        </w:rPr>
      </w:pPr>
      <w:hyperlink r:id="rId14" w:anchor="_Toc2858604" w:history="1">
        <w:r w:rsidR="00177620" w:rsidRPr="00752181">
          <w:rPr>
            <w:rFonts w:ascii="Times New Roman" w:eastAsia="Calibri" w:hAnsi="Times New Roman" w:cs="Times New Roman"/>
            <w:b/>
            <w:noProof/>
            <w:sz w:val="24"/>
            <w:szCs w:val="24"/>
            <w:u w:val="single"/>
            <w:lang w:val="sr-Cyrl-RS"/>
          </w:rPr>
          <w:t>7.1. Област заштите животне средине од загађења</w:t>
        </w:r>
        <w:r w:rsidR="00177620" w:rsidRPr="00752181">
          <w:rPr>
            <w:rFonts w:ascii="Times New Roman" w:eastAsia="Calibri" w:hAnsi="Times New Roman" w:cs="Times New Roman"/>
            <w:b/>
            <w:noProof/>
            <w:webHidden/>
            <w:sz w:val="24"/>
            <w:szCs w:val="24"/>
            <w:u w:val="single"/>
          </w:rPr>
          <w:tab/>
        </w:r>
        <w:r w:rsidR="00177620" w:rsidRPr="00752181">
          <w:rPr>
            <w:rFonts w:ascii="Times New Roman" w:eastAsia="Calibri" w:hAnsi="Times New Roman" w:cs="Times New Roman"/>
            <w:b/>
            <w:noProof/>
            <w:webHidden/>
            <w:sz w:val="24"/>
            <w:szCs w:val="24"/>
            <w:u w:val="single"/>
          </w:rPr>
          <w:fldChar w:fldCharType="begin"/>
        </w:r>
        <w:r w:rsidR="00177620" w:rsidRPr="00752181">
          <w:rPr>
            <w:rFonts w:ascii="Times New Roman" w:eastAsia="Calibri" w:hAnsi="Times New Roman" w:cs="Times New Roman"/>
            <w:b/>
            <w:noProof/>
            <w:webHidden/>
            <w:sz w:val="24"/>
            <w:szCs w:val="24"/>
            <w:u w:val="single"/>
          </w:rPr>
          <w:instrText xml:space="preserve"> PAGEREF _Toc2858604 \h </w:instrText>
        </w:r>
        <w:r w:rsidR="00177620" w:rsidRPr="00752181">
          <w:rPr>
            <w:rFonts w:ascii="Times New Roman" w:eastAsia="Calibri" w:hAnsi="Times New Roman" w:cs="Times New Roman"/>
            <w:b/>
            <w:noProof/>
            <w:webHidden/>
            <w:sz w:val="24"/>
            <w:szCs w:val="24"/>
            <w:u w:val="single"/>
          </w:rPr>
        </w:r>
        <w:r w:rsidR="00177620" w:rsidRPr="00752181">
          <w:rPr>
            <w:rFonts w:ascii="Times New Roman" w:eastAsia="Calibri" w:hAnsi="Times New Roman" w:cs="Times New Roman"/>
            <w:b/>
            <w:noProof/>
            <w:webHidden/>
            <w:sz w:val="24"/>
            <w:szCs w:val="24"/>
            <w:u w:val="single"/>
          </w:rPr>
          <w:fldChar w:fldCharType="separate"/>
        </w:r>
        <w:r w:rsidR="00E16F9B">
          <w:rPr>
            <w:rFonts w:ascii="Times New Roman" w:eastAsia="Calibri" w:hAnsi="Times New Roman" w:cs="Times New Roman"/>
            <w:bCs/>
            <w:noProof/>
            <w:webHidden/>
            <w:sz w:val="24"/>
            <w:szCs w:val="24"/>
            <w:u w:val="single"/>
          </w:rPr>
          <w:t>Error! Bookmark not defined.</w:t>
        </w:r>
        <w:r w:rsidR="00177620" w:rsidRPr="00752181">
          <w:rPr>
            <w:rFonts w:ascii="Times New Roman" w:eastAsia="Calibri" w:hAnsi="Times New Roman" w:cs="Times New Roman"/>
            <w:b/>
            <w:noProof/>
            <w:webHidden/>
            <w:sz w:val="24"/>
            <w:szCs w:val="24"/>
            <w:u w:val="single"/>
          </w:rPr>
          <w:fldChar w:fldCharType="end"/>
        </w:r>
      </w:hyperlink>
    </w:p>
    <w:p w14:paraId="0A61C3E4" w14:textId="77777777" w:rsidR="00177620" w:rsidRPr="00752181" w:rsidRDefault="00A25A3B" w:rsidP="00752181">
      <w:pPr>
        <w:pStyle w:val="NoSpacing"/>
        <w:rPr>
          <w:rFonts w:ascii="Times New Roman" w:eastAsia="Times New Roman" w:hAnsi="Times New Roman" w:cs="Times New Roman"/>
          <w:b/>
          <w:noProof/>
          <w:sz w:val="24"/>
          <w:szCs w:val="24"/>
          <w:u w:val="single"/>
          <w:lang w:val="sr-Cyrl-RS" w:eastAsia="sr-Cyrl-RS"/>
        </w:rPr>
      </w:pPr>
      <w:hyperlink r:id="rId15" w:anchor="_Toc2858605" w:history="1">
        <w:r w:rsidR="00177620" w:rsidRPr="00752181">
          <w:rPr>
            <w:rFonts w:ascii="Times New Roman" w:eastAsia="Calibri" w:hAnsi="Times New Roman" w:cs="Times New Roman"/>
            <w:b/>
            <w:noProof/>
            <w:sz w:val="24"/>
            <w:szCs w:val="24"/>
            <w:u w:val="single"/>
            <w:lang w:val="sr-Cyrl-RS"/>
          </w:rPr>
          <w:t>7.2. Област управљања отпадом</w:t>
        </w:r>
        <w:r w:rsidR="00177620" w:rsidRPr="00752181">
          <w:rPr>
            <w:rFonts w:ascii="Times New Roman" w:eastAsia="Calibri" w:hAnsi="Times New Roman" w:cs="Times New Roman"/>
            <w:b/>
            <w:noProof/>
            <w:webHidden/>
            <w:sz w:val="24"/>
            <w:szCs w:val="24"/>
            <w:u w:val="single"/>
          </w:rPr>
          <w:tab/>
        </w:r>
        <w:r w:rsidR="00177620" w:rsidRPr="00752181">
          <w:rPr>
            <w:rFonts w:ascii="Times New Roman" w:eastAsia="Calibri" w:hAnsi="Times New Roman" w:cs="Times New Roman"/>
            <w:b/>
            <w:noProof/>
            <w:webHidden/>
            <w:sz w:val="24"/>
            <w:szCs w:val="24"/>
            <w:u w:val="single"/>
          </w:rPr>
          <w:fldChar w:fldCharType="begin"/>
        </w:r>
        <w:r w:rsidR="00177620" w:rsidRPr="00752181">
          <w:rPr>
            <w:rFonts w:ascii="Times New Roman" w:eastAsia="Calibri" w:hAnsi="Times New Roman" w:cs="Times New Roman"/>
            <w:b/>
            <w:noProof/>
            <w:webHidden/>
            <w:sz w:val="24"/>
            <w:szCs w:val="24"/>
            <w:u w:val="single"/>
          </w:rPr>
          <w:instrText xml:space="preserve"> PAGEREF _Toc2858605 \h </w:instrText>
        </w:r>
        <w:r w:rsidR="00177620" w:rsidRPr="00752181">
          <w:rPr>
            <w:rFonts w:ascii="Times New Roman" w:eastAsia="Calibri" w:hAnsi="Times New Roman" w:cs="Times New Roman"/>
            <w:b/>
            <w:noProof/>
            <w:webHidden/>
            <w:sz w:val="24"/>
            <w:szCs w:val="24"/>
            <w:u w:val="single"/>
          </w:rPr>
        </w:r>
        <w:r w:rsidR="00177620" w:rsidRPr="00752181">
          <w:rPr>
            <w:rFonts w:ascii="Times New Roman" w:eastAsia="Calibri" w:hAnsi="Times New Roman" w:cs="Times New Roman"/>
            <w:b/>
            <w:noProof/>
            <w:webHidden/>
            <w:sz w:val="24"/>
            <w:szCs w:val="24"/>
            <w:u w:val="single"/>
          </w:rPr>
          <w:fldChar w:fldCharType="separate"/>
        </w:r>
        <w:r w:rsidR="00E16F9B">
          <w:rPr>
            <w:rFonts w:ascii="Times New Roman" w:eastAsia="Calibri" w:hAnsi="Times New Roman" w:cs="Times New Roman"/>
            <w:bCs/>
            <w:noProof/>
            <w:webHidden/>
            <w:sz w:val="24"/>
            <w:szCs w:val="24"/>
            <w:u w:val="single"/>
          </w:rPr>
          <w:t>Error! Bookmark not defined.</w:t>
        </w:r>
        <w:r w:rsidR="00177620" w:rsidRPr="00752181">
          <w:rPr>
            <w:rFonts w:ascii="Times New Roman" w:eastAsia="Calibri" w:hAnsi="Times New Roman" w:cs="Times New Roman"/>
            <w:b/>
            <w:noProof/>
            <w:webHidden/>
            <w:sz w:val="24"/>
            <w:szCs w:val="24"/>
            <w:u w:val="single"/>
          </w:rPr>
          <w:fldChar w:fldCharType="end"/>
        </w:r>
      </w:hyperlink>
    </w:p>
    <w:p w14:paraId="63A4BAD9" w14:textId="77777777" w:rsidR="00177620" w:rsidRPr="00752181" w:rsidRDefault="00A25A3B" w:rsidP="00752181">
      <w:pPr>
        <w:pStyle w:val="NoSpacing"/>
        <w:rPr>
          <w:rFonts w:ascii="Times New Roman" w:eastAsia="Times New Roman" w:hAnsi="Times New Roman" w:cs="Times New Roman"/>
          <w:b/>
          <w:noProof/>
          <w:sz w:val="24"/>
          <w:szCs w:val="24"/>
          <w:u w:val="single"/>
          <w:lang w:val="sr-Cyrl-RS" w:eastAsia="sr-Cyrl-RS"/>
        </w:rPr>
      </w:pPr>
      <w:hyperlink r:id="rId16" w:anchor="_Toc2858606" w:history="1">
        <w:r w:rsidR="00177620" w:rsidRPr="00752181">
          <w:rPr>
            <w:rFonts w:ascii="Times New Roman" w:eastAsia="Calibri" w:hAnsi="Times New Roman" w:cs="Times New Roman"/>
            <w:b/>
            <w:noProof/>
            <w:sz w:val="24"/>
            <w:szCs w:val="24"/>
            <w:u w:val="single"/>
            <w:lang w:val="sr-Cyrl-RS"/>
          </w:rPr>
          <w:t>7.3. Заштита ваздуха</w:t>
        </w:r>
        <w:r w:rsidR="00177620" w:rsidRPr="00752181">
          <w:rPr>
            <w:rFonts w:ascii="Times New Roman" w:eastAsia="Calibri" w:hAnsi="Times New Roman" w:cs="Times New Roman"/>
            <w:b/>
            <w:noProof/>
            <w:webHidden/>
            <w:sz w:val="24"/>
            <w:szCs w:val="24"/>
            <w:u w:val="single"/>
          </w:rPr>
          <w:tab/>
        </w:r>
        <w:r w:rsidR="00177620" w:rsidRPr="00752181">
          <w:rPr>
            <w:rFonts w:ascii="Times New Roman" w:eastAsia="Calibri" w:hAnsi="Times New Roman" w:cs="Times New Roman"/>
            <w:b/>
            <w:noProof/>
            <w:webHidden/>
            <w:sz w:val="24"/>
            <w:szCs w:val="24"/>
            <w:u w:val="single"/>
          </w:rPr>
          <w:fldChar w:fldCharType="begin"/>
        </w:r>
        <w:r w:rsidR="00177620" w:rsidRPr="00752181">
          <w:rPr>
            <w:rFonts w:ascii="Times New Roman" w:eastAsia="Calibri" w:hAnsi="Times New Roman" w:cs="Times New Roman"/>
            <w:b/>
            <w:noProof/>
            <w:webHidden/>
            <w:sz w:val="24"/>
            <w:szCs w:val="24"/>
            <w:u w:val="single"/>
          </w:rPr>
          <w:instrText xml:space="preserve"> PAGEREF _Toc2858606 \h </w:instrText>
        </w:r>
        <w:r w:rsidR="00177620" w:rsidRPr="00752181">
          <w:rPr>
            <w:rFonts w:ascii="Times New Roman" w:eastAsia="Calibri" w:hAnsi="Times New Roman" w:cs="Times New Roman"/>
            <w:b/>
            <w:noProof/>
            <w:webHidden/>
            <w:sz w:val="24"/>
            <w:szCs w:val="24"/>
            <w:u w:val="single"/>
          </w:rPr>
        </w:r>
        <w:r w:rsidR="00177620" w:rsidRPr="00752181">
          <w:rPr>
            <w:rFonts w:ascii="Times New Roman" w:eastAsia="Calibri" w:hAnsi="Times New Roman" w:cs="Times New Roman"/>
            <w:b/>
            <w:noProof/>
            <w:webHidden/>
            <w:sz w:val="24"/>
            <w:szCs w:val="24"/>
            <w:u w:val="single"/>
          </w:rPr>
          <w:fldChar w:fldCharType="separate"/>
        </w:r>
        <w:r w:rsidR="00E16F9B">
          <w:rPr>
            <w:rFonts w:ascii="Times New Roman" w:eastAsia="Calibri" w:hAnsi="Times New Roman" w:cs="Times New Roman"/>
            <w:b/>
            <w:noProof/>
            <w:webHidden/>
            <w:sz w:val="24"/>
            <w:szCs w:val="24"/>
            <w:u w:val="single"/>
          </w:rPr>
          <w:t>12</w:t>
        </w:r>
        <w:r w:rsidR="00177620" w:rsidRPr="00752181">
          <w:rPr>
            <w:rFonts w:ascii="Times New Roman" w:eastAsia="Calibri" w:hAnsi="Times New Roman" w:cs="Times New Roman"/>
            <w:b/>
            <w:noProof/>
            <w:webHidden/>
            <w:sz w:val="24"/>
            <w:szCs w:val="24"/>
            <w:u w:val="single"/>
          </w:rPr>
          <w:fldChar w:fldCharType="end"/>
        </w:r>
      </w:hyperlink>
    </w:p>
    <w:p w14:paraId="41A0F970" w14:textId="77777777" w:rsidR="00177620" w:rsidRPr="00752181" w:rsidRDefault="00A25A3B" w:rsidP="00752181">
      <w:pPr>
        <w:pStyle w:val="NoSpacing"/>
        <w:rPr>
          <w:rFonts w:ascii="Times New Roman" w:eastAsia="Times New Roman" w:hAnsi="Times New Roman" w:cs="Times New Roman"/>
          <w:b/>
          <w:noProof/>
          <w:sz w:val="24"/>
          <w:szCs w:val="24"/>
          <w:u w:val="single"/>
          <w:lang w:val="sr-Cyrl-RS" w:eastAsia="sr-Cyrl-RS"/>
        </w:rPr>
      </w:pPr>
      <w:hyperlink r:id="rId17" w:anchor="_Toc2858607" w:history="1">
        <w:r w:rsidR="00177620" w:rsidRPr="00752181">
          <w:rPr>
            <w:rFonts w:ascii="Times New Roman" w:eastAsia="Calibri" w:hAnsi="Times New Roman" w:cs="Times New Roman"/>
            <w:b/>
            <w:noProof/>
            <w:sz w:val="24"/>
            <w:szCs w:val="24"/>
            <w:u w:val="single"/>
            <w:lang w:val="sr-Cyrl-RS"/>
          </w:rPr>
          <w:t>7.4. Заштита од буке у животној средини</w:t>
        </w:r>
        <w:r w:rsidR="00177620" w:rsidRPr="00752181">
          <w:rPr>
            <w:rFonts w:ascii="Times New Roman" w:eastAsia="Calibri" w:hAnsi="Times New Roman" w:cs="Times New Roman"/>
            <w:b/>
            <w:noProof/>
            <w:webHidden/>
            <w:sz w:val="24"/>
            <w:szCs w:val="24"/>
            <w:u w:val="single"/>
          </w:rPr>
          <w:tab/>
        </w:r>
        <w:r w:rsidR="00177620" w:rsidRPr="00752181">
          <w:rPr>
            <w:rFonts w:ascii="Times New Roman" w:eastAsia="Calibri" w:hAnsi="Times New Roman" w:cs="Times New Roman"/>
            <w:b/>
            <w:noProof/>
            <w:webHidden/>
            <w:sz w:val="24"/>
            <w:szCs w:val="24"/>
            <w:u w:val="single"/>
          </w:rPr>
          <w:fldChar w:fldCharType="begin"/>
        </w:r>
        <w:r w:rsidR="00177620" w:rsidRPr="00752181">
          <w:rPr>
            <w:rFonts w:ascii="Times New Roman" w:eastAsia="Calibri" w:hAnsi="Times New Roman" w:cs="Times New Roman"/>
            <w:b/>
            <w:noProof/>
            <w:webHidden/>
            <w:sz w:val="24"/>
            <w:szCs w:val="24"/>
            <w:u w:val="single"/>
          </w:rPr>
          <w:instrText xml:space="preserve"> PAGEREF _Toc2858607 \h </w:instrText>
        </w:r>
        <w:r w:rsidR="00177620" w:rsidRPr="00752181">
          <w:rPr>
            <w:rFonts w:ascii="Times New Roman" w:eastAsia="Calibri" w:hAnsi="Times New Roman" w:cs="Times New Roman"/>
            <w:b/>
            <w:noProof/>
            <w:webHidden/>
            <w:sz w:val="24"/>
            <w:szCs w:val="24"/>
            <w:u w:val="single"/>
          </w:rPr>
        </w:r>
        <w:r w:rsidR="00177620" w:rsidRPr="00752181">
          <w:rPr>
            <w:rFonts w:ascii="Times New Roman" w:eastAsia="Calibri" w:hAnsi="Times New Roman" w:cs="Times New Roman"/>
            <w:b/>
            <w:noProof/>
            <w:webHidden/>
            <w:sz w:val="24"/>
            <w:szCs w:val="24"/>
            <w:u w:val="single"/>
          </w:rPr>
          <w:fldChar w:fldCharType="separate"/>
        </w:r>
        <w:r w:rsidR="00E16F9B">
          <w:rPr>
            <w:rFonts w:ascii="Times New Roman" w:eastAsia="Calibri" w:hAnsi="Times New Roman" w:cs="Times New Roman"/>
            <w:b/>
            <w:noProof/>
            <w:webHidden/>
            <w:sz w:val="24"/>
            <w:szCs w:val="24"/>
            <w:u w:val="single"/>
          </w:rPr>
          <w:t>12</w:t>
        </w:r>
        <w:r w:rsidR="00177620" w:rsidRPr="00752181">
          <w:rPr>
            <w:rFonts w:ascii="Times New Roman" w:eastAsia="Calibri" w:hAnsi="Times New Roman" w:cs="Times New Roman"/>
            <w:b/>
            <w:noProof/>
            <w:webHidden/>
            <w:sz w:val="24"/>
            <w:szCs w:val="24"/>
            <w:u w:val="single"/>
          </w:rPr>
          <w:fldChar w:fldCharType="end"/>
        </w:r>
      </w:hyperlink>
    </w:p>
    <w:p w14:paraId="578E1906" w14:textId="77777777" w:rsidR="00177620" w:rsidRPr="00752181" w:rsidRDefault="00A25A3B" w:rsidP="00752181">
      <w:pPr>
        <w:pStyle w:val="NoSpacing"/>
        <w:rPr>
          <w:rFonts w:ascii="Times New Roman" w:eastAsia="Times New Roman" w:hAnsi="Times New Roman" w:cs="Times New Roman"/>
          <w:b/>
          <w:noProof/>
          <w:sz w:val="24"/>
          <w:szCs w:val="24"/>
          <w:u w:val="single"/>
          <w:lang w:val="sr-Cyrl-RS" w:eastAsia="sr-Cyrl-RS"/>
        </w:rPr>
      </w:pPr>
      <w:hyperlink r:id="rId18" w:anchor="_Toc2858608" w:history="1">
        <w:r w:rsidR="00177620" w:rsidRPr="00752181">
          <w:rPr>
            <w:rFonts w:ascii="Times New Roman" w:eastAsia="Calibri" w:hAnsi="Times New Roman" w:cs="Times New Roman"/>
            <w:b/>
            <w:noProof/>
            <w:sz w:val="24"/>
            <w:szCs w:val="24"/>
            <w:u w:val="single"/>
            <w:lang w:val="sr-Cyrl-RS"/>
          </w:rPr>
          <w:t>7.5. Заштита од нејонизујућег зрачења</w:t>
        </w:r>
        <w:r w:rsidR="00177620" w:rsidRPr="00752181">
          <w:rPr>
            <w:rFonts w:ascii="Times New Roman" w:eastAsia="Calibri" w:hAnsi="Times New Roman" w:cs="Times New Roman"/>
            <w:b/>
            <w:noProof/>
            <w:webHidden/>
            <w:sz w:val="24"/>
            <w:szCs w:val="24"/>
            <w:u w:val="single"/>
          </w:rPr>
          <w:tab/>
        </w:r>
        <w:r w:rsidR="00177620" w:rsidRPr="00752181">
          <w:rPr>
            <w:rFonts w:ascii="Times New Roman" w:eastAsia="Calibri" w:hAnsi="Times New Roman" w:cs="Times New Roman"/>
            <w:b/>
            <w:noProof/>
            <w:webHidden/>
            <w:sz w:val="24"/>
            <w:szCs w:val="24"/>
            <w:u w:val="single"/>
          </w:rPr>
          <w:fldChar w:fldCharType="begin"/>
        </w:r>
        <w:r w:rsidR="00177620" w:rsidRPr="00752181">
          <w:rPr>
            <w:rFonts w:ascii="Times New Roman" w:eastAsia="Calibri" w:hAnsi="Times New Roman" w:cs="Times New Roman"/>
            <w:b/>
            <w:noProof/>
            <w:webHidden/>
            <w:sz w:val="24"/>
            <w:szCs w:val="24"/>
            <w:u w:val="single"/>
          </w:rPr>
          <w:instrText xml:space="preserve"> PAGEREF _Toc2858608 \h </w:instrText>
        </w:r>
        <w:r w:rsidR="00177620" w:rsidRPr="00752181">
          <w:rPr>
            <w:rFonts w:ascii="Times New Roman" w:eastAsia="Calibri" w:hAnsi="Times New Roman" w:cs="Times New Roman"/>
            <w:b/>
            <w:noProof/>
            <w:webHidden/>
            <w:sz w:val="24"/>
            <w:szCs w:val="24"/>
            <w:u w:val="single"/>
          </w:rPr>
        </w:r>
        <w:r w:rsidR="00177620" w:rsidRPr="00752181">
          <w:rPr>
            <w:rFonts w:ascii="Times New Roman" w:eastAsia="Calibri" w:hAnsi="Times New Roman" w:cs="Times New Roman"/>
            <w:b/>
            <w:noProof/>
            <w:webHidden/>
            <w:sz w:val="24"/>
            <w:szCs w:val="24"/>
            <w:u w:val="single"/>
          </w:rPr>
          <w:fldChar w:fldCharType="separate"/>
        </w:r>
        <w:r w:rsidR="00E16F9B">
          <w:rPr>
            <w:rFonts w:ascii="Times New Roman" w:eastAsia="Calibri" w:hAnsi="Times New Roman" w:cs="Times New Roman"/>
            <w:b/>
            <w:noProof/>
            <w:webHidden/>
            <w:sz w:val="24"/>
            <w:szCs w:val="24"/>
            <w:u w:val="single"/>
          </w:rPr>
          <w:t>12</w:t>
        </w:r>
        <w:r w:rsidR="00177620" w:rsidRPr="00752181">
          <w:rPr>
            <w:rFonts w:ascii="Times New Roman" w:eastAsia="Calibri" w:hAnsi="Times New Roman" w:cs="Times New Roman"/>
            <w:b/>
            <w:noProof/>
            <w:webHidden/>
            <w:sz w:val="24"/>
            <w:szCs w:val="24"/>
            <w:u w:val="single"/>
          </w:rPr>
          <w:fldChar w:fldCharType="end"/>
        </w:r>
      </w:hyperlink>
    </w:p>
    <w:p w14:paraId="0162E522" w14:textId="77777777" w:rsidR="00177620" w:rsidRPr="00752181" w:rsidRDefault="002D2D89" w:rsidP="00752181">
      <w:pPr>
        <w:pStyle w:val="NoSpacing"/>
        <w:rPr>
          <w:rFonts w:ascii="Times New Roman" w:eastAsia="Times New Roman" w:hAnsi="Times New Roman" w:cs="Times New Roman"/>
          <w:b/>
          <w:noProof/>
          <w:sz w:val="24"/>
          <w:szCs w:val="24"/>
          <w:u w:val="single"/>
          <w:lang w:val="sr-Cyrl-RS" w:eastAsia="sr-Cyrl-RS"/>
        </w:rPr>
      </w:pPr>
      <w:r>
        <w:rPr>
          <w:rFonts w:ascii="Times New Roman" w:hAnsi="Times New Roman" w:cs="Times New Roman"/>
          <w:sz w:val="24"/>
          <w:szCs w:val="24"/>
          <w:lang w:val="sr-Cyrl-RS"/>
        </w:rPr>
        <w:t>8.</w:t>
      </w:r>
      <w:hyperlink r:id="rId19" w:anchor="_Toc2858609" w:history="1">
        <w:r w:rsidR="00177620" w:rsidRPr="00752181">
          <w:rPr>
            <w:rFonts w:ascii="Times New Roman" w:eastAsia="Calibri" w:hAnsi="Times New Roman" w:cs="Times New Roman"/>
            <w:b/>
            <w:bCs/>
            <w:caps/>
            <w:noProof/>
            <w:sz w:val="24"/>
            <w:szCs w:val="24"/>
            <w:u w:val="single"/>
            <w:lang w:val="sr-Cyrl-RS"/>
          </w:rPr>
          <w:t xml:space="preserve"> Ниво координације инспекцијског надзора</w:t>
        </w:r>
        <w:r w:rsidR="00177620" w:rsidRPr="00752181">
          <w:rPr>
            <w:rFonts w:ascii="Times New Roman" w:eastAsia="Calibri" w:hAnsi="Times New Roman" w:cs="Times New Roman"/>
            <w:b/>
            <w:bCs/>
            <w:noProof/>
            <w:webHidden/>
            <w:sz w:val="24"/>
            <w:szCs w:val="24"/>
            <w:u w:val="single"/>
          </w:rPr>
          <w:tab/>
        </w:r>
        <w:r w:rsidR="00177620" w:rsidRPr="00752181">
          <w:rPr>
            <w:rFonts w:ascii="Times New Roman" w:eastAsia="Calibri" w:hAnsi="Times New Roman" w:cs="Times New Roman"/>
            <w:b/>
            <w:bCs/>
            <w:noProof/>
            <w:webHidden/>
            <w:sz w:val="24"/>
            <w:szCs w:val="24"/>
            <w:u w:val="single"/>
          </w:rPr>
          <w:fldChar w:fldCharType="begin"/>
        </w:r>
        <w:r w:rsidR="00177620" w:rsidRPr="00752181">
          <w:rPr>
            <w:rFonts w:ascii="Times New Roman" w:eastAsia="Calibri" w:hAnsi="Times New Roman" w:cs="Times New Roman"/>
            <w:b/>
            <w:bCs/>
            <w:noProof/>
            <w:webHidden/>
            <w:sz w:val="24"/>
            <w:szCs w:val="24"/>
            <w:u w:val="single"/>
          </w:rPr>
          <w:instrText xml:space="preserve"> PAGEREF _Toc2858609 \h </w:instrText>
        </w:r>
        <w:r w:rsidR="00177620" w:rsidRPr="00752181">
          <w:rPr>
            <w:rFonts w:ascii="Times New Roman" w:eastAsia="Calibri" w:hAnsi="Times New Roman" w:cs="Times New Roman"/>
            <w:b/>
            <w:bCs/>
            <w:noProof/>
            <w:webHidden/>
            <w:sz w:val="24"/>
            <w:szCs w:val="24"/>
            <w:u w:val="single"/>
          </w:rPr>
        </w:r>
        <w:r w:rsidR="00177620" w:rsidRPr="00752181">
          <w:rPr>
            <w:rFonts w:ascii="Times New Roman" w:eastAsia="Calibri" w:hAnsi="Times New Roman" w:cs="Times New Roman"/>
            <w:b/>
            <w:bCs/>
            <w:noProof/>
            <w:webHidden/>
            <w:sz w:val="24"/>
            <w:szCs w:val="24"/>
            <w:u w:val="single"/>
          </w:rPr>
          <w:fldChar w:fldCharType="separate"/>
        </w:r>
        <w:r w:rsidR="00E16F9B">
          <w:rPr>
            <w:rFonts w:ascii="Times New Roman" w:eastAsia="Calibri" w:hAnsi="Times New Roman" w:cs="Times New Roman"/>
            <w:b/>
            <w:bCs/>
            <w:noProof/>
            <w:webHidden/>
            <w:sz w:val="24"/>
            <w:szCs w:val="24"/>
            <w:u w:val="single"/>
          </w:rPr>
          <w:t>13</w:t>
        </w:r>
        <w:r w:rsidR="00177620" w:rsidRPr="00752181">
          <w:rPr>
            <w:rFonts w:ascii="Times New Roman" w:eastAsia="Calibri" w:hAnsi="Times New Roman" w:cs="Times New Roman"/>
            <w:b/>
            <w:bCs/>
            <w:noProof/>
            <w:webHidden/>
            <w:sz w:val="24"/>
            <w:szCs w:val="24"/>
            <w:u w:val="single"/>
          </w:rPr>
          <w:fldChar w:fldCharType="end"/>
        </w:r>
      </w:hyperlink>
    </w:p>
    <w:p w14:paraId="49FCF6AF" w14:textId="77777777" w:rsidR="00177620" w:rsidRPr="00752181" w:rsidRDefault="00A25A3B" w:rsidP="00752181">
      <w:pPr>
        <w:pStyle w:val="NoSpacing"/>
        <w:rPr>
          <w:rFonts w:ascii="Times New Roman" w:eastAsia="Times New Roman" w:hAnsi="Times New Roman" w:cs="Times New Roman"/>
          <w:b/>
          <w:noProof/>
          <w:sz w:val="24"/>
          <w:szCs w:val="24"/>
          <w:u w:val="single"/>
          <w:lang w:val="sr-Cyrl-RS" w:eastAsia="sr-Cyrl-RS"/>
        </w:rPr>
      </w:pPr>
      <w:hyperlink r:id="rId20" w:anchor="_Toc2858610" w:history="1">
        <w:r w:rsidR="00177620" w:rsidRPr="00752181">
          <w:rPr>
            <w:rFonts w:ascii="Times New Roman" w:eastAsia="Calibri" w:hAnsi="Times New Roman" w:cs="Times New Roman"/>
            <w:b/>
            <w:bCs/>
            <w:noProof/>
            <w:sz w:val="24"/>
            <w:szCs w:val="24"/>
            <w:u w:val="single"/>
          </w:rPr>
          <w:t xml:space="preserve">9. </w:t>
        </w:r>
        <w:r w:rsidR="00177620" w:rsidRPr="00752181">
          <w:rPr>
            <w:rFonts w:ascii="Times New Roman" w:eastAsia="Calibri" w:hAnsi="Times New Roman" w:cs="Times New Roman"/>
            <w:b/>
            <w:bCs/>
            <w:caps/>
            <w:noProof/>
            <w:sz w:val="24"/>
            <w:szCs w:val="24"/>
            <w:u w:val="single"/>
          </w:rPr>
          <w:t>Материјални, технички и кадровски ресурси које је инспекција користила</w:t>
        </w:r>
        <w:r w:rsidR="00177620" w:rsidRPr="00752181">
          <w:rPr>
            <w:rFonts w:ascii="Times New Roman" w:eastAsia="Calibri" w:hAnsi="Times New Roman" w:cs="Times New Roman"/>
            <w:b/>
            <w:bCs/>
            <w:noProof/>
            <w:webHidden/>
            <w:sz w:val="24"/>
            <w:szCs w:val="24"/>
            <w:u w:val="single"/>
          </w:rPr>
          <w:tab/>
        </w:r>
        <w:r w:rsidR="00177620" w:rsidRPr="00752181">
          <w:rPr>
            <w:rFonts w:ascii="Times New Roman" w:eastAsia="Calibri" w:hAnsi="Times New Roman" w:cs="Times New Roman"/>
            <w:b/>
            <w:bCs/>
            <w:noProof/>
            <w:webHidden/>
            <w:sz w:val="24"/>
            <w:szCs w:val="24"/>
            <w:u w:val="single"/>
          </w:rPr>
          <w:fldChar w:fldCharType="begin"/>
        </w:r>
        <w:r w:rsidR="00177620" w:rsidRPr="00752181">
          <w:rPr>
            <w:rFonts w:ascii="Times New Roman" w:eastAsia="Calibri" w:hAnsi="Times New Roman" w:cs="Times New Roman"/>
            <w:b/>
            <w:bCs/>
            <w:noProof/>
            <w:webHidden/>
            <w:sz w:val="24"/>
            <w:szCs w:val="24"/>
            <w:u w:val="single"/>
          </w:rPr>
          <w:instrText xml:space="preserve"> PAGEREF _Toc2858610 \h </w:instrText>
        </w:r>
        <w:r w:rsidR="00177620" w:rsidRPr="00752181">
          <w:rPr>
            <w:rFonts w:ascii="Times New Roman" w:eastAsia="Calibri" w:hAnsi="Times New Roman" w:cs="Times New Roman"/>
            <w:b/>
            <w:bCs/>
            <w:noProof/>
            <w:webHidden/>
            <w:sz w:val="24"/>
            <w:szCs w:val="24"/>
            <w:u w:val="single"/>
          </w:rPr>
        </w:r>
        <w:r w:rsidR="00177620" w:rsidRPr="00752181">
          <w:rPr>
            <w:rFonts w:ascii="Times New Roman" w:eastAsia="Calibri" w:hAnsi="Times New Roman" w:cs="Times New Roman"/>
            <w:b/>
            <w:bCs/>
            <w:noProof/>
            <w:webHidden/>
            <w:sz w:val="24"/>
            <w:szCs w:val="24"/>
            <w:u w:val="single"/>
          </w:rPr>
          <w:fldChar w:fldCharType="separate"/>
        </w:r>
        <w:r w:rsidR="00E16F9B">
          <w:rPr>
            <w:rFonts w:ascii="Times New Roman" w:eastAsia="Calibri" w:hAnsi="Times New Roman" w:cs="Times New Roman"/>
            <w:b/>
            <w:bCs/>
            <w:noProof/>
            <w:webHidden/>
            <w:sz w:val="24"/>
            <w:szCs w:val="24"/>
            <w:u w:val="single"/>
          </w:rPr>
          <w:t>13</w:t>
        </w:r>
        <w:r w:rsidR="00177620" w:rsidRPr="00752181">
          <w:rPr>
            <w:rFonts w:ascii="Times New Roman" w:eastAsia="Calibri" w:hAnsi="Times New Roman" w:cs="Times New Roman"/>
            <w:b/>
            <w:bCs/>
            <w:noProof/>
            <w:webHidden/>
            <w:sz w:val="24"/>
            <w:szCs w:val="24"/>
            <w:u w:val="single"/>
          </w:rPr>
          <w:fldChar w:fldCharType="end"/>
        </w:r>
      </w:hyperlink>
    </w:p>
    <w:p w14:paraId="08906D4C" w14:textId="77777777" w:rsidR="006B4B4C" w:rsidRPr="002D2D89" w:rsidRDefault="00A25A3B" w:rsidP="00752181">
      <w:pPr>
        <w:pStyle w:val="NoSpacing"/>
        <w:rPr>
          <w:rFonts w:ascii="Times New Roman" w:eastAsia="Times New Roman" w:hAnsi="Times New Roman" w:cs="Times New Roman"/>
          <w:b/>
          <w:noProof/>
          <w:sz w:val="24"/>
          <w:szCs w:val="24"/>
          <w:u w:val="single"/>
          <w:lang w:val="sr-Cyrl-RS" w:eastAsia="sr-Cyrl-RS"/>
        </w:rPr>
      </w:pPr>
      <w:hyperlink r:id="rId21" w:anchor="_Toc2858616" w:history="1">
        <w:r w:rsidR="00177620" w:rsidRPr="00752181">
          <w:rPr>
            <w:rFonts w:ascii="Times New Roman" w:eastAsia="Calibri" w:hAnsi="Times New Roman" w:cs="Times New Roman"/>
            <w:b/>
            <w:bCs/>
            <w:caps/>
            <w:noProof/>
            <w:sz w:val="24"/>
            <w:szCs w:val="24"/>
            <w:u w:val="single"/>
            <w:lang w:val="sr-Cyrl-RS"/>
          </w:rPr>
          <w:t>Мере и провере предузете у циљу потпуности и ажурности података у информационом систему</w:t>
        </w:r>
        <w:r w:rsidR="00177620" w:rsidRPr="00752181">
          <w:rPr>
            <w:rFonts w:ascii="Times New Roman" w:eastAsia="Calibri" w:hAnsi="Times New Roman" w:cs="Times New Roman"/>
            <w:b/>
            <w:bCs/>
            <w:noProof/>
            <w:webHidden/>
            <w:sz w:val="24"/>
            <w:szCs w:val="24"/>
            <w:u w:val="single"/>
          </w:rPr>
          <w:tab/>
        </w:r>
        <w:r w:rsidR="00177620" w:rsidRPr="00752181">
          <w:rPr>
            <w:rFonts w:ascii="Times New Roman" w:eastAsia="Calibri" w:hAnsi="Times New Roman" w:cs="Times New Roman"/>
            <w:b/>
            <w:bCs/>
            <w:noProof/>
            <w:webHidden/>
            <w:sz w:val="24"/>
            <w:szCs w:val="24"/>
            <w:u w:val="single"/>
          </w:rPr>
          <w:fldChar w:fldCharType="begin"/>
        </w:r>
        <w:r w:rsidR="00177620" w:rsidRPr="00752181">
          <w:rPr>
            <w:rFonts w:ascii="Times New Roman" w:eastAsia="Calibri" w:hAnsi="Times New Roman" w:cs="Times New Roman"/>
            <w:b/>
            <w:bCs/>
            <w:noProof/>
            <w:webHidden/>
            <w:sz w:val="24"/>
            <w:szCs w:val="24"/>
            <w:u w:val="single"/>
          </w:rPr>
          <w:instrText xml:space="preserve"> PAGEREF _Toc2858616 \h </w:instrText>
        </w:r>
        <w:r w:rsidR="00177620" w:rsidRPr="00752181">
          <w:rPr>
            <w:rFonts w:ascii="Times New Roman" w:eastAsia="Calibri" w:hAnsi="Times New Roman" w:cs="Times New Roman"/>
            <w:b/>
            <w:bCs/>
            <w:noProof/>
            <w:webHidden/>
            <w:sz w:val="24"/>
            <w:szCs w:val="24"/>
            <w:u w:val="single"/>
          </w:rPr>
        </w:r>
        <w:r w:rsidR="00177620" w:rsidRPr="00752181">
          <w:rPr>
            <w:rFonts w:ascii="Times New Roman" w:eastAsia="Calibri" w:hAnsi="Times New Roman" w:cs="Times New Roman"/>
            <w:b/>
            <w:bCs/>
            <w:noProof/>
            <w:webHidden/>
            <w:sz w:val="24"/>
            <w:szCs w:val="24"/>
            <w:u w:val="single"/>
          </w:rPr>
          <w:fldChar w:fldCharType="separate"/>
        </w:r>
        <w:r w:rsidR="00E16F9B">
          <w:rPr>
            <w:rFonts w:ascii="Times New Roman" w:eastAsia="Calibri" w:hAnsi="Times New Roman" w:cs="Times New Roman"/>
            <w:b/>
            <w:bCs/>
            <w:noProof/>
            <w:webHidden/>
            <w:sz w:val="24"/>
            <w:szCs w:val="24"/>
            <w:u w:val="single"/>
          </w:rPr>
          <w:t>16</w:t>
        </w:r>
        <w:r w:rsidR="00177620" w:rsidRPr="00752181">
          <w:rPr>
            <w:rFonts w:ascii="Times New Roman" w:eastAsia="Calibri" w:hAnsi="Times New Roman" w:cs="Times New Roman"/>
            <w:b/>
            <w:bCs/>
            <w:noProof/>
            <w:webHidden/>
            <w:sz w:val="24"/>
            <w:szCs w:val="24"/>
            <w:u w:val="single"/>
          </w:rPr>
          <w:fldChar w:fldCharType="end"/>
        </w:r>
      </w:hyperlink>
    </w:p>
    <w:p w14:paraId="27BDB3C2" w14:textId="77777777" w:rsidR="006B4B4C" w:rsidRPr="00752181" w:rsidRDefault="00A25A3B" w:rsidP="00752181">
      <w:pPr>
        <w:pStyle w:val="NoSpacing"/>
        <w:rPr>
          <w:rFonts w:ascii="Times New Roman" w:eastAsia="Times New Roman" w:hAnsi="Times New Roman" w:cs="Times New Roman"/>
          <w:b/>
          <w:noProof/>
          <w:sz w:val="24"/>
          <w:szCs w:val="24"/>
          <w:u w:val="single"/>
          <w:lang w:val="sr-Cyrl-RS" w:eastAsia="sr-Cyrl-RS"/>
        </w:rPr>
      </w:pPr>
      <w:hyperlink r:id="rId22" w:anchor="_Toc2858611" w:history="1">
        <w:r w:rsidR="006B4B4C" w:rsidRPr="00752181">
          <w:rPr>
            <w:rFonts w:ascii="Times New Roman" w:eastAsia="Calibri" w:hAnsi="Times New Roman" w:cs="Times New Roman"/>
            <w:b/>
            <w:bCs/>
            <w:caps/>
            <w:noProof/>
            <w:sz w:val="24"/>
            <w:szCs w:val="24"/>
            <w:u w:val="single"/>
            <w:lang w:val="sr-Cyrl-RS"/>
          </w:rPr>
          <w:t>10. Придржавање рокова прописаних за поступање инспекције</w:t>
        </w:r>
        <w:r w:rsidR="006B4B4C" w:rsidRPr="00752181">
          <w:rPr>
            <w:rFonts w:ascii="Times New Roman" w:eastAsia="Calibri" w:hAnsi="Times New Roman" w:cs="Times New Roman"/>
            <w:b/>
            <w:bCs/>
            <w:noProof/>
            <w:webHidden/>
            <w:sz w:val="24"/>
            <w:szCs w:val="24"/>
            <w:u w:val="single"/>
          </w:rPr>
          <w:tab/>
        </w:r>
        <w:r w:rsidR="006B4B4C" w:rsidRPr="00752181">
          <w:rPr>
            <w:rFonts w:ascii="Times New Roman" w:eastAsia="Calibri" w:hAnsi="Times New Roman" w:cs="Times New Roman"/>
            <w:b/>
            <w:bCs/>
            <w:noProof/>
            <w:webHidden/>
            <w:sz w:val="24"/>
            <w:szCs w:val="24"/>
            <w:u w:val="single"/>
          </w:rPr>
          <w:fldChar w:fldCharType="begin"/>
        </w:r>
        <w:r w:rsidR="006B4B4C" w:rsidRPr="00752181">
          <w:rPr>
            <w:rFonts w:ascii="Times New Roman" w:eastAsia="Calibri" w:hAnsi="Times New Roman" w:cs="Times New Roman"/>
            <w:b/>
            <w:bCs/>
            <w:noProof/>
            <w:webHidden/>
            <w:sz w:val="24"/>
            <w:szCs w:val="24"/>
            <w:u w:val="single"/>
          </w:rPr>
          <w:instrText xml:space="preserve"> PAGEREF _Toc2858611 \h </w:instrText>
        </w:r>
        <w:r w:rsidR="006B4B4C" w:rsidRPr="00752181">
          <w:rPr>
            <w:rFonts w:ascii="Times New Roman" w:eastAsia="Calibri" w:hAnsi="Times New Roman" w:cs="Times New Roman"/>
            <w:b/>
            <w:bCs/>
            <w:noProof/>
            <w:webHidden/>
            <w:sz w:val="24"/>
            <w:szCs w:val="24"/>
            <w:u w:val="single"/>
          </w:rPr>
        </w:r>
        <w:r w:rsidR="006B4B4C" w:rsidRPr="00752181">
          <w:rPr>
            <w:rFonts w:ascii="Times New Roman" w:eastAsia="Calibri" w:hAnsi="Times New Roman" w:cs="Times New Roman"/>
            <w:b/>
            <w:bCs/>
            <w:noProof/>
            <w:webHidden/>
            <w:sz w:val="24"/>
            <w:szCs w:val="24"/>
            <w:u w:val="single"/>
          </w:rPr>
          <w:fldChar w:fldCharType="separate"/>
        </w:r>
        <w:r w:rsidR="00E16F9B">
          <w:rPr>
            <w:rFonts w:ascii="Times New Roman" w:eastAsia="Calibri" w:hAnsi="Times New Roman" w:cs="Times New Roman"/>
            <w:b/>
            <w:bCs/>
            <w:noProof/>
            <w:webHidden/>
            <w:sz w:val="24"/>
            <w:szCs w:val="24"/>
            <w:u w:val="single"/>
          </w:rPr>
          <w:t>14</w:t>
        </w:r>
        <w:r w:rsidR="006B4B4C" w:rsidRPr="00752181">
          <w:rPr>
            <w:rFonts w:ascii="Times New Roman" w:eastAsia="Calibri" w:hAnsi="Times New Roman" w:cs="Times New Roman"/>
            <w:b/>
            <w:bCs/>
            <w:noProof/>
            <w:webHidden/>
            <w:sz w:val="24"/>
            <w:szCs w:val="24"/>
            <w:u w:val="single"/>
          </w:rPr>
          <w:fldChar w:fldCharType="end"/>
        </w:r>
      </w:hyperlink>
    </w:p>
    <w:p w14:paraId="33A5E754" w14:textId="77777777" w:rsidR="004F6D38" w:rsidRPr="00752181" w:rsidRDefault="00A25A3B" w:rsidP="00752181">
      <w:pPr>
        <w:pStyle w:val="NoSpacing"/>
        <w:rPr>
          <w:rFonts w:ascii="Times New Roman" w:eastAsia="Times New Roman" w:hAnsi="Times New Roman" w:cs="Times New Roman"/>
          <w:b/>
          <w:noProof/>
          <w:sz w:val="24"/>
          <w:szCs w:val="24"/>
          <w:u w:val="single"/>
          <w:lang w:val="sr-Cyrl-RS" w:eastAsia="sr-Cyrl-RS"/>
        </w:rPr>
      </w:pPr>
      <w:hyperlink r:id="rId23" w:anchor="_Toc2858612" w:history="1">
        <w:r w:rsidR="006B4B4C" w:rsidRPr="00752181">
          <w:rPr>
            <w:rFonts w:ascii="Times New Roman" w:eastAsia="Calibri" w:hAnsi="Times New Roman" w:cs="Times New Roman"/>
            <w:b/>
            <w:bCs/>
            <w:caps/>
            <w:noProof/>
            <w:sz w:val="24"/>
            <w:szCs w:val="24"/>
            <w:u w:val="single"/>
            <w:lang w:val="sr-Cyrl-RS"/>
          </w:rPr>
          <w:t>11. Законитости управних аката донетих у инспекцијском надзору</w:t>
        </w:r>
        <w:r w:rsidR="006B4B4C" w:rsidRPr="00752181">
          <w:rPr>
            <w:rFonts w:ascii="Times New Roman" w:eastAsia="Calibri" w:hAnsi="Times New Roman" w:cs="Times New Roman"/>
            <w:b/>
            <w:bCs/>
            <w:noProof/>
            <w:webHidden/>
            <w:sz w:val="24"/>
            <w:szCs w:val="24"/>
            <w:u w:val="single"/>
          </w:rPr>
          <w:tab/>
        </w:r>
      </w:hyperlink>
    </w:p>
    <w:p w14:paraId="7EA850C9" w14:textId="77777777" w:rsidR="004F6D38" w:rsidRPr="00752181" w:rsidRDefault="00A25A3B" w:rsidP="00752181">
      <w:pPr>
        <w:pStyle w:val="NoSpacing"/>
        <w:rPr>
          <w:rFonts w:ascii="Times New Roman" w:eastAsia="Calibri" w:hAnsi="Times New Roman" w:cs="Times New Roman"/>
          <w:b/>
          <w:bCs/>
          <w:noProof/>
          <w:sz w:val="24"/>
          <w:szCs w:val="24"/>
          <w:u w:val="single"/>
        </w:rPr>
      </w:pPr>
      <w:hyperlink r:id="rId24" w:anchor="_Toc2858613" w:history="1">
        <w:r w:rsidR="004F6D38" w:rsidRPr="00752181">
          <w:rPr>
            <w:rFonts w:ascii="Times New Roman" w:eastAsia="Calibri" w:hAnsi="Times New Roman" w:cs="Times New Roman"/>
            <w:b/>
            <w:bCs/>
            <w:caps/>
            <w:noProof/>
            <w:sz w:val="24"/>
            <w:szCs w:val="24"/>
            <w:u w:val="single"/>
          </w:rPr>
          <w:t>12. Поступање у решавању притужби на рад инспекције</w:t>
        </w:r>
        <w:r w:rsidR="004F6D38" w:rsidRPr="00752181">
          <w:rPr>
            <w:rFonts w:ascii="Times New Roman" w:eastAsia="Calibri" w:hAnsi="Times New Roman" w:cs="Times New Roman"/>
            <w:b/>
            <w:bCs/>
            <w:noProof/>
            <w:webHidden/>
            <w:sz w:val="24"/>
            <w:szCs w:val="24"/>
            <w:u w:val="single"/>
          </w:rPr>
          <w:tab/>
        </w:r>
        <w:r w:rsidR="004F6D38" w:rsidRPr="00752181">
          <w:rPr>
            <w:rFonts w:ascii="Times New Roman" w:eastAsia="Calibri" w:hAnsi="Times New Roman" w:cs="Times New Roman"/>
            <w:b/>
            <w:bCs/>
            <w:noProof/>
            <w:webHidden/>
            <w:sz w:val="24"/>
            <w:szCs w:val="24"/>
            <w:u w:val="single"/>
          </w:rPr>
          <w:fldChar w:fldCharType="begin"/>
        </w:r>
        <w:r w:rsidR="004F6D38" w:rsidRPr="00752181">
          <w:rPr>
            <w:rFonts w:ascii="Times New Roman" w:eastAsia="Calibri" w:hAnsi="Times New Roman" w:cs="Times New Roman"/>
            <w:b/>
            <w:bCs/>
            <w:noProof/>
            <w:webHidden/>
            <w:sz w:val="24"/>
            <w:szCs w:val="24"/>
            <w:u w:val="single"/>
          </w:rPr>
          <w:instrText xml:space="preserve"> PAGEREF _Toc2858613 \h </w:instrText>
        </w:r>
        <w:r w:rsidR="004F6D38" w:rsidRPr="00752181">
          <w:rPr>
            <w:rFonts w:ascii="Times New Roman" w:eastAsia="Calibri" w:hAnsi="Times New Roman" w:cs="Times New Roman"/>
            <w:b/>
            <w:bCs/>
            <w:noProof/>
            <w:webHidden/>
            <w:sz w:val="24"/>
            <w:szCs w:val="24"/>
            <w:u w:val="single"/>
          </w:rPr>
        </w:r>
        <w:r w:rsidR="004F6D38" w:rsidRPr="00752181">
          <w:rPr>
            <w:rFonts w:ascii="Times New Roman" w:eastAsia="Calibri" w:hAnsi="Times New Roman" w:cs="Times New Roman"/>
            <w:b/>
            <w:bCs/>
            <w:noProof/>
            <w:webHidden/>
            <w:sz w:val="24"/>
            <w:szCs w:val="24"/>
            <w:u w:val="single"/>
          </w:rPr>
          <w:fldChar w:fldCharType="separate"/>
        </w:r>
        <w:r w:rsidR="00E16F9B">
          <w:rPr>
            <w:rFonts w:ascii="Times New Roman" w:eastAsia="Calibri" w:hAnsi="Times New Roman" w:cs="Times New Roman"/>
            <w:b/>
            <w:bCs/>
            <w:noProof/>
            <w:webHidden/>
            <w:sz w:val="24"/>
            <w:szCs w:val="24"/>
            <w:u w:val="single"/>
          </w:rPr>
          <w:t>15</w:t>
        </w:r>
        <w:r w:rsidR="004F6D38" w:rsidRPr="00752181">
          <w:rPr>
            <w:rFonts w:ascii="Times New Roman" w:eastAsia="Calibri" w:hAnsi="Times New Roman" w:cs="Times New Roman"/>
            <w:b/>
            <w:bCs/>
            <w:noProof/>
            <w:webHidden/>
            <w:sz w:val="24"/>
            <w:szCs w:val="24"/>
            <w:u w:val="single"/>
          </w:rPr>
          <w:fldChar w:fldCharType="end"/>
        </w:r>
      </w:hyperlink>
    </w:p>
    <w:p w14:paraId="1A3035F8" w14:textId="77777777" w:rsidR="006B4B4C" w:rsidRPr="00752181" w:rsidRDefault="006B4B4C" w:rsidP="00752181">
      <w:pPr>
        <w:pStyle w:val="NoSpacing"/>
        <w:rPr>
          <w:rFonts w:ascii="Times New Roman" w:eastAsia="Times New Roman" w:hAnsi="Times New Roman" w:cs="Times New Roman"/>
          <w:b/>
          <w:noProof/>
          <w:sz w:val="24"/>
          <w:szCs w:val="24"/>
          <w:u w:val="single"/>
          <w:lang w:val="sr-Cyrl-RS" w:eastAsia="sr-Cyrl-RS"/>
        </w:rPr>
      </w:pPr>
      <w:r w:rsidRPr="00752181">
        <w:rPr>
          <w:rFonts w:ascii="Times New Roman" w:eastAsia="Calibri" w:hAnsi="Times New Roman" w:cs="Times New Roman"/>
          <w:b/>
          <w:bCs/>
          <w:noProof/>
          <w:sz w:val="24"/>
          <w:szCs w:val="24"/>
          <w:u w:val="single"/>
        </w:rPr>
        <w:t xml:space="preserve">13. </w:t>
      </w:r>
      <w:r w:rsidRPr="00752181">
        <w:rPr>
          <w:rFonts w:ascii="Times New Roman" w:eastAsia="Calibri" w:hAnsi="Times New Roman" w:cs="Times New Roman"/>
          <w:b/>
          <w:bCs/>
          <w:noProof/>
          <w:sz w:val="24"/>
          <w:szCs w:val="24"/>
          <w:u w:val="single"/>
          <w:lang w:val="sr-Cyrl-RS"/>
        </w:rPr>
        <w:t>ОБУКЕ И ДРУГИ ВИДОВИ СТРУЧНОГ УСАВРШАВАЊА ИНСПЕКТОРА</w:t>
      </w:r>
    </w:p>
    <w:p w14:paraId="469323D0" w14:textId="77777777" w:rsidR="004F6D38" w:rsidRPr="00752181" w:rsidRDefault="00A25A3B" w:rsidP="00752181">
      <w:pPr>
        <w:pStyle w:val="NoSpacing"/>
        <w:rPr>
          <w:rFonts w:ascii="Times New Roman" w:eastAsia="Times New Roman" w:hAnsi="Times New Roman" w:cs="Times New Roman"/>
          <w:b/>
          <w:noProof/>
          <w:sz w:val="24"/>
          <w:szCs w:val="24"/>
          <w:u w:val="single"/>
          <w:lang w:val="sr-Cyrl-RS" w:eastAsia="sr-Cyrl-RS"/>
        </w:rPr>
      </w:pPr>
      <w:hyperlink r:id="rId25" w:anchor="_Toc2858615" w:history="1">
        <w:r w:rsidR="006B4B4C" w:rsidRPr="00752181">
          <w:rPr>
            <w:rFonts w:ascii="Times New Roman" w:eastAsia="Calibri" w:hAnsi="Times New Roman" w:cs="Times New Roman"/>
            <w:b/>
            <w:bCs/>
            <w:caps/>
            <w:noProof/>
            <w:sz w:val="24"/>
            <w:szCs w:val="24"/>
            <w:u w:val="single"/>
            <w:lang w:val="sr-Cyrl-RS"/>
          </w:rPr>
          <w:t>14</w:t>
        </w:r>
        <w:r w:rsidR="004F6D38" w:rsidRPr="00752181">
          <w:rPr>
            <w:rFonts w:ascii="Times New Roman" w:eastAsia="Calibri" w:hAnsi="Times New Roman" w:cs="Times New Roman"/>
            <w:b/>
            <w:bCs/>
            <w:caps/>
            <w:noProof/>
            <w:sz w:val="24"/>
            <w:szCs w:val="24"/>
            <w:u w:val="single"/>
            <w:lang w:val="sr-Cyrl-RS"/>
          </w:rPr>
          <w:t xml:space="preserve"> Иницијативе за измене и допуне закона и других прописа</w:t>
        </w:r>
        <w:r w:rsidR="004F6D38" w:rsidRPr="00752181">
          <w:rPr>
            <w:rFonts w:ascii="Times New Roman" w:eastAsia="Calibri" w:hAnsi="Times New Roman" w:cs="Times New Roman"/>
            <w:b/>
            <w:bCs/>
            <w:noProof/>
            <w:webHidden/>
            <w:sz w:val="24"/>
            <w:szCs w:val="24"/>
            <w:u w:val="single"/>
          </w:rPr>
          <w:tab/>
        </w:r>
        <w:r w:rsidR="004F6D38" w:rsidRPr="00752181">
          <w:rPr>
            <w:rFonts w:ascii="Times New Roman" w:eastAsia="Calibri" w:hAnsi="Times New Roman" w:cs="Times New Roman"/>
            <w:b/>
            <w:bCs/>
            <w:noProof/>
            <w:webHidden/>
            <w:sz w:val="24"/>
            <w:szCs w:val="24"/>
            <w:u w:val="single"/>
          </w:rPr>
          <w:fldChar w:fldCharType="begin"/>
        </w:r>
        <w:r w:rsidR="004F6D38" w:rsidRPr="00752181">
          <w:rPr>
            <w:rFonts w:ascii="Times New Roman" w:eastAsia="Calibri" w:hAnsi="Times New Roman" w:cs="Times New Roman"/>
            <w:b/>
            <w:bCs/>
            <w:noProof/>
            <w:webHidden/>
            <w:sz w:val="24"/>
            <w:szCs w:val="24"/>
            <w:u w:val="single"/>
          </w:rPr>
          <w:instrText xml:space="preserve"> PAGEREF _Toc2858615 \h </w:instrText>
        </w:r>
        <w:r w:rsidR="004F6D38" w:rsidRPr="00752181">
          <w:rPr>
            <w:rFonts w:ascii="Times New Roman" w:eastAsia="Calibri" w:hAnsi="Times New Roman" w:cs="Times New Roman"/>
            <w:b/>
            <w:bCs/>
            <w:noProof/>
            <w:webHidden/>
            <w:sz w:val="24"/>
            <w:szCs w:val="24"/>
            <w:u w:val="single"/>
          </w:rPr>
        </w:r>
        <w:r w:rsidR="004F6D38" w:rsidRPr="00752181">
          <w:rPr>
            <w:rFonts w:ascii="Times New Roman" w:eastAsia="Calibri" w:hAnsi="Times New Roman" w:cs="Times New Roman"/>
            <w:b/>
            <w:bCs/>
            <w:noProof/>
            <w:webHidden/>
            <w:sz w:val="24"/>
            <w:szCs w:val="24"/>
            <w:u w:val="single"/>
          </w:rPr>
          <w:fldChar w:fldCharType="separate"/>
        </w:r>
        <w:r w:rsidR="00E16F9B">
          <w:rPr>
            <w:rFonts w:ascii="Times New Roman" w:eastAsia="Calibri" w:hAnsi="Times New Roman" w:cs="Times New Roman"/>
            <w:b/>
            <w:bCs/>
            <w:noProof/>
            <w:webHidden/>
            <w:sz w:val="24"/>
            <w:szCs w:val="24"/>
            <w:u w:val="single"/>
          </w:rPr>
          <w:t>16</w:t>
        </w:r>
        <w:r w:rsidR="004F6D38" w:rsidRPr="00752181">
          <w:rPr>
            <w:rFonts w:ascii="Times New Roman" w:eastAsia="Calibri" w:hAnsi="Times New Roman" w:cs="Times New Roman"/>
            <w:b/>
            <w:bCs/>
            <w:noProof/>
            <w:webHidden/>
            <w:sz w:val="24"/>
            <w:szCs w:val="24"/>
            <w:u w:val="single"/>
          </w:rPr>
          <w:fldChar w:fldCharType="end"/>
        </w:r>
      </w:hyperlink>
    </w:p>
    <w:p w14:paraId="15D1CFA9" w14:textId="77777777" w:rsidR="002644ED" w:rsidRPr="00752181" w:rsidRDefault="00A25A3B" w:rsidP="00752181">
      <w:pPr>
        <w:pStyle w:val="NoSpacing"/>
        <w:rPr>
          <w:rFonts w:ascii="Times New Roman" w:eastAsia="Times New Roman" w:hAnsi="Times New Roman" w:cs="Times New Roman"/>
          <w:b/>
          <w:noProof/>
          <w:sz w:val="24"/>
          <w:szCs w:val="24"/>
          <w:u w:val="single"/>
          <w:lang w:val="sr-Cyrl-RS" w:eastAsia="sr-Cyrl-RS"/>
        </w:rPr>
      </w:pPr>
      <w:hyperlink r:id="rId26" w:anchor="_Toc2858616" w:history="1">
        <w:r w:rsidR="002644ED" w:rsidRPr="00752181">
          <w:rPr>
            <w:rFonts w:ascii="Times New Roman" w:eastAsia="Calibri" w:hAnsi="Times New Roman" w:cs="Times New Roman"/>
            <w:b/>
            <w:bCs/>
            <w:caps/>
            <w:noProof/>
            <w:sz w:val="24"/>
            <w:szCs w:val="24"/>
            <w:u w:val="single"/>
            <w:lang w:val="sr-Cyrl-RS"/>
          </w:rPr>
          <w:t>15. Мере и провере предузете у циљу потпуности и ажурности података у информационом систему</w:t>
        </w:r>
        <w:r w:rsidR="002644ED" w:rsidRPr="00752181">
          <w:rPr>
            <w:rFonts w:ascii="Times New Roman" w:eastAsia="Calibri" w:hAnsi="Times New Roman" w:cs="Times New Roman"/>
            <w:b/>
            <w:bCs/>
            <w:noProof/>
            <w:webHidden/>
            <w:sz w:val="24"/>
            <w:szCs w:val="24"/>
            <w:u w:val="single"/>
          </w:rPr>
          <w:tab/>
        </w:r>
        <w:r w:rsidR="002644ED" w:rsidRPr="00752181">
          <w:rPr>
            <w:rFonts w:ascii="Times New Roman" w:eastAsia="Calibri" w:hAnsi="Times New Roman" w:cs="Times New Roman"/>
            <w:b/>
            <w:bCs/>
            <w:noProof/>
            <w:webHidden/>
            <w:sz w:val="24"/>
            <w:szCs w:val="24"/>
            <w:u w:val="single"/>
          </w:rPr>
          <w:fldChar w:fldCharType="begin"/>
        </w:r>
        <w:r w:rsidR="002644ED" w:rsidRPr="00752181">
          <w:rPr>
            <w:rFonts w:ascii="Times New Roman" w:eastAsia="Calibri" w:hAnsi="Times New Roman" w:cs="Times New Roman"/>
            <w:b/>
            <w:bCs/>
            <w:noProof/>
            <w:webHidden/>
            <w:sz w:val="24"/>
            <w:szCs w:val="24"/>
            <w:u w:val="single"/>
          </w:rPr>
          <w:instrText xml:space="preserve"> PAGEREF _Toc2858616 \h </w:instrText>
        </w:r>
        <w:r w:rsidR="002644ED" w:rsidRPr="00752181">
          <w:rPr>
            <w:rFonts w:ascii="Times New Roman" w:eastAsia="Calibri" w:hAnsi="Times New Roman" w:cs="Times New Roman"/>
            <w:b/>
            <w:bCs/>
            <w:noProof/>
            <w:webHidden/>
            <w:sz w:val="24"/>
            <w:szCs w:val="24"/>
            <w:u w:val="single"/>
          </w:rPr>
        </w:r>
        <w:r w:rsidR="002644ED" w:rsidRPr="00752181">
          <w:rPr>
            <w:rFonts w:ascii="Times New Roman" w:eastAsia="Calibri" w:hAnsi="Times New Roman" w:cs="Times New Roman"/>
            <w:b/>
            <w:bCs/>
            <w:noProof/>
            <w:webHidden/>
            <w:sz w:val="24"/>
            <w:szCs w:val="24"/>
            <w:u w:val="single"/>
          </w:rPr>
          <w:fldChar w:fldCharType="separate"/>
        </w:r>
        <w:r w:rsidR="00E16F9B">
          <w:rPr>
            <w:rFonts w:ascii="Times New Roman" w:eastAsia="Calibri" w:hAnsi="Times New Roman" w:cs="Times New Roman"/>
            <w:b/>
            <w:bCs/>
            <w:noProof/>
            <w:webHidden/>
            <w:sz w:val="24"/>
            <w:szCs w:val="24"/>
            <w:u w:val="single"/>
          </w:rPr>
          <w:t>16</w:t>
        </w:r>
        <w:r w:rsidR="002644ED" w:rsidRPr="00752181">
          <w:rPr>
            <w:rFonts w:ascii="Times New Roman" w:eastAsia="Calibri" w:hAnsi="Times New Roman" w:cs="Times New Roman"/>
            <w:b/>
            <w:bCs/>
            <w:noProof/>
            <w:webHidden/>
            <w:sz w:val="24"/>
            <w:szCs w:val="24"/>
            <w:u w:val="single"/>
          </w:rPr>
          <w:fldChar w:fldCharType="end"/>
        </w:r>
      </w:hyperlink>
    </w:p>
    <w:p w14:paraId="2D184BDB" w14:textId="77777777" w:rsidR="002644ED" w:rsidRPr="00752181" w:rsidRDefault="00A25A3B" w:rsidP="00752181">
      <w:pPr>
        <w:pStyle w:val="NoSpacing"/>
        <w:rPr>
          <w:rFonts w:ascii="Times New Roman" w:eastAsia="Times New Roman" w:hAnsi="Times New Roman" w:cs="Times New Roman"/>
          <w:b/>
          <w:noProof/>
          <w:sz w:val="24"/>
          <w:szCs w:val="24"/>
          <w:u w:val="single"/>
          <w:lang w:val="sr-Cyrl-RS" w:eastAsia="sr-Cyrl-RS"/>
        </w:rPr>
      </w:pPr>
      <w:hyperlink r:id="rId27" w:anchor="_Toc2858617" w:history="1">
        <w:r w:rsidR="002644ED" w:rsidRPr="00752181">
          <w:rPr>
            <w:rFonts w:ascii="Times New Roman" w:eastAsia="Calibri" w:hAnsi="Times New Roman" w:cs="Times New Roman"/>
            <w:b/>
            <w:bCs/>
            <w:caps/>
            <w:noProof/>
            <w:sz w:val="24"/>
            <w:szCs w:val="24"/>
            <w:u w:val="single"/>
            <w:lang w:val="sr-Cyrl-RS"/>
          </w:rPr>
          <w:t>16. Стање у области извршавања поверених послова инспекцијског надзора</w:t>
        </w:r>
        <w:r w:rsidR="002644ED" w:rsidRPr="00752181">
          <w:rPr>
            <w:rFonts w:ascii="Times New Roman" w:eastAsia="Calibri" w:hAnsi="Times New Roman" w:cs="Times New Roman"/>
            <w:b/>
            <w:bCs/>
            <w:noProof/>
            <w:webHidden/>
            <w:sz w:val="24"/>
            <w:szCs w:val="24"/>
            <w:u w:val="single"/>
          </w:rPr>
          <w:tab/>
        </w:r>
        <w:r w:rsidR="002644ED" w:rsidRPr="00752181">
          <w:rPr>
            <w:rFonts w:ascii="Times New Roman" w:eastAsia="Calibri" w:hAnsi="Times New Roman" w:cs="Times New Roman"/>
            <w:b/>
            <w:bCs/>
            <w:noProof/>
            <w:webHidden/>
            <w:sz w:val="24"/>
            <w:szCs w:val="24"/>
            <w:u w:val="single"/>
          </w:rPr>
          <w:fldChar w:fldCharType="begin"/>
        </w:r>
        <w:r w:rsidR="002644ED" w:rsidRPr="00752181">
          <w:rPr>
            <w:rFonts w:ascii="Times New Roman" w:eastAsia="Calibri" w:hAnsi="Times New Roman" w:cs="Times New Roman"/>
            <w:b/>
            <w:bCs/>
            <w:noProof/>
            <w:webHidden/>
            <w:sz w:val="24"/>
            <w:szCs w:val="24"/>
            <w:u w:val="single"/>
          </w:rPr>
          <w:instrText xml:space="preserve"> PAGEREF _Toc2858617 \h </w:instrText>
        </w:r>
        <w:r w:rsidR="002644ED" w:rsidRPr="00752181">
          <w:rPr>
            <w:rFonts w:ascii="Times New Roman" w:eastAsia="Calibri" w:hAnsi="Times New Roman" w:cs="Times New Roman"/>
            <w:b/>
            <w:bCs/>
            <w:noProof/>
            <w:webHidden/>
            <w:sz w:val="24"/>
            <w:szCs w:val="24"/>
            <w:u w:val="single"/>
          </w:rPr>
        </w:r>
        <w:r w:rsidR="002644ED" w:rsidRPr="00752181">
          <w:rPr>
            <w:rFonts w:ascii="Times New Roman" w:eastAsia="Calibri" w:hAnsi="Times New Roman" w:cs="Times New Roman"/>
            <w:b/>
            <w:bCs/>
            <w:noProof/>
            <w:webHidden/>
            <w:sz w:val="24"/>
            <w:szCs w:val="24"/>
            <w:u w:val="single"/>
          </w:rPr>
          <w:fldChar w:fldCharType="separate"/>
        </w:r>
        <w:r w:rsidR="00E16F9B">
          <w:rPr>
            <w:rFonts w:ascii="Times New Roman" w:eastAsia="Calibri" w:hAnsi="Times New Roman" w:cs="Times New Roman"/>
            <w:b/>
            <w:bCs/>
            <w:noProof/>
            <w:webHidden/>
            <w:sz w:val="24"/>
            <w:szCs w:val="24"/>
            <w:u w:val="single"/>
          </w:rPr>
          <w:t>17</w:t>
        </w:r>
        <w:r w:rsidR="002644ED" w:rsidRPr="00752181">
          <w:rPr>
            <w:rFonts w:ascii="Times New Roman" w:eastAsia="Calibri" w:hAnsi="Times New Roman" w:cs="Times New Roman"/>
            <w:b/>
            <w:bCs/>
            <w:noProof/>
            <w:webHidden/>
            <w:sz w:val="24"/>
            <w:szCs w:val="24"/>
            <w:u w:val="single"/>
          </w:rPr>
          <w:fldChar w:fldCharType="end"/>
        </w:r>
      </w:hyperlink>
    </w:p>
    <w:p w14:paraId="1822D2A6" w14:textId="77777777" w:rsidR="00481C6D" w:rsidRPr="00752181" w:rsidRDefault="00A25A3B" w:rsidP="00752181">
      <w:pPr>
        <w:pStyle w:val="NoSpacing"/>
        <w:rPr>
          <w:rFonts w:ascii="Times New Roman" w:eastAsia="Calibri" w:hAnsi="Times New Roman" w:cs="Times New Roman"/>
          <w:b/>
          <w:bCs/>
          <w:noProof/>
          <w:sz w:val="24"/>
          <w:szCs w:val="24"/>
          <w:u w:val="single"/>
        </w:rPr>
      </w:pPr>
      <w:hyperlink r:id="rId28" w:anchor="_Toc2858618" w:history="1">
        <w:r w:rsidR="002644ED" w:rsidRPr="00752181">
          <w:rPr>
            <w:rFonts w:ascii="Times New Roman" w:eastAsia="Calibri" w:hAnsi="Times New Roman" w:cs="Times New Roman"/>
            <w:b/>
            <w:bCs/>
            <w:caps/>
            <w:noProof/>
            <w:sz w:val="24"/>
            <w:szCs w:val="24"/>
            <w:u w:val="single"/>
            <w:lang w:val="sr-Cyrl-RS"/>
          </w:rPr>
          <w:t>17. Исходи поступања правосудних органа</w:t>
        </w:r>
        <w:r w:rsidR="002644ED" w:rsidRPr="00752181">
          <w:rPr>
            <w:rFonts w:ascii="Times New Roman" w:eastAsia="Calibri" w:hAnsi="Times New Roman" w:cs="Times New Roman"/>
            <w:b/>
            <w:bCs/>
            <w:noProof/>
            <w:webHidden/>
            <w:sz w:val="24"/>
            <w:szCs w:val="24"/>
            <w:u w:val="single"/>
          </w:rPr>
          <w:tab/>
        </w:r>
        <w:r w:rsidR="002644ED" w:rsidRPr="00752181">
          <w:rPr>
            <w:rFonts w:ascii="Times New Roman" w:eastAsia="Calibri" w:hAnsi="Times New Roman" w:cs="Times New Roman"/>
            <w:b/>
            <w:bCs/>
            <w:noProof/>
            <w:webHidden/>
            <w:sz w:val="24"/>
            <w:szCs w:val="24"/>
            <w:u w:val="single"/>
          </w:rPr>
          <w:fldChar w:fldCharType="begin"/>
        </w:r>
        <w:r w:rsidR="002644ED" w:rsidRPr="00752181">
          <w:rPr>
            <w:rFonts w:ascii="Times New Roman" w:eastAsia="Calibri" w:hAnsi="Times New Roman" w:cs="Times New Roman"/>
            <w:b/>
            <w:bCs/>
            <w:noProof/>
            <w:webHidden/>
            <w:sz w:val="24"/>
            <w:szCs w:val="24"/>
            <w:u w:val="single"/>
          </w:rPr>
          <w:instrText xml:space="preserve"> PAGEREF _Toc2858618 \h </w:instrText>
        </w:r>
        <w:r w:rsidR="002644ED" w:rsidRPr="00752181">
          <w:rPr>
            <w:rFonts w:ascii="Times New Roman" w:eastAsia="Calibri" w:hAnsi="Times New Roman" w:cs="Times New Roman"/>
            <w:b/>
            <w:bCs/>
            <w:noProof/>
            <w:webHidden/>
            <w:sz w:val="24"/>
            <w:szCs w:val="24"/>
            <w:u w:val="single"/>
          </w:rPr>
        </w:r>
        <w:r w:rsidR="002644ED" w:rsidRPr="00752181">
          <w:rPr>
            <w:rFonts w:ascii="Times New Roman" w:eastAsia="Calibri" w:hAnsi="Times New Roman" w:cs="Times New Roman"/>
            <w:b/>
            <w:bCs/>
            <w:noProof/>
            <w:webHidden/>
            <w:sz w:val="24"/>
            <w:szCs w:val="24"/>
            <w:u w:val="single"/>
          </w:rPr>
          <w:fldChar w:fldCharType="separate"/>
        </w:r>
        <w:r w:rsidR="00E16F9B">
          <w:rPr>
            <w:rFonts w:ascii="Times New Roman" w:eastAsia="Calibri" w:hAnsi="Times New Roman" w:cs="Times New Roman"/>
            <w:b/>
            <w:bCs/>
            <w:noProof/>
            <w:webHidden/>
            <w:sz w:val="24"/>
            <w:szCs w:val="24"/>
            <w:u w:val="single"/>
          </w:rPr>
          <w:t>17</w:t>
        </w:r>
        <w:r w:rsidR="002644ED" w:rsidRPr="00752181">
          <w:rPr>
            <w:rFonts w:ascii="Times New Roman" w:eastAsia="Calibri" w:hAnsi="Times New Roman" w:cs="Times New Roman"/>
            <w:b/>
            <w:bCs/>
            <w:noProof/>
            <w:webHidden/>
            <w:sz w:val="24"/>
            <w:szCs w:val="24"/>
            <w:u w:val="single"/>
          </w:rPr>
          <w:fldChar w:fldCharType="end"/>
        </w:r>
      </w:hyperlink>
    </w:p>
    <w:p w14:paraId="0AF7E5BA" w14:textId="77777777" w:rsidR="00177620" w:rsidRPr="00752181" w:rsidRDefault="00A25A3B" w:rsidP="00752181">
      <w:pPr>
        <w:pStyle w:val="NoSpacing"/>
        <w:rPr>
          <w:rFonts w:ascii="Times New Roman" w:eastAsia="Times New Roman" w:hAnsi="Times New Roman" w:cs="Times New Roman"/>
          <w:b/>
          <w:noProof/>
          <w:sz w:val="24"/>
          <w:szCs w:val="24"/>
          <w:u w:val="single"/>
          <w:lang w:val="sr-Cyrl-RS" w:eastAsia="sr-Cyrl-RS"/>
        </w:rPr>
      </w:pPr>
      <w:hyperlink r:id="rId29" w:anchor="_Toc2858620" w:history="1">
        <w:r w:rsidR="00177620" w:rsidRPr="00752181">
          <w:rPr>
            <w:rFonts w:ascii="Times New Roman" w:eastAsia="Calibri" w:hAnsi="Times New Roman" w:cs="Times New Roman"/>
            <w:b/>
            <w:bCs/>
            <w:caps/>
            <w:noProof/>
            <w:sz w:val="24"/>
            <w:szCs w:val="24"/>
            <w:u w:val="single"/>
          </w:rPr>
          <w:t xml:space="preserve"> ЗБИРНИ ПОДАЦИ О РАДУ</w:t>
        </w:r>
        <w:r w:rsidR="00177620" w:rsidRPr="00752181">
          <w:rPr>
            <w:rFonts w:ascii="Times New Roman" w:eastAsia="Calibri" w:hAnsi="Times New Roman" w:cs="Times New Roman"/>
            <w:b/>
            <w:bCs/>
            <w:caps/>
            <w:noProof/>
            <w:webHidden/>
            <w:sz w:val="24"/>
            <w:szCs w:val="24"/>
            <w:u w:val="single"/>
          </w:rPr>
          <w:tab/>
        </w:r>
        <w:r w:rsidR="00177620" w:rsidRPr="00752181">
          <w:rPr>
            <w:rFonts w:ascii="Times New Roman" w:eastAsia="Calibri" w:hAnsi="Times New Roman" w:cs="Times New Roman"/>
            <w:b/>
            <w:bCs/>
            <w:caps/>
            <w:noProof/>
            <w:webHidden/>
            <w:sz w:val="24"/>
            <w:szCs w:val="24"/>
            <w:u w:val="single"/>
          </w:rPr>
          <w:fldChar w:fldCharType="begin"/>
        </w:r>
        <w:r w:rsidR="00177620" w:rsidRPr="00752181">
          <w:rPr>
            <w:rFonts w:ascii="Times New Roman" w:eastAsia="Calibri" w:hAnsi="Times New Roman" w:cs="Times New Roman"/>
            <w:b/>
            <w:bCs/>
            <w:caps/>
            <w:noProof/>
            <w:webHidden/>
            <w:sz w:val="24"/>
            <w:szCs w:val="24"/>
            <w:u w:val="single"/>
          </w:rPr>
          <w:instrText xml:space="preserve"> PAGEREF _Toc2858620 \h </w:instrText>
        </w:r>
        <w:r w:rsidR="00177620" w:rsidRPr="00752181">
          <w:rPr>
            <w:rFonts w:ascii="Times New Roman" w:eastAsia="Calibri" w:hAnsi="Times New Roman" w:cs="Times New Roman"/>
            <w:b/>
            <w:bCs/>
            <w:caps/>
            <w:noProof/>
            <w:webHidden/>
            <w:sz w:val="24"/>
            <w:szCs w:val="24"/>
            <w:u w:val="single"/>
          </w:rPr>
        </w:r>
        <w:r w:rsidR="00177620" w:rsidRPr="00752181">
          <w:rPr>
            <w:rFonts w:ascii="Times New Roman" w:eastAsia="Calibri" w:hAnsi="Times New Roman" w:cs="Times New Roman"/>
            <w:b/>
            <w:bCs/>
            <w:caps/>
            <w:noProof/>
            <w:webHidden/>
            <w:sz w:val="24"/>
            <w:szCs w:val="24"/>
            <w:u w:val="single"/>
          </w:rPr>
          <w:fldChar w:fldCharType="separate"/>
        </w:r>
        <w:r w:rsidR="00E16F9B">
          <w:rPr>
            <w:rFonts w:ascii="Times New Roman" w:eastAsia="Calibri" w:hAnsi="Times New Roman" w:cs="Times New Roman"/>
            <w:b/>
            <w:bCs/>
            <w:caps/>
            <w:noProof/>
            <w:webHidden/>
            <w:sz w:val="24"/>
            <w:szCs w:val="24"/>
            <w:u w:val="single"/>
          </w:rPr>
          <w:t>17</w:t>
        </w:r>
        <w:r w:rsidR="00177620" w:rsidRPr="00752181">
          <w:rPr>
            <w:rFonts w:ascii="Times New Roman" w:eastAsia="Calibri" w:hAnsi="Times New Roman" w:cs="Times New Roman"/>
            <w:b/>
            <w:bCs/>
            <w:caps/>
            <w:noProof/>
            <w:webHidden/>
            <w:sz w:val="24"/>
            <w:szCs w:val="24"/>
            <w:u w:val="single"/>
          </w:rPr>
          <w:fldChar w:fldCharType="end"/>
        </w:r>
      </w:hyperlink>
      <w:r w:rsidR="00177620" w:rsidRPr="00752181">
        <w:rPr>
          <w:rFonts w:ascii="Times New Roman" w:eastAsia="Calibri" w:hAnsi="Times New Roman" w:cs="Times New Roman"/>
          <w:b/>
          <w:bCs/>
          <w:caps/>
          <w:noProof/>
          <w:sz w:val="24"/>
          <w:szCs w:val="24"/>
          <w:u w:val="single"/>
          <w:lang w:val="sr-Cyrl-RS"/>
        </w:rPr>
        <w:t>6</w:t>
      </w:r>
    </w:p>
    <w:p w14:paraId="6334C59E" w14:textId="77777777" w:rsidR="00177620" w:rsidRPr="00752181" w:rsidRDefault="00A25A3B" w:rsidP="00752181">
      <w:pPr>
        <w:pStyle w:val="NoSpacing"/>
        <w:rPr>
          <w:rFonts w:ascii="Times New Roman" w:eastAsia="Times New Roman" w:hAnsi="Times New Roman" w:cs="Times New Roman"/>
          <w:b/>
          <w:noProof/>
          <w:sz w:val="24"/>
          <w:szCs w:val="24"/>
          <w:u w:val="single"/>
          <w:lang w:val="sr-Cyrl-RS" w:eastAsia="sr-Cyrl-RS"/>
        </w:rPr>
      </w:pPr>
      <w:hyperlink r:id="rId30" w:anchor="_Toc2858621" w:history="1">
        <w:r w:rsidR="00177620" w:rsidRPr="00752181">
          <w:rPr>
            <w:rFonts w:ascii="Times New Roman" w:eastAsia="Calibri" w:hAnsi="Times New Roman" w:cs="Times New Roman"/>
            <w:b/>
            <w:bCs/>
            <w:caps/>
            <w:noProof/>
            <w:sz w:val="24"/>
            <w:szCs w:val="24"/>
            <w:u w:val="single"/>
          </w:rPr>
          <w:t xml:space="preserve"> РЕДЛОЗИ ЗА УНАПРЕЂЕЊЕ ДЕЛОТВОРНОСТИ ИНСПЕКЦИЈСКОГ НАДЗОРА</w:t>
        </w:r>
        <w:r w:rsidR="00177620" w:rsidRPr="00752181">
          <w:rPr>
            <w:rFonts w:ascii="Times New Roman" w:eastAsia="Calibri" w:hAnsi="Times New Roman" w:cs="Times New Roman"/>
            <w:b/>
            <w:bCs/>
            <w:caps/>
            <w:noProof/>
            <w:webHidden/>
            <w:sz w:val="24"/>
            <w:szCs w:val="24"/>
            <w:u w:val="single"/>
          </w:rPr>
          <w:tab/>
        </w:r>
        <w:r w:rsidR="00177620" w:rsidRPr="00752181">
          <w:rPr>
            <w:rFonts w:ascii="Times New Roman" w:eastAsia="Calibri" w:hAnsi="Times New Roman" w:cs="Times New Roman"/>
            <w:b/>
            <w:bCs/>
            <w:caps/>
            <w:noProof/>
            <w:webHidden/>
            <w:sz w:val="24"/>
            <w:szCs w:val="24"/>
            <w:u w:val="single"/>
          </w:rPr>
          <w:fldChar w:fldCharType="begin"/>
        </w:r>
        <w:r w:rsidR="00177620" w:rsidRPr="00752181">
          <w:rPr>
            <w:rFonts w:ascii="Times New Roman" w:eastAsia="Calibri" w:hAnsi="Times New Roman" w:cs="Times New Roman"/>
            <w:b/>
            <w:bCs/>
            <w:caps/>
            <w:noProof/>
            <w:webHidden/>
            <w:sz w:val="24"/>
            <w:szCs w:val="24"/>
            <w:u w:val="single"/>
          </w:rPr>
          <w:instrText xml:space="preserve"> PAGEREF _Toc2858621 \h </w:instrText>
        </w:r>
        <w:r w:rsidR="00177620" w:rsidRPr="00752181">
          <w:rPr>
            <w:rFonts w:ascii="Times New Roman" w:eastAsia="Calibri" w:hAnsi="Times New Roman" w:cs="Times New Roman"/>
            <w:b/>
            <w:bCs/>
            <w:caps/>
            <w:noProof/>
            <w:webHidden/>
            <w:sz w:val="24"/>
            <w:szCs w:val="24"/>
            <w:u w:val="single"/>
          </w:rPr>
        </w:r>
        <w:r w:rsidR="00177620" w:rsidRPr="00752181">
          <w:rPr>
            <w:rFonts w:ascii="Times New Roman" w:eastAsia="Calibri" w:hAnsi="Times New Roman" w:cs="Times New Roman"/>
            <w:b/>
            <w:bCs/>
            <w:caps/>
            <w:noProof/>
            <w:webHidden/>
            <w:sz w:val="24"/>
            <w:szCs w:val="24"/>
            <w:u w:val="single"/>
          </w:rPr>
          <w:fldChar w:fldCharType="separate"/>
        </w:r>
        <w:r w:rsidR="00E16F9B">
          <w:rPr>
            <w:rFonts w:ascii="Times New Roman" w:eastAsia="Calibri" w:hAnsi="Times New Roman" w:cs="Times New Roman"/>
            <w:b/>
            <w:bCs/>
            <w:caps/>
            <w:noProof/>
            <w:webHidden/>
            <w:sz w:val="24"/>
            <w:szCs w:val="24"/>
            <w:u w:val="single"/>
          </w:rPr>
          <w:t>21</w:t>
        </w:r>
        <w:r w:rsidR="00177620" w:rsidRPr="00752181">
          <w:rPr>
            <w:rFonts w:ascii="Times New Roman" w:eastAsia="Calibri" w:hAnsi="Times New Roman" w:cs="Times New Roman"/>
            <w:b/>
            <w:bCs/>
            <w:caps/>
            <w:noProof/>
            <w:webHidden/>
            <w:sz w:val="24"/>
            <w:szCs w:val="24"/>
            <w:u w:val="single"/>
          </w:rPr>
          <w:fldChar w:fldCharType="end"/>
        </w:r>
      </w:hyperlink>
      <w:r w:rsidR="00177620" w:rsidRPr="00752181">
        <w:rPr>
          <w:rFonts w:ascii="Times New Roman" w:eastAsia="Calibri" w:hAnsi="Times New Roman" w:cs="Times New Roman"/>
          <w:b/>
          <w:bCs/>
          <w:caps/>
          <w:noProof/>
          <w:sz w:val="24"/>
          <w:szCs w:val="24"/>
          <w:u w:val="single"/>
          <w:lang w:val="sr-Cyrl-RS"/>
        </w:rPr>
        <w:t>9</w:t>
      </w:r>
    </w:p>
    <w:p w14:paraId="7A8E2F50" w14:textId="77777777" w:rsidR="00177620" w:rsidRPr="00752181" w:rsidRDefault="00A25A3B" w:rsidP="00752181">
      <w:pPr>
        <w:pStyle w:val="NoSpacing"/>
        <w:rPr>
          <w:rFonts w:ascii="Times New Roman" w:eastAsia="Times New Roman" w:hAnsi="Times New Roman" w:cs="Times New Roman"/>
          <w:b/>
          <w:noProof/>
          <w:sz w:val="24"/>
          <w:szCs w:val="24"/>
          <w:u w:val="single"/>
          <w:lang w:val="sr-Cyrl-RS" w:eastAsia="sr-Cyrl-RS"/>
        </w:rPr>
      </w:pPr>
      <w:hyperlink r:id="rId31" w:anchor="_Toc2858622" w:history="1">
        <w:r w:rsidR="00177620" w:rsidRPr="00752181">
          <w:rPr>
            <w:rFonts w:ascii="Times New Roman" w:eastAsia="Calibri" w:hAnsi="Times New Roman" w:cs="Times New Roman"/>
            <w:b/>
            <w:bCs/>
            <w:caps/>
            <w:noProof/>
            <w:sz w:val="24"/>
            <w:szCs w:val="24"/>
            <w:u w:val="single"/>
            <w:lang w:val="sr-Cyrl-RS"/>
          </w:rPr>
          <w:t xml:space="preserve"> </w:t>
        </w:r>
        <w:r w:rsidR="00177620" w:rsidRPr="00752181">
          <w:rPr>
            <w:rFonts w:ascii="Times New Roman" w:eastAsia="Calibri" w:hAnsi="Times New Roman" w:cs="Times New Roman"/>
            <w:b/>
            <w:bCs/>
            <w:caps/>
            <w:noProof/>
            <w:sz w:val="24"/>
            <w:szCs w:val="24"/>
            <w:u w:val="single"/>
          </w:rPr>
          <w:t>ЗАКЉУЧАК</w:t>
        </w:r>
        <w:r w:rsidR="00177620" w:rsidRPr="00752181">
          <w:rPr>
            <w:rFonts w:ascii="Times New Roman" w:eastAsia="Calibri" w:hAnsi="Times New Roman" w:cs="Times New Roman"/>
            <w:b/>
            <w:bCs/>
            <w:caps/>
            <w:noProof/>
            <w:webHidden/>
            <w:sz w:val="24"/>
            <w:szCs w:val="24"/>
            <w:u w:val="single"/>
          </w:rPr>
          <w:tab/>
        </w:r>
        <w:r w:rsidR="00177620" w:rsidRPr="00752181">
          <w:rPr>
            <w:rFonts w:ascii="Times New Roman" w:eastAsia="Calibri" w:hAnsi="Times New Roman" w:cs="Times New Roman"/>
            <w:b/>
            <w:bCs/>
            <w:caps/>
            <w:noProof/>
            <w:webHidden/>
            <w:sz w:val="24"/>
            <w:szCs w:val="24"/>
            <w:u w:val="single"/>
          </w:rPr>
          <w:fldChar w:fldCharType="begin"/>
        </w:r>
        <w:r w:rsidR="00177620" w:rsidRPr="00752181">
          <w:rPr>
            <w:rFonts w:ascii="Times New Roman" w:eastAsia="Calibri" w:hAnsi="Times New Roman" w:cs="Times New Roman"/>
            <w:b/>
            <w:bCs/>
            <w:caps/>
            <w:noProof/>
            <w:webHidden/>
            <w:sz w:val="24"/>
            <w:szCs w:val="24"/>
            <w:u w:val="single"/>
          </w:rPr>
          <w:instrText xml:space="preserve"> PAGEREF _Toc2858622 \h </w:instrText>
        </w:r>
        <w:r w:rsidR="00177620" w:rsidRPr="00752181">
          <w:rPr>
            <w:rFonts w:ascii="Times New Roman" w:eastAsia="Calibri" w:hAnsi="Times New Roman" w:cs="Times New Roman"/>
            <w:b/>
            <w:bCs/>
            <w:caps/>
            <w:noProof/>
            <w:webHidden/>
            <w:sz w:val="24"/>
            <w:szCs w:val="24"/>
            <w:u w:val="single"/>
          </w:rPr>
        </w:r>
        <w:r w:rsidR="00177620" w:rsidRPr="00752181">
          <w:rPr>
            <w:rFonts w:ascii="Times New Roman" w:eastAsia="Calibri" w:hAnsi="Times New Roman" w:cs="Times New Roman"/>
            <w:b/>
            <w:bCs/>
            <w:caps/>
            <w:noProof/>
            <w:webHidden/>
            <w:sz w:val="24"/>
            <w:szCs w:val="24"/>
            <w:u w:val="single"/>
          </w:rPr>
          <w:fldChar w:fldCharType="separate"/>
        </w:r>
        <w:r w:rsidR="00E16F9B">
          <w:rPr>
            <w:rFonts w:ascii="Times New Roman" w:eastAsia="Calibri" w:hAnsi="Times New Roman" w:cs="Times New Roman"/>
            <w:b/>
            <w:bCs/>
            <w:caps/>
            <w:noProof/>
            <w:webHidden/>
            <w:sz w:val="24"/>
            <w:szCs w:val="24"/>
            <w:u w:val="single"/>
          </w:rPr>
          <w:t>21</w:t>
        </w:r>
        <w:r w:rsidR="00177620" w:rsidRPr="00752181">
          <w:rPr>
            <w:rFonts w:ascii="Times New Roman" w:eastAsia="Calibri" w:hAnsi="Times New Roman" w:cs="Times New Roman"/>
            <w:b/>
            <w:bCs/>
            <w:caps/>
            <w:noProof/>
            <w:webHidden/>
            <w:sz w:val="24"/>
            <w:szCs w:val="24"/>
            <w:u w:val="single"/>
          </w:rPr>
          <w:fldChar w:fldCharType="end"/>
        </w:r>
      </w:hyperlink>
      <w:r w:rsidR="00177620" w:rsidRPr="00752181">
        <w:rPr>
          <w:rFonts w:ascii="Times New Roman" w:eastAsia="Calibri" w:hAnsi="Times New Roman" w:cs="Times New Roman"/>
          <w:b/>
          <w:bCs/>
          <w:caps/>
          <w:noProof/>
          <w:sz w:val="24"/>
          <w:szCs w:val="24"/>
          <w:u w:val="single"/>
          <w:lang w:val="sr-Cyrl-RS"/>
        </w:rPr>
        <w:t>9</w:t>
      </w:r>
    </w:p>
    <w:p w14:paraId="3BBA0600" w14:textId="77777777" w:rsidR="00177620" w:rsidRPr="00752181" w:rsidRDefault="00177620" w:rsidP="00752181">
      <w:pPr>
        <w:pStyle w:val="NoSpacing"/>
        <w:rPr>
          <w:rFonts w:ascii="Times New Roman" w:eastAsia="Calibri" w:hAnsi="Times New Roman" w:cs="Times New Roman"/>
          <w:b/>
          <w:bCs/>
          <w:noProof/>
          <w:sz w:val="24"/>
          <w:szCs w:val="24"/>
        </w:rPr>
      </w:pPr>
      <w:r w:rsidRPr="00752181">
        <w:rPr>
          <w:rFonts w:ascii="Times New Roman" w:eastAsia="Calibri" w:hAnsi="Times New Roman" w:cs="Times New Roman"/>
          <w:b/>
          <w:bCs/>
          <w:noProof/>
          <w:sz w:val="24"/>
          <w:szCs w:val="24"/>
        </w:rPr>
        <w:fldChar w:fldCharType="end"/>
      </w:r>
    </w:p>
    <w:p w14:paraId="6A85043D" w14:textId="77777777" w:rsidR="002644ED" w:rsidRPr="00752181" w:rsidRDefault="002644ED" w:rsidP="00752181">
      <w:pPr>
        <w:pStyle w:val="NoSpacing"/>
        <w:rPr>
          <w:rFonts w:ascii="Times New Roman" w:eastAsia="Calibri" w:hAnsi="Times New Roman" w:cs="Times New Roman"/>
          <w:b/>
          <w:bCs/>
          <w:noProof/>
          <w:sz w:val="24"/>
          <w:szCs w:val="24"/>
        </w:rPr>
      </w:pPr>
    </w:p>
    <w:p w14:paraId="0C009AFD" w14:textId="77777777" w:rsidR="002644ED" w:rsidRPr="00752181" w:rsidRDefault="002644ED" w:rsidP="00752181">
      <w:pPr>
        <w:pStyle w:val="NoSpacing"/>
        <w:rPr>
          <w:rFonts w:ascii="Times New Roman" w:eastAsia="Calibri" w:hAnsi="Times New Roman" w:cs="Times New Roman"/>
          <w:b/>
          <w:bCs/>
          <w:noProof/>
          <w:sz w:val="24"/>
          <w:szCs w:val="24"/>
        </w:rPr>
      </w:pPr>
    </w:p>
    <w:p w14:paraId="0E4694EF" w14:textId="77777777" w:rsidR="002644ED" w:rsidRDefault="002644ED" w:rsidP="00177620">
      <w:pPr>
        <w:spacing w:after="200" w:line="276" w:lineRule="auto"/>
        <w:rPr>
          <w:rFonts w:ascii="Arial" w:eastAsia="Calibri" w:hAnsi="Arial" w:cs="Times New Roman"/>
          <w:b/>
          <w:bCs/>
          <w:noProof/>
        </w:rPr>
      </w:pPr>
    </w:p>
    <w:p w14:paraId="44CC5111" w14:textId="77777777" w:rsidR="002644ED" w:rsidRDefault="002644ED" w:rsidP="00177620">
      <w:pPr>
        <w:spacing w:after="200" w:line="276" w:lineRule="auto"/>
        <w:rPr>
          <w:rFonts w:ascii="Arial" w:eastAsia="Calibri" w:hAnsi="Arial" w:cs="Times New Roman"/>
          <w:b/>
          <w:bCs/>
          <w:noProof/>
        </w:rPr>
      </w:pPr>
    </w:p>
    <w:p w14:paraId="6D4ED483" w14:textId="77777777" w:rsidR="002644ED" w:rsidRDefault="002644ED" w:rsidP="00177620">
      <w:pPr>
        <w:spacing w:after="200" w:line="276" w:lineRule="auto"/>
        <w:rPr>
          <w:rFonts w:ascii="Arial" w:eastAsia="Calibri" w:hAnsi="Arial" w:cs="Times New Roman"/>
          <w:b/>
          <w:bCs/>
          <w:noProof/>
        </w:rPr>
      </w:pPr>
    </w:p>
    <w:p w14:paraId="043B8F8B" w14:textId="77777777" w:rsidR="002644ED" w:rsidRDefault="002644ED" w:rsidP="00177620">
      <w:pPr>
        <w:spacing w:after="200" w:line="276" w:lineRule="auto"/>
        <w:rPr>
          <w:rFonts w:ascii="Arial" w:eastAsia="Calibri" w:hAnsi="Arial" w:cs="Times New Roman"/>
          <w:b/>
          <w:bCs/>
          <w:noProof/>
        </w:rPr>
      </w:pPr>
    </w:p>
    <w:p w14:paraId="7BFE74F9" w14:textId="77777777" w:rsidR="002644ED" w:rsidRDefault="002644ED" w:rsidP="00177620">
      <w:pPr>
        <w:spacing w:after="200" w:line="276" w:lineRule="auto"/>
        <w:rPr>
          <w:rFonts w:ascii="Arial" w:eastAsia="Calibri" w:hAnsi="Arial" w:cs="Times New Roman"/>
          <w:b/>
          <w:bCs/>
          <w:noProof/>
        </w:rPr>
      </w:pPr>
    </w:p>
    <w:p w14:paraId="6BDA7E79" w14:textId="77777777" w:rsidR="00177620" w:rsidRPr="004E2070" w:rsidRDefault="00177620" w:rsidP="004E2070">
      <w:pPr>
        <w:keepNext/>
        <w:keepLines/>
        <w:spacing w:before="480" w:after="0" w:line="276" w:lineRule="auto"/>
        <w:outlineLvl w:val="0"/>
        <w:rPr>
          <w:rFonts w:ascii="Cambria" w:eastAsia="Times New Roman" w:hAnsi="Cambria" w:cs="Times New Roman"/>
          <w:b/>
          <w:bCs/>
          <w:sz w:val="28"/>
          <w:szCs w:val="28"/>
          <w:lang w:val="sr-Cyrl-RS" w:eastAsia="x-none"/>
        </w:rPr>
      </w:pPr>
      <w:bookmarkStart w:id="1" w:name="_Toc2858586"/>
      <w:bookmarkStart w:id="2" w:name="_Toc504940992"/>
      <w:bookmarkStart w:id="3" w:name="_Toc504341113"/>
      <w:r w:rsidRPr="00177620">
        <w:rPr>
          <w:rFonts w:ascii="Cambria" w:eastAsia="Times New Roman" w:hAnsi="Cambria" w:cs="Times New Roman"/>
          <w:b/>
          <w:bCs/>
          <w:sz w:val="28"/>
          <w:szCs w:val="28"/>
          <w:lang w:val="sr-Cyrl-RS" w:eastAsia="x-none"/>
        </w:rPr>
        <w:lastRenderedPageBreak/>
        <w:t xml:space="preserve">     1.ПРАВНИ ОСНОВ</w:t>
      </w:r>
      <w:bookmarkEnd w:id="1"/>
    </w:p>
    <w:p w14:paraId="3832D846" w14:textId="3DF3DFD7" w:rsidR="004F4DB1" w:rsidRPr="006B6384" w:rsidRDefault="00177620" w:rsidP="006B6384">
      <w:pPr>
        <w:keepNext/>
        <w:keepLines/>
        <w:spacing w:before="480" w:after="0" w:line="276" w:lineRule="auto"/>
        <w:ind w:firstLine="720"/>
        <w:jc w:val="both"/>
        <w:outlineLvl w:val="0"/>
        <w:rPr>
          <w:rStyle w:val="IntenseReference"/>
          <w:rFonts w:ascii="Times New Roman" w:eastAsia="Times New Roman" w:hAnsi="Times New Roman" w:cs="Times New Roman"/>
          <w:smallCaps w:val="0"/>
          <w:color w:val="auto"/>
          <w:spacing w:val="0"/>
          <w:sz w:val="24"/>
          <w:szCs w:val="24"/>
          <w:lang w:val="sr-Cyrl-RS" w:eastAsia="x-none"/>
        </w:rPr>
      </w:pPr>
      <w:bookmarkStart w:id="4" w:name="_Toc2858587"/>
      <w:bookmarkStart w:id="5" w:name="_Toc2858384"/>
      <w:r w:rsidRPr="006B6384">
        <w:rPr>
          <w:rFonts w:ascii="Times New Roman" w:eastAsia="Times New Roman" w:hAnsi="Times New Roman" w:cs="Times New Roman"/>
          <w:bCs/>
          <w:sz w:val="24"/>
          <w:szCs w:val="24"/>
          <w:lang w:val="x-none" w:eastAsia="x-none"/>
        </w:rPr>
        <w:t>На основу члана 44. Закона о инспекцијском надзору ("Сл. гласник РС", бр. 36/2015, 44/2018 - др. закон и 95/2018)</w:t>
      </w:r>
      <w:r w:rsidRPr="006B6384">
        <w:rPr>
          <w:rFonts w:ascii="Times New Roman" w:eastAsia="Times New Roman" w:hAnsi="Times New Roman" w:cs="Times New Roman"/>
          <w:bCs/>
          <w:sz w:val="24"/>
          <w:szCs w:val="24"/>
          <w:lang w:val="sr-Cyrl-RS" w:eastAsia="x-none"/>
        </w:rPr>
        <w:t xml:space="preserve">, </w:t>
      </w:r>
      <w:r w:rsidRPr="006B6384">
        <w:rPr>
          <w:rFonts w:ascii="Times New Roman" w:eastAsia="Times New Roman" w:hAnsi="Times New Roman" w:cs="Times New Roman"/>
          <w:bCs/>
          <w:sz w:val="24"/>
          <w:szCs w:val="24"/>
          <w:lang w:val="x-none" w:eastAsia="x-none"/>
        </w:rPr>
        <w:t xml:space="preserve"> сачињен је Извештај о раду Инспекције за заштиту животне средине </w:t>
      </w:r>
      <w:r w:rsidR="00DA31C1">
        <w:rPr>
          <w:rFonts w:ascii="Times New Roman" w:eastAsia="Times New Roman" w:hAnsi="Times New Roman" w:cs="Times New Roman"/>
          <w:bCs/>
          <w:sz w:val="24"/>
          <w:szCs w:val="24"/>
          <w:lang w:val="sr-Cyrl-RS" w:eastAsia="x-none"/>
        </w:rPr>
        <w:t>Градске управе града Прокупља</w:t>
      </w:r>
      <w:r w:rsidRPr="006B6384">
        <w:rPr>
          <w:rFonts w:ascii="Times New Roman" w:eastAsia="Times New Roman" w:hAnsi="Times New Roman" w:cs="Times New Roman"/>
          <w:bCs/>
          <w:sz w:val="24"/>
          <w:szCs w:val="24"/>
          <w:lang w:val="sr-Cyrl-RS" w:eastAsia="x-none"/>
        </w:rPr>
        <w:t xml:space="preserve">, </w:t>
      </w:r>
      <w:r w:rsidRPr="006B6384">
        <w:rPr>
          <w:rFonts w:ascii="Times New Roman" w:eastAsia="Times New Roman" w:hAnsi="Times New Roman" w:cs="Times New Roman"/>
          <w:bCs/>
          <w:sz w:val="24"/>
          <w:szCs w:val="24"/>
          <w:lang w:val="x-none" w:eastAsia="x-none"/>
        </w:rPr>
        <w:t>са прописаним информацијама и подацима</w:t>
      </w:r>
      <w:r w:rsidRPr="006B6384">
        <w:rPr>
          <w:rFonts w:ascii="Times New Roman" w:eastAsia="Times New Roman" w:hAnsi="Times New Roman" w:cs="Times New Roman"/>
          <w:b/>
          <w:bCs/>
          <w:sz w:val="24"/>
          <w:szCs w:val="24"/>
          <w:lang w:val="x-none" w:eastAsia="x-none"/>
        </w:rPr>
        <w:t>.</w:t>
      </w:r>
      <w:bookmarkEnd w:id="4"/>
      <w:bookmarkEnd w:id="5"/>
      <w:r w:rsidR="002469AE" w:rsidRPr="006B6384">
        <w:rPr>
          <w:rFonts w:ascii="Times New Roman" w:hAnsi="Times New Roman" w:cs="Times New Roman"/>
          <w:sz w:val="24"/>
          <w:szCs w:val="24"/>
        </w:rPr>
        <w:t xml:space="preserve"> </w:t>
      </w:r>
      <w:r w:rsidR="002469AE" w:rsidRPr="006B6384">
        <w:rPr>
          <w:rFonts w:ascii="Times New Roman" w:hAnsi="Times New Roman" w:cs="Times New Roman"/>
          <w:sz w:val="24"/>
          <w:szCs w:val="24"/>
          <w:lang w:val="sr-Cyrl-RS"/>
        </w:rPr>
        <w:t>Извештај се д</w:t>
      </w:r>
      <w:r w:rsidR="002469AE" w:rsidRPr="006B6384">
        <w:rPr>
          <w:rFonts w:ascii="Times New Roman" w:hAnsi="Times New Roman" w:cs="Times New Roman"/>
          <w:sz w:val="24"/>
          <w:szCs w:val="24"/>
        </w:rPr>
        <w:t>а</w:t>
      </w:r>
      <w:r w:rsidR="002469AE" w:rsidRPr="006B6384">
        <w:rPr>
          <w:rFonts w:ascii="Times New Roman" w:hAnsi="Times New Roman" w:cs="Times New Roman"/>
          <w:sz w:val="24"/>
          <w:szCs w:val="24"/>
          <w:lang w:val="sr-Cyrl-RS"/>
        </w:rPr>
        <w:t>је</w:t>
      </w:r>
      <w:r w:rsidR="002469AE" w:rsidRPr="006B6384">
        <w:rPr>
          <w:rFonts w:ascii="Times New Roman" w:hAnsi="Times New Roman" w:cs="Times New Roman"/>
          <w:sz w:val="24"/>
          <w:szCs w:val="24"/>
        </w:rPr>
        <w:t xml:space="preserve"> према реализацији активности спроводених према методологији усвојеног  </w:t>
      </w:r>
      <w:r w:rsidR="008B43EA">
        <w:rPr>
          <w:rFonts w:ascii="Times New Roman" w:hAnsi="Times New Roman" w:cs="Times New Roman"/>
          <w:b/>
          <w:sz w:val="24"/>
          <w:szCs w:val="24"/>
        </w:rPr>
        <w:t>Плана рада за 2022</w:t>
      </w:r>
      <w:r w:rsidR="002469AE" w:rsidRPr="006B6384">
        <w:rPr>
          <w:rFonts w:ascii="Times New Roman" w:hAnsi="Times New Roman" w:cs="Times New Roman"/>
          <w:b/>
          <w:sz w:val="24"/>
          <w:szCs w:val="24"/>
        </w:rPr>
        <w:t xml:space="preserve">. </w:t>
      </w:r>
      <w:proofErr w:type="gramStart"/>
      <w:r w:rsidR="002469AE" w:rsidRPr="006B6384">
        <w:rPr>
          <w:rFonts w:ascii="Times New Roman" w:hAnsi="Times New Roman" w:cs="Times New Roman"/>
          <w:b/>
          <w:sz w:val="24"/>
          <w:szCs w:val="24"/>
        </w:rPr>
        <w:t>годину</w:t>
      </w:r>
      <w:r w:rsidR="002469AE" w:rsidRPr="006B6384">
        <w:rPr>
          <w:rFonts w:ascii="Times New Roman" w:hAnsi="Times New Roman" w:cs="Times New Roman"/>
          <w:sz w:val="24"/>
          <w:szCs w:val="24"/>
        </w:rPr>
        <w:t xml:space="preserve"> </w:t>
      </w:r>
      <w:r w:rsidR="002469AE" w:rsidRPr="006B6384">
        <w:rPr>
          <w:rFonts w:ascii="Times New Roman" w:hAnsi="Times New Roman" w:cs="Times New Roman"/>
          <w:sz w:val="24"/>
          <w:szCs w:val="24"/>
          <w:lang w:val="sr-Cyrl-RS"/>
        </w:rPr>
        <w:t>.</w:t>
      </w:r>
      <w:proofErr w:type="gramEnd"/>
    </w:p>
    <w:p w14:paraId="119FDA10" w14:textId="77777777" w:rsidR="00E72436" w:rsidRPr="006B6384" w:rsidRDefault="004F4DB1" w:rsidP="006B6384">
      <w:pPr>
        <w:jc w:val="both"/>
        <w:rPr>
          <w:rFonts w:ascii="Times New Roman" w:eastAsia="Times New Roman" w:hAnsi="Times New Roman" w:cs="Times New Roman"/>
          <w:b/>
          <w:sz w:val="24"/>
          <w:szCs w:val="24"/>
          <w:lang w:eastAsia="x-none"/>
        </w:rPr>
      </w:pPr>
      <w:r w:rsidRPr="006B6384">
        <w:rPr>
          <w:rStyle w:val="IntenseReference"/>
          <w:rFonts w:ascii="Times New Roman" w:hAnsi="Times New Roman" w:cs="Times New Roman"/>
          <w:b w:val="0"/>
          <w:color w:val="000000" w:themeColor="text1"/>
          <w:sz w:val="24"/>
          <w:szCs w:val="24"/>
          <w:lang w:val="sr-Cyrl-RS"/>
        </w:rPr>
        <w:t xml:space="preserve">    </w:t>
      </w:r>
      <w:r w:rsidR="006B6384">
        <w:rPr>
          <w:rStyle w:val="IntenseReference"/>
          <w:rFonts w:ascii="Times New Roman" w:hAnsi="Times New Roman" w:cs="Times New Roman"/>
          <w:b w:val="0"/>
          <w:color w:val="000000" w:themeColor="text1"/>
          <w:sz w:val="24"/>
          <w:szCs w:val="24"/>
          <w:lang w:val="sr-Cyrl-RS"/>
        </w:rPr>
        <w:tab/>
      </w:r>
      <w:r w:rsidRPr="006B6384">
        <w:rPr>
          <w:rStyle w:val="IntenseReference"/>
          <w:rFonts w:ascii="Times New Roman" w:hAnsi="Times New Roman" w:cs="Times New Roman"/>
          <w:b w:val="0"/>
          <w:color w:val="000000" w:themeColor="text1"/>
          <w:sz w:val="24"/>
          <w:szCs w:val="24"/>
          <w:lang w:val="sr-Cyrl-RS"/>
        </w:rPr>
        <w:t xml:space="preserve">  1.1.</w:t>
      </w:r>
      <w:r w:rsidR="00E72436" w:rsidRPr="006B6384">
        <w:rPr>
          <w:rStyle w:val="IntenseReference"/>
          <w:rFonts w:ascii="Times New Roman" w:hAnsi="Times New Roman" w:cs="Times New Roman"/>
          <w:color w:val="000000" w:themeColor="text1"/>
          <w:sz w:val="24"/>
          <w:szCs w:val="24"/>
          <w:lang w:val="sr-Cyrl-RS"/>
        </w:rPr>
        <w:t>Број спречених или битно умањених вероватних настанка штетних последица по законом заштићена добра, права и интересе (превентивно деловање инспекције )</w:t>
      </w:r>
      <w:r w:rsidR="00E72436" w:rsidRPr="006B6384">
        <w:rPr>
          <w:rFonts w:ascii="Times New Roman" w:eastAsia="Times New Roman" w:hAnsi="Times New Roman" w:cs="Times New Roman"/>
          <w:sz w:val="24"/>
          <w:szCs w:val="24"/>
          <w:lang w:eastAsia="x-none"/>
        </w:rPr>
        <w:t xml:space="preserve"> </w:t>
      </w:r>
    </w:p>
    <w:p w14:paraId="75B2C608" w14:textId="41237C62" w:rsidR="00DA31C1" w:rsidRDefault="00B7441A" w:rsidP="00DA31C1">
      <w:pPr>
        <w:jc w:val="both"/>
        <w:rPr>
          <w:rFonts w:ascii="Times New Roman" w:hAnsi="Times New Roman" w:cs="Times New Roman"/>
          <w:sz w:val="24"/>
          <w:szCs w:val="24"/>
          <w:lang w:val="sr-Cyrl-RS"/>
        </w:rPr>
      </w:pPr>
      <w:r w:rsidRPr="006B6384">
        <w:rPr>
          <w:rFonts w:ascii="Times New Roman" w:hAnsi="Times New Roman" w:cs="Times New Roman"/>
          <w:sz w:val="24"/>
          <w:szCs w:val="24"/>
          <w:lang w:val="sr-Cyrl-RS"/>
        </w:rPr>
        <w:t xml:space="preserve">    </w:t>
      </w:r>
      <w:r w:rsidR="004F4DB1" w:rsidRPr="006B6384">
        <w:rPr>
          <w:rFonts w:ascii="Times New Roman" w:hAnsi="Times New Roman" w:cs="Times New Roman"/>
          <w:sz w:val="24"/>
          <w:szCs w:val="24"/>
          <w:lang w:val="sr-Cyrl-RS"/>
        </w:rPr>
        <w:t xml:space="preserve"> </w:t>
      </w:r>
      <w:r w:rsidR="006B6384">
        <w:rPr>
          <w:rFonts w:ascii="Times New Roman" w:hAnsi="Times New Roman" w:cs="Times New Roman"/>
          <w:sz w:val="24"/>
          <w:szCs w:val="24"/>
          <w:lang w:val="sr-Cyrl-RS"/>
        </w:rPr>
        <w:tab/>
      </w:r>
      <w:r w:rsidR="00DA31C1" w:rsidRPr="006B6384">
        <w:rPr>
          <w:rFonts w:ascii="Times New Roman" w:hAnsi="Times New Roman" w:cs="Times New Roman"/>
          <w:sz w:val="24"/>
          <w:szCs w:val="24"/>
          <w:lang w:val="sr-Cyrl-RS"/>
        </w:rPr>
        <w:t xml:space="preserve">На територији </w:t>
      </w:r>
      <w:r w:rsidR="00DA31C1">
        <w:rPr>
          <w:rFonts w:ascii="Times New Roman" w:hAnsi="Times New Roman" w:cs="Times New Roman"/>
          <w:sz w:val="24"/>
          <w:szCs w:val="24"/>
          <w:lang w:val="sr-Cyrl-RS"/>
        </w:rPr>
        <w:t>Градске управе Прокупље донешени су</w:t>
      </w:r>
      <w:r w:rsidR="00DA31C1" w:rsidRPr="006B6384">
        <w:rPr>
          <w:rFonts w:ascii="Times New Roman" w:hAnsi="Times New Roman" w:cs="Times New Roman"/>
          <w:sz w:val="24"/>
          <w:szCs w:val="24"/>
          <w:lang w:val="sr-Cyrl-RS"/>
        </w:rPr>
        <w:t xml:space="preserve"> </w:t>
      </w:r>
      <w:r w:rsidR="00DA31C1" w:rsidRPr="005E0791">
        <w:rPr>
          <w:rFonts w:ascii="Times New Roman" w:hAnsi="Times New Roman" w:cs="Times New Roman"/>
          <w:sz w:val="24"/>
          <w:szCs w:val="24"/>
          <w:lang w:val="sr-Cyrl-RS"/>
        </w:rPr>
        <w:t>подзаконски акти</w:t>
      </w:r>
      <w:r w:rsidR="00DA31C1">
        <w:rPr>
          <w:rFonts w:ascii="Times New Roman" w:hAnsi="Times New Roman" w:cs="Times New Roman"/>
          <w:sz w:val="24"/>
          <w:szCs w:val="24"/>
          <w:lang w:val="sr-Cyrl-RS"/>
        </w:rPr>
        <w:t xml:space="preserve"> о проглашењу пет</w:t>
      </w:r>
      <w:r w:rsidR="00DA31C1" w:rsidRPr="006B6384">
        <w:rPr>
          <w:rFonts w:ascii="Times New Roman" w:hAnsi="Times New Roman" w:cs="Times New Roman"/>
          <w:sz w:val="24"/>
          <w:szCs w:val="24"/>
          <w:lang w:val="sr-Cyrl-RS"/>
        </w:rPr>
        <w:t xml:space="preserve"> заштићена добра и то</w:t>
      </w:r>
      <w:r w:rsidR="00DA31C1">
        <w:rPr>
          <w:rFonts w:ascii="Times New Roman" w:hAnsi="Times New Roman" w:cs="Times New Roman"/>
          <w:sz w:val="24"/>
          <w:szCs w:val="24"/>
          <w:lang w:val="sr-Cyrl-RS"/>
        </w:rPr>
        <w:t>:</w:t>
      </w:r>
      <w:r w:rsidR="00DA31C1" w:rsidRPr="005E0791">
        <w:rPr>
          <w:rFonts w:ascii="Times New Roman" w:hAnsi="Times New Roman" w:cs="Times New Roman"/>
          <w:sz w:val="24"/>
          <w:szCs w:val="24"/>
          <w:lang w:val="sr-Cyrl-RS"/>
        </w:rPr>
        <w:t xml:space="preserve"> Одлука o заштити стабла храста сладуна,,Димков храст запис“ (,,Службени лист општине Прокупље “, бр. 7/2008),  Одлука о заштити стабла храста  ораха (,,Службени лист општине Прокупље “, бр. 3/2000), Одлука о заштити стабла храста цера,,Здравињски цер запис“ (,,Службени лист општине Прокупље “, бр. 3/2000), Одлука о заштити стабла храста лужњака,,Јованов храст запис“ (,,Службени лист општине Прокупље “, бр. 3/2000),</w:t>
      </w:r>
      <w:r w:rsidR="003E0FC3">
        <w:rPr>
          <w:rFonts w:ascii="Times New Roman" w:hAnsi="Times New Roman" w:cs="Times New Roman"/>
          <w:sz w:val="24"/>
          <w:szCs w:val="24"/>
          <w:lang w:val="sr-Cyrl-RS"/>
        </w:rPr>
        <w:t>.</w:t>
      </w:r>
    </w:p>
    <w:p w14:paraId="3C7D491E" w14:textId="66641EC9" w:rsidR="004F4DB1" w:rsidRPr="006B6384" w:rsidRDefault="004F4DB1" w:rsidP="006B6384">
      <w:pPr>
        <w:jc w:val="both"/>
        <w:rPr>
          <w:rFonts w:ascii="Times New Roman" w:hAnsi="Times New Roman" w:cs="Times New Roman"/>
          <w:sz w:val="24"/>
          <w:szCs w:val="24"/>
          <w:lang w:val="sr-Cyrl-RS"/>
        </w:rPr>
      </w:pPr>
    </w:p>
    <w:tbl>
      <w:tblPr>
        <w:tblStyle w:val="PlainTable1"/>
        <w:tblpPr w:leftFromText="180" w:rightFromText="180" w:vertAnchor="text" w:horzAnchor="margin" w:tblpXSpec="center" w:tblpY="270"/>
        <w:tblW w:w="11777" w:type="dxa"/>
        <w:tblLook w:val="0000" w:firstRow="0" w:lastRow="0" w:firstColumn="0" w:lastColumn="0" w:noHBand="0" w:noVBand="0"/>
      </w:tblPr>
      <w:tblGrid>
        <w:gridCol w:w="5070"/>
        <w:gridCol w:w="6707"/>
      </w:tblGrid>
      <w:tr w:rsidR="002469AE" w14:paraId="0DCA6E2B" w14:textId="77777777" w:rsidTr="006B6384">
        <w:trPr>
          <w:cnfStyle w:val="000000100000" w:firstRow="0" w:lastRow="0" w:firstColumn="0" w:lastColumn="0" w:oddVBand="0" w:evenVBand="0" w:oddHBand="1" w:evenHBand="0" w:firstRowFirstColumn="0" w:firstRowLastColumn="0" w:lastRowFirstColumn="0" w:lastRowLastColumn="0"/>
          <w:trHeight w:val="350"/>
        </w:trPr>
        <w:tc>
          <w:tcPr>
            <w:cnfStyle w:val="000010000000" w:firstRow="0" w:lastRow="0" w:firstColumn="0" w:lastColumn="0" w:oddVBand="1" w:evenVBand="0" w:oddHBand="0" w:evenHBand="0" w:firstRowFirstColumn="0" w:firstRowLastColumn="0" w:lastRowFirstColumn="0" w:lastRowLastColumn="0"/>
            <w:tcW w:w="5070" w:type="dxa"/>
          </w:tcPr>
          <w:p w14:paraId="2D6ACB4E" w14:textId="77777777" w:rsidR="002469AE" w:rsidRDefault="002469AE" w:rsidP="002469AE">
            <w:pPr>
              <w:ind w:right="60"/>
              <w:rPr>
                <w:rFonts w:ascii="Times New Roman" w:eastAsia="Cambria" w:hAnsi="Times New Roman" w:cs="Times New Roman"/>
                <w:b/>
                <w:szCs w:val="24"/>
              </w:rPr>
            </w:pPr>
            <w:r>
              <w:rPr>
                <w:rFonts w:ascii="Times New Roman" w:eastAsia="Cambria" w:hAnsi="Times New Roman" w:cs="Times New Roman"/>
                <w:b/>
                <w:sz w:val="24"/>
                <w:szCs w:val="24"/>
              </w:rPr>
              <w:t>Информације и подаци са објашњењима о:</w:t>
            </w:r>
          </w:p>
        </w:tc>
        <w:tc>
          <w:tcPr>
            <w:tcW w:w="6707" w:type="dxa"/>
          </w:tcPr>
          <w:p w14:paraId="75064D25" w14:textId="77777777" w:rsidR="002469AE" w:rsidRDefault="002469AE" w:rsidP="002469AE">
            <w:pPr>
              <w:ind w:right="60"/>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b/>
                <w:szCs w:val="24"/>
              </w:rPr>
            </w:pPr>
            <w:r>
              <w:rPr>
                <w:rFonts w:ascii="Times New Roman" w:eastAsia="Cambria" w:hAnsi="Times New Roman" w:cs="Times New Roman"/>
                <w:b/>
                <w:sz w:val="24"/>
                <w:szCs w:val="24"/>
              </w:rPr>
              <w:t>Извештај</w:t>
            </w:r>
          </w:p>
        </w:tc>
      </w:tr>
      <w:tr w:rsidR="002469AE" w14:paraId="7BF8E9E8" w14:textId="77777777" w:rsidTr="00912FA5">
        <w:trPr>
          <w:trHeight w:val="1412"/>
        </w:trPr>
        <w:tc>
          <w:tcPr>
            <w:cnfStyle w:val="000010000000" w:firstRow="0" w:lastRow="0" w:firstColumn="0" w:lastColumn="0" w:oddVBand="1" w:evenVBand="0" w:oddHBand="0" w:evenHBand="0" w:firstRowFirstColumn="0" w:firstRowLastColumn="0" w:lastRowFirstColumn="0" w:lastRowLastColumn="0"/>
            <w:tcW w:w="5070" w:type="dxa"/>
          </w:tcPr>
          <w:p w14:paraId="29F1267D" w14:textId="77777777" w:rsidR="002469AE" w:rsidRDefault="002469AE" w:rsidP="002469AE">
            <w:pPr>
              <w:ind w:right="60"/>
              <w:rPr>
                <w:rFonts w:ascii="Times New Roman" w:eastAsia="Cambria" w:hAnsi="Times New Roman" w:cs="Times New Roman"/>
                <w:szCs w:val="24"/>
              </w:rPr>
            </w:pPr>
            <w:r>
              <w:rPr>
                <w:rFonts w:ascii="Times New Roman" w:eastAsia="Cambria" w:hAnsi="Times New Roman" w:cs="Times New Roman"/>
                <w:sz w:val="24"/>
                <w:szCs w:val="24"/>
              </w:rPr>
              <w:t>броју спречених или битно умањених вероватних настанака штетних последица по законом заштићена добра, права и интересе (превентивно деловање инспекције);</w:t>
            </w:r>
          </w:p>
        </w:tc>
        <w:tc>
          <w:tcPr>
            <w:tcW w:w="6707" w:type="dxa"/>
          </w:tcPr>
          <w:p w14:paraId="235E4C19" w14:textId="77777777" w:rsidR="002469AE" w:rsidRDefault="002469AE" w:rsidP="002469AE">
            <w:pPr>
              <w:ind w:right="60"/>
              <w:jc w:val="both"/>
              <w:cnfStyle w:val="000000000000" w:firstRow="0" w:lastRow="0" w:firstColumn="0" w:lastColumn="0" w:oddVBand="0" w:evenVBand="0" w:oddHBand="0" w:evenHBand="0" w:firstRowFirstColumn="0" w:firstRowLastColumn="0" w:lastRowFirstColumn="0" w:lastRowLastColumn="0"/>
            </w:pPr>
            <w:r>
              <w:rPr>
                <w:rFonts w:ascii="Times New Roman" w:eastAsia="Cambria" w:hAnsi="Times New Roman" w:cs="Times New Roman"/>
                <w:sz w:val="24"/>
                <w:szCs w:val="24"/>
              </w:rPr>
              <w:t>1   службена саветодавна посета</w:t>
            </w:r>
          </w:p>
          <w:p w14:paraId="739A27E1" w14:textId="77777777" w:rsidR="002469AE" w:rsidRDefault="002469AE" w:rsidP="002469AE">
            <w:pPr>
              <w:ind w:right="60"/>
              <w:jc w:val="both"/>
              <w:cnfStyle w:val="000000000000" w:firstRow="0" w:lastRow="0" w:firstColumn="0" w:lastColumn="0" w:oddVBand="0" w:evenVBand="0" w:oddHBand="0" w:evenHBand="0" w:firstRowFirstColumn="0" w:firstRowLastColumn="0" w:lastRowFirstColumn="0" w:lastRowLastColumn="0"/>
            </w:pPr>
            <w:r>
              <w:rPr>
                <w:rFonts w:ascii="Times New Roman" w:eastAsia="Cambria" w:hAnsi="Times New Roman" w:cs="Times New Roman"/>
                <w:sz w:val="24"/>
                <w:szCs w:val="24"/>
              </w:rPr>
              <w:t>1  препорука</w:t>
            </w:r>
            <w:r>
              <w:rPr>
                <w:rFonts w:ascii="Times New Roman" w:hAnsi="Times New Roman"/>
              </w:rPr>
              <w:t xml:space="preserve">  </w:t>
            </w:r>
            <w:r>
              <w:rPr>
                <w:rFonts w:ascii="Times New Roman" w:hAnsi="Times New Roman"/>
                <w:sz w:val="24"/>
                <w:szCs w:val="24"/>
              </w:rPr>
              <w:t>о исправљању пропуста и недостатака уочених у службеној саветодавној посети и обезбеђењу законитог и безбедног пословања и поступања</w:t>
            </w:r>
            <w:r>
              <w:rPr>
                <w:rFonts w:ascii="Times New Roman" w:hAnsi="Times New Roman"/>
              </w:rPr>
              <w:t xml:space="preserve"> </w:t>
            </w:r>
            <w:r>
              <w:rPr>
                <w:rFonts w:ascii="Times New Roman" w:eastAsia="Cambria" w:hAnsi="Times New Roman" w:cs="Times New Roman"/>
                <w:szCs w:val="24"/>
              </w:rPr>
              <w:t xml:space="preserve"> </w:t>
            </w:r>
          </w:p>
        </w:tc>
      </w:tr>
    </w:tbl>
    <w:p w14:paraId="17325D33" w14:textId="12356B09" w:rsidR="00033F88" w:rsidRDefault="00033F88" w:rsidP="004F4DB1">
      <w:pPr>
        <w:jc w:val="both"/>
        <w:rPr>
          <w:rFonts w:ascii="Arial" w:hAnsi="Arial" w:cs="Arial"/>
          <w:lang w:val="sr-Cyrl-RS"/>
        </w:rPr>
      </w:pPr>
      <w:r>
        <w:rPr>
          <w:rFonts w:ascii="Arial" w:hAnsi="Arial" w:cs="Arial"/>
          <w:lang w:val="sr-Cyrl-RS"/>
        </w:rPr>
        <w:t xml:space="preserve">     Број укупног броја деловања н</w:t>
      </w:r>
      <w:r w:rsidR="008B43EA">
        <w:rPr>
          <w:rFonts w:ascii="Arial" w:hAnsi="Arial" w:cs="Arial"/>
          <w:lang w:val="sr-Cyrl-RS"/>
        </w:rPr>
        <w:t>а законом заштићена добра у 2022</w:t>
      </w:r>
      <w:r>
        <w:rPr>
          <w:rFonts w:ascii="Arial" w:hAnsi="Arial" w:cs="Arial"/>
          <w:lang w:val="sr-Cyrl-RS"/>
        </w:rPr>
        <w:t>.години : 2</w:t>
      </w:r>
    </w:p>
    <w:p w14:paraId="2657FAE2" w14:textId="184075F0" w:rsidR="00DA31C1" w:rsidRDefault="00DA31C1" w:rsidP="004F4DB1">
      <w:pPr>
        <w:jc w:val="both"/>
        <w:rPr>
          <w:rFonts w:ascii="Arial" w:hAnsi="Arial" w:cs="Arial"/>
          <w:lang w:val="sr-Cyrl-RS"/>
        </w:rPr>
      </w:pPr>
    </w:p>
    <w:p w14:paraId="7BF936C0" w14:textId="77777777" w:rsidR="00DA31C1" w:rsidRDefault="00DA31C1" w:rsidP="004F4DB1">
      <w:pPr>
        <w:jc w:val="both"/>
        <w:rPr>
          <w:rFonts w:ascii="Arial" w:hAnsi="Arial" w:cs="Arial"/>
          <w:lang w:val="sr-Cyrl-RS"/>
        </w:rPr>
      </w:pPr>
    </w:p>
    <w:p w14:paraId="022E2102" w14:textId="77777777" w:rsidR="002469AE" w:rsidRPr="004F4DB1" w:rsidRDefault="002469AE" w:rsidP="004F4DB1">
      <w:pPr>
        <w:jc w:val="both"/>
        <w:rPr>
          <w:rFonts w:ascii="Arial" w:hAnsi="Arial" w:cs="Arial"/>
          <w:lang w:val="sr-Cyrl-RS"/>
        </w:rPr>
      </w:pPr>
    </w:p>
    <w:p w14:paraId="3EB4F509" w14:textId="77777777" w:rsidR="006B6384" w:rsidRDefault="006B6384" w:rsidP="00177620">
      <w:pPr>
        <w:keepNext/>
        <w:keepLines/>
        <w:spacing w:before="200" w:after="0" w:line="276" w:lineRule="auto"/>
        <w:outlineLvl w:val="1"/>
        <w:rPr>
          <w:rFonts w:ascii="Cambria" w:eastAsia="Times New Roman" w:hAnsi="Cambria" w:cs="Times New Roman"/>
          <w:b/>
          <w:bCs/>
          <w:sz w:val="26"/>
          <w:szCs w:val="26"/>
          <w:lang w:val="sr-Cyrl-RS" w:eastAsia="x-none"/>
        </w:rPr>
      </w:pPr>
      <w:bookmarkStart w:id="6" w:name="_Toc2858588"/>
    </w:p>
    <w:p w14:paraId="3F2933A9" w14:textId="77777777" w:rsidR="00177620" w:rsidRPr="002469AE" w:rsidRDefault="00E72436" w:rsidP="006B6384">
      <w:pPr>
        <w:keepNext/>
        <w:keepLines/>
        <w:spacing w:before="200" w:after="0" w:line="276" w:lineRule="auto"/>
        <w:ind w:firstLine="720"/>
        <w:outlineLvl w:val="1"/>
        <w:rPr>
          <w:rFonts w:ascii="Cambria" w:eastAsia="Times New Roman" w:hAnsi="Cambria" w:cs="Times New Roman"/>
          <w:b/>
          <w:bCs/>
          <w:sz w:val="18"/>
          <w:szCs w:val="18"/>
          <w:lang w:val="x-none" w:eastAsia="x-none"/>
        </w:rPr>
      </w:pPr>
      <w:r>
        <w:rPr>
          <w:rFonts w:ascii="Cambria" w:eastAsia="Times New Roman" w:hAnsi="Cambria" w:cs="Times New Roman"/>
          <w:b/>
          <w:bCs/>
          <w:sz w:val="26"/>
          <w:szCs w:val="26"/>
          <w:lang w:val="sr-Cyrl-RS" w:eastAsia="x-none"/>
        </w:rPr>
        <w:t>1.2</w:t>
      </w:r>
      <w:r w:rsidR="00177620" w:rsidRPr="00177620">
        <w:rPr>
          <w:rFonts w:ascii="Cambria" w:eastAsia="Times New Roman" w:hAnsi="Cambria" w:cs="Times New Roman"/>
          <w:b/>
          <w:bCs/>
          <w:sz w:val="26"/>
          <w:szCs w:val="26"/>
          <w:lang w:val="sr-Cyrl-RS" w:eastAsia="x-none"/>
        </w:rPr>
        <w:t xml:space="preserve">. </w:t>
      </w:r>
      <w:r w:rsidR="00177620" w:rsidRPr="00177620">
        <w:rPr>
          <w:rFonts w:ascii="Cambria" w:eastAsia="Times New Roman" w:hAnsi="Cambria" w:cs="Times New Roman"/>
          <w:b/>
          <w:bCs/>
          <w:sz w:val="26"/>
          <w:szCs w:val="26"/>
          <w:lang w:val="x-none" w:eastAsia="x-none"/>
        </w:rPr>
        <w:t>НАДЛЕЖНОСТ ИНСПЕКЦИЈЕ ЗА ЗАШТИТУ ЖИВОТНЕ СРЕДИНЕ</w:t>
      </w:r>
      <w:bookmarkEnd w:id="2"/>
      <w:bookmarkEnd w:id="3"/>
      <w:bookmarkEnd w:id="6"/>
    </w:p>
    <w:p w14:paraId="2AAFBFA0" w14:textId="77777777" w:rsidR="00177620" w:rsidRPr="00177620" w:rsidRDefault="00177620" w:rsidP="00177620">
      <w:pPr>
        <w:spacing w:after="200" w:line="276" w:lineRule="auto"/>
        <w:rPr>
          <w:rFonts w:ascii="Arial" w:eastAsia="Calibri" w:hAnsi="Arial" w:cs="Times New Roman"/>
        </w:rPr>
      </w:pPr>
    </w:p>
    <w:p w14:paraId="112B944E"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Градска инспекција за заштиту животне средине искључиво обавља поверене послове утврђене Законом и другим подзаконским актима који уређују област заштите животне средине и то:</w:t>
      </w:r>
    </w:p>
    <w:p w14:paraId="4FE53380"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1.   Примена закона и других прописа којима се уређује заштита ваздуха од загађења, за које дозволу за изградњу дају надлежни органи општине;</w:t>
      </w:r>
    </w:p>
    <w:p w14:paraId="26F59410"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2.  Примена закона и других прописа којима се уређује заштита од штетног деловања буке;</w:t>
      </w:r>
    </w:p>
    <w:p w14:paraId="363DE621"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 xml:space="preserve">3.  Надзор над испуњености услова и спровођење мера утврђених у одлуци о давању </w:t>
      </w:r>
      <w:proofErr w:type="gramStart"/>
      <w:r w:rsidRPr="005E0791">
        <w:rPr>
          <w:rFonts w:ascii="Times New Roman" w:eastAsia="Calibri" w:hAnsi="Times New Roman" w:cs="Times New Roman"/>
          <w:sz w:val="24"/>
          <w:szCs w:val="24"/>
        </w:rPr>
        <w:t>сагласности  на</w:t>
      </w:r>
      <w:proofErr w:type="gramEnd"/>
      <w:r w:rsidRPr="005E0791">
        <w:rPr>
          <w:rFonts w:ascii="Times New Roman" w:eastAsia="Calibri" w:hAnsi="Times New Roman" w:cs="Times New Roman"/>
          <w:sz w:val="24"/>
          <w:szCs w:val="24"/>
        </w:rPr>
        <w:t xml:space="preserve"> студију о процени утицаја на животну средину и одлуци о давању сагласности  на студију затеченог стања на животну средину као и  налагање мера за подношење захтева за одлучивање о потреби израде студије о процени утицаја на животну средину;</w:t>
      </w:r>
    </w:p>
    <w:p w14:paraId="7FB2624A"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4. Надзор над активностима сакупљања, привременог складиштења и транспорта инертног и неопасног отпада на локацији власника отпада за које надлежни орган градске управе издаје дозволу;</w:t>
      </w:r>
    </w:p>
    <w:p w14:paraId="7971BD12"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5.   Надзор над управљањем амбалажом и амбалажним отпадом (третман, одлагање, рециклажа) за сва постројења и активноси за које дозволу за рад издаје надлежни орган градске управе;</w:t>
      </w:r>
    </w:p>
    <w:p w14:paraId="1B6F560D"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6.   Заштита од нејонизујућег зрачења у објектима за које одобрење за изградњу и почетак рада даје надлежни орган градске управе и</w:t>
      </w:r>
    </w:p>
    <w:p w14:paraId="1944E39A"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7.   Спровођење мера непосредне заштите, очувања и коришћења заштићених природних добара на заштићеним подручјима који су актом општинске управе проглашени заштићеним подручјима.</w:t>
      </w:r>
    </w:p>
    <w:p w14:paraId="02DC4B3D"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Инспектор за заштиту животне средине града Прокупља обавља следеђе послове:</w:t>
      </w:r>
    </w:p>
    <w:p w14:paraId="583F10CA"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 Доноси решења и закључке;</w:t>
      </w:r>
    </w:p>
    <w:p w14:paraId="067406FB"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lastRenderedPageBreak/>
        <w:t>- Подноси захтеве за покретање прекршајног поступка, подноси пријаве за покретање поступка за привредни преступ и подноси кривичне пријаве;</w:t>
      </w:r>
    </w:p>
    <w:p w14:paraId="2C3C7D63"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 Учествује у припреми информација за државне органе и медије;</w:t>
      </w:r>
    </w:p>
    <w:p w14:paraId="27A30D44"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 Поступа по пријавама грађана и извештава о предузетим мерама;</w:t>
      </w:r>
    </w:p>
    <w:p w14:paraId="3540BC6D"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 Припрема месечне, кварталне и годишње извештаје о раду и</w:t>
      </w:r>
    </w:p>
    <w:p w14:paraId="0F896975"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 Прикупља и обрађује податке о постројењима која подлежу инспекцијском надзору;</w:t>
      </w:r>
    </w:p>
    <w:p w14:paraId="259F6866"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proofErr w:type="gramStart"/>
      <w:r w:rsidRPr="005E0791">
        <w:rPr>
          <w:rFonts w:ascii="Times New Roman" w:eastAsia="Calibri" w:hAnsi="Times New Roman" w:cs="Times New Roman"/>
          <w:sz w:val="24"/>
          <w:szCs w:val="24"/>
        </w:rPr>
        <w:t>-Обавља и друге послове по налогу руководиоца, као и друге поверене послове инспекцијског надзора над заштитом животне средине.</w:t>
      </w:r>
      <w:proofErr w:type="gramEnd"/>
    </w:p>
    <w:p w14:paraId="6F74E20D"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p>
    <w:p w14:paraId="7210F41F"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ПРОПИСИ И ПОВЕРЕНИ ПОСЛОВИ ИНСПЕКЦИЈСКОГ НАДЗОРА ПО ЗАКОНИМА У ПРИМЕНИ</w:t>
      </w:r>
    </w:p>
    <w:p w14:paraId="0F723C94"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p>
    <w:p w14:paraId="2C8AC239"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Инспектор за заштиту животне средине Градске управе града Прокупља врши контролу примене бројних закона и подзаконских аката из области заштите животне средине, и то:</w:t>
      </w:r>
    </w:p>
    <w:p w14:paraId="6249D0FB"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 ОСНОВНИ ЗАКОНИ:</w:t>
      </w:r>
    </w:p>
    <w:p w14:paraId="44E329F0"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p>
    <w:p w14:paraId="59CCC696" w14:textId="3481BEBF"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 xml:space="preserve">Закон о општем управном поступку; </w:t>
      </w:r>
      <w:r w:rsidR="009B4B9C" w:rsidRPr="009B4B9C">
        <w:rPr>
          <w:rFonts w:ascii="Times New Roman" w:eastAsia="Calibri" w:hAnsi="Times New Roman" w:cs="Times New Roman"/>
          <w:sz w:val="24"/>
          <w:szCs w:val="24"/>
        </w:rPr>
        <w:t>("Сл. гласник РС", бр. 18/2016, 95/2018 - аутентично тумачење и 2/2023 - одлука УС)</w:t>
      </w:r>
      <w:r w:rsidRPr="005E0791">
        <w:rPr>
          <w:rFonts w:ascii="Times New Roman" w:eastAsia="Calibri" w:hAnsi="Times New Roman" w:cs="Times New Roman"/>
          <w:sz w:val="24"/>
          <w:szCs w:val="24"/>
        </w:rPr>
        <w:t xml:space="preserve">; Закон о инспекцијском надзору ("Сл. гласник РС", бр. 36/2015, 44/2018 - др. закон и 95/2018), и Закон о локалној самоуправи </w:t>
      </w:r>
      <w:r w:rsidR="009B4B9C" w:rsidRPr="009B4B9C">
        <w:rPr>
          <w:rFonts w:ascii="Times New Roman" w:eastAsia="Calibri" w:hAnsi="Times New Roman" w:cs="Times New Roman"/>
          <w:sz w:val="24"/>
          <w:szCs w:val="24"/>
        </w:rPr>
        <w:t>("Сл. гласник РС", бр. 129/2007, 83/2014 - др. закон, 101/2016 - др. закон, 47/2018 и 111/2021 - др. закон)</w:t>
      </w:r>
      <w:r w:rsidRPr="005E0791">
        <w:rPr>
          <w:rFonts w:ascii="Times New Roman" w:eastAsia="Calibri" w:hAnsi="Times New Roman" w:cs="Times New Roman"/>
          <w:sz w:val="24"/>
          <w:szCs w:val="24"/>
        </w:rPr>
        <w:t xml:space="preserve">; </w:t>
      </w:r>
    </w:p>
    <w:p w14:paraId="1FEB3FA3"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-ПОСЕБНИ ЗАКОНИ:</w:t>
      </w:r>
    </w:p>
    <w:p w14:paraId="1EF50D35"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p>
    <w:p w14:paraId="3B1BAE4F" w14:textId="77777777" w:rsidR="009B4B9C"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lastRenderedPageBreak/>
        <w:t xml:space="preserve">Закон о заштити животне средине ("Сл. гласник РС", бр. 135/2004, 36/2009, 36/2009 - др. закон, 72/2009 - др. закон, 43/2011 - одлука УС, 14/2016 и 76/2018); Закон о процени утицаја на животну средину ("Службеном гласнику РС", бр. 135/2004 и 36/2009); - Закон о интегрисаном спречавању и контроли загађивања животне средине („Сл. гласник РС“, бр. 36/2009 и 25/2015), Закон о заштити од буке у животној средини ( Сл. гласник РС бр. </w:t>
      </w:r>
      <w:r w:rsidR="009B4B9C">
        <w:rPr>
          <w:rFonts w:ascii="Times New Roman" w:eastAsia="Calibri" w:hAnsi="Times New Roman" w:cs="Times New Roman"/>
          <w:sz w:val="24"/>
          <w:szCs w:val="24"/>
          <w:lang w:val="sr-Cyrl-RS"/>
        </w:rPr>
        <w:t>96/2021</w:t>
      </w:r>
      <w:r w:rsidRPr="005E0791">
        <w:rPr>
          <w:rFonts w:ascii="Times New Roman" w:eastAsia="Calibri" w:hAnsi="Times New Roman" w:cs="Times New Roman"/>
          <w:sz w:val="24"/>
          <w:szCs w:val="24"/>
        </w:rPr>
        <w:t xml:space="preserve"> );  Закон о управљању отпадом </w:t>
      </w:r>
      <w:r w:rsidR="009B4B9C" w:rsidRPr="009B4B9C">
        <w:rPr>
          <w:rFonts w:ascii="Times New Roman" w:eastAsia="Calibri" w:hAnsi="Times New Roman" w:cs="Times New Roman"/>
          <w:sz w:val="24"/>
          <w:szCs w:val="24"/>
        </w:rPr>
        <w:t>("Сл. гласник РС", бр. 36/2009, 88/2010, 14/2016, 95/2018 - др. закон и 35/2023)</w:t>
      </w:r>
      <w:r w:rsidRPr="005E0791">
        <w:rPr>
          <w:rFonts w:ascii="Times New Roman" w:eastAsia="Calibri" w:hAnsi="Times New Roman" w:cs="Times New Roman"/>
          <w:sz w:val="24"/>
          <w:szCs w:val="24"/>
        </w:rPr>
        <w:t xml:space="preserve">;  Закон о заштити ваздуха </w:t>
      </w:r>
      <w:r w:rsidR="009B4B9C" w:rsidRPr="009B4B9C">
        <w:rPr>
          <w:rFonts w:ascii="Times New Roman" w:eastAsia="Calibri" w:hAnsi="Times New Roman" w:cs="Times New Roman"/>
          <w:sz w:val="24"/>
          <w:szCs w:val="24"/>
        </w:rPr>
        <w:t>("Сл. гласник РС", бр. 36/2009, 10/2013 и 26/2021 - др. закон)</w:t>
      </w:r>
      <w:r w:rsidRPr="005E0791">
        <w:rPr>
          <w:rFonts w:ascii="Times New Roman" w:eastAsia="Calibri" w:hAnsi="Times New Roman" w:cs="Times New Roman"/>
          <w:sz w:val="24"/>
          <w:szCs w:val="24"/>
        </w:rPr>
        <w:t xml:space="preserve">; -Закон о хемикалијама („Службени гласник РС“, бр. 36/09, 88/10, 92/11, 93/12 и 25/15), -Закон о заштити од нејонизујућих зрачења („Сл. гласник РС“, бр. 36/2009), Закон о заштити </w:t>
      </w:r>
      <w:r w:rsidR="009B4B9C" w:rsidRPr="009B4B9C">
        <w:rPr>
          <w:rFonts w:ascii="Times New Roman" w:eastAsia="Calibri" w:hAnsi="Times New Roman" w:cs="Times New Roman"/>
          <w:sz w:val="24"/>
          <w:szCs w:val="24"/>
        </w:rPr>
        <w:t>("Сл. гласник РС", бр. 36/2009, 88/2010, 91/2010 - испр., 14/2016, 95/2018 - др. закон и 71/2021)</w:t>
      </w:r>
    </w:p>
    <w:p w14:paraId="72EBA7F5" w14:textId="258359E0"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-ПОДЗАКОНСКИ АКТИ ДОНЕТИ ПО ОСНОВУ ОВИХ ЗАКОНА:</w:t>
      </w:r>
    </w:p>
    <w:p w14:paraId="55975FCF"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p>
    <w:p w14:paraId="2B436124" w14:textId="77777777" w:rsidR="004D0978" w:rsidRPr="005E0791" w:rsidRDefault="004D0978" w:rsidP="004D0978">
      <w:pPr>
        <w:spacing w:after="200" w:line="276" w:lineRule="auto"/>
        <w:ind w:firstLine="720"/>
        <w:jc w:val="both"/>
        <w:rPr>
          <w:rFonts w:ascii="Times New Roman" w:eastAsia="Calibri" w:hAnsi="Times New Roman" w:cs="Times New Roman"/>
          <w:sz w:val="24"/>
          <w:szCs w:val="24"/>
        </w:rPr>
      </w:pPr>
      <w:r w:rsidRPr="005E0791">
        <w:rPr>
          <w:rFonts w:ascii="Times New Roman" w:eastAsia="Calibri" w:hAnsi="Times New Roman" w:cs="Times New Roman"/>
          <w:sz w:val="24"/>
          <w:szCs w:val="24"/>
        </w:rPr>
        <w:t xml:space="preserve">- Уредбе и Правилници донети по основу посебних закона од стране ресорног Министарства и </w:t>
      </w:r>
    </w:p>
    <w:p w14:paraId="52F26CDB" w14:textId="26894B69" w:rsidR="004D0978" w:rsidRPr="009B4B9C" w:rsidRDefault="004D0978" w:rsidP="004D0978">
      <w:pPr>
        <w:spacing w:after="200" w:line="276" w:lineRule="auto"/>
        <w:ind w:firstLine="720"/>
        <w:jc w:val="both"/>
        <w:rPr>
          <w:rFonts w:ascii="Times New Roman" w:eastAsia="Calibri" w:hAnsi="Times New Roman" w:cs="Times New Roman"/>
          <w:sz w:val="24"/>
          <w:szCs w:val="24"/>
          <w:lang w:val="sr-Cyrl-RS"/>
        </w:rPr>
      </w:pPr>
      <w:r w:rsidRPr="005E0791">
        <w:rPr>
          <w:rFonts w:ascii="Times New Roman" w:eastAsia="Calibri" w:hAnsi="Times New Roman" w:cs="Times New Roman"/>
          <w:sz w:val="24"/>
          <w:szCs w:val="24"/>
        </w:rPr>
        <w:t xml:space="preserve">            - Градски подзаконски акти: Одлука o заштити стабла храста сладуна,</w:t>
      </w:r>
      <w:proofErr w:type="gramStart"/>
      <w:r w:rsidRPr="005E0791">
        <w:rPr>
          <w:rFonts w:ascii="Times New Roman" w:eastAsia="Calibri" w:hAnsi="Times New Roman" w:cs="Times New Roman"/>
          <w:sz w:val="24"/>
          <w:szCs w:val="24"/>
        </w:rPr>
        <w:t>,Димков</w:t>
      </w:r>
      <w:proofErr w:type="gramEnd"/>
      <w:r w:rsidRPr="005E0791">
        <w:rPr>
          <w:rFonts w:ascii="Times New Roman" w:eastAsia="Calibri" w:hAnsi="Times New Roman" w:cs="Times New Roman"/>
          <w:sz w:val="24"/>
          <w:szCs w:val="24"/>
        </w:rPr>
        <w:t xml:space="preserve"> храст запис“ (,,Службени лист општине Прокупље “, бр. 7/2008)</w:t>
      </w:r>
      <w:proofErr w:type="gramStart"/>
      <w:r w:rsidRPr="005E0791">
        <w:rPr>
          <w:rFonts w:ascii="Times New Roman" w:eastAsia="Calibri" w:hAnsi="Times New Roman" w:cs="Times New Roman"/>
          <w:sz w:val="24"/>
          <w:szCs w:val="24"/>
        </w:rPr>
        <w:t>,  Одлука</w:t>
      </w:r>
      <w:proofErr w:type="gramEnd"/>
      <w:r w:rsidRPr="005E0791">
        <w:rPr>
          <w:rFonts w:ascii="Times New Roman" w:eastAsia="Calibri" w:hAnsi="Times New Roman" w:cs="Times New Roman"/>
          <w:sz w:val="24"/>
          <w:szCs w:val="24"/>
        </w:rPr>
        <w:t xml:space="preserve"> о заштити стабла храста  ораха (,,Службени лист општине Прокупље “, бр. 3/2000), Одлука о заштити стабла храста цера,</w:t>
      </w:r>
      <w:proofErr w:type="gramStart"/>
      <w:r w:rsidRPr="005E0791">
        <w:rPr>
          <w:rFonts w:ascii="Times New Roman" w:eastAsia="Calibri" w:hAnsi="Times New Roman" w:cs="Times New Roman"/>
          <w:sz w:val="24"/>
          <w:szCs w:val="24"/>
        </w:rPr>
        <w:t>,Здравињски</w:t>
      </w:r>
      <w:proofErr w:type="gramEnd"/>
      <w:r w:rsidRPr="005E0791">
        <w:rPr>
          <w:rFonts w:ascii="Times New Roman" w:eastAsia="Calibri" w:hAnsi="Times New Roman" w:cs="Times New Roman"/>
          <w:sz w:val="24"/>
          <w:szCs w:val="24"/>
        </w:rPr>
        <w:t xml:space="preserve"> цер запис“ (,,Службени лист општине Прокупље “, бр. 3/2000), Одлука о заштити стабла храста лужњака,</w:t>
      </w:r>
      <w:proofErr w:type="gramStart"/>
      <w:r w:rsidRPr="005E0791">
        <w:rPr>
          <w:rFonts w:ascii="Times New Roman" w:eastAsia="Calibri" w:hAnsi="Times New Roman" w:cs="Times New Roman"/>
          <w:sz w:val="24"/>
          <w:szCs w:val="24"/>
        </w:rPr>
        <w:t>,Јованов</w:t>
      </w:r>
      <w:proofErr w:type="gramEnd"/>
      <w:r w:rsidRPr="005E0791">
        <w:rPr>
          <w:rFonts w:ascii="Times New Roman" w:eastAsia="Calibri" w:hAnsi="Times New Roman" w:cs="Times New Roman"/>
          <w:sz w:val="24"/>
          <w:szCs w:val="24"/>
        </w:rPr>
        <w:t xml:space="preserve"> храст запис“ (,,Службени лист општине Прокупље “, бр. 3/2000)</w:t>
      </w:r>
      <w:r w:rsidR="009B4B9C">
        <w:rPr>
          <w:rFonts w:ascii="Times New Roman" w:eastAsia="Calibri" w:hAnsi="Times New Roman" w:cs="Times New Roman"/>
          <w:sz w:val="24"/>
          <w:szCs w:val="24"/>
          <w:lang w:val="sr-Cyrl-RS"/>
        </w:rPr>
        <w:t>.</w:t>
      </w:r>
    </w:p>
    <w:p w14:paraId="3946F20A" w14:textId="42174513" w:rsidR="004D0978" w:rsidRPr="00CD515C" w:rsidRDefault="004D0978" w:rsidP="004D0978">
      <w:pPr>
        <w:spacing w:after="200" w:line="276" w:lineRule="auto"/>
        <w:ind w:firstLine="720"/>
        <w:jc w:val="both"/>
        <w:rPr>
          <w:rFonts w:ascii="Times New Roman" w:eastAsia="Calibri" w:hAnsi="Times New Roman" w:cs="Times New Roman"/>
          <w:sz w:val="24"/>
          <w:szCs w:val="24"/>
          <w:lang w:val="sr-Cyrl-RS"/>
        </w:rPr>
      </w:pPr>
      <w:proofErr w:type="gramStart"/>
      <w:r>
        <w:rPr>
          <w:rFonts w:ascii="Times New Roman" w:eastAsia="Calibri" w:hAnsi="Times New Roman" w:cs="Times New Roman"/>
          <w:sz w:val="24"/>
          <w:szCs w:val="24"/>
        </w:rPr>
        <w:t>Инспекцијски надзори у 202</w:t>
      </w:r>
      <w:r w:rsidR="009B4B9C">
        <w:rPr>
          <w:rFonts w:ascii="Times New Roman" w:eastAsia="Calibri" w:hAnsi="Times New Roman" w:cs="Times New Roman"/>
          <w:sz w:val="24"/>
          <w:szCs w:val="24"/>
          <w:lang w:val="sr-Cyrl-RS"/>
        </w:rPr>
        <w:t>3</w:t>
      </w:r>
      <w:r w:rsidRPr="00CD515C">
        <w:rPr>
          <w:rFonts w:ascii="Times New Roman" w:eastAsia="Calibri" w:hAnsi="Times New Roman" w:cs="Times New Roman"/>
          <w:sz w:val="24"/>
          <w:szCs w:val="24"/>
        </w:rPr>
        <w:t>.</w:t>
      </w:r>
      <w:proofErr w:type="gramEnd"/>
      <w:r w:rsidRPr="00CD515C">
        <w:rPr>
          <w:rFonts w:ascii="Times New Roman" w:eastAsia="Calibri" w:hAnsi="Times New Roman" w:cs="Times New Roman"/>
          <w:sz w:val="24"/>
          <w:szCs w:val="24"/>
        </w:rPr>
        <w:t xml:space="preserve"> </w:t>
      </w:r>
      <w:proofErr w:type="gramStart"/>
      <w:r w:rsidRPr="00CD515C">
        <w:rPr>
          <w:rFonts w:ascii="Times New Roman" w:eastAsia="Calibri" w:hAnsi="Times New Roman" w:cs="Times New Roman"/>
          <w:sz w:val="24"/>
          <w:szCs w:val="24"/>
        </w:rPr>
        <w:t>години</w:t>
      </w:r>
      <w:proofErr w:type="gramEnd"/>
      <w:r w:rsidRPr="00CD515C">
        <w:rPr>
          <w:rFonts w:ascii="Times New Roman" w:eastAsia="Calibri" w:hAnsi="Times New Roman" w:cs="Times New Roman"/>
          <w:sz w:val="24"/>
          <w:szCs w:val="24"/>
        </w:rPr>
        <w:t xml:space="preserve"> вршени су у складу са Годишњим планом инспекцијског надзора Инспекције за</w:t>
      </w:r>
      <w:r>
        <w:rPr>
          <w:rFonts w:ascii="Times New Roman" w:eastAsia="Calibri" w:hAnsi="Times New Roman" w:cs="Times New Roman"/>
          <w:sz w:val="24"/>
          <w:szCs w:val="24"/>
        </w:rPr>
        <w:t xml:space="preserve"> заштиту животне средине за 202</w:t>
      </w:r>
      <w:r w:rsidR="009B4B9C">
        <w:rPr>
          <w:rFonts w:ascii="Times New Roman" w:eastAsia="Calibri" w:hAnsi="Times New Roman" w:cs="Times New Roman"/>
          <w:sz w:val="24"/>
          <w:szCs w:val="24"/>
          <w:lang w:val="sr-Cyrl-RS"/>
        </w:rPr>
        <w:t>3</w:t>
      </w:r>
      <w:r w:rsidRPr="00CD515C">
        <w:rPr>
          <w:rFonts w:ascii="Times New Roman" w:eastAsia="Calibri" w:hAnsi="Times New Roman" w:cs="Times New Roman"/>
          <w:sz w:val="24"/>
          <w:szCs w:val="24"/>
        </w:rPr>
        <w:t xml:space="preserve">. </w:t>
      </w:r>
      <w:proofErr w:type="gramStart"/>
      <w:r w:rsidRPr="00CD515C">
        <w:rPr>
          <w:rFonts w:ascii="Times New Roman" w:eastAsia="Calibri" w:hAnsi="Times New Roman" w:cs="Times New Roman"/>
          <w:sz w:val="24"/>
          <w:szCs w:val="24"/>
        </w:rPr>
        <w:t>годину</w:t>
      </w:r>
      <w:proofErr w:type="gramEnd"/>
      <w:r w:rsidRPr="00CD515C">
        <w:rPr>
          <w:rFonts w:ascii="Times New Roman" w:eastAsia="Calibri" w:hAnsi="Times New Roman" w:cs="Times New Roman"/>
          <w:sz w:val="24"/>
          <w:szCs w:val="24"/>
        </w:rPr>
        <w:t xml:space="preserve">, који је сагласно одредби члана 10. </w:t>
      </w:r>
      <w:proofErr w:type="gramStart"/>
      <w:r w:rsidRPr="00CD515C">
        <w:rPr>
          <w:rFonts w:ascii="Times New Roman" w:eastAsia="Calibri" w:hAnsi="Times New Roman" w:cs="Times New Roman"/>
          <w:sz w:val="24"/>
          <w:szCs w:val="24"/>
        </w:rPr>
        <w:t>став</w:t>
      </w:r>
      <w:proofErr w:type="gramEnd"/>
      <w:r w:rsidRPr="00CD515C">
        <w:rPr>
          <w:rFonts w:ascii="Times New Roman" w:eastAsia="Calibri" w:hAnsi="Times New Roman" w:cs="Times New Roman"/>
          <w:sz w:val="24"/>
          <w:szCs w:val="24"/>
        </w:rPr>
        <w:t xml:space="preserve"> 6. Закона о инспекцијском надзору објављен на интернет страници </w:t>
      </w:r>
      <w:proofErr w:type="gramStart"/>
      <w:r>
        <w:rPr>
          <w:rFonts w:ascii="Times New Roman" w:eastAsia="Calibri" w:hAnsi="Times New Roman" w:cs="Times New Roman"/>
          <w:sz w:val="24"/>
          <w:szCs w:val="24"/>
          <w:lang w:val="sr-Cyrl-RS"/>
        </w:rPr>
        <w:t xml:space="preserve">Градске </w:t>
      </w:r>
      <w:r w:rsidRPr="00CD515C">
        <w:rPr>
          <w:rFonts w:ascii="Times New Roman" w:eastAsia="Calibri" w:hAnsi="Times New Roman" w:cs="Times New Roman"/>
          <w:sz w:val="24"/>
          <w:szCs w:val="24"/>
        </w:rPr>
        <w:t xml:space="preserve"> управе</w:t>
      </w:r>
      <w:proofErr w:type="gramEnd"/>
      <w:r w:rsidRPr="00CD515C">
        <w:rPr>
          <w:rFonts w:ascii="Times New Roman" w:eastAsia="Calibri" w:hAnsi="Times New Roman" w:cs="Times New Roman"/>
          <w:sz w:val="24"/>
          <w:szCs w:val="24"/>
        </w:rPr>
        <w:t xml:space="preserve"> </w:t>
      </w:r>
      <w:r w:rsidRPr="00CD515C">
        <w:rPr>
          <w:rFonts w:ascii="Times New Roman" w:eastAsia="Calibri" w:hAnsi="Times New Roman" w:cs="Times New Roman"/>
          <w:sz w:val="24"/>
          <w:szCs w:val="24"/>
          <w:lang w:val="sr-Cyrl-RS"/>
        </w:rPr>
        <w:t>.</w:t>
      </w:r>
    </w:p>
    <w:p w14:paraId="71C0335C" w14:textId="77777777" w:rsidR="004D0978" w:rsidRPr="00CD515C" w:rsidRDefault="004D0978" w:rsidP="004D0978">
      <w:pPr>
        <w:spacing w:after="200" w:line="276" w:lineRule="auto"/>
        <w:ind w:firstLine="720"/>
        <w:jc w:val="both"/>
        <w:rPr>
          <w:rFonts w:ascii="Times New Roman" w:eastAsia="Calibri" w:hAnsi="Times New Roman" w:cs="Times New Roman"/>
          <w:sz w:val="24"/>
          <w:szCs w:val="24"/>
        </w:rPr>
      </w:pPr>
      <w:bookmarkStart w:id="7" w:name="_Toc2858593"/>
      <w:bookmarkStart w:id="8" w:name="_Toc504940999"/>
      <w:bookmarkStart w:id="9" w:name="_Toc504341122"/>
      <w:r w:rsidRPr="00CD515C">
        <w:rPr>
          <w:rFonts w:ascii="Times New Roman" w:eastAsia="Calibri" w:hAnsi="Times New Roman" w:cs="Times New Roman"/>
          <w:sz w:val="24"/>
          <w:szCs w:val="24"/>
          <w:lang w:val="sr-Cyrl-RS"/>
        </w:rPr>
        <w:t xml:space="preserve">3. </w:t>
      </w:r>
      <w:proofErr w:type="gramStart"/>
      <w:r w:rsidRPr="00CD515C">
        <w:rPr>
          <w:rFonts w:ascii="Times New Roman" w:eastAsia="Calibri" w:hAnsi="Times New Roman" w:cs="Times New Roman"/>
          <w:sz w:val="24"/>
          <w:szCs w:val="24"/>
        </w:rPr>
        <w:t>РЕЗУЛТАТИ  ИНСПЕКЦИЈЕ</w:t>
      </w:r>
      <w:proofErr w:type="gramEnd"/>
      <w:r w:rsidRPr="00CD515C">
        <w:rPr>
          <w:rFonts w:ascii="Times New Roman" w:eastAsia="Calibri" w:hAnsi="Times New Roman" w:cs="Times New Roman"/>
          <w:sz w:val="24"/>
          <w:szCs w:val="24"/>
        </w:rPr>
        <w:t xml:space="preserve"> ЗА ЗАШТИТУ ЖИВОТНЕ СРЕДИНЕ</w:t>
      </w:r>
      <w:bookmarkEnd w:id="7"/>
      <w:bookmarkEnd w:id="8"/>
      <w:bookmarkEnd w:id="9"/>
    </w:p>
    <w:p w14:paraId="757F466E" w14:textId="7C043900" w:rsidR="004D0978" w:rsidRDefault="004D0978" w:rsidP="004D0978">
      <w:pPr>
        <w:spacing w:after="200" w:line="276" w:lineRule="auto"/>
        <w:ind w:firstLine="720"/>
        <w:jc w:val="both"/>
        <w:rPr>
          <w:rFonts w:ascii="Times New Roman" w:eastAsia="Calibri" w:hAnsi="Times New Roman" w:cs="Times New Roman"/>
          <w:sz w:val="24"/>
          <w:szCs w:val="24"/>
        </w:rPr>
      </w:pPr>
      <w:proofErr w:type="gramStart"/>
      <w:r w:rsidRPr="00CD515C">
        <w:rPr>
          <w:rFonts w:ascii="Times New Roman" w:eastAsia="Calibri" w:hAnsi="Times New Roman" w:cs="Times New Roman"/>
          <w:sz w:val="24"/>
          <w:szCs w:val="24"/>
        </w:rPr>
        <w:t>Инспекциј</w:t>
      </w:r>
      <w:r w:rsidRPr="00CD515C">
        <w:rPr>
          <w:rFonts w:ascii="Times New Roman" w:eastAsia="Calibri" w:hAnsi="Times New Roman" w:cs="Times New Roman"/>
          <w:sz w:val="24"/>
          <w:szCs w:val="24"/>
          <w:lang w:val="sr-Cyrl-RS"/>
        </w:rPr>
        <w:t>а</w:t>
      </w:r>
      <w:r w:rsidRPr="00CD515C">
        <w:rPr>
          <w:rFonts w:ascii="Times New Roman" w:eastAsia="Calibri" w:hAnsi="Times New Roman" w:cs="Times New Roman"/>
          <w:sz w:val="24"/>
          <w:szCs w:val="24"/>
        </w:rPr>
        <w:t xml:space="preserve"> за заштиту животне средине поступала је и спроводила активности у склад</w:t>
      </w:r>
      <w:r>
        <w:rPr>
          <w:rFonts w:ascii="Times New Roman" w:eastAsia="Calibri" w:hAnsi="Times New Roman" w:cs="Times New Roman"/>
          <w:sz w:val="24"/>
          <w:szCs w:val="24"/>
        </w:rPr>
        <w:t>у са донетим Планом рада за 202</w:t>
      </w:r>
      <w:r w:rsidR="00B42948">
        <w:rPr>
          <w:rFonts w:ascii="Times New Roman" w:eastAsia="Calibri" w:hAnsi="Times New Roman" w:cs="Times New Roman"/>
          <w:sz w:val="24"/>
          <w:szCs w:val="24"/>
          <w:lang w:val="sr-Cyrl-RS"/>
        </w:rPr>
        <w:t>3</w:t>
      </w:r>
      <w:r w:rsidRPr="00CD515C">
        <w:rPr>
          <w:rFonts w:ascii="Times New Roman" w:eastAsia="Calibri" w:hAnsi="Times New Roman" w:cs="Times New Roman"/>
          <w:sz w:val="24"/>
          <w:szCs w:val="24"/>
        </w:rPr>
        <w:t>.годину, на који је позитивно мишљење дао Министарство заштите животне средине</w:t>
      </w:r>
      <w:r w:rsidRPr="00CD515C">
        <w:rPr>
          <w:rFonts w:ascii="Times New Roman" w:eastAsia="Calibri" w:hAnsi="Times New Roman" w:cs="Times New Roman"/>
          <w:sz w:val="24"/>
          <w:szCs w:val="24"/>
          <w:lang w:val="sr-Cyrl-RS"/>
        </w:rPr>
        <w:t>,</w:t>
      </w:r>
      <w:r w:rsidRPr="00CD515C">
        <w:rPr>
          <w:rFonts w:ascii="Times New Roman" w:eastAsia="Calibri" w:hAnsi="Times New Roman" w:cs="Times New Roman"/>
          <w:sz w:val="24"/>
          <w:szCs w:val="24"/>
        </w:rPr>
        <w:t xml:space="preserve"> Сектор за надзор и предострожности у животној средини.</w:t>
      </w:r>
      <w:proofErr w:type="gramEnd"/>
    </w:p>
    <w:p w14:paraId="06BD8E1C" w14:textId="77777777" w:rsidR="00CD515C" w:rsidRPr="00AC426C" w:rsidRDefault="00CD515C" w:rsidP="00752181">
      <w:pPr>
        <w:spacing w:after="200" w:line="276" w:lineRule="auto"/>
        <w:ind w:firstLine="720"/>
        <w:jc w:val="both"/>
        <w:rPr>
          <w:rFonts w:ascii="Times New Roman" w:eastAsia="Calibri" w:hAnsi="Times New Roman" w:cs="Times New Roman"/>
          <w:sz w:val="24"/>
          <w:szCs w:val="24"/>
          <w:lang w:val="sr-Latn-RS"/>
        </w:rPr>
      </w:pPr>
    </w:p>
    <w:p w14:paraId="31016E50" w14:textId="77777777" w:rsidR="00177620" w:rsidRDefault="00B7441A" w:rsidP="00CD515C">
      <w:pPr>
        <w:keepNext/>
        <w:keepLines/>
        <w:spacing w:before="200" w:after="0" w:line="276" w:lineRule="auto"/>
        <w:outlineLvl w:val="1"/>
        <w:rPr>
          <w:rFonts w:ascii="Times New Roman" w:eastAsia="Times New Roman" w:hAnsi="Times New Roman" w:cs="Times New Roman"/>
          <w:b/>
          <w:bCs/>
          <w:sz w:val="24"/>
          <w:szCs w:val="24"/>
          <w:lang w:val="sr-Cyrl-RS" w:eastAsia="x-none"/>
        </w:rPr>
      </w:pPr>
      <w:bookmarkStart w:id="10" w:name="_Toc2858594"/>
      <w:r w:rsidRPr="00CD515C">
        <w:rPr>
          <w:rFonts w:ascii="Times New Roman" w:eastAsia="Times New Roman" w:hAnsi="Times New Roman" w:cs="Times New Roman"/>
          <w:b/>
          <w:bCs/>
          <w:sz w:val="24"/>
          <w:szCs w:val="24"/>
          <w:lang w:val="sr-Cyrl-RS" w:eastAsia="x-none"/>
        </w:rPr>
        <w:lastRenderedPageBreak/>
        <w:t xml:space="preserve">       </w:t>
      </w:r>
      <w:r w:rsidR="00CD515C">
        <w:rPr>
          <w:rFonts w:ascii="Times New Roman" w:eastAsia="Times New Roman" w:hAnsi="Times New Roman" w:cs="Times New Roman"/>
          <w:b/>
          <w:bCs/>
          <w:sz w:val="24"/>
          <w:szCs w:val="24"/>
          <w:lang w:val="sr-Cyrl-RS" w:eastAsia="x-none"/>
        </w:rPr>
        <w:tab/>
      </w:r>
      <w:r w:rsidR="00177620" w:rsidRPr="00CD515C">
        <w:rPr>
          <w:rFonts w:ascii="Times New Roman" w:eastAsia="Times New Roman" w:hAnsi="Times New Roman" w:cs="Times New Roman"/>
          <w:b/>
          <w:bCs/>
          <w:sz w:val="24"/>
          <w:szCs w:val="24"/>
          <w:lang w:val="sr-Cyrl-RS" w:eastAsia="x-none"/>
        </w:rPr>
        <w:t>ПРЕВЕНТИВНЕ МЕРЕ</w:t>
      </w:r>
      <w:bookmarkEnd w:id="10"/>
    </w:p>
    <w:p w14:paraId="1EF1B800" w14:textId="77777777" w:rsidR="00CD515C" w:rsidRPr="00CD515C" w:rsidRDefault="00CD515C" w:rsidP="00CD515C">
      <w:pPr>
        <w:keepNext/>
        <w:keepLines/>
        <w:spacing w:before="200" w:after="0" w:line="276" w:lineRule="auto"/>
        <w:outlineLvl w:val="1"/>
        <w:rPr>
          <w:rFonts w:ascii="Times New Roman" w:eastAsia="Times New Roman" w:hAnsi="Times New Roman" w:cs="Times New Roman"/>
          <w:b/>
          <w:bCs/>
          <w:sz w:val="24"/>
          <w:szCs w:val="24"/>
          <w:lang w:val="sr-Cyrl-RS" w:eastAsia="x-none"/>
        </w:rPr>
      </w:pPr>
    </w:p>
    <w:p w14:paraId="0691CC9E" w14:textId="51C9DE55" w:rsidR="00AC426C" w:rsidRPr="00454043" w:rsidRDefault="00AC426C" w:rsidP="00AC426C">
      <w:pPr>
        <w:spacing w:after="0" w:line="276" w:lineRule="auto"/>
        <w:ind w:firstLine="720"/>
        <w:jc w:val="both"/>
        <w:rPr>
          <w:rFonts w:ascii="Times New Roman" w:eastAsia="Calibri" w:hAnsi="Times New Roman" w:cs="Times New Roman"/>
          <w:sz w:val="24"/>
          <w:szCs w:val="24"/>
        </w:rPr>
      </w:pPr>
      <w:bookmarkStart w:id="11" w:name="_Toc2858595"/>
      <w:proofErr w:type="gramStart"/>
      <w:r w:rsidRPr="00454043">
        <w:rPr>
          <w:rFonts w:ascii="Times New Roman" w:eastAsia="Calibri" w:hAnsi="Times New Roman" w:cs="Times New Roman"/>
          <w:sz w:val="24"/>
          <w:szCs w:val="24"/>
        </w:rPr>
        <w:t>Ради ефикасније примене прописа из области заштите животне средине и ефикаснијег спровођења инспекцијског надзора, инспекција за заштиту животне средине је 202</w:t>
      </w:r>
      <w:r w:rsidR="009B4B9C">
        <w:rPr>
          <w:rFonts w:ascii="Times New Roman" w:eastAsia="Calibri" w:hAnsi="Times New Roman" w:cs="Times New Roman"/>
          <w:sz w:val="24"/>
          <w:szCs w:val="24"/>
          <w:lang w:val="sr-Cyrl-RS"/>
        </w:rPr>
        <w:t>3</w:t>
      </w:r>
      <w:r w:rsidRPr="00454043">
        <w:rPr>
          <w:rFonts w:ascii="Times New Roman" w:eastAsia="Calibri" w:hAnsi="Times New Roman" w:cs="Times New Roman"/>
          <w:sz w:val="24"/>
          <w:szCs w:val="24"/>
        </w:rPr>
        <w:t>.године превентивно деловала.</w:t>
      </w:r>
      <w:proofErr w:type="gramEnd"/>
      <w:r w:rsidRPr="00454043">
        <w:rPr>
          <w:rFonts w:ascii="Times New Roman" w:eastAsia="Calibri" w:hAnsi="Times New Roman" w:cs="Times New Roman"/>
          <w:sz w:val="24"/>
          <w:szCs w:val="24"/>
        </w:rPr>
        <w:t xml:space="preserve"> Превентивност се огледала у сталном обавештавњу </w:t>
      </w:r>
      <w:proofErr w:type="gramStart"/>
      <w:r w:rsidRPr="00454043">
        <w:rPr>
          <w:rFonts w:ascii="Times New Roman" w:eastAsia="Calibri" w:hAnsi="Times New Roman" w:cs="Times New Roman"/>
          <w:sz w:val="24"/>
          <w:szCs w:val="24"/>
        </w:rPr>
        <w:t>јавности ,сарадњом</w:t>
      </w:r>
      <w:proofErr w:type="gramEnd"/>
      <w:r w:rsidRPr="00454043">
        <w:rPr>
          <w:rFonts w:ascii="Times New Roman" w:eastAsia="Calibri" w:hAnsi="Times New Roman" w:cs="Times New Roman"/>
          <w:sz w:val="24"/>
          <w:szCs w:val="24"/>
        </w:rPr>
        <w:t xml:space="preserve"> са медијима јавног информисања , упознавањем надзираних субјеката о примени прописа, правима и законским обавезама, упознавањем надзираних субјеката са контролним листама по којима ради инспекција за заштиту животне средине и Годишњим планом инспекцијског надзора. </w:t>
      </w:r>
    </w:p>
    <w:p w14:paraId="226384BE" w14:textId="233CA396" w:rsidR="00AC426C" w:rsidRDefault="00AC426C" w:rsidP="00AC426C">
      <w:pPr>
        <w:spacing w:after="0" w:line="276" w:lineRule="auto"/>
        <w:ind w:firstLine="720"/>
        <w:jc w:val="both"/>
        <w:rPr>
          <w:rFonts w:ascii="Times New Roman" w:eastAsia="Calibri" w:hAnsi="Times New Roman" w:cs="Times New Roman"/>
          <w:sz w:val="24"/>
          <w:szCs w:val="24"/>
          <w:lang w:val="sr-Cyrl-RS"/>
        </w:rPr>
      </w:pPr>
      <w:proofErr w:type="gramStart"/>
      <w:r w:rsidRPr="00454043">
        <w:rPr>
          <w:rFonts w:ascii="Times New Roman" w:eastAsia="Calibri" w:hAnsi="Times New Roman" w:cs="Times New Roman"/>
          <w:sz w:val="24"/>
          <w:szCs w:val="24"/>
        </w:rPr>
        <w:t>Такође, у 202</w:t>
      </w:r>
      <w:r w:rsidR="009B4B9C">
        <w:rPr>
          <w:rFonts w:ascii="Times New Roman" w:eastAsia="Calibri" w:hAnsi="Times New Roman" w:cs="Times New Roman"/>
          <w:sz w:val="24"/>
          <w:szCs w:val="24"/>
          <w:lang w:val="sr-Cyrl-RS"/>
        </w:rPr>
        <w:t>3</w:t>
      </w:r>
      <w:r w:rsidRPr="00454043">
        <w:rPr>
          <w:rFonts w:ascii="Times New Roman" w:eastAsia="Calibri" w:hAnsi="Times New Roman" w:cs="Times New Roman"/>
          <w:sz w:val="24"/>
          <w:szCs w:val="24"/>
        </w:rPr>
        <w:t>.години, инспекција за заштиту животне средине је обављала с</w:t>
      </w:r>
      <w:r>
        <w:rPr>
          <w:rFonts w:ascii="Times New Roman" w:eastAsia="Calibri" w:hAnsi="Times New Roman" w:cs="Times New Roman"/>
          <w:sz w:val="24"/>
          <w:szCs w:val="24"/>
        </w:rPr>
        <w:t>лужбене саветодавне посете.</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У </w:t>
      </w:r>
      <w:r w:rsidR="009E31DD">
        <w:rPr>
          <w:rFonts w:ascii="Times New Roman" w:eastAsia="Calibri" w:hAnsi="Times New Roman" w:cs="Times New Roman"/>
          <w:sz w:val="24"/>
          <w:szCs w:val="24"/>
          <w:lang w:val="sr-Cyrl-RS"/>
        </w:rPr>
        <w:t xml:space="preserve">6 </w:t>
      </w:r>
      <w:r w:rsidRPr="00454043">
        <w:rPr>
          <w:rFonts w:ascii="Times New Roman" w:eastAsia="Calibri" w:hAnsi="Times New Roman" w:cs="Times New Roman"/>
          <w:sz w:val="24"/>
          <w:szCs w:val="24"/>
        </w:rPr>
        <w:t>случајева су током службених саветодавних посета уочени пропусти и неправилности у пословању и поступању надзираног субјекта па је инспекција надзираном субјекту достављала Допис с препорукама за отклањање пропуста и исправљање неправилности.</w:t>
      </w:r>
      <w:proofErr w:type="gramEnd"/>
      <w:r w:rsidRPr="00454043">
        <w:rPr>
          <w:rFonts w:ascii="Times New Roman" w:eastAsia="Calibri" w:hAnsi="Times New Roman" w:cs="Times New Roman"/>
          <w:sz w:val="24"/>
          <w:szCs w:val="24"/>
        </w:rPr>
        <w:t xml:space="preserve"> Поводом уочених пропуста и недостатака инспекција није изрицала мере управљене према надзираном субјекту нити </w:t>
      </w:r>
      <w:proofErr w:type="gramStart"/>
      <w:r w:rsidRPr="00454043">
        <w:rPr>
          <w:rFonts w:ascii="Times New Roman" w:eastAsia="Calibri" w:hAnsi="Times New Roman" w:cs="Times New Roman"/>
          <w:sz w:val="24"/>
          <w:szCs w:val="24"/>
        </w:rPr>
        <w:t>је  подносила</w:t>
      </w:r>
      <w:proofErr w:type="gramEnd"/>
      <w:r w:rsidRPr="00454043">
        <w:rPr>
          <w:rFonts w:ascii="Times New Roman" w:eastAsia="Calibri" w:hAnsi="Times New Roman" w:cs="Times New Roman"/>
          <w:sz w:val="24"/>
          <w:szCs w:val="24"/>
        </w:rPr>
        <w:t xml:space="preserve"> захтев за покретање прекршајног поступка, јер су у свим случајевима надзирани субјекти у законсом року обавештавали инспекцију о предузетим мерама и у потпуности поступили по назначеним препорукама.</w:t>
      </w:r>
    </w:p>
    <w:p w14:paraId="5EE84177" w14:textId="61C8D6E9" w:rsidR="00AC426C" w:rsidRPr="00CD515C" w:rsidRDefault="00AC426C" w:rsidP="00AC426C">
      <w:pPr>
        <w:spacing w:after="0" w:line="276" w:lineRule="auto"/>
        <w:ind w:firstLine="720"/>
        <w:jc w:val="both"/>
        <w:rPr>
          <w:rFonts w:ascii="Times New Roman" w:eastAsia="Calibri" w:hAnsi="Times New Roman" w:cs="Times New Roman"/>
          <w:sz w:val="24"/>
          <w:szCs w:val="24"/>
        </w:rPr>
      </w:pPr>
      <w:proofErr w:type="gramStart"/>
      <w:r w:rsidRPr="00CD515C">
        <w:rPr>
          <w:rFonts w:ascii="Times New Roman" w:eastAsia="Calibri" w:hAnsi="Times New Roman" w:cs="Times New Roman"/>
          <w:sz w:val="24"/>
          <w:szCs w:val="24"/>
        </w:rPr>
        <w:t>Превентивно деловање инспекције за заштиту животне средине остварено је делом и кроз информисање јавности о инспекцијском раду објављивањем Пла</w:t>
      </w:r>
      <w:r>
        <w:rPr>
          <w:rFonts w:ascii="Times New Roman" w:eastAsia="Calibri" w:hAnsi="Times New Roman" w:cs="Times New Roman"/>
          <w:sz w:val="24"/>
          <w:szCs w:val="24"/>
        </w:rPr>
        <w:t>на инспекцијског надзора за 202</w:t>
      </w:r>
      <w:r w:rsidR="00B42948">
        <w:rPr>
          <w:rFonts w:ascii="Times New Roman" w:eastAsia="Calibri" w:hAnsi="Times New Roman" w:cs="Times New Roman"/>
          <w:sz w:val="24"/>
          <w:szCs w:val="24"/>
          <w:lang w:val="sr-Cyrl-RS"/>
        </w:rPr>
        <w:t>3</w:t>
      </w:r>
      <w:r w:rsidRPr="00CD515C">
        <w:rPr>
          <w:rFonts w:ascii="Times New Roman" w:eastAsia="Calibri" w:hAnsi="Times New Roman" w:cs="Times New Roman"/>
          <w:sz w:val="24"/>
          <w:szCs w:val="24"/>
        </w:rPr>
        <w:t>.год.</w:t>
      </w:r>
      <w:proofErr w:type="gramEnd"/>
      <w:r w:rsidRPr="00CD515C">
        <w:rPr>
          <w:rFonts w:ascii="Times New Roman" w:eastAsia="Calibri" w:hAnsi="Times New Roman" w:cs="Times New Roman"/>
          <w:sz w:val="24"/>
          <w:szCs w:val="24"/>
        </w:rPr>
        <w:t xml:space="preserve"> </w:t>
      </w:r>
      <w:proofErr w:type="gramStart"/>
      <w:r w:rsidRPr="00CD515C">
        <w:rPr>
          <w:rFonts w:ascii="Times New Roman" w:eastAsia="Calibri" w:hAnsi="Times New Roman" w:cs="Times New Roman"/>
          <w:sz w:val="24"/>
          <w:szCs w:val="24"/>
        </w:rPr>
        <w:t>и</w:t>
      </w:r>
      <w:proofErr w:type="gramEnd"/>
      <w:r w:rsidRPr="00CD515C">
        <w:rPr>
          <w:rFonts w:ascii="Times New Roman" w:eastAsia="Calibri" w:hAnsi="Times New Roman" w:cs="Times New Roman"/>
          <w:sz w:val="24"/>
          <w:szCs w:val="24"/>
        </w:rPr>
        <w:t xml:space="preserve"> контролних листа из области заштите животне средине.</w:t>
      </w:r>
    </w:p>
    <w:p w14:paraId="0F246746" w14:textId="77777777" w:rsidR="00AC426C" w:rsidRPr="00CD515C" w:rsidRDefault="00AC426C" w:rsidP="00AC426C">
      <w:pPr>
        <w:spacing w:after="0" w:line="276" w:lineRule="auto"/>
        <w:ind w:firstLine="720"/>
        <w:jc w:val="both"/>
        <w:rPr>
          <w:rFonts w:ascii="Times New Roman" w:eastAsia="Calibri" w:hAnsi="Times New Roman" w:cs="Times New Roman"/>
          <w:sz w:val="24"/>
          <w:szCs w:val="24"/>
        </w:rPr>
      </w:pPr>
    </w:p>
    <w:p w14:paraId="0C514FB7" w14:textId="77777777" w:rsidR="00177620" w:rsidRPr="00CD515C" w:rsidRDefault="00B7441A" w:rsidP="00CD515C">
      <w:pPr>
        <w:keepNext/>
        <w:keepLines/>
        <w:spacing w:before="200" w:after="0" w:line="276" w:lineRule="auto"/>
        <w:ind w:firstLine="720"/>
        <w:outlineLvl w:val="1"/>
        <w:rPr>
          <w:rFonts w:ascii="Times New Roman" w:eastAsia="Times New Roman" w:hAnsi="Times New Roman" w:cs="Times New Roman"/>
          <w:b/>
          <w:bCs/>
          <w:sz w:val="24"/>
          <w:szCs w:val="24"/>
          <w:lang w:val="sr-Cyrl-RS" w:eastAsia="x-none"/>
        </w:rPr>
      </w:pPr>
      <w:r w:rsidRPr="00CD515C">
        <w:rPr>
          <w:rFonts w:ascii="Times New Roman" w:eastAsia="Times New Roman" w:hAnsi="Times New Roman" w:cs="Times New Roman"/>
          <w:b/>
          <w:bCs/>
          <w:sz w:val="24"/>
          <w:szCs w:val="24"/>
          <w:lang w:val="sr-Cyrl-RS" w:eastAsia="x-none"/>
        </w:rPr>
        <w:t>2.</w:t>
      </w:r>
      <w:r w:rsidR="00177620" w:rsidRPr="00CD515C">
        <w:rPr>
          <w:rFonts w:ascii="Times New Roman" w:eastAsia="Times New Roman" w:hAnsi="Times New Roman" w:cs="Times New Roman"/>
          <w:b/>
          <w:bCs/>
          <w:sz w:val="24"/>
          <w:szCs w:val="24"/>
          <w:lang w:val="sr-Cyrl-RS" w:eastAsia="x-none"/>
        </w:rPr>
        <w:t xml:space="preserve"> СЛУЖБЕНЕ САВЕТОДАВНЕ ПОСЕТЕ</w:t>
      </w:r>
      <w:bookmarkEnd w:id="11"/>
    </w:p>
    <w:p w14:paraId="266BCFD0" w14:textId="77777777" w:rsidR="00177620" w:rsidRPr="00CD515C" w:rsidRDefault="00177620" w:rsidP="00177620">
      <w:pPr>
        <w:spacing w:after="200" w:line="276" w:lineRule="auto"/>
        <w:jc w:val="both"/>
        <w:rPr>
          <w:rFonts w:ascii="Times New Roman" w:eastAsia="Calibri" w:hAnsi="Times New Roman" w:cs="Times New Roman"/>
          <w:sz w:val="24"/>
          <w:szCs w:val="24"/>
          <w:lang w:val="sr-Cyrl-RS"/>
        </w:rPr>
      </w:pPr>
    </w:p>
    <w:p w14:paraId="11C16B42" w14:textId="77777777" w:rsidR="00AC426C" w:rsidRPr="00CD515C" w:rsidRDefault="00AC426C" w:rsidP="00AC426C">
      <w:pPr>
        <w:spacing w:after="0" w:line="276" w:lineRule="auto"/>
        <w:ind w:firstLine="720"/>
        <w:jc w:val="both"/>
        <w:rPr>
          <w:rFonts w:ascii="Times New Roman" w:eastAsia="Calibri" w:hAnsi="Times New Roman" w:cs="Times New Roman"/>
          <w:sz w:val="24"/>
          <w:szCs w:val="24"/>
          <w:lang w:val="sr-Cyrl-RS"/>
        </w:rPr>
      </w:pPr>
      <w:r w:rsidRPr="00CD515C">
        <w:rPr>
          <w:rFonts w:ascii="Times New Roman" w:eastAsia="Calibri" w:hAnsi="Times New Roman" w:cs="Times New Roman"/>
          <w:sz w:val="24"/>
          <w:szCs w:val="24"/>
          <w:lang w:val="sr-Cyrl-RS"/>
        </w:rPr>
        <w:t>Cлужбена саветодавна посета је облик превентивног деловања инспекције пружањем стручне и саветодавне подршке надзираном субјекту на лицу места, коју инспекција организује ван инспекцијског надзора.</w:t>
      </w:r>
    </w:p>
    <w:p w14:paraId="443C894C" w14:textId="164A3919" w:rsidR="00AC426C" w:rsidRPr="00CD515C" w:rsidRDefault="00AC426C" w:rsidP="00AC426C">
      <w:pPr>
        <w:spacing w:after="0" w:line="276" w:lineRule="auto"/>
        <w:jc w:val="both"/>
        <w:rPr>
          <w:rFonts w:ascii="Times New Roman" w:eastAsia="Calibri" w:hAnsi="Times New Roman" w:cs="Times New Roman"/>
          <w:sz w:val="24"/>
          <w:szCs w:val="24"/>
          <w:lang w:val="sr-Cyrl-RS"/>
        </w:rPr>
      </w:pPr>
      <w:r w:rsidRPr="00CD515C">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У току 202</w:t>
      </w:r>
      <w:r w:rsidR="000E2B18">
        <w:rPr>
          <w:rFonts w:ascii="Times New Roman" w:eastAsia="Calibri" w:hAnsi="Times New Roman" w:cs="Times New Roman"/>
          <w:sz w:val="24"/>
          <w:szCs w:val="24"/>
          <w:lang w:val="sr-Cyrl-RS"/>
        </w:rPr>
        <w:t>3</w:t>
      </w:r>
      <w:r w:rsidRPr="00CD515C">
        <w:rPr>
          <w:rFonts w:ascii="Times New Roman" w:eastAsia="Calibri" w:hAnsi="Times New Roman" w:cs="Times New Roman"/>
          <w:sz w:val="24"/>
          <w:szCs w:val="24"/>
          <w:lang w:val="sr-Cyrl-RS"/>
        </w:rPr>
        <w:t>. године инспекција за заштиту животне средине је вршила и службене саветодавне посете, са циљем предузимања превентивних мера и других активности у вези са остваривањем законитости и безбедности пословања и поступања у спречавању настанка штетних последица по животну средину, законом и другим прописом заштићена добра, права и интересе.</w:t>
      </w:r>
    </w:p>
    <w:p w14:paraId="248199DF" w14:textId="77777777" w:rsidR="00383E8B" w:rsidRPr="00177620" w:rsidRDefault="00383E8B" w:rsidP="00383E8B">
      <w:pPr>
        <w:tabs>
          <w:tab w:val="left" w:pos="3075"/>
        </w:tabs>
        <w:spacing w:after="0" w:line="276" w:lineRule="auto"/>
        <w:jc w:val="both"/>
        <w:rPr>
          <w:rFonts w:ascii="Arial" w:eastAsia="Calibri" w:hAnsi="Arial" w:cs="Times New Roman"/>
          <w:lang w:val="sr-Cyrl-RS"/>
        </w:rPr>
      </w:pPr>
      <w:r>
        <w:rPr>
          <w:rFonts w:ascii="Arial" w:eastAsia="Calibri" w:hAnsi="Arial" w:cs="Times New Roman"/>
          <w:lang w:val="sr-Cyrl-RS"/>
        </w:rPr>
        <w:tab/>
      </w:r>
    </w:p>
    <w:tbl>
      <w:tblPr>
        <w:tblW w:w="12011" w:type="dxa"/>
        <w:tblInd w:w="-1423" w:type="dxa"/>
        <w:tblCellMar>
          <w:left w:w="48" w:type="dxa"/>
        </w:tblCellMar>
        <w:tblLook w:val="0000" w:firstRow="0" w:lastRow="0" w:firstColumn="0" w:lastColumn="0" w:noHBand="0" w:noVBand="0"/>
      </w:tblPr>
      <w:tblGrid>
        <w:gridCol w:w="698"/>
        <w:gridCol w:w="3700"/>
        <w:gridCol w:w="7613"/>
      </w:tblGrid>
      <w:tr w:rsidR="00383E8B" w:rsidRPr="00383E8B" w14:paraId="0EE7A8A9" w14:textId="77777777" w:rsidTr="00CD515C">
        <w:trPr>
          <w:trHeight w:val="251"/>
        </w:trPr>
        <w:tc>
          <w:tcPr>
            <w:tcW w:w="698" w:type="dxa"/>
            <w:tcBorders>
              <w:top w:val="single" w:sz="4" w:space="0" w:color="00000A"/>
              <w:left w:val="single" w:sz="4" w:space="0" w:color="00000A"/>
              <w:bottom w:val="single" w:sz="4" w:space="0" w:color="00000A"/>
              <w:right w:val="single" w:sz="20" w:space="0" w:color="00000A"/>
            </w:tcBorders>
            <w:shd w:val="clear" w:color="auto" w:fill="FFFFFF"/>
            <w:tcMar>
              <w:left w:w="78" w:type="dxa"/>
            </w:tcMar>
            <w:vAlign w:val="center"/>
          </w:tcPr>
          <w:p w14:paraId="1AF8C639" w14:textId="77777777" w:rsidR="00383E8B" w:rsidRPr="00383E8B" w:rsidRDefault="00383E8B" w:rsidP="00383E8B">
            <w:pPr>
              <w:suppressAutoHyphens/>
              <w:spacing w:after="0" w:line="240" w:lineRule="auto"/>
              <w:ind w:right="60"/>
              <w:rPr>
                <w:rFonts w:ascii="Times New Roman" w:eastAsia="Cambria" w:hAnsi="Times New Roman" w:cs="Times New Roman"/>
                <w:b/>
                <w:color w:val="000000"/>
                <w:sz w:val="24"/>
                <w:szCs w:val="24"/>
              </w:rPr>
            </w:pPr>
            <w:r>
              <w:rPr>
                <w:rFonts w:ascii="Times New Roman" w:eastAsia="Cambria" w:hAnsi="Times New Roman" w:cs="Times New Roman"/>
                <w:b/>
                <w:color w:val="000000"/>
                <w:sz w:val="24"/>
                <w:szCs w:val="24"/>
              </w:rPr>
              <w:t xml:space="preserve">   </w:t>
            </w:r>
          </w:p>
        </w:tc>
        <w:tc>
          <w:tcPr>
            <w:tcW w:w="3700" w:type="dxa"/>
            <w:tcBorders>
              <w:top w:val="single" w:sz="4" w:space="0" w:color="00000A"/>
              <w:left w:val="single" w:sz="20" w:space="0" w:color="00000A"/>
              <w:bottom w:val="single" w:sz="4" w:space="0" w:color="00000A"/>
              <w:right w:val="single" w:sz="20" w:space="0" w:color="00000A"/>
            </w:tcBorders>
            <w:shd w:val="clear" w:color="auto" w:fill="FFFFFF"/>
            <w:tcMar>
              <w:left w:w="0" w:type="dxa"/>
            </w:tcMar>
            <w:vAlign w:val="center"/>
          </w:tcPr>
          <w:p w14:paraId="54D933C0" w14:textId="77777777" w:rsidR="00383E8B" w:rsidRPr="00383E8B" w:rsidRDefault="00383E8B" w:rsidP="00383E8B">
            <w:pPr>
              <w:suppressAutoHyphens/>
              <w:spacing w:after="0" w:line="240" w:lineRule="auto"/>
              <w:ind w:right="60"/>
              <w:rPr>
                <w:rFonts w:ascii="Times New Roman" w:eastAsia="Cambria" w:hAnsi="Times New Roman" w:cs="Times New Roman"/>
                <w:color w:val="000000"/>
                <w:sz w:val="24"/>
                <w:szCs w:val="24"/>
              </w:rPr>
            </w:pPr>
            <w:r w:rsidRPr="00383E8B">
              <w:rPr>
                <w:rFonts w:ascii="Times New Roman" w:eastAsia="Cambria" w:hAnsi="Times New Roman" w:cs="Times New Roman"/>
                <w:color w:val="000000"/>
                <w:sz w:val="24"/>
                <w:szCs w:val="24"/>
              </w:rPr>
              <w:t xml:space="preserve">обавештавању јавности, пружању стручне и саветодавне подршке </w:t>
            </w:r>
            <w:r w:rsidRPr="00383E8B">
              <w:rPr>
                <w:rFonts w:ascii="Times New Roman" w:eastAsia="Cambria" w:hAnsi="Times New Roman" w:cs="Times New Roman"/>
                <w:color w:val="000000"/>
                <w:sz w:val="24"/>
                <w:szCs w:val="24"/>
              </w:rPr>
              <w:lastRenderedPageBreak/>
              <w:t>надзираним субјектима или лицима која остварују одређена права у надзираним субјектима или у вези са надзираним субјектима, укључујући издавање аката о примени прописа и службене саветодавне посете,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 права и интересе, са подацима о броју и облицима ових активности и кругу лица обухваћених тим активностима (превентивно деловање инспекције);</w:t>
            </w:r>
          </w:p>
        </w:tc>
        <w:tc>
          <w:tcPr>
            <w:tcW w:w="7613" w:type="dxa"/>
            <w:tcBorders>
              <w:top w:val="single" w:sz="4" w:space="0" w:color="00000A"/>
              <w:left w:val="single" w:sz="20" w:space="0" w:color="00000A"/>
              <w:bottom w:val="single" w:sz="4" w:space="0" w:color="00000A"/>
              <w:right w:val="single" w:sz="4" w:space="0" w:color="00000A"/>
            </w:tcBorders>
            <w:shd w:val="clear" w:color="auto" w:fill="FFFFFF"/>
            <w:tcMar>
              <w:left w:w="0" w:type="dxa"/>
            </w:tcMar>
            <w:vAlign w:val="center"/>
          </w:tcPr>
          <w:p w14:paraId="025F5F49" w14:textId="77777777" w:rsidR="00AC426C" w:rsidRPr="00383E8B" w:rsidRDefault="00383E8B" w:rsidP="00AC426C">
            <w:pPr>
              <w:suppressAutoHyphens/>
              <w:spacing w:after="0" w:line="240" w:lineRule="auto"/>
              <w:jc w:val="both"/>
              <w:rPr>
                <w:rFonts w:ascii="Tahoma" w:eastAsia="SimSun" w:hAnsi="Tahoma" w:cs="Tahoma"/>
                <w:color w:val="000000"/>
                <w:sz w:val="24"/>
                <w:szCs w:val="24"/>
              </w:rPr>
            </w:pPr>
            <w:r w:rsidRPr="00383E8B">
              <w:rPr>
                <w:rFonts w:ascii="Times New Roman" w:eastAsia="SimSun" w:hAnsi="Times New Roman" w:cs="Times New Roman"/>
                <w:color w:val="000000"/>
                <w:sz w:val="24"/>
                <w:szCs w:val="24"/>
              </w:rPr>
              <w:lastRenderedPageBreak/>
              <w:t xml:space="preserve">   </w:t>
            </w:r>
            <w:r w:rsidR="00AC426C" w:rsidRPr="00383E8B">
              <w:rPr>
                <w:rFonts w:ascii="Times New Roman" w:eastAsia="SimSun" w:hAnsi="Times New Roman" w:cs="Times New Roman"/>
                <w:color w:val="000000"/>
                <w:sz w:val="24"/>
                <w:szCs w:val="24"/>
              </w:rPr>
              <w:t xml:space="preserve">   Објављивање на сајту </w:t>
            </w:r>
            <w:r w:rsidR="00AC426C">
              <w:rPr>
                <w:rFonts w:ascii="Times New Roman" w:eastAsia="SimSun" w:hAnsi="Times New Roman" w:cs="Times New Roman"/>
                <w:color w:val="000000"/>
                <w:sz w:val="24"/>
                <w:szCs w:val="24"/>
                <w:lang w:val="sr-Cyrl-RS"/>
              </w:rPr>
              <w:t>Градске управе града Прокупља</w:t>
            </w:r>
            <w:r w:rsidR="00AC426C" w:rsidRPr="00383E8B">
              <w:rPr>
                <w:rFonts w:ascii="Times New Roman" w:eastAsia="SimSun" w:hAnsi="Times New Roman" w:cs="Times New Roman"/>
                <w:color w:val="000000"/>
                <w:sz w:val="24"/>
                <w:szCs w:val="24"/>
              </w:rPr>
              <w:t xml:space="preserve"> : </w:t>
            </w:r>
          </w:p>
          <w:p w14:paraId="1FD71730" w14:textId="77777777" w:rsidR="00AC426C" w:rsidRPr="00383E8B" w:rsidRDefault="00AC426C" w:rsidP="00AC426C">
            <w:pPr>
              <w:suppressAutoHyphens/>
              <w:spacing w:after="0" w:line="240" w:lineRule="auto"/>
              <w:jc w:val="both"/>
              <w:rPr>
                <w:rFonts w:ascii="Times New Roman" w:eastAsia="SimSun" w:hAnsi="Times New Roman" w:cs="Tahoma"/>
                <w:color w:val="000000"/>
                <w:sz w:val="24"/>
                <w:szCs w:val="24"/>
              </w:rPr>
            </w:pPr>
            <w:r w:rsidRPr="00383E8B">
              <w:rPr>
                <w:rFonts w:ascii="Times New Roman" w:eastAsia="SimSun" w:hAnsi="Times New Roman" w:cs="Times New Roman"/>
                <w:color w:val="000000"/>
                <w:sz w:val="24"/>
                <w:szCs w:val="24"/>
              </w:rPr>
              <w:t xml:space="preserve"> - Извештај о раду за протеклу годину.</w:t>
            </w:r>
          </w:p>
          <w:p w14:paraId="19A1519A" w14:textId="77777777" w:rsidR="00AC426C" w:rsidRPr="00383E8B" w:rsidRDefault="00AC426C" w:rsidP="00AC426C">
            <w:pPr>
              <w:suppressAutoHyphens/>
              <w:spacing w:after="0" w:line="240" w:lineRule="auto"/>
              <w:jc w:val="both"/>
              <w:rPr>
                <w:rFonts w:ascii="Times New Roman" w:eastAsia="SimSun" w:hAnsi="Times New Roman" w:cs="Times New Roman"/>
                <w:b/>
                <w:bCs/>
                <w:color w:val="000000"/>
                <w:szCs w:val="24"/>
              </w:rPr>
            </w:pPr>
            <w:r w:rsidRPr="00383E8B">
              <w:rPr>
                <w:rFonts w:ascii="Times New Roman" w:eastAsia="SimSun" w:hAnsi="Times New Roman" w:cs="Times New Roman"/>
                <w:color w:val="000000"/>
                <w:sz w:val="24"/>
                <w:szCs w:val="24"/>
              </w:rPr>
              <w:lastRenderedPageBreak/>
              <w:t>-  Контролне листе</w:t>
            </w:r>
          </w:p>
          <w:p w14:paraId="6E26C610" w14:textId="6D6DBCB9" w:rsidR="00383E8B" w:rsidRPr="00AC426C" w:rsidRDefault="00AC426C" w:rsidP="00AC426C">
            <w:pPr>
              <w:suppressAutoHyphens/>
              <w:spacing w:after="0" w:line="240" w:lineRule="auto"/>
              <w:jc w:val="both"/>
              <w:rPr>
                <w:rFonts w:ascii="Times New Roman" w:eastAsia="SimSun" w:hAnsi="Times New Roman" w:cs="Tahoma"/>
                <w:color w:val="000000"/>
                <w:sz w:val="24"/>
                <w:szCs w:val="24"/>
              </w:rPr>
            </w:pPr>
            <w:r>
              <w:rPr>
                <w:rFonts w:ascii="Times New Roman" w:eastAsia="SimSun" w:hAnsi="Times New Roman" w:cs="Times New Roman"/>
                <w:color w:val="000000"/>
                <w:sz w:val="24"/>
                <w:szCs w:val="24"/>
              </w:rPr>
              <w:t>-</w:t>
            </w:r>
            <w:r>
              <w:rPr>
                <w:rFonts w:ascii="Times New Roman" w:eastAsia="SimSun" w:hAnsi="Times New Roman" w:cs="Times New Roman"/>
                <w:color w:val="000000"/>
                <w:sz w:val="24"/>
                <w:szCs w:val="24"/>
                <w:lang w:val="sr-Cyrl-RS"/>
              </w:rPr>
              <w:t xml:space="preserve"> </w:t>
            </w:r>
            <w:r w:rsidRPr="00383E8B">
              <w:rPr>
                <w:rFonts w:ascii="Times New Roman" w:eastAsia="SimSun" w:hAnsi="Times New Roman" w:cs="Times New Roman"/>
                <w:color w:val="000000"/>
                <w:sz w:val="24"/>
                <w:szCs w:val="24"/>
              </w:rPr>
              <w:t xml:space="preserve">прописи, подзаконски акти који се примењују у поступку инспекцијског надзора  </w:t>
            </w:r>
          </w:p>
          <w:p w14:paraId="101287A6" w14:textId="77777777" w:rsidR="00383E8B" w:rsidRPr="00383E8B" w:rsidRDefault="00383E8B" w:rsidP="00383E8B">
            <w:pPr>
              <w:suppressAutoHyphens/>
              <w:spacing w:after="0" w:line="240" w:lineRule="auto"/>
              <w:ind w:right="60"/>
              <w:jc w:val="both"/>
              <w:rPr>
                <w:rFonts w:ascii="Times New Roman" w:eastAsia="SimSun" w:hAnsi="Times New Roman" w:cs="Times New Roman"/>
                <w:b/>
                <w:bCs/>
                <w:color w:val="000000"/>
                <w:szCs w:val="24"/>
              </w:rPr>
            </w:pPr>
            <w:r w:rsidRPr="00383E8B">
              <w:rPr>
                <w:rFonts w:ascii="Times New Roman" w:eastAsia="SimSun" w:hAnsi="Times New Roman" w:cs="Times New Roman"/>
                <w:color w:val="000000"/>
                <w:sz w:val="24"/>
                <w:szCs w:val="24"/>
              </w:rPr>
              <w:t>- регистар базе података о издатим дозволама за управљање отпадом,</w:t>
            </w:r>
          </w:p>
          <w:p w14:paraId="40FA54CA" w14:textId="77B2DEA8" w:rsidR="00AC426C" w:rsidRPr="00AC426C" w:rsidRDefault="00383E8B" w:rsidP="00AC426C">
            <w:pPr>
              <w:tabs>
                <w:tab w:val="left" w:pos="576"/>
                <w:tab w:val="left" w:pos="912"/>
                <w:tab w:val="left" w:pos="9781"/>
              </w:tabs>
              <w:ind w:right="284"/>
              <w:jc w:val="both"/>
              <w:rPr>
                <w:rFonts w:ascii="Times New Roman" w:eastAsia="Times New Roman" w:hAnsi="Times New Roman" w:cs="Times New Roman"/>
                <w:sz w:val="24"/>
                <w:szCs w:val="24"/>
                <w:lang w:val="sr-Cyrl-RS"/>
              </w:rPr>
            </w:pPr>
            <w:r w:rsidRPr="00383E8B">
              <w:rPr>
                <w:rFonts w:ascii="Times New Roman" w:eastAsia="SimSun" w:hAnsi="Times New Roman" w:cs="Times New Roman"/>
                <w:color w:val="000000"/>
                <w:sz w:val="24"/>
                <w:szCs w:val="24"/>
              </w:rPr>
              <w:t xml:space="preserve">- </w:t>
            </w:r>
            <w:proofErr w:type="gramStart"/>
            <w:r w:rsidR="00AC426C" w:rsidRPr="00383E8B">
              <w:rPr>
                <w:rFonts w:ascii="Times New Roman" w:eastAsia="SimSun" w:hAnsi="Times New Roman" w:cs="Times New Roman"/>
                <w:color w:val="000000"/>
                <w:sz w:val="24"/>
                <w:szCs w:val="24"/>
              </w:rPr>
              <w:t>регистар</w:t>
            </w:r>
            <w:proofErr w:type="gramEnd"/>
            <w:r w:rsidR="00AC426C" w:rsidRPr="00383E8B">
              <w:rPr>
                <w:rFonts w:ascii="Times New Roman" w:eastAsia="SimSun" w:hAnsi="Times New Roman" w:cs="Times New Roman"/>
                <w:color w:val="000000"/>
                <w:sz w:val="24"/>
                <w:szCs w:val="24"/>
              </w:rPr>
              <w:t xml:space="preserve"> базе података о издатим </w:t>
            </w:r>
            <w:r w:rsidR="00AC426C" w:rsidRPr="00AC426C">
              <w:rPr>
                <w:rFonts w:ascii="Times New Roman" w:eastAsia="SimSun" w:hAnsi="Times New Roman" w:cs="Times New Roman"/>
                <w:color w:val="000000"/>
                <w:sz w:val="24"/>
                <w:szCs w:val="24"/>
              </w:rPr>
              <w:t>Решењ</w:t>
            </w:r>
            <w:r w:rsidR="00AC426C">
              <w:rPr>
                <w:rFonts w:ascii="Times New Roman" w:eastAsia="SimSun" w:hAnsi="Times New Roman" w:cs="Times New Roman"/>
                <w:color w:val="000000"/>
                <w:sz w:val="24"/>
                <w:szCs w:val="24"/>
                <w:lang w:val="sr-Cyrl-RS"/>
              </w:rPr>
              <w:t>има</w:t>
            </w:r>
            <w:r w:rsidR="00AC426C" w:rsidRPr="00AC426C">
              <w:rPr>
                <w:rFonts w:ascii="Times New Roman" w:eastAsia="SimSun" w:hAnsi="Times New Roman" w:cs="Times New Roman"/>
                <w:color w:val="000000"/>
                <w:sz w:val="24"/>
                <w:szCs w:val="24"/>
              </w:rPr>
              <w:t xml:space="preserve"> којим се даје сагласност на Студију о процену утицаја на животну средину</w:t>
            </w:r>
            <w:r>
              <w:rPr>
                <w:rFonts w:ascii="Times New Roman" w:eastAsia="SimSun" w:hAnsi="Times New Roman" w:cs="Times New Roman"/>
                <w:color w:val="000000"/>
                <w:lang w:val="sr-Cyrl-RS"/>
              </w:rPr>
              <w:t xml:space="preserve">  </w:t>
            </w:r>
            <w:r w:rsidR="00AC426C">
              <w:rPr>
                <w:rFonts w:ascii="Times New Roman" w:eastAsia="SimSun" w:hAnsi="Times New Roman" w:cs="Times New Roman"/>
                <w:color w:val="000000"/>
                <w:lang w:val="sr-Cyrl-RS"/>
              </w:rPr>
              <w:t xml:space="preserve">и </w:t>
            </w:r>
            <w:r>
              <w:rPr>
                <w:rFonts w:ascii="Times New Roman" w:eastAsia="SimSun" w:hAnsi="Times New Roman" w:cs="Times New Roman"/>
                <w:color w:val="000000"/>
                <w:lang w:val="sr-Cyrl-RS"/>
              </w:rPr>
              <w:t xml:space="preserve"> </w:t>
            </w:r>
            <w:r w:rsidR="00AC426C" w:rsidRPr="00AC426C">
              <w:rPr>
                <w:rFonts w:ascii="Times New Roman" w:eastAsia="Times New Roman" w:hAnsi="Times New Roman" w:cs="Times New Roman"/>
                <w:sz w:val="24"/>
                <w:szCs w:val="24"/>
                <w:lang w:val="sr-Cyrl-CS"/>
              </w:rPr>
              <w:t>Решењ</w:t>
            </w:r>
            <w:r w:rsidR="00AC426C">
              <w:rPr>
                <w:rFonts w:ascii="Times New Roman" w:eastAsia="Times New Roman" w:hAnsi="Times New Roman" w:cs="Times New Roman"/>
                <w:sz w:val="24"/>
                <w:szCs w:val="24"/>
                <w:lang w:val="sr-Cyrl-CS"/>
              </w:rPr>
              <w:t>има</w:t>
            </w:r>
            <w:r w:rsidR="00AC426C" w:rsidRPr="00AC426C">
              <w:rPr>
                <w:rFonts w:ascii="Times New Roman" w:eastAsia="Times New Roman" w:hAnsi="Times New Roman" w:cs="Times New Roman"/>
                <w:sz w:val="24"/>
                <w:szCs w:val="24"/>
                <w:lang w:val="sr-Cyrl-CS"/>
              </w:rPr>
              <w:t xml:space="preserve"> </w:t>
            </w:r>
            <w:r w:rsidR="00AC426C">
              <w:rPr>
                <w:rFonts w:ascii="Times New Roman" w:eastAsia="Times New Roman" w:hAnsi="Times New Roman" w:cs="Times New Roman"/>
                <w:sz w:val="24"/>
                <w:szCs w:val="24"/>
                <w:lang w:val="sr-Cyrl-CS"/>
              </w:rPr>
              <w:t xml:space="preserve">којима се одлучује да </w:t>
            </w:r>
            <w:r w:rsidR="00AC426C" w:rsidRPr="00AC426C">
              <w:rPr>
                <w:rFonts w:ascii="Times New Roman" w:eastAsia="Times New Roman" w:hAnsi="Times New Roman" w:cs="Times New Roman"/>
                <w:sz w:val="24"/>
                <w:szCs w:val="24"/>
                <w:lang w:val="sr-Cyrl-RS"/>
              </w:rPr>
              <w:t>није потребна процена утицаја на животну средину на територији града Прокупља.</w:t>
            </w:r>
          </w:p>
          <w:p w14:paraId="71BCC6EC" w14:textId="5E93AF49" w:rsidR="00383E8B" w:rsidRPr="00383E8B" w:rsidRDefault="00383E8B" w:rsidP="00383E8B">
            <w:pPr>
              <w:suppressAutoHyphens/>
              <w:spacing w:after="0" w:line="240" w:lineRule="auto"/>
              <w:ind w:right="60"/>
              <w:jc w:val="both"/>
              <w:rPr>
                <w:rFonts w:ascii="Times New Roman" w:eastAsia="SimSun" w:hAnsi="Times New Roman" w:cs="Tahoma"/>
                <w:color w:val="000000"/>
                <w:sz w:val="24"/>
                <w:szCs w:val="24"/>
                <w:lang w:val="sr-Cyrl-RS"/>
              </w:rPr>
            </w:pPr>
            <w:r>
              <w:rPr>
                <w:rFonts w:ascii="Times New Roman" w:eastAsia="SimSun" w:hAnsi="Times New Roman" w:cs="Times New Roman"/>
                <w:color w:val="000000"/>
                <w:lang w:val="sr-Cyrl-RS"/>
              </w:rPr>
              <w:t xml:space="preserve"> </w:t>
            </w:r>
          </w:p>
          <w:p w14:paraId="72284B8F" w14:textId="77777777" w:rsidR="00383E8B" w:rsidRPr="00383E8B" w:rsidRDefault="00383E8B" w:rsidP="00383E8B">
            <w:pPr>
              <w:suppressAutoHyphens/>
              <w:spacing w:after="0" w:line="240" w:lineRule="auto"/>
              <w:ind w:right="60"/>
              <w:jc w:val="both"/>
              <w:rPr>
                <w:rFonts w:ascii="Times New Roman" w:eastAsia="SimSun" w:hAnsi="Times New Roman" w:cs="Tahoma"/>
                <w:color w:val="000000"/>
                <w:sz w:val="24"/>
                <w:szCs w:val="24"/>
              </w:rPr>
            </w:pPr>
          </w:p>
        </w:tc>
      </w:tr>
    </w:tbl>
    <w:p w14:paraId="683E0AAC" w14:textId="77777777" w:rsidR="00177620" w:rsidRPr="00177620" w:rsidRDefault="00177620" w:rsidP="00383E8B">
      <w:pPr>
        <w:tabs>
          <w:tab w:val="left" w:pos="3075"/>
        </w:tabs>
        <w:spacing w:after="0" w:line="276" w:lineRule="auto"/>
        <w:jc w:val="both"/>
        <w:rPr>
          <w:rFonts w:ascii="Arial" w:eastAsia="Calibri" w:hAnsi="Arial" w:cs="Times New Roman"/>
          <w:lang w:val="sr-Cyrl-RS"/>
        </w:rPr>
      </w:pPr>
    </w:p>
    <w:p w14:paraId="2F2C59ED" w14:textId="69E28E39" w:rsidR="00177620" w:rsidRPr="00CD515C" w:rsidRDefault="00177620" w:rsidP="00177620">
      <w:pPr>
        <w:spacing w:after="0" w:line="276" w:lineRule="auto"/>
        <w:ind w:firstLine="720"/>
        <w:jc w:val="both"/>
        <w:rPr>
          <w:rFonts w:ascii="Times New Roman" w:eastAsia="Calibri" w:hAnsi="Times New Roman" w:cs="Times New Roman"/>
          <w:sz w:val="24"/>
          <w:szCs w:val="24"/>
          <w:lang w:val="sr-Cyrl-RS"/>
        </w:rPr>
      </w:pPr>
      <w:r w:rsidRPr="00CD515C">
        <w:rPr>
          <w:rFonts w:ascii="Times New Roman" w:eastAsia="Calibri" w:hAnsi="Times New Roman" w:cs="Times New Roman"/>
          <w:sz w:val="24"/>
          <w:szCs w:val="24"/>
          <w:lang w:val="sr-Cyrl-RS"/>
        </w:rPr>
        <w:t>По службеној дужности, али и по захтеву странке, вршене су службене саветодавне пос</w:t>
      </w:r>
      <w:r w:rsidR="00383E8B" w:rsidRPr="00CD515C">
        <w:rPr>
          <w:rFonts w:ascii="Times New Roman" w:eastAsia="Calibri" w:hAnsi="Times New Roman" w:cs="Times New Roman"/>
          <w:sz w:val="24"/>
          <w:szCs w:val="24"/>
          <w:lang w:val="sr-Cyrl-RS"/>
        </w:rPr>
        <w:t>е</w:t>
      </w:r>
      <w:r w:rsidRPr="00CD515C">
        <w:rPr>
          <w:rFonts w:ascii="Times New Roman" w:eastAsia="Calibri" w:hAnsi="Times New Roman" w:cs="Times New Roman"/>
          <w:sz w:val="24"/>
          <w:szCs w:val="24"/>
          <w:lang w:val="sr-Cyrl-RS"/>
        </w:rPr>
        <w:t xml:space="preserve">те, у циљу појашњења у вези са важећим законским прописима и </w:t>
      </w:r>
      <w:r w:rsidR="00DF255B">
        <w:rPr>
          <w:rFonts w:ascii="Times New Roman" w:eastAsia="Calibri" w:hAnsi="Times New Roman" w:cs="Times New Roman"/>
          <w:sz w:val="24"/>
          <w:szCs w:val="24"/>
          <w:lang w:val="sr-Cyrl-RS"/>
        </w:rPr>
        <w:t>подзаконским актима. У току 202</w:t>
      </w:r>
      <w:r w:rsidR="000E2B18">
        <w:rPr>
          <w:rFonts w:ascii="Times New Roman" w:eastAsia="Calibri" w:hAnsi="Times New Roman" w:cs="Times New Roman"/>
          <w:sz w:val="24"/>
          <w:szCs w:val="24"/>
          <w:lang w:val="sr-Cyrl-RS"/>
        </w:rPr>
        <w:t>3</w:t>
      </w:r>
      <w:r w:rsidRPr="00CD515C">
        <w:rPr>
          <w:rFonts w:ascii="Times New Roman" w:eastAsia="Calibri" w:hAnsi="Times New Roman" w:cs="Times New Roman"/>
          <w:sz w:val="24"/>
          <w:szCs w:val="24"/>
          <w:lang w:val="sr-Cyrl-RS"/>
        </w:rPr>
        <w:t>.године, инспекција за зашти</w:t>
      </w:r>
      <w:r w:rsidR="006E41F2" w:rsidRPr="00CD515C">
        <w:rPr>
          <w:rFonts w:ascii="Times New Roman" w:eastAsia="Calibri" w:hAnsi="Times New Roman" w:cs="Times New Roman"/>
          <w:sz w:val="24"/>
          <w:szCs w:val="24"/>
          <w:lang w:val="sr-Cyrl-RS"/>
        </w:rPr>
        <w:t xml:space="preserve">ту животне средине је извршила </w:t>
      </w:r>
      <w:r w:rsidR="00CF5584">
        <w:rPr>
          <w:rFonts w:ascii="Times New Roman" w:eastAsia="Calibri" w:hAnsi="Times New Roman" w:cs="Times New Roman"/>
          <w:sz w:val="24"/>
          <w:szCs w:val="24"/>
          <w:lang w:val="sr-Cyrl-RS"/>
        </w:rPr>
        <w:t>2</w:t>
      </w:r>
      <w:r w:rsidRPr="00CD515C">
        <w:rPr>
          <w:rFonts w:ascii="Times New Roman" w:eastAsia="Calibri" w:hAnsi="Times New Roman" w:cs="Times New Roman"/>
          <w:b/>
          <w:color w:val="7030A0"/>
          <w:sz w:val="24"/>
          <w:szCs w:val="24"/>
          <w:lang w:val="sr-Cyrl-RS"/>
        </w:rPr>
        <w:t xml:space="preserve"> </w:t>
      </w:r>
      <w:r w:rsidRPr="00CD515C">
        <w:rPr>
          <w:rFonts w:ascii="Times New Roman" w:eastAsia="Calibri" w:hAnsi="Times New Roman" w:cs="Times New Roman"/>
          <w:sz w:val="24"/>
          <w:szCs w:val="24"/>
          <w:lang w:val="sr-Cyrl-RS"/>
        </w:rPr>
        <w:t>службен</w:t>
      </w:r>
      <w:r w:rsidR="00CF5584">
        <w:rPr>
          <w:rFonts w:ascii="Times New Roman" w:eastAsia="Calibri" w:hAnsi="Times New Roman" w:cs="Times New Roman"/>
          <w:sz w:val="24"/>
          <w:szCs w:val="24"/>
          <w:lang w:val="sr-Cyrl-RS"/>
        </w:rPr>
        <w:t>е</w:t>
      </w:r>
      <w:r w:rsidRPr="00CD515C">
        <w:rPr>
          <w:rFonts w:ascii="Times New Roman" w:eastAsia="Calibri" w:hAnsi="Times New Roman" w:cs="Times New Roman"/>
          <w:sz w:val="24"/>
          <w:szCs w:val="24"/>
          <w:lang w:val="sr-Cyrl-RS"/>
        </w:rPr>
        <w:t xml:space="preserve"> саветодавн</w:t>
      </w:r>
      <w:r w:rsidR="00CF5584">
        <w:rPr>
          <w:rFonts w:ascii="Times New Roman" w:eastAsia="Calibri" w:hAnsi="Times New Roman" w:cs="Times New Roman"/>
          <w:sz w:val="24"/>
          <w:szCs w:val="24"/>
          <w:lang w:val="sr-Cyrl-RS"/>
        </w:rPr>
        <w:t>е</w:t>
      </w:r>
      <w:r w:rsidRPr="00CD515C">
        <w:rPr>
          <w:rFonts w:ascii="Times New Roman" w:eastAsia="Calibri" w:hAnsi="Times New Roman" w:cs="Times New Roman"/>
          <w:sz w:val="24"/>
          <w:szCs w:val="24"/>
          <w:lang w:val="sr-Cyrl-RS"/>
        </w:rPr>
        <w:t xml:space="preserve"> посет</w:t>
      </w:r>
      <w:r w:rsidR="00CF5584">
        <w:rPr>
          <w:rFonts w:ascii="Times New Roman" w:eastAsia="Calibri" w:hAnsi="Times New Roman" w:cs="Times New Roman"/>
          <w:sz w:val="24"/>
          <w:szCs w:val="24"/>
          <w:lang w:val="sr-Cyrl-RS"/>
        </w:rPr>
        <w:t>е</w:t>
      </w:r>
      <w:r w:rsidRPr="00CD515C">
        <w:rPr>
          <w:rFonts w:ascii="Times New Roman" w:eastAsia="Calibri" w:hAnsi="Times New Roman" w:cs="Times New Roman"/>
          <w:sz w:val="24"/>
          <w:szCs w:val="24"/>
          <w:lang w:val="sr-Cyrl-RS"/>
        </w:rPr>
        <w:t>.</w:t>
      </w:r>
    </w:p>
    <w:p w14:paraId="5382B316" w14:textId="77777777" w:rsidR="00177620" w:rsidRPr="00CD515C" w:rsidRDefault="00177620" w:rsidP="00177620">
      <w:pPr>
        <w:keepNext/>
        <w:keepLines/>
        <w:spacing w:before="200" w:after="0" w:line="276" w:lineRule="auto"/>
        <w:outlineLvl w:val="1"/>
        <w:rPr>
          <w:rFonts w:ascii="Times New Roman" w:eastAsia="Times New Roman" w:hAnsi="Times New Roman" w:cs="Times New Roman"/>
          <w:b/>
          <w:bCs/>
          <w:caps/>
          <w:sz w:val="24"/>
          <w:szCs w:val="24"/>
          <w:lang w:val="sr-Cyrl-RS" w:eastAsia="x-none"/>
        </w:rPr>
      </w:pPr>
      <w:r w:rsidRPr="00CD515C">
        <w:rPr>
          <w:rFonts w:ascii="Times New Roman" w:eastAsia="Times New Roman" w:hAnsi="Times New Roman" w:cs="Times New Roman"/>
          <w:b/>
          <w:bCs/>
          <w:sz w:val="24"/>
          <w:szCs w:val="24"/>
          <w:lang w:val="sr-Cyrl-RS" w:eastAsia="x-none"/>
        </w:rPr>
        <w:t xml:space="preserve"> </w:t>
      </w:r>
      <w:bookmarkStart w:id="12" w:name="_Toc2858596"/>
      <w:r w:rsidR="00CD515C">
        <w:rPr>
          <w:rFonts w:ascii="Times New Roman" w:eastAsia="Times New Roman" w:hAnsi="Times New Roman" w:cs="Times New Roman"/>
          <w:b/>
          <w:bCs/>
          <w:sz w:val="24"/>
          <w:szCs w:val="24"/>
          <w:lang w:val="sr-Cyrl-RS" w:eastAsia="x-none"/>
        </w:rPr>
        <w:tab/>
      </w:r>
      <w:r w:rsidRPr="00CD515C">
        <w:rPr>
          <w:rFonts w:ascii="Times New Roman" w:eastAsia="Times New Roman" w:hAnsi="Times New Roman" w:cs="Times New Roman"/>
          <w:b/>
          <w:bCs/>
          <w:sz w:val="24"/>
          <w:szCs w:val="24"/>
          <w:lang w:val="sr-Cyrl-RS" w:eastAsia="x-none"/>
        </w:rPr>
        <w:t xml:space="preserve">3. </w:t>
      </w:r>
      <w:r w:rsidRPr="00CD515C">
        <w:rPr>
          <w:rFonts w:ascii="Times New Roman" w:eastAsia="Times New Roman" w:hAnsi="Times New Roman" w:cs="Times New Roman"/>
          <w:b/>
          <w:bCs/>
          <w:caps/>
          <w:sz w:val="24"/>
          <w:szCs w:val="24"/>
          <w:lang w:val="sr-Cyrl-RS" w:eastAsia="x-none"/>
        </w:rPr>
        <w:t>Ниво усклађености пословања и поступања надзираних субјеката са законом и другим прописом, који се мери помоћу контролних листи</w:t>
      </w:r>
      <w:bookmarkEnd w:id="12"/>
    </w:p>
    <w:p w14:paraId="581D3299" w14:textId="77777777" w:rsidR="00177620" w:rsidRPr="00CD515C" w:rsidRDefault="00177620" w:rsidP="00177620">
      <w:pPr>
        <w:spacing w:after="200" w:line="276" w:lineRule="auto"/>
        <w:jc w:val="both"/>
        <w:rPr>
          <w:rFonts w:ascii="Times New Roman" w:eastAsia="Calibri" w:hAnsi="Times New Roman" w:cs="Times New Roman"/>
          <w:sz w:val="24"/>
          <w:szCs w:val="24"/>
          <w:lang w:val="sr-Cyrl-RS"/>
        </w:rPr>
      </w:pPr>
    </w:p>
    <w:p w14:paraId="1355C145" w14:textId="77777777" w:rsidR="0081485C" w:rsidRPr="00426CF8" w:rsidRDefault="0081485C" w:rsidP="0081485C">
      <w:pPr>
        <w:spacing w:after="0" w:line="276" w:lineRule="auto"/>
        <w:ind w:firstLine="720"/>
        <w:jc w:val="both"/>
        <w:rPr>
          <w:rFonts w:ascii="Times New Roman" w:eastAsia="Calibri" w:hAnsi="Times New Roman" w:cs="Times New Roman"/>
          <w:sz w:val="24"/>
          <w:szCs w:val="24"/>
          <w:lang w:val="sr-Cyrl-RS"/>
        </w:rPr>
      </w:pPr>
      <w:r w:rsidRPr="00426CF8">
        <w:rPr>
          <w:rFonts w:ascii="Times New Roman" w:eastAsia="Calibri" w:hAnsi="Times New Roman" w:cs="Times New Roman"/>
          <w:sz w:val="24"/>
          <w:szCs w:val="24"/>
          <w:lang w:val="sr-Cyrl-RS"/>
        </w:rPr>
        <w:t xml:space="preserve">У поступку редовног инспекцијског надзора, инспектор поступајући у границама предмета инспекцијског надзора из налога за инспекцијски надзор, предузима оне провере и друге радње које су садржане у контролној листи. Уколико се у току вршења инспекцијског надзора процени да постоји ризик ван контролне листе који је висок или критичан, инспектор покреће </w:t>
      </w:r>
      <w:r w:rsidRPr="00426CF8">
        <w:rPr>
          <w:rFonts w:ascii="Times New Roman" w:eastAsia="Calibri" w:hAnsi="Times New Roman" w:cs="Times New Roman"/>
          <w:sz w:val="24"/>
          <w:szCs w:val="24"/>
          <w:lang w:val="sr-Cyrl-RS"/>
        </w:rPr>
        <w:lastRenderedPageBreak/>
        <w:t>ванредан инспекцијски надзор. У поступку контроле утврђено је да је ниво усклађености поступања надзираних субјеката са прописима, који се утврђује путем контролних листи, на задовољавајућем нивоу.</w:t>
      </w:r>
    </w:p>
    <w:p w14:paraId="5BE4242B" w14:textId="77777777" w:rsidR="0081485C" w:rsidRPr="00426CF8" w:rsidRDefault="0081485C" w:rsidP="0081485C">
      <w:pPr>
        <w:spacing w:after="0" w:line="276" w:lineRule="auto"/>
        <w:ind w:firstLine="720"/>
        <w:jc w:val="both"/>
        <w:rPr>
          <w:rFonts w:ascii="Times New Roman" w:eastAsia="Calibri" w:hAnsi="Times New Roman" w:cs="Times New Roman"/>
          <w:sz w:val="24"/>
          <w:szCs w:val="24"/>
          <w:lang w:val="sr-Cyrl-RS"/>
        </w:rPr>
      </w:pPr>
      <w:r w:rsidRPr="00426CF8">
        <w:rPr>
          <w:rFonts w:ascii="Times New Roman" w:eastAsia="Calibri" w:hAnsi="Times New Roman" w:cs="Times New Roman"/>
          <w:sz w:val="24"/>
          <w:szCs w:val="24"/>
          <w:lang w:val="sr-Cyrl-RS"/>
        </w:rPr>
        <w:t>Редовни  и ванредни инспекцијски надзори вршени су са издатим налозима за инспекцијски надзор. О редовним инспекцијским надзорима, надзирани субјекти су обавештени на прописани начин и у прописаним роковима сагласно одредбама Закона о инспекцијском надзору. Сами инспекцијски надзори вршени су према контролним листама за одређене области надзора, које су објављене на сајту Министарства за заштиту животне средине.</w:t>
      </w:r>
    </w:p>
    <w:p w14:paraId="48B622BF" w14:textId="77777777" w:rsidR="00F70DDA" w:rsidRPr="00CD515C" w:rsidRDefault="00F70DDA" w:rsidP="00177620">
      <w:pPr>
        <w:spacing w:after="200" w:line="276" w:lineRule="auto"/>
        <w:ind w:firstLine="720"/>
        <w:jc w:val="both"/>
        <w:rPr>
          <w:rFonts w:ascii="Times New Roman" w:eastAsia="Calibri" w:hAnsi="Times New Roman" w:cs="Times New Roman"/>
          <w:sz w:val="24"/>
          <w:szCs w:val="24"/>
          <w:lang w:val="sr-Cyrl-RS"/>
        </w:rPr>
      </w:pPr>
    </w:p>
    <w:p w14:paraId="0E5FD5C7" w14:textId="77777777" w:rsidR="00177620" w:rsidRPr="00CD515C" w:rsidRDefault="00177620" w:rsidP="00CD515C">
      <w:pPr>
        <w:keepNext/>
        <w:keepLines/>
        <w:spacing w:before="40" w:after="0" w:line="276" w:lineRule="auto"/>
        <w:ind w:firstLine="360"/>
        <w:outlineLvl w:val="2"/>
        <w:rPr>
          <w:rFonts w:ascii="Times New Roman" w:eastAsia="Times New Roman" w:hAnsi="Times New Roman" w:cs="Times New Roman"/>
          <w:b/>
          <w:sz w:val="24"/>
          <w:szCs w:val="24"/>
          <w:lang w:val="x-none" w:eastAsia="x-none"/>
        </w:rPr>
      </w:pPr>
      <w:bookmarkStart w:id="13" w:name="_Toc2858597"/>
      <w:r w:rsidRPr="00CD515C">
        <w:rPr>
          <w:rFonts w:ascii="Times New Roman" w:eastAsia="Times New Roman" w:hAnsi="Times New Roman" w:cs="Times New Roman"/>
          <w:b/>
          <w:sz w:val="24"/>
          <w:szCs w:val="24"/>
          <w:lang w:val="sr-Cyrl-RS" w:eastAsia="x-none"/>
        </w:rPr>
        <w:t xml:space="preserve">3.1. </w:t>
      </w:r>
      <w:r w:rsidRPr="00CD515C">
        <w:rPr>
          <w:rFonts w:ascii="Times New Roman" w:eastAsia="Times New Roman" w:hAnsi="Times New Roman" w:cs="Times New Roman"/>
          <w:b/>
          <w:sz w:val="24"/>
          <w:szCs w:val="24"/>
          <w:lang w:val="x-none" w:eastAsia="x-none"/>
        </w:rPr>
        <w:t>Област заштите животне средине</w:t>
      </w:r>
      <w:bookmarkEnd w:id="13"/>
    </w:p>
    <w:p w14:paraId="0D98E559" w14:textId="77777777" w:rsidR="00177620" w:rsidRPr="00CD515C" w:rsidRDefault="00177620" w:rsidP="00177620">
      <w:pPr>
        <w:spacing w:after="0" w:line="276" w:lineRule="auto"/>
        <w:jc w:val="both"/>
        <w:rPr>
          <w:rFonts w:ascii="Times New Roman" w:eastAsia="Calibri" w:hAnsi="Times New Roman" w:cs="Times New Roman"/>
          <w:sz w:val="24"/>
          <w:szCs w:val="24"/>
          <w:lang w:val="sr-Cyrl-RS"/>
        </w:rPr>
      </w:pPr>
    </w:p>
    <w:p w14:paraId="333E1423" w14:textId="2CB70C03" w:rsidR="0081485C" w:rsidRPr="0081485C" w:rsidRDefault="0081485C" w:rsidP="0081485C">
      <w:pPr>
        <w:keepNext/>
        <w:keepLines/>
        <w:spacing w:before="40" w:after="0" w:line="276" w:lineRule="auto"/>
        <w:ind w:firstLine="720"/>
        <w:outlineLvl w:val="2"/>
        <w:rPr>
          <w:rFonts w:ascii="Times New Roman" w:eastAsia="Calibri" w:hAnsi="Times New Roman" w:cs="Times New Roman"/>
          <w:sz w:val="24"/>
          <w:szCs w:val="24"/>
          <w:lang w:val="sr-Cyrl-RS"/>
        </w:rPr>
      </w:pPr>
      <w:bookmarkStart w:id="14" w:name="_Toc2858598"/>
      <w:r w:rsidRPr="0081485C">
        <w:rPr>
          <w:rFonts w:ascii="Times New Roman" w:eastAsia="Calibri" w:hAnsi="Times New Roman" w:cs="Times New Roman"/>
          <w:sz w:val="24"/>
          <w:szCs w:val="24"/>
          <w:lang w:val="sr-Cyrl-RS"/>
        </w:rPr>
        <w:t>У складу са Годишњим планом инспекцијског надзора инспекције за заштиту животне средине у области заштите од загађивања за 202</w:t>
      </w:r>
      <w:r w:rsidR="000E2B18">
        <w:rPr>
          <w:rFonts w:ascii="Times New Roman" w:eastAsia="Calibri" w:hAnsi="Times New Roman" w:cs="Times New Roman"/>
          <w:sz w:val="24"/>
          <w:szCs w:val="24"/>
          <w:lang w:val="sr-Cyrl-RS"/>
        </w:rPr>
        <w:t>3</w:t>
      </w:r>
      <w:r w:rsidRPr="0081485C">
        <w:rPr>
          <w:rFonts w:ascii="Times New Roman" w:eastAsia="Calibri" w:hAnsi="Times New Roman" w:cs="Times New Roman"/>
          <w:sz w:val="24"/>
          <w:szCs w:val="24"/>
          <w:lang w:val="sr-Cyrl-RS"/>
        </w:rPr>
        <w:t>.годину инспектор је извршио редовне инспекцијске надзоре:</w:t>
      </w:r>
    </w:p>
    <w:p w14:paraId="6F974DB7" w14:textId="77777777" w:rsidR="0081485C" w:rsidRPr="0081485C" w:rsidRDefault="0081485C" w:rsidP="0081485C">
      <w:pPr>
        <w:keepNext/>
        <w:keepLines/>
        <w:spacing w:before="40" w:after="0" w:line="276" w:lineRule="auto"/>
        <w:ind w:firstLine="720"/>
        <w:outlineLvl w:val="2"/>
        <w:rPr>
          <w:rFonts w:ascii="Times New Roman" w:eastAsia="Calibri" w:hAnsi="Times New Roman" w:cs="Times New Roman"/>
          <w:sz w:val="24"/>
          <w:szCs w:val="24"/>
          <w:lang w:val="sr-Cyrl-RS"/>
        </w:rPr>
      </w:pPr>
    </w:p>
    <w:p w14:paraId="1A8D5EDE" w14:textId="77777777" w:rsidR="0081485C" w:rsidRPr="0081485C" w:rsidRDefault="0081485C" w:rsidP="0081485C">
      <w:pPr>
        <w:keepNext/>
        <w:keepLines/>
        <w:spacing w:before="40" w:after="0" w:line="276" w:lineRule="auto"/>
        <w:ind w:firstLine="720"/>
        <w:outlineLvl w:val="2"/>
        <w:rPr>
          <w:rFonts w:ascii="Times New Roman" w:eastAsia="Calibri" w:hAnsi="Times New Roman" w:cs="Times New Roman"/>
          <w:sz w:val="24"/>
          <w:szCs w:val="24"/>
          <w:lang w:val="sr-Cyrl-RS"/>
        </w:rPr>
      </w:pPr>
      <w:r w:rsidRPr="0081485C">
        <w:rPr>
          <w:rFonts w:ascii="Times New Roman" w:eastAsia="Calibri" w:hAnsi="Times New Roman" w:cs="Times New Roman"/>
          <w:sz w:val="24"/>
          <w:szCs w:val="24"/>
          <w:lang w:val="sr-Cyrl-RS"/>
        </w:rPr>
        <w:t>из области управљања неопасним отпадом код произвођача отпада;</w:t>
      </w:r>
    </w:p>
    <w:p w14:paraId="3C7D2804" w14:textId="77777777" w:rsidR="0081485C" w:rsidRPr="0081485C" w:rsidRDefault="0081485C" w:rsidP="0081485C">
      <w:pPr>
        <w:keepNext/>
        <w:keepLines/>
        <w:spacing w:before="40" w:after="0" w:line="276" w:lineRule="auto"/>
        <w:ind w:firstLine="720"/>
        <w:outlineLvl w:val="2"/>
        <w:rPr>
          <w:rFonts w:ascii="Times New Roman" w:eastAsia="Calibri" w:hAnsi="Times New Roman" w:cs="Times New Roman"/>
          <w:sz w:val="24"/>
          <w:szCs w:val="24"/>
          <w:lang w:val="sr-Cyrl-RS"/>
        </w:rPr>
      </w:pPr>
      <w:r w:rsidRPr="0081485C">
        <w:rPr>
          <w:rFonts w:ascii="Times New Roman" w:eastAsia="Calibri" w:hAnsi="Times New Roman" w:cs="Times New Roman"/>
          <w:sz w:val="24"/>
          <w:szCs w:val="24"/>
          <w:lang w:val="sr-Cyrl-RS"/>
        </w:rPr>
        <w:t>из области загађивања ваздуха код објеката у надлежности градске управе;</w:t>
      </w:r>
    </w:p>
    <w:p w14:paraId="2874F23A" w14:textId="77777777" w:rsidR="0081485C" w:rsidRDefault="0081485C" w:rsidP="0081485C">
      <w:pPr>
        <w:keepNext/>
        <w:keepLines/>
        <w:spacing w:before="40" w:after="0" w:line="276" w:lineRule="auto"/>
        <w:ind w:firstLine="720"/>
        <w:outlineLvl w:val="2"/>
        <w:rPr>
          <w:rFonts w:ascii="Times New Roman" w:eastAsia="Calibri" w:hAnsi="Times New Roman" w:cs="Times New Roman"/>
          <w:sz w:val="24"/>
          <w:szCs w:val="24"/>
          <w:lang w:val="sr-Cyrl-RS"/>
        </w:rPr>
      </w:pPr>
      <w:r w:rsidRPr="0081485C">
        <w:rPr>
          <w:rFonts w:ascii="Times New Roman" w:eastAsia="Calibri" w:hAnsi="Times New Roman" w:cs="Times New Roman"/>
          <w:sz w:val="24"/>
          <w:szCs w:val="24"/>
          <w:lang w:val="sr-Cyrl-RS"/>
        </w:rPr>
        <w:t>из области емисије буке у животну средину објеката у надлежности градске управе;</w:t>
      </w:r>
    </w:p>
    <w:p w14:paraId="14A4CDE1" w14:textId="0298F334" w:rsidR="006738AF" w:rsidRDefault="006738AF" w:rsidP="0081485C">
      <w:pPr>
        <w:keepNext/>
        <w:keepLines/>
        <w:spacing w:before="40" w:after="0" w:line="276" w:lineRule="auto"/>
        <w:ind w:firstLine="720"/>
        <w:outlineLvl w:val="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RS"/>
        </w:rPr>
        <w:t xml:space="preserve">из области </w:t>
      </w:r>
      <w:r w:rsidRPr="006738AF">
        <w:rPr>
          <w:rFonts w:ascii="Times New Roman" w:eastAsia="Times New Roman" w:hAnsi="Times New Roman" w:cs="Times New Roman"/>
          <w:sz w:val="24"/>
          <w:szCs w:val="24"/>
          <w:lang w:val="sr-Cyrl-RS"/>
        </w:rPr>
        <w:t>поступањ</w:t>
      </w:r>
      <w:r>
        <w:rPr>
          <w:rFonts w:ascii="Times New Roman" w:eastAsia="Times New Roman" w:hAnsi="Times New Roman" w:cs="Times New Roman"/>
          <w:sz w:val="24"/>
          <w:szCs w:val="24"/>
          <w:lang w:val="sr-Cyrl-RS"/>
        </w:rPr>
        <w:t>а</w:t>
      </w:r>
      <w:r w:rsidRPr="006738AF">
        <w:rPr>
          <w:rFonts w:ascii="Times New Roman" w:eastAsia="Times New Roman" w:hAnsi="Times New Roman" w:cs="Times New Roman"/>
          <w:sz w:val="24"/>
          <w:szCs w:val="24"/>
          <w:lang w:val="sr-Cyrl-RS"/>
        </w:rPr>
        <w:t xml:space="preserve"> са </w:t>
      </w:r>
      <w:r w:rsidRPr="006738AF">
        <w:rPr>
          <w:rFonts w:ascii="Times New Roman" w:eastAsia="Times New Roman" w:hAnsi="Times New Roman" w:cs="Times New Roman"/>
          <w:sz w:val="24"/>
          <w:szCs w:val="24"/>
          <w:lang w:val="sr-Cyrl-CS"/>
        </w:rPr>
        <w:t>изворима</w:t>
      </w:r>
      <w:r w:rsidRPr="006738AF">
        <w:rPr>
          <w:rFonts w:ascii="Times New Roman" w:eastAsia="Times New Roman" w:hAnsi="Times New Roman" w:cs="Times New Roman"/>
          <w:sz w:val="24"/>
          <w:szCs w:val="24"/>
          <w:lang w:val="ru-RU"/>
        </w:rPr>
        <w:t xml:space="preserve"> нејонизујућег зрачења у високофреквентном подручју</w:t>
      </w:r>
      <w:r w:rsidRPr="006738AF">
        <w:rPr>
          <w:rFonts w:ascii="Times New Roman" w:eastAsia="Times New Roman" w:hAnsi="Times New Roman" w:cs="Times New Roman"/>
          <w:sz w:val="24"/>
          <w:szCs w:val="24"/>
          <w:lang w:val="sr-Cyrl-CS"/>
        </w:rPr>
        <w:t xml:space="preserve"> (</w:t>
      </w:r>
      <w:r w:rsidRPr="006738AF">
        <w:rPr>
          <w:rFonts w:ascii="Times New Roman" w:eastAsia="Times New Roman" w:hAnsi="Times New Roman" w:cs="Times New Roman"/>
          <w:sz w:val="24"/>
          <w:szCs w:val="24"/>
          <w:lang w:val="ru-RU"/>
        </w:rPr>
        <w:t xml:space="preserve">радио базне станице мобилне телефоније)  </w:t>
      </w:r>
    </w:p>
    <w:p w14:paraId="756187BC" w14:textId="4A412CD0" w:rsidR="00ED2219" w:rsidRPr="00ED2219" w:rsidRDefault="00ED2219" w:rsidP="00ED2219">
      <w:pPr>
        <w:tabs>
          <w:tab w:val="left" w:pos="9781"/>
        </w:tabs>
        <w:spacing w:after="0" w:line="240" w:lineRule="auto"/>
        <w:ind w:right="629" w:firstLine="720"/>
        <w:jc w:val="both"/>
        <w:rPr>
          <w:rFonts w:ascii="Times New Roman" w:eastAsia="Times New Roman" w:hAnsi="Times New Roman" w:cs="Times New Roman"/>
          <w:sz w:val="26"/>
          <w:szCs w:val="26"/>
          <w:lang w:val="sr-Cyrl-CS"/>
        </w:rPr>
      </w:pPr>
      <w:r>
        <w:rPr>
          <w:rFonts w:ascii="Times New Roman" w:eastAsia="Times New Roman" w:hAnsi="Times New Roman" w:cs="Times New Roman"/>
          <w:sz w:val="26"/>
          <w:szCs w:val="26"/>
          <w:lang w:val="sr-Cyrl-RS"/>
        </w:rPr>
        <w:t xml:space="preserve">из области </w:t>
      </w:r>
      <w:r w:rsidRPr="00ED2219">
        <w:rPr>
          <w:rFonts w:ascii="Times New Roman" w:eastAsia="Times New Roman" w:hAnsi="Times New Roman" w:cs="Times New Roman"/>
          <w:sz w:val="26"/>
          <w:szCs w:val="26"/>
          <w:lang w:val="sr-Cyrl-CS"/>
        </w:rPr>
        <w:t xml:space="preserve">поступања према одредбама </w:t>
      </w:r>
      <w:r w:rsidRPr="00ED2219">
        <w:rPr>
          <w:rFonts w:ascii="Times New Roman" w:eastAsia="Cambria,Bold" w:hAnsi="Times New Roman" w:cs="Times New Roman"/>
          <w:sz w:val="26"/>
          <w:szCs w:val="26"/>
          <w:lang w:val="sr-Cyrl-RS"/>
        </w:rPr>
        <w:t xml:space="preserve">Закона о </w:t>
      </w:r>
      <w:r w:rsidRPr="00ED2219">
        <w:rPr>
          <w:rFonts w:ascii="Times New Roman" w:eastAsia="Cambria,Bold" w:hAnsi="Times New Roman" w:cs="Times New Roman"/>
          <w:sz w:val="26"/>
          <w:szCs w:val="26"/>
          <w:lang w:val="sr-Cyrl-CS"/>
        </w:rPr>
        <w:t>заштити природе и његових подзаконских прописа</w:t>
      </w:r>
      <w:r w:rsidRPr="00ED2219">
        <w:rPr>
          <w:rFonts w:ascii="Times New Roman" w:eastAsia="Times New Roman" w:hAnsi="Times New Roman" w:cs="Times New Roman"/>
          <w:sz w:val="26"/>
          <w:szCs w:val="26"/>
          <w:lang w:val="sr-Cyrl-CS"/>
        </w:rPr>
        <w:t>.</w:t>
      </w:r>
    </w:p>
    <w:p w14:paraId="297D6D91" w14:textId="77777777" w:rsidR="0081485C" w:rsidRPr="0081485C" w:rsidRDefault="0081485C" w:rsidP="0081485C">
      <w:pPr>
        <w:keepNext/>
        <w:keepLines/>
        <w:spacing w:before="40" w:after="0" w:line="276" w:lineRule="auto"/>
        <w:ind w:firstLine="720"/>
        <w:outlineLvl w:val="2"/>
        <w:rPr>
          <w:rFonts w:ascii="Times New Roman" w:eastAsia="Calibri" w:hAnsi="Times New Roman" w:cs="Times New Roman"/>
          <w:sz w:val="24"/>
          <w:szCs w:val="24"/>
          <w:lang w:val="sr-Cyrl-RS"/>
        </w:rPr>
      </w:pPr>
      <w:r w:rsidRPr="0081485C">
        <w:rPr>
          <w:rFonts w:ascii="Times New Roman" w:eastAsia="Calibri" w:hAnsi="Times New Roman" w:cs="Times New Roman"/>
          <w:sz w:val="24"/>
          <w:szCs w:val="24"/>
          <w:lang w:val="sr-Cyrl-RS"/>
        </w:rPr>
        <w:t xml:space="preserve">спровођења услова и мера из одлуке надлежног органа градске управе којом је дата сагласност на     </w:t>
      </w:r>
    </w:p>
    <w:p w14:paraId="4BE12CFD" w14:textId="77777777" w:rsidR="0081485C" w:rsidRPr="0081485C" w:rsidRDefault="0081485C" w:rsidP="0081485C">
      <w:pPr>
        <w:keepNext/>
        <w:keepLines/>
        <w:spacing w:before="40" w:after="0" w:line="276" w:lineRule="auto"/>
        <w:ind w:firstLine="720"/>
        <w:outlineLvl w:val="2"/>
        <w:rPr>
          <w:rFonts w:ascii="Times New Roman" w:eastAsia="Calibri" w:hAnsi="Times New Roman" w:cs="Times New Roman"/>
          <w:sz w:val="24"/>
          <w:szCs w:val="24"/>
          <w:lang w:val="sr-Cyrl-RS"/>
        </w:rPr>
      </w:pPr>
      <w:r w:rsidRPr="0081485C">
        <w:rPr>
          <w:rFonts w:ascii="Times New Roman" w:eastAsia="Calibri" w:hAnsi="Times New Roman" w:cs="Times New Roman"/>
          <w:sz w:val="24"/>
          <w:szCs w:val="24"/>
          <w:lang w:val="sr-Cyrl-RS"/>
        </w:rPr>
        <w:t>студију о процени утицаја на животну средину, односно да није потребна израда студије и</w:t>
      </w:r>
    </w:p>
    <w:p w14:paraId="1887D388" w14:textId="77777777" w:rsidR="0081485C" w:rsidRPr="0081485C" w:rsidRDefault="0081485C" w:rsidP="0081485C">
      <w:pPr>
        <w:keepNext/>
        <w:keepLines/>
        <w:spacing w:before="40" w:after="0" w:line="276" w:lineRule="auto"/>
        <w:ind w:firstLine="720"/>
        <w:outlineLvl w:val="2"/>
        <w:rPr>
          <w:rFonts w:ascii="Times New Roman" w:eastAsia="Calibri" w:hAnsi="Times New Roman" w:cs="Times New Roman"/>
          <w:sz w:val="24"/>
          <w:szCs w:val="24"/>
          <w:lang w:val="sr-Cyrl-RS"/>
        </w:rPr>
      </w:pPr>
      <w:r w:rsidRPr="0081485C">
        <w:rPr>
          <w:rFonts w:ascii="Times New Roman" w:eastAsia="Calibri" w:hAnsi="Times New Roman" w:cs="Times New Roman"/>
          <w:sz w:val="24"/>
          <w:szCs w:val="24"/>
          <w:lang w:val="sr-Cyrl-RS"/>
        </w:rPr>
        <w:t>по решењима, дозволама,сагласностима... из области заштите животне средине</w:t>
      </w:r>
    </w:p>
    <w:p w14:paraId="2DCAD848" w14:textId="2F24B50A" w:rsidR="0081485C" w:rsidRPr="0081485C" w:rsidRDefault="0081485C" w:rsidP="0081485C">
      <w:pPr>
        <w:keepNext/>
        <w:keepLines/>
        <w:spacing w:before="40" w:after="0" w:line="276" w:lineRule="auto"/>
        <w:ind w:firstLine="720"/>
        <w:outlineLvl w:val="2"/>
        <w:rPr>
          <w:rFonts w:ascii="Times New Roman" w:eastAsia="Calibri" w:hAnsi="Times New Roman" w:cs="Times New Roman"/>
          <w:sz w:val="24"/>
          <w:szCs w:val="24"/>
          <w:lang w:val="sr-Cyrl-RS"/>
        </w:rPr>
      </w:pPr>
      <w:r w:rsidRPr="0081485C">
        <w:rPr>
          <w:rFonts w:ascii="Times New Roman" w:eastAsia="Calibri" w:hAnsi="Times New Roman" w:cs="Times New Roman"/>
          <w:sz w:val="24"/>
          <w:szCs w:val="24"/>
          <w:lang w:val="sr-Cyrl-RS"/>
        </w:rPr>
        <w:t xml:space="preserve">Редовним инспекцијским надзорима обухваћена су </w:t>
      </w:r>
      <w:r w:rsidR="007100AE">
        <w:rPr>
          <w:rFonts w:ascii="Times New Roman" w:eastAsia="Calibri" w:hAnsi="Times New Roman" w:cs="Times New Roman"/>
          <w:sz w:val="24"/>
          <w:szCs w:val="24"/>
          <w:lang w:val="sr-Cyrl-RS"/>
        </w:rPr>
        <w:t>3</w:t>
      </w:r>
      <w:r w:rsidRPr="0081485C">
        <w:rPr>
          <w:rFonts w:ascii="Times New Roman" w:eastAsia="Calibri" w:hAnsi="Times New Roman" w:cs="Times New Roman"/>
          <w:sz w:val="24"/>
          <w:szCs w:val="24"/>
          <w:lang w:val="sr-Cyrl-RS"/>
        </w:rPr>
        <w:t>2 надзирана субјекта, од којих:</w:t>
      </w:r>
    </w:p>
    <w:p w14:paraId="59D80DC2" w14:textId="3649A4CC" w:rsidR="0081485C" w:rsidRDefault="0081485C" w:rsidP="0081485C">
      <w:pPr>
        <w:keepNext/>
        <w:keepLines/>
        <w:spacing w:before="40" w:after="0" w:line="276" w:lineRule="auto"/>
        <w:ind w:firstLine="720"/>
        <w:outlineLvl w:val="2"/>
        <w:rPr>
          <w:rFonts w:ascii="Times New Roman" w:eastAsia="Calibri" w:hAnsi="Times New Roman" w:cs="Times New Roman"/>
          <w:sz w:val="24"/>
          <w:szCs w:val="24"/>
          <w:lang w:val="sr-Cyrl-RS"/>
        </w:rPr>
      </w:pPr>
      <w:r w:rsidRPr="0081485C">
        <w:rPr>
          <w:rFonts w:ascii="Times New Roman" w:eastAsia="Calibri" w:hAnsi="Times New Roman" w:cs="Times New Roman"/>
          <w:sz w:val="24"/>
          <w:szCs w:val="24"/>
          <w:lang w:val="sr-Cyrl-RS"/>
        </w:rPr>
        <w:t>-</w:t>
      </w:r>
      <w:r w:rsidR="00CF5584">
        <w:rPr>
          <w:rFonts w:ascii="Times New Roman" w:eastAsia="Calibri" w:hAnsi="Times New Roman" w:cs="Times New Roman"/>
          <w:sz w:val="24"/>
          <w:szCs w:val="24"/>
          <w:lang w:val="sr-Cyrl-RS"/>
        </w:rPr>
        <w:t>3</w:t>
      </w:r>
      <w:r w:rsidR="007100AE">
        <w:rPr>
          <w:rFonts w:ascii="Times New Roman" w:eastAsia="Calibri" w:hAnsi="Times New Roman" w:cs="Times New Roman"/>
          <w:sz w:val="24"/>
          <w:szCs w:val="24"/>
          <w:lang w:val="sr-Cyrl-RS"/>
        </w:rPr>
        <w:t>2</w:t>
      </w:r>
      <w:r w:rsidR="00CF5584">
        <w:rPr>
          <w:rFonts w:ascii="Times New Roman" w:eastAsia="Calibri" w:hAnsi="Times New Roman" w:cs="Times New Roman"/>
          <w:sz w:val="24"/>
          <w:szCs w:val="24"/>
          <w:lang w:val="sr-Cyrl-RS"/>
        </w:rPr>
        <w:t xml:space="preserve"> </w:t>
      </w:r>
      <w:r w:rsidRPr="0081485C">
        <w:rPr>
          <w:rFonts w:ascii="Times New Roman" w:eastAsia="Calibri" w:hAnsi="Times New Roman" w:cs="Times New Roman"/>
          <w:sz w:val="24"/>
          <w:szCs w:val="24"/>
          <w:lang w:val="sr-Cyrl-RS"/>
        </w:rPr>
        <w:t>надзираних субјеката међу којима су надзирани субјекти који својом делатношћу утичу на квалитет ваздуха, буку, који генеришу неопасан отпад, а чију је дозволу за градњу  издао надлежни орган градске управе;</w:t>
      </w:r>
    </w:p>
    <w:p w14:paraId="46DCFA61" w14:textId="50BBE979" w:rsidR="000E2B18" w:rsidRPr="000E2B18" w:rsidRDefault="000E2B18" w:rsidP="000E2B18">
      <w:pPr>
        <w:tabs>
          <w:tab w:val="left" w:pos="9639"/>
        </w:tabs>
        <w:autoSpaceDE w:val="0"/>
        <w:autoSpaceDN w:val="0"/>
        <w:adjustRightInd w:val="0"/>
        <w:ind w:right="234" w:firstLine="720"/>
        <w:jc w:val="both"/>
        <w:rPr>
          <w:rFonts w:ascii="Times New Roman" w:eastAsia="Cambria,Bold" w:hAnsi="Times New Roman" w:cs="Times New Roman"/>
          <w:sz w:val="24"/>
          <w:szCs w:val="24"/>
          <w:lang w:val="sr-Cyrl-RS"/>
        </w:rPr>
      </w:pPr>
      <w:r>
        <w:rPr>
          <w:rFonts w:ascii="Times New Roman" w:eastAsia="Calibri" w:hAnsi="Times New Roman" w:cs="Times New Roman"/>
          <w:sz w:val="24"/>
          <w:szCs w:val="24"/>
          <w:lang w:val="sr-Cyrl-RS"/>
        </w:rPr>
        <w:t>-</w:t>
      </w:r>
      <w:r w:rsidRPr="000E2B18">
        <w:rPr>
          <w:rFonts w:ascii="Times New Roman" w:eastAsia="Cambria,Bold" w:hAnsi="Times New Roman" w:cs="Times New Roman"/>
          <w:sz w:val="24"/>
          <w:szCs w:val="24"/>
          <w:lang w:val="sr-Cyrl-RS"/>
        </w:rPr>
        <w:t xml:space="preserve"> </w:t>
      </w:r>
      <w:bookmarkStart w:id="15" w:name="_Hlk159927610"/>
      <w:r w:rsidRPr="000E2B18">
        <w:rPr>
          <w:rFonts w:ascii="Times New Roman" w:eastAsia="Cambria,Bold" w:hAnsi="Times New Roman" w:cs="Times New Roman"/>
          <w:sz w:val="24"/>
          <w:szCs w:val="24"/>
          <w:lang w:val="sr-Cyrl-RS"/>
        </w:rPr>
        <w:t>поступања са контролисаним супстанцама које оштећују озонски омотач и флуорованим гасовима са ефектом стаклене баште, као и условима, из стационарне расхладне и климатизационе опреме, топлотних пумпи и стабилних система за заштиту од пожара.</w:t>
      </w:r>
      <w:bookmarkEnd w:id="15"/>
    </w:p>
    <w:p w14:paraId="5094AFE1" w14:textId="090120BB" w:rsidR="0081485C" w:rsidRPr="0081485C" w:rsidRDefault="000E2B18" w:rsidP="00CF5584">
      <w:pPr>
        <w:keepNext/>
        <w:keepLines/>
        <w:spacing w:before="40" w:after="0" w:line="276" w:lineRule="auto"/>
        <w:outlineLvl w:val="2"/>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lastRenderedPageBreak/>
        <w:t>-</w:t>
      </w:r>
      <w:r w:rsidR="0081485C" w:rsidRPr="0081485C">
        <w:rPr>
          <w:rFonts w:ascii="Times New Roman" w:eastAsia="Calibri" w:hAnsi="Times New Roman" w:cs="Times New Roman"/>
          <w:sz w:val="24"/>
          <w:szCs w:val="24"/>
          <w:lang w:val="sr-Cyrl-RS"/>
        </w:rPr>
        <w:t>вршена је контрола и надзираних субјеката који поседују сагласности надлежног органа градске управе за послове заштите животне средине на студију о процени утицаја на животну средину, или решење којим су прописане минималне мере заштите животне средине и</w:t>
      </w:r>
    </w:p>
    <w:p w14:paraId="15066F48" w14:textId="77777777" w:rsidR="000E2B18" w:rsidRDefault="0081485C" w:rsidP="0081485C">
      <w:pPr>
        <w:keepNext/>
        <w:keepLines/>
        <w:spacing w:before="40" w:after="0" w:line="276" w:lineRule="auto"/>
        <w:ind w:firstLine="720"/>
        <w:outlineLvl w:val="2"/>
        <w:rPr>
          <w:rFonts w:ascii="Times New Roman" w:eastAsia="Calibri" w:hAnsi="Times New Roman" w:cs="Times New Roman"/>
          <w:sz w:val="24"/>
          <w:szCs w:val="24"/>
          <w:lang w:val="sr-Cyrl-RS"/>
        </w:rPr>
      </w:pPr>
      <w:r w:rsidRPr="0081485C">
        <w:rPr>
          <w:rFonts w:ascii="Times New Roman" w:eastAsia="Calibri" w:hAnsi="Times New Roman" w:cs="Times New Roman"/>
          <w:sz w:val="24"/>
          <w:szCs w:val="24"/>
          <w:lang w:val="sr-Cyrl-RS"/>
        </w:rPr>
        <w:t xml:space="preserve">- два надзирана субјекта по захтеву оператера за потребе прибављања Дозволе за третман и складиштење неопасног </w:t>
      </w:r>
    </w:p>
    <w:p w14:paraId="01CE790F" w14:textId="3453FC65" w:rsidR="0081485C" w:rsidRPr="0081485C" w:rsidRDefault="0081485C" w:rsidP="0081485C">
      <w:pPr>
        <w:keepNext/>
        <w:keepLines/>
        <w:spacing w:before="40" w:after="0" w:line="276" w:lineRule="auto"/>
        <w:ind w:firstLine="720"/>
        <w:outlineLvl w:val="2"/>
        <w:rPr>
          <w:rFonts w:ascii="Times New Roman" w:eastAsia="Calibri" w:hAnsi="Times New Roman" w:cs="Times New Roman"/>
          <w:sz w:val="24"/>
          <w:szCs w:val="24"/>
          <w:lang w:val="sr-Cyrl-RS"/>
        </w:rPr>
      </w:pPr>
      <w:r w:rsidRPr="0081485C">
        <w:rPr>
          <w:rFonts w:ascii="Times New Roman" w:eastAsia="Calibri" w:hAnsi="Times New Roman" w:cs="Times New Roman"/>
          <w:sz w:val="24"/>
          <w:szCs w:val="24"/>
          <w:lang w:val="sr-Cyrl-RS"/>
        </w:rPr>
        <w:t xml:space="preserve">отпада. </w:t>
      </w:r>
    </w:p>
    <w:p w14:paraId="6906EAEB" w14:textId="0371182A" w:rsidR="0081485C" w:rsidRPr="0081485C" w:rsidRDefault="0081485C" w:rsidP="0081485C">
      <w:pPr>
        <w:keepNext/>
        <w:keepLines/>
        <w:spacing w:before="40" w:after="0" w:line="276" w:lineRule="auto"/>
        <w:ind w:firstLine="720"/>
        <w:outlineLvl w:val="2"/>
        <w:rPr>
          <w:rFonts w:ascii="Times New Roman" w:eastAsia="Calibri" w:hAnsi="Times New Roman" w:cs="Times New Roman"/>
          <w:sz w:val="24"/>
          <w:szCs w:val="24"/>
          <w:lang w:val="sr-Cyrl-RS"/>
        </w:rPr>
      </w:pPr>
      <w:r w:rsidRPr="0081485C">
        <w:rPr>
          <w:rFonts w:ascii="Times New Roman" w:eastAsia="Calibri" w:hAnsi="Times New Roman" w:cs="Times New Roman"/>
          <w:sz w:val="24"/>
          <w:szCs w:val="24"/>
          <w:lang w:val="sr-Cyrl-RS"/>
        </w:rPr>
        <w:t xml:space="preserve">Укупно је извршено  инспекцијских надзора, од чега је </w:t>
      </w:r>
      <w:r w:rsidR="00CF5584">
        <w:rPr>
          <w:rFonts w:ascii="Times New Roman" w:eastAsia="Calibri" w:hAnsi="Times New Roman" w:cs="Times New Roman"/>
          <w:sz w:val="24"/>
          <w:szCs w:val="24"/>
          <w:lang w:val="sr-Cyrl-RS"/>
        </w:rPr>
        <w:t>3</w:t>
      </w:r>
      <w:r w:rsidR="007100AE">
        <w:rPr>
          <w:rFonts w:ascii="Times New Roman" w:eastAsia="Calibri" w:hAnsi="Times New Roman" w:cs="Times New Roman"/>
          <w:sz w:val="24"/>
          <w:szCs w:val="24"/>
          <w:lang w:val="sr-Cyrl-RS"/>
        </w:rPr>
        <w:t>2</w:t>
      </w:r>
      <w:r w:rsidRPr="0081485C">
        <w:rPr>
          <w:rFonts w:ascii="Times New Roman" w:eastAsia="Calibri" w:hAnsi="Times New Roman" w:cs="Times New Roman"/>
          <w:sz w:val="24"/>
          <w:szCs w:val="24"/>
          <w:lang w:val="sr-Cyrl-RS"/>
        </w:rPr>
        <w:t xml:space="preserve"> редовних инспекцијских надзора, </w:t>
      </w:r>
      <w:r w:rsidR="007100AE">
        <w:rPr>
          <w:rFonts w:ascii="Times New Roman" w:eastAsia="Calibri" w:hAnsi="Times New Roman" w:cs="Times New Roman"/>
          <w:sz w:val="24"/>
          <w:szCs w:val="24"/>
          <w:lang w:val="sr-Cyrl-RS"/>
        </w:rPr>
        <w:t>70</w:t>
      </w:r>
      <w:r w:rsidRPr="0081485C">
        <w:rPr>
          <w:rFonts w:ascii="Times New Roman" w:eastAsia="Calibri" w:hAnsi="Times New Roman" w:cs="Times New Roman"/>
          <w:sz w:val="24"/>
          <w:szCs w:val="24"/>
          <w:lang w:val="sr-Cyrl-RS"/>
        </w:rPr>
        <w:t xml:space="preserve"> ванредних инспекцијских надзора и 1</w:t>
      </w:r>
      <w:r w:rsidR="007100AE">
        <w:rPr>
          <w:rFonts w:ascii="Times New Roman" w:eastAsia="Calibri" w:hAnsi="Times New Roman" w:cs="Times New Roman"/>
          <w:sz w:val="24"/>
          <w:szCs w:val="24"/>
          <w:lang w:val="sr-Cyrl-RS"/>
        </w:rPr>
        <w:t>5</w:t>
      </w:r>
      <w:r w:rsidRPr="0081485C">
        <w:rPr>
          <w:rFonts w:ascii="Times New Roman" w:eastAsia="Calibri" w:hAnsi="Times New Roman" w:cs="Times New Roman"/>
          <w:sz w:val="24"/>
          <w:szCs w:val="24"/>
          <w:lang w:val="sr-Cyrl-RS"/>
        </w:rPr>
        <w:t xml:space="preserve"> контролних инспекцијских надзора и </w:t>
      </w:r>
      <w:r w:rsidR="007100AE">
        <w:rPr>
          <w:rFonts w:ascii="Times New Roman" w:eastAsia="Calibri" w:hAnsi="Times New Roman" w:cs="Times New Roman"/>
          <w:sz w:val="24"/>
          <w:szCs w:val="24"/>
          <w:lang w:val="sr-Cyrl-RS"/>
        </w:rPr>
        <w:t>2</w:t>
      </w:r>
      <w:r w:rsidRPr="0081485C">
        <w:rPr>
          <w:rFonts w:ascii="Times New Roman" w:eastAsia="Calibri" w:hAnsi="Times New Roman" w:cs="Times New Roman"/>
          <w:sz w:val="24"/>
          <w:szCs w:val="24"/>
          <w:lang w:val="sr-Cyrl-RS"/>
        </w:rPr>
        <w:t xml:space="preserve"> превентивних инспекцијских надзора .</w:t>
      </w:r>
    </w:p>
    <w:bookmarkEnd w:id="14"/>
    <w:p w14:paraId="278E09AF" w14:textId="77777777" w:rsidR="00CD515C" w:rsidRPr="00CD515C" w:rsidRDefault="00CD515C" w:rsidP="00177620">
      <w:pPr>
        <w:spacing w:after="0" w:line="276" w:lineRule="auto"/>
        <w:ind w:firstLine="720"/>
        <w:jc w:val="both"/>
        <w:rPr>
          <w:rFonts w:ascii="Times New Roman" w:eastAsia="Calibri" w:hAnsi="Times New Roman" w:cs="Times New Roman"/>
          <w:sz w:val="24"/>
          <w:szCs w:val="24"/>
          <w:lang w:val="sr-Cyrl-RS"/>
        </w:rPr>
      </w:pPr>
    </w:p>
    <w:p w14:paraId="0F1635A6" w14:textId="77777777" w:rsidR="00177620" w:rsidRPr="00CD515C" w:rsidRDefault="00177620" w:rsidP="00CD515C">
      <w:pPr>
        <w:spacing w:after="200" w:line="276" w:lineRule="auto"/>
        <w:ind w:firstLine="720"/>
        <w:jc w:val="both"/>
        <w:rPr>
          <w:rFonts w:ascii="Times New Roman" w:eastAsia="Calibri" w:hAnsi="Times New Roman" w:cs="Times New Roman"/>
          <w:b/>
          <w:bCs/>
          <w:caps/>
          <w:sz w:val="24"/>
          <w:szCs w:val="24"/>
          <w:lang w:val="x-none" w:eastAsia="x-none"/>
        </w:rPr>
      </w:pPr>
      <w:bookmarkStart w:id="16" w:name="_Toc2858599"/>
      <w:r w:rsidRPr="00CD515C">
        <w:rPr>
          <w:rFonts w:ascii="Times New Roman" w:eastAsia="Calibri" w:hAnsi="Times New Roman" w:cs="Times New Roman"/>
          <w:b/>
          <w:bCs/>
          <w:sz w:val="24"/>
          <w:szCs w:val="24"/>
          <w:lang w:val="x-none" w:eastAsia="x-none"/>
        </w:rPr>
        <w:t>4.</w:t>
      </w:r>
      <w:bookmarkEnd w:id="16"/>
      <w:r w:rsidRPr="00CD515C">
        <w:rPr>
          <w:rFonts w:ascii="Times New Roman" w:eastAsia="Calibri" w:hAnsi="Times New Roman" w:cs="Times New Roman"/>
          <w:sz w:val="24"/>
          <w:szCs w:val="24"/>
          <w:lang w:val="sr-Cyrl-RS"/>
        </w:rPr>
        <w:t xml:space="preserve"> </w:t>
      </w:r>
      <w:r w:rsidRPr="00CD515C">
        <w:rPr>
          <w:rFonts w:ascii="Times New Roman" w:eastAsia="Calibri" w:hAnsi="Times New Roman" w:cs="Times New Roman"/>
          <w:b/>
          <w:bCs/>
          <w:caps/>
          <w:sz w:val="24"/>
          <w:szCs w:val="24"/>
          <w:lang w:val="sr-Cyrl-RS" w:eastAsia="x-none"/>
        </w:rPr>
        <w:t>Број откривених и отклоњених или битно умањених насталих штетних последица по законом заштићена добра, права и интересе (корективно деловање инспекције)</w:t>
      </w:r>
    </w:p>
    <w:p w14:paraId="5C59FC57" w14:textId="3B510A3B" w:rsidR="00566114" w:rsidRPr="00ED2219" w:rsidRDefault="00566114" w:rsidP="00ED2219">
      <w:pPr>
        <w:tabs>
          <w:tab w:val="left" w:pos="9781"/>
        </w:tabs>
        <w:ind w:right="629" w:firstLine="720"/>
        <w:jc w:val="both"/>
        <w:rPr>
          <w:rFonts w:ascii="Times New Roman" w:eastAsia="Times New Roman" w:hAnsi="Times New Roman" w:cs="Times New Roman"/>
          <w:sz w:val="26"/>
          <w:szCs w:val="26"/>
          <w:lang w:val="sr-Cyrl-CS"/>
        </w:rPr>
      </w:pPr>
      <w:bookmarkStart w:id="17" w:name="_Toc2858600"/>
      <w:r w:rsidRPr="00426CF8">
        <w:rPr>
          <w:rFonts w:ascii="Times New Roman" w:eastAsia="Calibri" w:hAnsi="Times New Roman" w:cs="Times New Roman"/>
          <w:sz w:val="24"/>
          <w:szCs w:val="24"/>
          <w:lang w:val="sr-Cyrl-RS"/>
        </w:rPr>
        <w:t>Корективно деловање инспекције за заштиту животне средине у 202</w:t>
      </w:r>
      <w:r w:rsidR="002D27DA">
        <w:rPr>
          <w:rFonts w:ascii="Times New Roman" w:eastAsia="Calibri" w:hAnsi="Times New Roman" w:cs="Times New Roman"/>
          <w:sz w:val="24"/>
          <w:szCs w:val="24"/>
          <w:lang w:val="sr-Cyrl-RS"/>
        </w:rPr>
        <w:t>3</w:t>
      </w:r>
      <w:r w:rsidRPr="00426CF8">
        <w:rPr>
          <w:rFonts w:ascii="Times New Roman" w:eastAsia="Calibri" w:hAnsi="Times New Roman" w:cs="Times New Roman"/>
          <w:sz w:val="24"/>
          <w:szCs w:val="24"/>
          <w:lang w:val="sr-Cyrl-RS"/>
        </w:rPr>
        <w:t xml:space="preserve">.години огледало се спровођењем упрваног поступка и доношењем решења </w:t>
      </w:r>
      <w:r w:rsidR="002D27DA">
        <w:rPr>
          <w:rFonts w:ascii="Times New Roman" w:eastAsia="Calibri" w:hAnsi="Times New Roman" w:cs="Times New Roman"/>
          <w:sz w:val="24"/>
          <w:szCs w:val="24"/>
          <w:lang w:val="sr-Cyrl-RS"/>
        </w:rPr>
        <w:t xml:space="preserve">и записника </w:t>
      </w:r>
      <w:r w:rsidRPr="00426CF8">
        <w:rPr>
          <w:rFonts w:ascii="Times New Roman" w:eastAsia="Calibri" w:hAnsi="Times New Roman" w:cs="Times New Roman"/>
          <w:sz w:val="24"/>
          <w:szCs w:val="24"/>
          <w:lang w:val="sr-Cyrl-RS"/>
        </w:rPr>
        <w:t>којима је надзираним субјектима налагано отклањање недостатака откривених у њиховом посл</w:t>
      </w:r>
      <w:r>
        <w:rPr>
          <w:rFonts w:ascii="Times New Roman" w:eastAsia="Calibri" w:hAnsi="Times New Roman" w:cs="Times New Roman"/>
          <w:sz w:val="24"/>
          <w:szCs w:val="24"/>
          <w:lang w:val="sr-Cyrl-RS"/>
        </w:rPr>
        <w:t>овању. У том смислу донето је 1</w:t>
      </w:r>
      <w:r w:rsidR="002D27DA">
        <w:rPr>
          <w:rFonts w:ascii="Times New Roman" w:eastAsia="Calibri" w:hAnsi="Times New Roman" w:cs="Times New Roman"/>
          <w:sz w:val="24"/>
          <w:szCs w:val="24"/>
          <w:lang w:val="sr-Cyrl-RS"/>
        </w:rPr>
        <w:t>2</w:t>
      </w:r>
      <w:r w:rsidRPr="00426CF8">
        <w:rPr>
          <w:rFonts w:ascii="Times New Roman" w:eastAsia="Calibri" w:hAnsi="Times New Roman" w:cs="Times New Roman"/>
          <w:sz w:val="24"/>
          <w:szCs w:val="24"/>
          <w:lang w:val="sr-Cyrl-RS"/>
        </w:rPr>
        <w:t xml:space="preserve"> решења и то</w:t>
      </w:r>
      <w:r w:rsidR="002D27DA">
        <w:rPr>
          <w:rFonts w:ascii="Times New Roman" w:eastAsia="Calibri" w:hAnsi="Times New Roman" w:cs="Times New Roman"/>
          <w:sz w:val="24"/>
          <w:szCs w:val="24"/>
          <w:lang w:val="sr-Cyrl-RS"/>
        </w:rPr>
        <w:t>:</w:t>
      </w:r>
      <w:r w:rsidRPr="00426CF8">
        <w:rPr>
          <w:rFonts w:ascii="Times New Roman" w:eastAsia="Calibri" w:hAnsi="Times New Roman" w:cs="Times New Roman"/>
          <w:sz w:val="24"/>
          <w:szCs w:val="24"/>
          <w:lang w:val="sr-Cyrl-RS"/>
        </w:rPr>
        <w:t xml:space="preserve">  </w:t>
      </w:r>
      <w:bookmarkStart w:id="18" w:name="_Hlk159927758"/>
      <w:r w:rsidR="002D27DA">
        <w:rPr>
          <w:rFonts w:ascii="Times New Roman" w:eastAsia="Calibri" w:hAnsi="Times New Roman" w:cs="Times New Roman"/>
          <w:sz w:val="24"/>
          <w:szCs w:val="24"/>
          <w:lang w:val="sr-Cyrl-RS"/>
        </w:rPr>
        <w:t>1</w:t>
      </w:r>
      <w:r w:rsidRPr="00426CF8">
        <w:rPr>
          <w:rFonts w:ascii="Times New Roman" w:eastAsia="Calibri" w:hAnsi="Times New Roman" w:cs="Times New Roman"/>
          <w:sz w:val="24"/>
          <w:szCs w:val="24"/>
          <w:lang w:val="sr-Cyrl-RS"/>
        </w:rPr>
        <w:t xml:space="preserve"> решењ</w:t>
      </w:r>
      <w:r w:rsidR="002D27DA">
        <w:rPr>
          <w:rFonts w:ascii="Times New Roman" w:eastAsia="Calibri" w:hAnsi="Times New Roman" w:cs="Times New Roman"/>
          <w:sz w:val="24"/>
          <w:szCs w:val="24"/>
          <w:lang w:val="sr-Cyrl-RS"/>
        </w:rPr>
        <w:t>е</w:t>
      </w:r>
      <w:r w:rsidRPr="00426CF8">
        <w:rPr>
          <w:rFonts w:ascii="Times New Roman" w:eastAsia="Calibri" w:hAnsi="Times New Roman" w:cs="Times New Roman"/>
          <w:sz w:val="24"/>
          <w:szCs w:val="24"/>
          <w:lang w:val="sr-Cyrl-RS"/>
        </w:rPr>
        <w:t xml:space="preserve"> којим је надизар</w:t>
      </w:r>
      <w:r w:rsidR="002D27DA">
        <w:rPr>
          <w:rFonts w:ascii="Times New Roman" w:eastAsia="Calibri" w:hAnsi="Times New Roman" w:cs="Times New Roman"/>
          <w:sz w:val="24"/>
          <w:szCs w:val="24"/>
          <w:lang w:val="sr-Cyrl-RS"/>
        </w:rPr>
        <w:t>аном</w:t>
      </w:r>
      <w:r w:rsidRPr="00426CF8">
        <w:rPr>
          <w:rFonts w:ascii="Times New Roman" w:eastAsia="Calibri" w:hAnsi="Times New Roman" w:cs="Times New Roman"/>
          <w:sz w:val="24"/>
          <w:szCs w:val="24"/>
          <w:lang w:val="sr-Cyrl-RS"/>
        </w:rPr>
        <w:t xml:space="preserve"> субјект</w:t>
      </w:r>
      <w:r w:rsidR="002D27DA">
        <w:rPr>
          <w:rFonts w:ascii="Times New Roman" w:eastAsia="Calibri" w:hAnsi="Times New Roman" w:cs="Times New Roman"/>
          <w:sz w:val="24"/>
          <w:szCs w:val="24"/>
          <w:lang w:val="sr-Cyrl-RS"/>
        </w:rPr>
        <w:t>у</w:t>
      </w:r>
      <w:r w:rsidRPr="00426CF8">
        <w:rPr>
          <w:rFonts w:ascii="Times New Roman" w:eastAsia="Calibri" w:hAnsi="Times New Roman" w:cs="Times New Roman"/>
          <w:sz w:val="24"/>
          <w:szCs w:val="24"/>
          <w:lang w:val="sr-Cyrl-RS"/>
        </w:rPr>
        <w:t xml:space="preserve"> налагано да  отклоне недостатке у вези управљања отпадом,</w:t>
      </w:r>
      <w:bookmarkEnd w:id="18"/>
      <w:r w:rsidRPr="00426CF8">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1</w:t>
      </w:r>
      <w:r w:rsidRPr="00426CF8">
        <w:rPr>
          <w:rFonts w:ascii="Times New Roman" w:eastAsia="Calibri" w:hAnsi="Times New Roman" w:cs="Times New Roman"/>
          <w:sz w:val="24"/>
          <w:szCs w:val="24"/>
          <w:lang w:val="sr-Cyrl-RS"/>
        </w:rPr>
        <w:t xml:space="preserve"> решењ</w:t>
      </w:r>
      <w:r w:rsidR="002D27DA">
        <w:rPr>
          <w:rFonts w:ascii="Times New Roman" w:eastAsia="Calibri" w:hAnsi="Times New Roman" w:cs="Times New Roman"/>
          <w:sz w:val="24"/>
          <w:szCs w:val="24"/>
          <w:lang w:val="sr-Cyrl-RS"/>
        </w:rPr>
        <w:t>е</w:t>
      </w:r>
      <w:r w:rsidRPr="00426CF8">
        <w:rPr>
          <w:rFonts w:ascii="Times New Roman" w:eastAsia="Calibri" w:hAnsi="Times New Roman" w:cs="Times New Roman"/>
          <w:sz w:val="24"/>
          <w:szCs w:val="24"/>
          <w:lang w:val="sr-Cyrl-RS"/>
        </w:rPr>
        <w:t xml:space="preserve"> у вези емисије буке, </w:t>
      </w:r>
      <w:r w:rsidR="002D27DA">
        <w:rPr>
          <w:rFonts w:ascii="Times New Roman" w:eastAsia="Calibri" w:hAnsi="Times New Roman" w:cs="Times New Roman"/>
          <w:sz w:val="24"/>
          <w:szCs w:val="24"/>
          <w:lang w:val="sr-Cyrl-RS"/>
        </w:rPr>
        <w:t>2</w:t>
      </w:r>
      <w:r w:rsidRPr="00426CF8">
        <w:rPr>
          <w:rFonts w:ascii="Times New Roman" w:eastAsia="Calibri" w:hAnsi="Times New Roman" w:cs="Times New Roman"/>
          <w:sz w:val="24"/>
          <w:szCs w:val="24"/>
          <w:lang w:val="sr-Cyrl-RS"/>
        </w:rPr>
        <w:t xml:space="preserve"> решења у вези </w:t>
      </w:r>
      <w:r w:rsidR="002D27DA" w:rsidRPr="002D27DA">
        <w:rPr>
          <w:rFonts w:ascii="Times New Roman" w:eastAsia="Calibri" w:hAnsi="Times New Roman" w:cs="Times New Roman"/>
          <w:sz w:val="24"/>
          <w:szCs w:val="24"/>
          <w:lang w:val="sr-Cyrl-RS"/>
        </w:rPr>
        <w:t>поступања са контролисаним супстанцама које оштећују озонски омотач и флуорованим гасовима са ефектом стаклене баште, као и условима, из стационарне расхладне и климатизационе опреме, топлотних пумпи и стабилних система за заштиту од пожара.</w:t>
      </w:r>
      <w:r>
        <w:rPr>
          <w:rFonts w:ascii="Times New Roman" w:eastAsia="Calibri" w:hAnsi="Times New Roman" w:cs="Times New Roman"/>
          <w:sz w:val="24"/>
          <w:szCs w:val="24"/>
          <w:lang w:val="sr-Cyrl-RS"/>
        </w:rPr>
        <w:t>,  2</w:t>
      </w:r>
      <w:r w:rsidRPr="00426CF8">
        <w:rPr>
          <w:rFonts w:ascii="Times New Roman" w:eastAsia="Calibri" w:hAnsi="Times New Roman" w:cs="Times New Roman"/>
          <w:sz w:val="24"/>
          <w:szCs w:val="24"/>
          <w:lang w:val="sr-Cyrl-RS"/>
        </w:rPr>
        <w:t xml:space="preserve"> </w:t>
      </w:r>
      <w:r w:rsidRPr="00651524">
        <w:rPr>
          <w:rFonts w:ascii="Times New Roman" w:eastAsia="Calibri" w:hAnsi="Times New Roman" w:cs="Times New Roman"/>
          <w:sz w:val="24"/>
          <w:szCs w:val="24"/>
          <w:lang w:val="sr-Cyrl-RS"/>
        </w:rPr>
        <w:t>решења која се односе на  контролу спровођења мера заштите животне средине које су прописане студијама о процени утицаја на животну средину и студијама о процени утицаја затеченог стања на животну средину</w:t>
      </w:r>
      <w:r w:rsidR="002D27DA">
        <w:rPr>
          <w:rFonts w:ascii="Times New Roman" w:eastAsia="Calibri" w:hAnsi="Times New Roman" w:cs="Times New Roman"/>
          <w:sz w:val="24"/>
          <w:szCs w:val="24"/>
          <w:lang w:val="sr-Cyrl-RS"/>
        </w:rPr>
        <w:t>, 6 решења  о одбацивању поднеска збоф ненадлежности</w:t>
      </w:r>
      <w:r w:rsidRPr="00426CF8">
        <w:rPr>
          <w:rFonts w:ascii="Times New Roman" w:eastAsia="Calibri" w:hAnsi="Times New Roman" w:cs="Times New Roman"/>
          <w:sz w:val="24"/>
          <w:szCs w:val="24"/>
          <w:lang w:val="sr-Cyrl-RS"/>
        </w:rPr>
        <w:t>.</w:t>
      </w:r>
      <w:r w:rsidR="002D27DA">
        <w:rPr>
          <w:rFonts w:ascii="Times New Roman" w:eastAsia="Calibri" w:hAnsi="Times New Roman" w:cs="Times New Roman"/>
          <w:sz w:val="24"/>
          <w:szCs w:val="24"/>
          <w:lang w:val="sr-Cyrl-RS"/>
        </w:rPr>
        <w:t xml:space="preserve"> Донето је 5 записника са изреченим мерама и то:</w:t>
      </w:r>
      <w:r w:rsidR="002D27DA" w:rsidRPr="002D27DA">
        <w:rPr>
          <w:rFonts w:ascii="Times New Roman" w:eastAsia="Calibri" w:hAnsi="Times New Roman" w:cs="Times New Roman"/>
          <w:sz w:val="24"/>
          <w:szCs w:val="24"/>
          <w:lang w:val="sr-Cyrl-RS"/>
        </w:rPr>
        <w:t xml:space="preserve"> </w:t>
      </w:r>
      <w:r w:rsidR="006738AF">
        <w:rPr>
          <w:rFonts w:ascii="Times New Roman" w:eastAsia="Calibri" w:hAnsi="Times New Roman" w:cs="Times New Roman"/>
          <w:sz w:val="24"/>
          <w:szCs w:val="24"/>
          <w:lang w:val="sr-Cyrl-RS"/>
        </w:rPr>
        <w:t>2</w:t>
      </w:r>
      <w:r w:rsidR="002D27DA" w:rsidRPr="002D27DA">
        <w:rPr>
          <w:rFonts w:ascii="Times New Roman" w:eastAsia="Calibri" w:hAnsi="Times New Roman" w:cs="Times New Roman"/>
          <w:sz w:val="24"/>
          <w:szCs w:val="24"/>
          <w:lang w:val="sr-Cyrl-RS"/>
        </w:rPr>
        <w:t xml:space="preserve"> </w:t>
      </w:r>
      <w:r w:rsidR="006738AF">
        <w:rPr>
          <w:rFonts w:ascii="Times New Roman" w:eastAsia="Calibri" w:hAnsi="Times New Roman" w:cs="Times New Roman"/>
          <w:sz w:val="24"/>
          <w:szCs w:val="24"/>
          <w:lang w:val="sr-Cyrl-RS"/>
        </w:rPr>
        <w:t>записника</w:t>
      </w:r>
      <w:r w:rsidR="002D27DA" w:rsidRPr="002D27DA">
        <w:rPr>
          <w:rFonts w:ascii="Times New Roman" w:eastAsia="Calibri" w:hAnsi="Times New Roman" w:cs="Times New Roman"/>
          <w:sz w:val="24"/>
          <w:szCs w:val="24"/>
          <w:lang w:val="sr-Cyrl-RS"/>
        </w:rPr>
        <w:t xml:space="preserve"> којим је надизараном субјекту налагано да  отклоне недостатке у вези управљања отпадом,</w:t>
      </w:r>
      <w:r w:rsidR="006738AF">
        <w:rPr>
          <w:rFonts w:ascii="Times New Roman" w:eastAsia="Calibri" w:hAnsi="Times New Roman" w:cs="Times New Roman"/>
          <w:sz w:val="24"/>
          <w:szCs w:val="24"/>
          <w:lang w:val="sr-Cyrl-RS"/>
        </w:rPr>
        <w:t xml:space="preserve"> 1 записник у вези </w:t>
      </w:r>
      <w:r w:rsidR="006738AF" w:rsidRPr="006738AF">
        <w:rPr>
          <w:rFonts w:ascii="Times New Roman" w:eastAsia="Times New Roman" w:hAnsi="Times New Roman" w:cs="Times New Roman"/>
          <w:sz w:val="24"/>
          <w:szCs w:val="24"/>
          <w:lang w:val="sr-Cyrl-RS"/>
        </w:rPr>
        <w:t>поступањ</w:t>
      </w:r>
      <w:r w:rsidR="006738AF">
        <w:rPr>
          <w:rFonts w:ascii="Times New Roman" w:eastAsia="Times New Roman" w:hAnsi="Times New Roman" w:cs="Times New Roman"/>
          <w:sz w:val="24"/>
          <w:szCs w:val="24"/>
          <w:lang w:val="sr-Cyrl-RS"/>
        </w:rPr>
        <w:t>а</w:t>
      </w:r>
      <w:r w:rsidR="006738AF" w:rsidRPr="006738AF">
        <w:rPr>
          <w:rFonts w:ascii="Times New Roman" w:eastAsia="Times New Roman" w:hAnsi="Times New Roman" w:cs="Times New Roman"/>
          <w:sz w:val="24"/>
          <w:szCs w:val="24"/>
          <w:lang w:val="sr-Cyrl-RS"/>
        </w:rPr>
        <w:t xml:space="preserve"> са </w:t>
      </w:r>
      <w:r w:rsidR="006738AF" w:rsidRPr="006738AF">
        <w:rPr>
          <w:rFonts w:ascii="Times New Roman" w:eastAsia="Times New Roman" w:hAnsi="Times New Roman" w:cs="Times New Roman"/>
          <w:sz w:val="24"/>
          <w:szCs w:val="24"/>
          <w:lang w:val="sr-Cyrl-CS"/>
        </w:rPr>
        <w:t>изворима</w:t>
      </w:r>
      <w:r w:rsidR="006738AF" w:rsidRPr="006738AF">
        <w:rPr>
          <w:rFonts w:ascii="Times New Roman" w:eastAsia="Times New Roman" w:hAnsi="Times New Roman" w:cs="Times New Roman"/>
          <w:sz w:val="24"/>
          <w:szCs w:val="24"/>
          <w:lang w:val="ru-RU"/>
        </w:rPr>
        <w:t xml:space="preserve"> нејонизујућег зрачења у високофреквентном подручју</w:t>
      </w:r>
      <w:r w:rsidR="006738AF" w:rsidRPr="006738AF">
        <w:rPr>
          <w:rFonts w:ascii="Times New Roman" w:eastAsia="Times New Roman" w:hAnsi="Times New Roman" w:cs="Times New Roman"/>
          <w:sz w:val="24"/>
          <w:szCs w:val="24"/>
          <w:lang w:val="sr-Cyrl-CS"/>
        </w:rPr>
        <w:t xml:space="preserve"> (</w:t>
      </w:r>
      <w:r w:rsidR="006738AF" w:rsidRPr="006738AF">
        <w:rPr>
          <w:rFonts w:ascii="Times New Roman" w:eastAsia="Times New Roman" w:hAnsi="Times New Roman" w:cs="Times New Roman"/>
          <w:sz w:val="24"/>
          <w:szCs w:val="24"/>
          <w:lang w:val="ru-RU"/>
        </w:rPr>
        <w:t>радио базне станице мобилне телефоније)</w:t>
      </w:r>
      <w:r w:rsidR="006738AF">
        <w:rPr>
          <w:rFonts w:ascii="Times New Roman" w:eastAsia="Times New Roman" w:hAnsi="Times New Roman" w:cs="Times New Roman"/>
          <w:sz w:val="24"/>
          <w:szCs w:val="24"/>
          <w:lang w:val="sr-Cyrl-RS"/>
        </w:rPr>
        <w:t xml:space="preserve">, 1 записник </w:t>
      </w:r>
      <w:r w:rsidR="00ED2219">
        <w:rPr>
          <w:rFonts w:ascii="Times New Roman" w:eastAsia="Times New Roman" w:hAnsi="Times New Roman" w:cs="Times New Roman"/>
          <w:sz w:val="24"/>
          <w:szCs w:val="24"/>
          <w:lang w:val="sr-Cyrl-RS"/>
        </w:rPr>
        <w:t xml:space="preserve">у вези </w:t>
      </w:r>
      <w:r w:rsidR="00ED2219" w:rsidRPr="00ED2219">
        <w:rPr>
          <w:rFonts w:ascii="Times New Roman" w:eastAsia="Times New Roman" w:hAnsi="Times New Roman" w:cs="Times New Roman"/>
          <w:sz w:val="26"/>
          <w:szCs w:val="26"/>
          <w:lang w:val="sr-Cyrl-CS"/>
        </w:rPr>
        <w:t xml:space="preserve">поступања према одредбама </w:t>
      </w:r>
      <w:r w:rsidR="00ED2219" w:rsidRPr="00ED2219">
        <w:rPr>
          <w:rFonts w:ascii="Times New Roman" w:eastAsia="Cambria,Bold" w:hAnsi="Times New Roman" w:cs="Times New Roman"/>
          <w:sz w:val="26"/>
          <w:szCs w:val="26"/>
          <w:lang w:val="sr-Cyrl-RS"/>
        </w:rPr>
        <w:t xml:space="preserve">Закона о </w:t>
      </w:r>
      <w:r w:rsidR="00ED2219" w:rsidRPr="00ED2219">
        <w:rPr>
          <w:rFonts w:ascii="Times New Roman" w:eastAsia="Cambria,Bold" w:hAnsi="Times New Roman" w:cs="Times New Roman"/>
          <w:sz w:val="26"/>
          <w:szCs w:val="26"/>
          <w:lang w:val="sr-Cyrl-CS"/>
        </w:rPr>
        <w:t>заштити природе и његових подзаконских прописа</w:t>
      </w:r>
      <w:r w:rsidR="00ED2219">
        <w:rPr>
          <w:rFonts w:ascii="Times New Roman" w:eastAsia="Cambria,Bold" w:hAnsi="Times New Roman" w:cs="Times New Roman"/>
          <w:sz w:val="26"/>
          <w:szCs w:val="26"/>
          <w:lang w:val="sr-Cyrl-RS"/>
        </w:rPr>
        <w:t xml:space="preserve"> и 1 записник</w:t>
      </w:r>
      <w:r w:rsidR="00ED2219" w:rsidRPr="00ED2219">
        <w:rPr>
          <w:rFonts w:ascii="Times New Roman" w:eastAsia="Calibri" w:hAnsi="Times New Roman" w:cs="Times New Roman"/>
          <w:sz w:val="24"/>
          <w:szCs w:val="24"/>
          <w:lang w:val="sr-Cyrl-RS"/>
        </w:rPr>
        <w:t xml:space="preserve"> </w:t>
      </w:r>
      <w:r w:rsidR="00ED2219" w:rsidRPr="00ED2219">
        <w:rPr>
          <w:rFonts w:ascii="Times New Roman" w:eastAsia="Cambria,Bold" w:hAnsi="Times New Roman" w:cs="Times New Roman"/>
          <w:sz w:val="26"/>
          <w:szCs w:val="26"/>
          <w:lang w:val="sr-Cyrl-RS"/>
        </w:rPr>
        <w:t>у вези емисије буке</w:t>
      </w:r>
      <w:r w:rsidR="00ED2219">
        <w:rPr>
          <w:rFonts w:ascii="Times New Roman" w:eastAsia="Cambria,Bold" w:hAnsi="Times New Roman" w:cs="Times New Roman"/>
          <w:sz w:val="26"/>
          <w:szCs w:val="26"/>
          <w:lang w:val="sr-Cyrl-RS"/>
        </w:rPr>
        <w:t xml:space="preserve"> </w:t>
      </w:r>
      <w:r w:rsidR="00ED2219" w:rsidRPr="00ED2219">
        <w:rPr>
          <w:rFonts w:ascii="Times New Roman" w:eastAsia="Times New Roman" w:hAnsi="Times New Roman" w:cs="Times New Roman"/>
          <w:sz w:val="26"/>
          <w:szCs w:val="26"/>
          <w:lang w:val="sr-Cyrl-CS"/>
        </w:rPr>
        <w:t>.</w:t>
      </w:r>
    </w:p>
    <w:p w14:paraId="03328793" w14:textId="77777777" w:rsidR="00566114" w:rsidRDefault="00566114" w:rsidP="00566114">
      <w:pPr>
        <w:spacing w:after="200" w:line="276" w:lineRule="auto"/>
        <w:ind w:left="720"/>
        <w:contextualSpacing/>
        <w:jc w:val="both"/>
        <w:rPr>
          <w:rFonts w:ascii="Times New Roman" w:eastAsia="Calibri" w:hAnsi="Times New Roman" w:cs="Times New Roman"/>
          <w:sz w:val="24"/>
          <w:szCs w:val="24"/>
          <w:lang w:val="sr-Cyrl-RS"/>
        </w:rPr>
      </w:pPr>
      <w:r w:rsidRPr="00426CF8">
        <w:rPr>
          <w:rFonts w:ascii="Times New Roman" w:eastAsia="Calibri" w:hAnsi="Times New Roman" w:cs="Times New Roman"/>
          <w:sz w:val="24"/>
          <w:szCs w:val="24"/>
          <w:lang w:val="sr-Cyrl-RS"/>
        </w:rPr>
        <w:t>Надзирани субјекти су поступили по наложеним мерама из решења у законом утврђеном року</w:t>
      </w:r>
    </w:p>
    <w:p w14:paraId="4487D071" w14:textId="77777777" w:rsidR="00566114" w:rsidRDefault="00566114" w:rsidP="00566114">
      <w:pPr>
        <w:spacing w:after="200" w:line="276" w:lineRule="auto"/>
        <w:ind w:left="720"/>
        <w:contextualSpacing/>
        <w:jc w:val="both"/>
        <w:rPr>
          <w:rFonts w:ascii="Times New Roman" w:eastAsia="Calibri" w:hAnsi="Times New Roman" w:cs="Times New Roman"/>
          <w:sz w:val="24"/>
          <w:szCs w:val="24"/>
          <w:lang w:val="sr-Cyrl-RS"/>
        </w:rPr>
      </w:pPr>
    </w:p>
    <w:p w14:paraId="1DDEC806" w14:textId="77777777" w:rsidR="006B5D1F" w:rsidRPr="00CD515C" w:rsidRDefault="00177620" w:rsidP="00CD515C">
      <w:pPr>
        <w:keepNext/>
        <w:keepLines/>
        <w:spacing w:before="40" w:after="0" w:line="276" w:lineRule="auto"/>
        <w:ind w:firstLine="720"/>
        <w:outlineLvl w:val="2"/>
        <w:rPr>
          <w:rFonts w:ascii="Times New Roman" w:eastAsia="Calibri" w:hAnsi="Times New Roman" w:cs="Times New Roman"/>
          <w:sz w:val="24"/>
          <w:szCs w:val="24"/>
          <w:lang w:val="sr-Cyrl-RS"/>
        </w:rPr>
      </w:pPr>
      <w:r w:rsidRPr="00CD515C">
        <w:rPr>
          <w:rFonts w:ascii="Times New Roman" w:eastAsia="Times New Roman" w:hAnsi="Times New Roman" w:cs="Times New Roman"/>
          <w:b/>
          <w:sz w:val="24"/>
          <w:szCs w:val="24"/>
          <w:lang w:val="sr-Cyrl-RS" w:eastAsia="x-none"/>
        </w:rPr>
        <w:lastRenderedPageBreak/>
        <w:t>4.1. Област управљања отпадом</w:t>
      </w:r>
      <w:bookmarkEnd w:id="17"/>
      <w:r w:rsidR="006B5D1F" w:rsidRPr="00CD515C">
        <w:rPr>
          <w:rFonts w:ascii="Times New Roman" w:eastAsia="Calibri" w:hAnsi="Times New Roman" w:cs="Times New Roman"/>
          <w:sz w:val="24"/>
          <w:szCs w:val="24"/>
          <w:lang w:val="sr-Cyrl-RS"/>
        </w:rPr>
        <w:t xml:space="preserve">   </w:t>
      </w:r>
    </w:p>
    <w:p w14:paraId="06AC62A1" w14:textId="399EACE8" w:rsidR="00B06CB3" w:rsidRPr="00CD515C" w:rsidRDefault="006B5D1F" w:rsidP="006B5D1F">
      <w:pPr>
        <w:keepNext/>
        <w:keepLines/>
        <w:spacing w:before="40" w:after="0" w:line="276" w:lineRule="auto"/>
        <w:outlineLvl w:val="2"/>
        <w:rPr>
          <w:rFonts w:ascii="Times New Roman" w:eastAsia="Times New Roman" w:hAnsi="Times New Roman" w:cs="Times New Roman"/>
          <w:b/>
          <w:sz w:val="24"/>
          <w:szCs w:val="24"/>
          <w:lang w:val="sr-Cyrl-RS" w:eastAsia="x-none"/>
        </w:rPr>
      </w:pPr>
      <w:r w:rsidRPr="00CD515C">
        <w:rPr>
          <w:rFonts w:ascii="Times New Roman" w:eastAsia="Calibri" w:hAnsi="Times New Roman" w:cs="Times New Roman"/>
          <w:sz w:val="24"/>
          <w:szCs w:val="24"/>
          <w:lang w:val="sr-Cyrl-RS"/>
        </w:rPr>
        <w:t xml:space="preserve"> </w:t>
      </w:r>
      <w:r w:rsidR="00B06CB3" w:rsidRPr="00CD515C">
        <w:rPr>
          <w:rFonts w:ascii="Times New Roman" w:eastAsia="Calibri" w:hAnsi="Times New Roman" w:cs="Times New Roman"/>
          <w:sz w:val="24"/>
          <w:szCs w:val="24"/>
          <w:lang w:val="sr-Cyrl-RS"/>
        </w:rPr>
        <w:t xml:space="preserve">  </w:t>
      </w:r>
      <w:r w:rsidRPr="00CD515C">
        <w:rPr>
          <w:rFonts w:ascii="Times New Roman" w:eastAsia="Calibri" w:hAnsi="Times New Roman" w:cs="Times New Roman"/>
          <w:sz w:val="24"/>
          <w:szCs w:val="24"/>
          <w:lang w:val="sr-Cyrl-RS"/>
        </w:rPr>
        <w:t xml:space="preserve"> -    број изречених корективних мера : </w:t>
      </w:r>
      <w:r w:rsidR="00566114">
        <w:rPr>
          <w:rFonts w:ascii="Times New Roman" w:eastAsia="Calibri" w:hAnsi="Times New Roman" w:cs="Times New Roman"/>
          <w:sz w:val="24"/>
          <w:szCs w:val="24"/>
          <w:lang w:val="sr-Cyrl-RS"/>
        </w:rPr>
        <w:t>10</w:t>
      </w:r>
    </w:p>
    <w:p w14:paraId="1E5062CD" w14:textId="77777777" w:rsidR="006B5D1F" w:rsidRPr="00CD515C" w:rsidRDefault="006B5D1F" w:rsidP="006B5D1F">
      <w:pPr>
        <w:keepNext/>
        <w:keepLines/>
        <w:spacing w:before="40" w:after="0" w:line="276" w:lineRule="auto"/>
        <w:outlineLvl w:val="2"/>
        <w:rPr>
          <w:rFonts w:ascii="Times New Roman" w:eastAsia="Times New Roman" w:hAnsi="Times New Roman" w:cs="Times New Roman"/>
          <w:b/>
          <w:sz w:val="24"/>
          <w:szCs w:val="24"/>
          <w:lang w:val="sr-Cyrl-RS" w:eastAsia="x-none"/>
        </w:rPr>
      </w:pPr>
      <w:r w:rsidRPr="00CD515C">
        <w:rPr>
          <w:rFonts w:ascii="Times New Roman" w:eastAsia="Calibri" w:hAnsi="Times New Roman" w:cs="Times New Roman"/>
          <w:sz w:val="24"/>
          <w:szCs w:val="24"/>
          <w:lang w:val="sr-Cyrl-RS"/>
        </w:rPr>
        <w:t xml:space="preserve">    -     број посебних мера наредбе, забране и заплене : 0</w:t>
      </w:r>
    </w:p>
    <w:p w14:paraId="0CEB21AD" w14:textId="77777777" w:rsidR="00B06CB3" w:rsidRPr="00CD515C" w:rsidRDefault="006B5D1F" w:rsidP="00177620">
      <w:pPr>
        <w:spacing w:after="200" w:line="276" w:lineRule="auto"/>
        <w:jc w:val="both"/>
        <w:rPr>
          <w:rFonts w:ascii="Times New Roman" w:eastAsia="Calibri" w:hAnsi="Times New Roman" w:cs="Times New Roman"/>
          <w:sz w:val="24"/>
          <w:szCs w:val="24"/>
          <w:lang w:val="sr-Cyrl-RS"/>
        </w:rPr>
      </w:pPr>
      <w:r w:rsidRPr="00CD515C">
        <w:rPr>
          <w:rFonts w:ascii="Times New Roman" w:eastAsia="Calibri" w:hAnsi="Times New Roman" w:cs="Times New Roman"/>
          <w:sz w:val="24"/>
          <w:szCs w:val="24"/>
          <w:lang w:val="sr-Cyrl-RS"/>
        </w:rPr>
        <w:t xml:space="preserve">    -     број мера усмерених ка заштити п</w:t>
      </w:r>
      <w:r w:rsidR="00B06CB3" w:rsidRPr="00CD515C">
        <w:rPr>
          <w:rFonts w:ascii="Times New Roman" w:eastAsia="Calibri" w:hAnsi="Times New Roman" w:cs="Times New Roman"/>
          <w:sz w:val="24"/>
          <w:szCs w:val="24"/>
          <w:lang w:val="sr-Cyrl-RS"/>
        </w:rPr>
        <w:t>рава трећих лица : 0</w:t>
      </w:r>
    </w:p>
    <w:p w14:paraId="33779D1A" w14:textId="40E4C5A5" w:rsidR="00B06CB3" w:rsidRPr="00CD515C" w:rsidRDefault="00B06CB3" w:rsidP="00177620">
      <w:pPr>
        <w:spacing w:after="200" w:line="276" w:lineRule="auto"/>
        <w:jc w:val="both"/>
        <w:rPr>
          <w:rFonts w:ascii="Times New Roman" w:eastAsia="Calibri" w:hAnsi="Times New Roman" w:cs="Times New Roman"/>
          <w:sz w:val="24"/>
          <w:szCs w:val="24"/>
          <w:lang w:val="sr-Cyrl-RS"/>
        </w:rPr>
      </w:pPr>
      <w:r w:rsidRPr="00CD515C">
        <w:rPr>
          <w:rFonts w:ascii="Times New Roman" w:eastAsia="Calibri" w:hAnsi="Times New Roman" w:cs="Times New Roman"/>
          <w:sz w:val="24"/>
          <w:szCs w:val="24"/>
          <w:lang w:val="sr-Cyrl-RS"/>
        </w:rPr>
        <w:t xml:space="preserve">  </w:t>
      </w:r>
      <w:r w:rsidR="006B5D1F" w:rsidRPr="00CD515C">
        <w:rPr>
          <w:rFonts w:ascii="Times New Roman" w:eastAsia="Calibri" w:hAnsi="Times New Roman" w:cs="Times New Roman"/>
          <w:sz w:val="24"/>
          <w:szCs w:val="24"/>
          <w:lang w:val="sr-Cyrl-RS"/>
        </w:rPr>
        <w:t xml:space="preserve">  -     број изречених мера које су измењене на основу датих примедби на записник од </w:t>
      </w:r>
      <w:r w:rsidRPr="00CD515C">
        <w:rPr>
          <w:rFonts w:ascii="Times New Roman" w:eastAsia="Calibri" w:hAnsi="Times New Roman" w:cs="Times New Roman"/>
          <w:sz w:val="24"/>
          <w:szCs w:val="24"/>
          <w:lang w:val="sr-Cyrl-RS"/>
        </w:rPr>
        <w:t xml:space="preserve"> стране надзираног субјекта : </w:t>
      </w:r>
      <w:r w:rsidR="00566114">
        <w:rPr>
          <w:rFonts w:ascii="Times New Roman" w:eastAsia="Calibri" w:hAnsi="Times New Roman" w:cs="Times New Roman"/>
          <w:sz w:val="24"/>
          <w:szCs w:val="24"/>
          <w:lang w:val="sr-Cyrl-RS"/>
        </w:rPr>
        <w:t>0</w:t>
      </w:r>
    </w:p>
    <w:p w14:paraId="0ED2AB37" w14:textId="77777777" w:rsidR="00B06CB3" w:rsidRPr="00CD515C" w:rsidRDefault="00B06CB3" w:rsidP="00177620">
      <w:pPr>
        <w:spacing w:after="200" w:line="276" w:lineRule="auto"/>
        <w:jc w:val="both"/>
        <w:rPr>
          <w:rFonts w:ascii="Times New Roman" w:eastAsia="Calibri" w:hAnsi="Times New Roman" w:cs="Times New Roman"/>
          <w:sz w:val="24"/>
          <w:szCs w:val="24"/>
          <w:lang w:val="sr-Cyrl-RS"/>
        </w:rPr>
      </w:pPr>
    </w:p>
    <w:tbl>
      <w:tblPr>
        <w:tblW w:w="13212" w:type="dxa"/>
        <w:tblInd w:w="-1443" w:type="dxa"/>
        <w:tblCellMar>
          <w:left w:w="48" w:type="dxa"/>
        </w:tblCellMar>
        <w:tblLook w:val="0000" w:firstRow="0" w:lastRow="0" w:firstColumn="0" w:lastColumn="0" w:noHBand="0" w:noVBand="0"/>
      </w:tblPr>
      <w:tblGrid>
        <w:gridCol w:w="13458"/>
        <w:gridCol w:w="114"/>
      </w:tblGrid>
      <w:tr w:rsidR="00B06CB3" w:rsidRPr="00CD515C" w14:paraId="289F8113" w14:textId="77777777" w:rsidTr="00B06CB3">
        <w:trPr>
          <w:trHeight w:val="274"/>
        </w:trPr>
        <w:tc>
          <w:tcPr>
            <w:tcW w:w="6505" w:type="dxa"/>
            <w:tcBorders>
              <w:top w:val="single" w:sz="4" w:space="0" w:color="00000A"/>
              <w:left w:val="single" w:sz="20" w:space="0" w:color="00000A"/>
              <w:bottom w:val="single" w:sz="4" w:space="0" w:color="00000A"/>
              <w:right w:val="single" w:sz="20" w:space="0" w:color="00000A"/>
            </w:tcBorders>
            <w:shd w:val="clear" w:color="auto" w:fill="FFFFFF"/>
            <w:tcMar>
              <w:left w:w="0" w:type="dxa"/>
            </w:tcMar>
            <w:vAlign w:val="center"/>
          </w:tcPr>
          <w:tbl>
            <w:tblPr>
              <w:tblW w:w="13212" w:type="dxa"/>
              <w:tblInd w:w="108" w:type="dxa"/>
              <w:tblCellMar>
                <w:left w:w="48" w:type="dxa"/>
              </w:tblCellMar>
              <w:tblLook w:val="0000" w:firstRow="0" w:lastRow="0" w:firstColumn="0" w:lastColumn="0" w:noHBand="0" w:noVBand="0"/>
            </w:tblPr>
            <w:tblGrid>
              <w:gridCol w:w="6505"/>
              <w:gridCol w:w="6707"/>
            </w:tblGrid>
            <w:tr w:rsidR="00B06CB3" w:rsidRPr="00CD515C" w14:paraId="513594E3" w14:textId="77777777" w:rsidTr="00F70DDA">
              <w:trPr>
                <w:trHeight w:val="274"/>
              </w:trPr>
              <w:tc>
                <w:tcPr>
                  <w:tcW w:w="6198" w:type="dxa"/>
                  <w:tcBorders>
                    <w:top w:val="single" w:sz="4" w:space="0" w:color="00000A"/>
                    <w:left w:val="single" w:sz="20" w:space="0" w:color="00000A"/>
                    <w:bottom w:val="single" w:sz="4" w:space="0" w:color="00000A"/>
                    <w:right w:val="single" w:sz="20" w:space="0" w:color="00000A"/>
                  </w:tcBorders>
                  <w:shd w:val="clear" w:color="auto" w:fill="FFFFFF"/>
                  <w:tcMar>
                    <w:left w:w="0" w:type="dxa"/>
                  </w:tcMar>
                  <w:vAlign w:val="center"/>
                </w:tcPr>
                <w:p w14:paraId="42FF1C5F" w14:textId="77777777" w:rsidR="00B06CB3" w:rsidRPr="00CD515C" w:rsidRDefault="00B06CB3" w:rsidP="00B06CB3">
                  <w:pPr>
                    <w:ind w:right="60"/>
                    <w:rPr>
                      <w:rFonts w:ascii="Times New Roman" w:eastAsia="Cambria" w:hAnsi="Times New Roman" w:cs="Times New Roman"/>
                      <w:sz w:val="24"/>
                      <w:szCs w:val="24"/>
                    </w:rPr>
                  </w:pPr>
                  <w:r w:rsidRPr="00CD515C">
                    <w:rPr>
                      <w:rFonts w:ascii="Times New Roman" w:eastAsia="Cambria" w:hAnsi="Times New Roman" w:cs="Times New Roman"/>
                      <w:sz w:val="24"/>
                      <w:szCs w:val="24"/>
                    </w:rPr>
                    <w:t>броју откривених и отклоњених или битно умањених насталих штетних последица по законом заштићена добра, права и интересе (корективно деловање инспекције);</w:t>
                  </w:r>
                </w:p>
              </w:tc>
              <w:tc>
                <w:tcPr>
                  <w:tcW w:w="6391" w:type="dxa"/>
                  <w:tcBorders>
                    <w:top w:val="single" w:sz="4" w:space="0" w:color="00000A"/>
                    <w:left w:val="single" w:sz="20" w:space="0" w:color="00000A"/>
                    <w:bottom w:val="single" w:sz="4" w:space="0" w:color="00000A"/>
                    <w:right w:val="single" w:sz="4" w:space="0" w:color="00000A"/>
                  </w:tcBorders>
                  <w:shd w:val="clear" w:color="auto" w:fill="FFFFFF"/>
                  <w:tcMar>
                    <w:left w:w="0" w:type="dxa"/>
                  </w:tcMar>
                  <w:vAlign w:val="center"/>
                </w:tcPr>
                <w:p w14:paraId="4FF0359D" w14:textId="6C9B2475" w:rsidR="00B06CB3" w:rsidRPr="00CD515C" w:rsidRDefault="00B06CB3" w:rsidP="00B06CB3">
                  <w:pPr>
                    <w:ind w:right="60"/>
                    <w:rPr>
                      <w:rFonts w:ascii="Times New Roman" w:hAnsi="Times New Roman" w:cs="Times New Roman"/>
                      <w:sz w:val="24"/>
                      <w:szCs w:val="24"/>
                    </w:rPr>
                  </w:pPr>
                  <w:r w:rsidRPr="00CD515C">
                    <w:rPr>
                      <w:rFonts w:ascii="Times New Roman" w:eastAsia="Cambria" w:hAnsi="Times New Roman" w:cs="Times New Roman"/>
                      <w:sz w:val="24"/>
                      <w:szCs w:val="24"/>
                    </w:rPr>
                    <w:t xml:space="preserve">-изречене су  </w:t>
                  </w:r>
                  <w:r w:rsidR="00566114">
                    <w:rPr>
                      <w:rFonts w:ascii="Times New Roman" w:eastAsia="Cambria" w:hAnsi="Times New Roman" w:cs="Times New Roman"/>
                      <w:sz w:val="24"/>
                      <w:szCs w:val="24"/>
                      <w:lang w:val="sr-Cyrl-RS"/>
                    </w:rPr>
                    <w:t xml:space="preserve">10 </w:t>
                  </w:r>
                  <w:r w:rsidRPr="00CD515C">
                    <w:rPr>
                      <w:rFonts w:ascii="Times New Roman" w:eastAsia="Cambria" w:hAnsi="Times New Roman" w:cs="Times New Roman"/>
                      <w:sz w:val="24"/>
                      <w:szCs w:val="24"/>
                    </w:rPr>
                    <w:t>корективн</w:t>
                  </w:r>
                  <w:r w:rsidR="00566114">
                    <w:rPr>
                      <w:rFonts w:ascii="Times New Roman" w:eastAsia="Cambria" w:hAnsi="Times New Roman" w:cs="Times New Roman"/>
                      <w:sz w:val="24"/>
                      <w:szCs w:val="24"/>
                      <w:lang w:val="sr-Cyrl-RS"/>
                    </w:rPr>
                    <w:t>их</w:t>
                  </w:r>
                  <w:r w:rsidRPr="00CD515C">
                    <w:rPr>
                      <w:rFonts w:ascii="Times New Roman" w:eastAsia="Cambria" w:hAnsi="Times New Roman" w:cs="Times New Roman"/>
                      <w:sz w:val="24"/>
                      <w:szCs w:val="24"/>
                    </w:rPr>
                    <w:t xml:space="preserve"> мере</w:t>
                  </w:r>
                </w:p>
                <w:p w14:paraId="4D459E5A" w14:textId="77777777" w:rsidR="00B06CB3" w:rsidRPr="00CD515C" w:rsidRDefault="00B06CB3" w:rsidP="00B06CB3">
                  <w:pPr>
                    <w:ind w:right="60"/>
                    <w:rPr>
                      <w:rFonts w:ascii="Times New Roman" w:eastAsia="Cambria" w:hAnsi="Times New Roman" w:cs="Times New Roman"/>
                      <w:sz w:val="24"/>
                      <w:szCs w:val="24"/>
                    </w:rPr>
                  </w:pPr>
                  <w:r w:rsidRPr="00CD515C">
                    <w:rPr>
                      <w:rFonts w:ascii="Times New Roman" w:eastAsia="Cambria" w:hAnsi="Times New Roman" w:cs="Times New Roman"/>
                      <w:sz w:val="24"/>
                      <w:szCs w:val="24"/>
                    </w:rPr>
                    <w:t>( налагале мере за отклањање неправилности у</w:t>
                  </w:r>
                </w:p>
                <w:p w14:paraId="02D8C621" w14:textId="77777777" w:rsidR="00B06CB3" w:rsidRPr="00CD515C" w:rsidRDefault="00B06CB3" w:rsidP="00B06CB3">
                  <w:pPr>
                    <w:ind w:right="60"/>
                    <w:rPr>
                      <w:rFonts w:ascii="Times New Roman" w:hAnsi="Times New Roman" w:cs="Times New Roman"/>
                      <w:sz w:val="24"/>
                      <w:szCs w:val="24"/>
                      <w:lang w:val="sr-Cyrl-RS"/>
                    </w:rPr>
                  </w:pPr>
                  <w:r w:rsidRPr="00CD515C">
                    <w:rPr>
                      <w:rFonts w:ascii="Times New Roman" w:eastAsia="Cambria" w:hAnsi="Times New Roman" w:cs="Times New Roman"/>
                      <w:sz w:val="24"/>
                      <w:szCs w:val="24"/>
                    </w:rPr>
                    <w:t xml:space="preserve"> пословању</w:t>
                  </w:r>
                  <w:r w:rsidRPr="00CD515C">
                    <w:rPr>
                      <w:rFonts w:ascii="Times New Roman" w:eastAsia="Cambria" w:hAnsi="Times New Roman" w:cs="Times New Roman"/>
                      <w:sz w:val="24"/>
                      <w:szCs w:val="24"/>
                      <w:lang w:val="sr-Cyrl-RS"/>
                    </w:rPr>
                    <w:t>)</w:t>
                  </w:r>
                </w:p>
              </w:tc>
            </w:tr>
          </w:tbl>
          <w:p w14:paraId="0F9DAB73" w14:textId="77777777" w:rsidR="00B06CB3" w:rsidRPr="00CD515C" w:rsidRDefault="00B06CB3" w:rsidP="00B06CB3">
            <w:pPr>
              <w:suppressAutoHyphens/>
              <w:spacing w:after="0" w:line="240" w:lineRule="auto"/>
              <w:ind w:right="60"/>
              <w:rPr>
                <w:rFonts w:ascii="Times New Roman" w:eastAsia="Cambria" w:hAnsi="Times New Roman" w:cs="Times New Roman"/>
                <w:color w:val="000000"/>
                <w:sz w:val="24"/>
                <w:szCs w:val="24"/>
              </w:rPr>
            </w:pPr>
          </w:p>
        </w:tc>
        <w:tc>
          <w:tcPr>
            <w:tcW w:w="6707" w:type="dxa"/>
            <w:tcBorders>
              <w:top w:val="single" w:sz="4" w:space="0" w:color="00000A"/>
              <w:left w:val="single" w:sz="20" w:space="0" w:color="00000A"/>
              <w:bottom w:val="single" w:sz="4" w:space="0" w:color="00000A"/>
              <w:right w:val="single" w:sz="4" w:space="0" w:color="00000A"/>
            </w:tcBorders>
            <w:shd w:val="clear" w:color="auto" w:fill="FFFFFF"/>
            <w:tcMar>
              <w:left w:w="0" w:type="dxa"/>
            </w:tcMar>
            <w:vAlign w:val="center"/>
          </w:tcPr>
          <w:p w14:paraId="2EC7233C" w14:textId="77777777" w:rsidR="00B06CB3" w:rsidRPr="00CD515C" w:rsidRDefault="00B06CB3" w:rsidP="00B06CB3">
            <w:pPr>
              <w:suppressAutoHyphens/>
              <w:spacing w:after="0" w:line="240" w:lineRule="auto"/>
              <w:ind w:right="60"/>
              <w:rPr>
                <w:rFonts w:ascii="Times New Roman" w:eastAsia="SimSun" w:hAnsi="Times New Roman" w:cs="Times New Roman"/>
                <w:color w:val="000000"/>
                <w:sz w:val="24"/>
                <w:szCs w:val="24"/>
              </w:rPr>
            </w:pPr>
          </w:p>
        </w:tc>
      </w:tr>
    </w:tbl>
    <w:p w14:paraId="0A278C4C" w14:textId="77777777" w:rsidR="006B5D1F" w:rsidRPr="00CD515C" w:rsidRDefault="006B5D1F" w:rsidP="00177620">
      <w:pPr>
        <w:spacing w:after="200" w:line="276" w:lineRule="auto"/>
        <w:jc w:val="both"/>
        <w:rPr>
          <w:rFonts w:ascii="Times New Roman" w:eastAsia="Calibri" w:hAnsi="Times New Roman" w:cs="Times New Roman"/>
          <w:sz w:val="24"/>
          <w:szCs w:val="24"/>
          <w:lang w:val="sr-Cyrl-RS"/>
        </w:rPr>
      </w:pPr>
    </w:p>
    <w:p w14:paraId="4675EAB2" w14:textId="77777777" w:rsidR="00CD515C" w:rsidRDefault="00CD515C" w:rsidP="009F5B16">
      <w:pPr>
        <w:spacing w:after="200" w:line="276" w:lineRule="auto"/>
        <w:contextualSpacing/>
        <w:jc w:val="both"/>
        <w:rPr>
          <w:rFonts w:ascii="Times New Roman" w:eastAsia="Calibri" w:hAnsi="Times New Roman" w:cs="Times New Roman"/>
          <w:sz w:val="24"/>
          <w:szCs w:val="24"/>
          <w:lang w:val="sr-Cyrl-RS"/>
        </w:rPr>
      </w:pPr>
    </w:p>
    <w:p w14:paraId="34B98788" w14:textId="77777777" w:rsidR="00CD515C" w:rsidRPr="00CD515C" w:rsidRDefault="00CD515C" w:rsidP="00CD515C">
      <w:pPr>
        <w:spacing w:after="200" w:line="276" w:lineRule="auto"/>
        <w:ind w:left="720"/>
        <w:contextualSpacing/>
        <w:jc w:val="both"/>
        <w:rPr>
          <w:rFonts w:ascii="Times New Roman" w:eastAsia="Calibri" w:hAnsi="Times New Roman" w:cs="Times New Roman"/>
          <w:sz w:val="24"/>
          <w:szCs w:val="24"/>
          <w:lang w:val="sr-Cyrl-RS"/>
        </w:rPr>
      </w:pPr>
    </w:p>
    <w:p w14:paraId="4C913037" w14:textId="77777777" w:rsidR="00177620" w:rsidRPr="00CD515C" w:rsidRDefault="00177620" w:rsidP="00CD515C">
      <w:pPr>
        <w:keepNext/>
        <w:keepLines/>
        <w:spacing w:before="200" w:after="0" w:line="276" w:lineRule="auto"/>
        <w:ind w:firstLine="360"/>
        <w:outlineLvl w:val="1"/>
        <w:rPr>
          <w:rFonts w:ascii="Times New Roman" w:eastAsia="Times New Roman" w:hAnsi="Times New Roman" w:cs="Times New Roman"/>
          <w:b/>
          <w:bCs/>
          <w:caps/>
          <w:sz w:val="24"/>
          <w:szCs w:val="24"/>
          <w:lang w:val="sr-Cyrl-RS" w:eastAsia="x-none"/>
        </w:rPr>
      </w:pPr>
      <w:bookmarkStart w:id="19" w:name="_Toc2858601"/>
      <w:r w:rsidRPr="00CD515C">
        <w:rPr>
          <w:rFonts w:ascii="Times New Roman" w:eastAsia="Times New Roman" w:hAnsi="Times New Roman" w:cs="Times New Roman"/>
          <w:b/>
          <w:bCs/>
          <w:caps/>
          <w:sz w:val="24"/>
          <w:szCs w:val="24"/>
          <w:lang w:val="sr-Cyrl-RS" w:eastAsia="x-none"/>
        </w:rPr>
        <w:t>5. Број утврђених нерегистрованих субјеката и мерама спроведеним према њима</w:t>
      </w:r>
      <w:bookmarkEnd w:id="19"/>
    </w:p>
    <w:p w14:paraId="78F39694" w14:textId="77777777" w:rsidR="00177620" w:rsidRPr="00CD515C" w:rsidRDefault="00177620" w:rsidP="00177620">
      <w:pPr>
        <w:spacing w:after="200" w:line="276" w:lineRule="auto"/>
        <w:rPr>
          <w:rFonts w:ascii="Times New Roman" w:eastAsia="Calibri" w:hAnsi="Times New Roman" w:cs="Times New Roman"/>
          <w:sz w:val="24"/>
          <w:szCs w:val="24"/>
          <w:lang w:val="sr-Cyrl-RS"/>
        </w:rPr>
      </w:pPr>
    </w:p>
    <w:p w14:paraId="33E49B7C" w14:textId="77777777" w:rsidR="00177620" w:rsidRPr="005525BB" w:rsidRDefault="00DF255B" w:rsidP="00177620">
      <w:pPr>
        <w:spacing w:after="200" w:line="276" w:lineRule="auto"/>
        <w:ind w:firstLine="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Током 2022</w:t>
      </w:r>
      <w:r w:rsidR="00177620" w:rsidRPr="005525BB">
        <w:rPr>
          <w:rFonts w:ascii="Times New Roman" w:eastAsia="Calibri" w:hAnsi="Times New Roman" w:cs="Times New Roman"/>
          <w:sz w:val="24"/>
          <w:szCs w:val="24"/>
          <w:lang w:val="sr-Cyrl-RS"/>
        </w:rPr>
        <w:t>. године, инспектор за заштиту животне средине извршио је инспекцијске надзоре и није имао нерегистрованих привредних субјеката да би се према истима поступало у складу са Законом о инспекцијском надзору.</w:t>
      </w:r>
    </w:p>
    <w:p w14:paraId="642DB74A" w14:textId="0652E0D7" w:rsidR="001A3004" w:rsidRPr="005525BB" w:rsidRDefault="001A3004" w:rsidP="00177620">
      <w:pPr>
        <w:spacing w:after="200" w:line="276" w:lineRule="auto"/>
        <w:ind w:firstLine="720"/>
        <w:jc w:val="both"/>
        <w:rPr>
          <w:rFonts w:ascii="Times New Roman" w:eastAsia="Calibri" w:hAnsi="Times New Roman" w:cs="Times New Roman"/>
          <w:sz w:val="24"/>
          <w:szCs w:val="24"/>
          <w:lang w:val="sr-Cyrl-RS"/>
        </w:rPr>
      </w:pPr>
      <w:r w:rsidRPr="005525BB">
        <w:rPr>
          <w:rFonts w:ascii="Times New Roman" w:eastAsia="Calibri" w:hAnsi="Times New Roman" w:cs="Times New Roman"/>
          <w:sz w:val="24"/>
          <w:szCs w:val="24"/>
          <w:lang w:val="sr-Cyrl-RS"/>
        </w:rPr>
        <w:t xml:space="preserve">- укупан број откривених </w:t>
      </w:r>
      <w:r w:rsidR="00DF255B">
        <w:rPr>
          <w:rFonts w:ascii="Times New Roman" w:eastAsia="Calibri" w:hAnsi="Times New Roman" w:cs="Times New Roman"/>
          <w:sz w:val="24"/>
          <w:szCs w:val="24"/>
          <w:lang w:val="sr-Cyrl-RS"/>
        </w:rPr>
        <w:t>нерегистрованих субјеката у 202</w:t>
      </w:r>
      <w:r w:rsidR="00ED2219">
        <w:rPr>
          <w:rFonts w:ascii="Times New Roman" w:eastAsia="Calibri" w:hAnsi="Times New Roman" w:cs="Times New Roman"/>
          <w:sz w:val="24"/>
          <w:szCs w:val="24"/>
          <w:lang w:val="sr-Cyrl-RS"/>
        </w:rPr>
        <w:t>3</w:t>
      </w:r>
      <w:r w:rsidRPr="005525BB">
        <w:rPr>
          <w:rFonts w:ascii="Times New Roman" w:eastAsia="Calibri" w:hAnsi="Times New Roman" w:cs="Times New Roman"/>
          <w:sz w:val="24"/>
          <w:szCs w:val="24"/>
          <w:lang w:val="sr-Cyrl-RS"/>
        </w:rPr>
        <w:t>.г. : 0</w:t>
      </w:r>
    </w:p>
    <w:p w14:paraId="48DD8A84" w14:textId="6B3B8B23" w:rsidR="001A3004" w:rsidRPr="005525BB" w:rsidRDefault="001A3004" w:rsidP="00177620">
      <w:pPr>
        <w:spacing w:after="200" w:line="276" w:lineRule="auto"/>
        <w:ind w:firstLine="720"/>
        <w:jc w:val="both"/>
        <w:rPr>
          <w:rFonts w:ascii="Times New Roman" w:eastAsia="Calibri" w:hAnsi="Times New Roman" w:cs="Times New Roman"/>
          <w:sz w:val="24"/>
          <w:szCs w:val="24"/>
          <w:lang w:val="sr-Cyrl-RS"/>
        </w:rPr>
      </w:pPr>
      <w:r w:rsidRPr="005525BB">
        <w:rPr>
          <w:rFonts w:ascii="Times New Roman" w:eastAsia="Calibri" w:hAnsi="Times New Roman" w:cs="Times New Roman"/>
          <w:sz w:val="24"/>
          <w:szCs w:val="24"/>
          <w:lang w:val="sr-Cyrl-RS"/>
        </w:rPr>
        <w:t>- укупан број изречених мера з</w:t>
      </w:r>
      <w:r w:rsidR="00DF255B">
        <w:rPr>
          <w:rFonts w:ascii="Times New Roman" w:eastAsia="Calibri" w:hAnsi="Times New Roman" w:cs="Times New Roman"/>
          <w:sz w:val="24"/>
          <w:szCs w:val="24"/>
          <w:lang w:val="sr-Cyrl-RS"/>
        </w:rPr>
        <w:t>а упис у основни регистар у 202</w:t>
      </w:r>
      <w:r w:rsidR="00ED2219">
        <w:rPr>
          <w:rFonts w:ascii="Times New Roman" w:eastAsia="Calibri" w:hAnsi="Times New Roman" w:cs="Times New Roman"/>
          <w:sz w:val="24"/>
          <w:szCs w:val="24"/>
          <w:lang w:val="sr-Cyrl-RS"/>
        </w:rPr>
        <w:t>3</w:t>
      </w:r>
      <w:r w:rsidRPr="005525BB">
        <w:rPr>
          <w:rFonts w:ascii="Times New Roman" w:eastAsia="Calibri" w:hAnsi="Times New Roman" w:cs="Times New Roman"/>
          <w:sz w:val="24"/>
          <w:szCs w:val="24"/>
          <w:lang w:val="sr-Cyrl-RS"/>
        </w:rPr>
        <w:t>. г. : 0</w:t>
      </w:r>
    </w:p>
    <w:p w14:paraId="7617D4B9" w14:textId="7E16C392" w:rsidR="00860985" w:rsidRPr="005525BB" w:rsidRDefault="001A3004" w:rsidP="00177620">
      <w:pPr>
        <w:spacing w:after="200" w:line="276" w:lineRule="auto"/>
        <w:ind w:firstLine="720"/>
        <w:jc w:val="both"/>
        <w:rPr>
          <w:rFonts w:ascii="Times New Roman" w:eastAsia="Calibri" w:hAnsi="Times New Roman" w:cs="Times New Roman"/>
          <w:sz w:val="24"/>
          <w:szCs w:val="24"/>
          <w:lang w:val="sr-Cyrl-RS"/>
        </w:rPr>
      </w:pPr>
      <w:r w:rsidRPr="005525BB">
        <w:rPr>
          <w:rFonts w:ascii="Times New Roman" w:eastAsia="Calibri" w:hAnsi="Times New Roman" w:cs="Times New Roman"/>
          <w:sz w:val="24"/>
          <w:szCs w:val="24"/>
          <w:lang w:val="sr-Cyrl-RS"/>
        </w:rPr>
        <w:t>- укупан број изречених мера з</w:t>
      </w:r>
      <w:r w:rsidR="00DF255B">
        <w:rPr>
          <w:rFonts w:ascii="Times New Roman" w:eastAsia="Calibri" w:hAnsi="Times New Roman" w:cs="Times New Roman"/>
          <w:sz w:val="24"/>
          <w:szCs w:val="24"/>
          <w:lang w:val="sr-Cyrl-RS"/>
        </w:rPr>
        <w:t>а упис у посебан регистар у 202</w:t>
      </w:r>
      <w:r w:rsidR="00ED2219">
        <w:rPr>
          <w:rFonts w:ascii="Times New Roman" w:eastAsia="Calibri" w:hAnsi="Times New Roman" w:cs="Times New Roman"/>
          <w:sz w:val="24"/>
          <w:szCs w:val="24"/>
          <w:lang w:val="sr-Cyrl-RS"/>
        </w:rPr>
        <w:t>3</w:t>
      </w:r>
      <w:r w:rsidRPr="005525BB">
        <w:rPr>
          <w:rFonts w:ascii="Times New Roman" w:eastAsia="Calibri" w:hAnsi="Times New Roman" w:cs="Times New Roman"/>
          <w:sz w:val="24"/>
          <w:szCs w:val="24"/>
          <w:lang w:val="sr-Cyrl-RS"/>
        </w:rPr>
        <w:t>.г. : 0</w:t>
      </w:r>
    </w:p>
    <w:p w14:paraId="0B48B732" w14:textId="77777777" w:rsidR="00860985" w:rsidRPr="005525BB" w:rsidRDefault="00860985" w:rsidP="00177620">
      <w:pPr>
        <w:spacing w:after="200" w:line="276" w:lineRule="auto"/>
        <w:ind w:firstLine="720"/>
        <w:jc w:val="both"/>
        <w:rPr>
          <w:rFonts w:ascii="Times New Roman" w:eastAsia="Calibri" w:hAnsi="Times New Roman" w:cs="Times New Roman"/>
          <w:sz w:val="24"/>
          <w:szCs w:val="24"/>
          <w:lang w:val="sr-Cyrl-RS"/>
        </w:rPr>
      </w:pPr>
      <w:r w:rsidRPr="005525BB">
        <w:rPr>
          <w:rFonts w:ascii="Times New Roman" w:eastAsia="Calibri" w:hAnsi="Times New Roman" w:cs="Times New Roman"/>
          <w:sz w:val="24"/>
          <w:szCs w:val="24"/>
          <w:lang w:val="sr-Cyrl-RS"/>
        </w:rPr>
        <w:t>-број изречених забрана обављања делатности : 0</w:t>
      </w:r>
    </w:p>
    <w:p w14:paraId="7FA8A18C" w14:textId="77777777" w:rsidR="00860985" w:rsidRPr="005525BB" w:rsidRDefault="00860985" w:rsidP="00177620">
      <w:pPr>
        <w:spacing w:after="200" w:line="276" w:lineRule="auto"/>
        <w:ind w:firstLine="720"/>
        <w:jc w:val="both"/>
        <w:rPr>
          <w:rFonts w:ascii="Times New Roman" w:eastAsia="Calibri" w:hAnsi="Times New Roman" w:cs="Times New Roman"/>
          <w:sz w:val="24"/>
          <w:szCs w:val="24"/>
          <w:lang w:val="sr-Cyrl-RS"/>
        </w:rPr>
      </w:pPr>
      <w:r w:rsidRPr="005525BB">
        <w:rPr>
          <w:rFonts w:ascii="Times New Roman" w:eastAsia="Calibri" w:hAnsi="Times New Roman" w:cs="Times New Roman"/>
          <w:sz w:val="24"/>
          <w:szCs w:val="24"/>
          <w:lang w:val="sr-Cyrl-RS"/>
        </w:rPr>
        <w:t>-број одузетих предмета : 0</w:t>
      </w:r>
    </w:p>
    <w:p w14:paraId="034A7465" w14:textId="77777777" w:rsidR="00B06CB3" w:rsidRPr="005525BB" w:rsidRDefault="00860985" w:rsidP="00177620">
      <w:pPr>
        <w:spacing w:after="200" w:line="276" w:lineRule="auto"/>
        <w:ind w:firstLine="720"/>
        <w:jc w:val="both"/>
        <w:rPr>
          <w:rFonts w:ascii="Times New Roman" w:eastAsia="Calibri" w:hAnsi="Times New Roman" w:cs="Times New Roman"/>
          <w:sz w:val="24"/>
          <w:szCs w:val="24"/>
          <w:lang w:val="sr-Cyrl-RS"/>
        </w:rPr>
      </w:pPr>
      <w:r w:rsidRPr="005525BB">
        <w:rPr>
          <w:rFonts w:ascii="Times New Roman" w:eastAsia="Calibri" w:hAnsi="Times New Roman" w:cs="Times New Roman"/>
          <w:sz w:val="24"/>
          <w:szCs w:val="24"/>
          <w:lang w:val="sr-Cyrl-RS"/>
        </w:rPr>
        <w:lastRenderedPageBreak/>
        <w:t>-број поднетих захтева за покретање прекршајног поступка : 0</w:t>
      </w:r>
      <w:r w:rsidR="001A3004" w:rsidRPr="005525BB">
        <w:rPr>
          <w:rFonts w:ascii="Times New Roman" w:eastAsia="Calibri" w:hAnsi="Times New Roman" w:cs="Times New Roman"/>
          <w:sz w:val="24"/>
          <w:szCs w:val="24"/>
          <w:lang w:val="sr-Cyrl-RS"/>
        </w:rPr>
        <w:t xml:space="preserve"> </w:t>
      </w:r>
    </w:p>
    <w:tbl>
      <w:tblPr>
        <w:tblW w:w="7200" w:type="dxa"/>
        <w:tblInd w:w="335" w:type="dxa"/>
        <w:tblCellMar>
          <w:left w:w="48" w:type="dxa"/>
        </w:tblCellMar>
        <w:tblLook w:val="0000" w:firstRow="0" w:lastRow="0" w:firstColumn="0" w:lastColumn="0" w:noHBand="0" w:noVBand="0"/>
      </w:tblPr>
      <w:tblGrid>
        <w:gridCol w:w="6278"/>
        <w:gridCol w:w="922"/>
      </w:tblGrid>
      <w:tr w:rsidR="00B06CB3" w:rsidRPr="005525BB" w14:paraId="15B0A363" w14:textId="77777777" w:rsidTr="005525BB">
        <w:trPr>
          <w:trHeight w:val="274"/>
        </w:trPr>
        <w:tc>
          <w:tcPr>
            <w:tcW w:w="6278" w:type="dxa"/>
            <w:tcBorders>
              <w:top w:val="single" w:sz="4" w:space="0" w:color="00000A"/>
              <w:left w:val="single" w:sz="20" w:space="0" w:color="00000A"/>
              <w:bottom w:val="single" w:sz="4" w:space="0" w:color="00000A"/>
              <w:right w:val="single" w:sz="20" w:space="0" w:color="00000A"/>
            </w:tcBorders>
            <w:shd w:val="clear" w:color="auto" w:fill="FFFFFF"/>
            <w:tcMar>
              <w:left w:w="0" w:type="dxa"/>
            </w:tcMar>
            <w:vAlign w:val="center"/>
          </w:tcPr>
          <w:p w14:paraId="5A5FF5F8" w14:textId="77777777" w:rsidR="006B6384" w:rsidRPr="005525BB" w:rsidRDefault="00B06CB3" w:rsidP="00B06CB3">
            <w:pPr>
              <w:suppressAutoHyphens/>
              <w:spacing w:after="0" w:line="240" w:lineRule="auto"/>
              <w:ind w:right="60"/>
              <w:rPr>
                <w:rFonts w:ascii="Times New Roman" w:eastAsia="Cambria" w:hAnsi="Times New Roman" w:cs="Times New Roman"/>
                <w:color w:val="000000"/>
                <w:sz w:val="24"/>
                <w:szCs w:val="24"/>
              </w:rPr>
            </w:pPr>
            <w:r w:rsidRPr="005525BB">
              <w:rPr>
                <w:rFonts w:ascii="Times New Roman" w:eastAsia="Cambria" w:hAnsi="Times New Roman" w:cs="Times New Roman"/>
                <w:color w:val="000000"/>
                <w:sz w:val="24"/>
                <w:szCs w:val="24"/>
              </w:rPr>
              <w:t>броју утврђених нерегистрованих</w:t>
            </w:r>
          </w:p>
          <w:p w14:paraId="2E6C1C8A" w14:textId="77777777" w:rsidR="00B06CB3" w:rsidRPr="005525BB" w:rsidRDefault="00B06CB3" w:rsidP="00B06CB3">
            <w:pPr>
              <w:suppressAutoHyphens/>
              <w:spacing w:after="0" w:line="240" w:lineRule="auto"/>
              <w:ind w:right="60"/>
              <w:rPr>
                <w:rFonts w:ascii="Times New Roman" w:eastAsia="Cambria" w:hAnsi="Times New Roman" w:cs="Times New Roman"/>
                <w:color w:val="000000"/>
                <w:sz w:val="24"/>
                <w:szCs w:val="24"/>
              </w:rPr>
            </w:pPr>
            <w:r w:rsidRPr="005525BB">
              <w:rPr>
                <w:rFonts w:ascii="Times New Roman" w:eastAsia="Cambria" w:hAnsi="Times New Roman" w:cs="Times New Roman"/>
                <w:color w:val="000000"/>
                <w:sz w:val="24"/>
                <w:szCs w:val="24"/>
              </w:rPr>
              <w:t xml:space="preserve"> субјеката и мерама проведеним према њима;</w:t>
            </w:r>
          </w:p>
        </w:tc>
        <w:tc>
          <w:tcPr>
            <w:tcW w:w="922" w:type="dxa"/>
            <w:tcBorders>
              <w:top w:val="single" w:sz="4" w:space="0" w:color="00000A"/>
              <w:left w:val="single" w:sz="20" w:space="0" w:color="00000A"/>
              <w:bottom w:val="single" w:sz="4" w:space="0" w:color="00000A"/>
              <w:right w:val="single" w:sz="4" w:space="0" w:color="00000A"/>
            </w:tcBorders>
            <w:shd w:val="clear" w:color="auto" w:fill="FFFFFF"/>
            <w:tcMar>
              <w:left w:w="0" w:type="dxa"/>
            </w:tcMar>
            <w:vAlign w:val="center"/>
          </w:tcPr>
          <w:p w14:paraId="048FA4C4" w14:textId="77777777" w:rsidR="00B06CB3" w:rsidRPr="005525BB" w:rsidRDefault="00B06CB3" w:rsidP="00B06CB3">
            <w:pPr>
              <w:suppressAutoHyphens/>
              <w:spacing w:after="0" w:line="240" w:lineRule="auto"/>
              <w:ind w:right="60"/>
              <w:jc w:val="both"/>
              <w:rPr>
                <w:rFonts w:ascii="Times New Roman" w:eastAsia="Cambria" w:hAnsi="Times New Roman" w:cs="Times New Roman"/>
                <w:color w:val="000000"/>
                <w:sz w:val="24"/>
                <w:szCs w:val="24"/>
              </w:rPr>
            </w:pPr>
            <w:r w:rsidRPr="005525BB">
              <w:rPr>
                <w:rFonts w:ascii="Times New Roman" w:eastAsia="Cambria" w:hAnsi="Times New Roman" w:cs="Times New Roman"/>
                <w:color w:val="000000"/>
                <w:sz w:val="24"/>
                <w:szCs w:val="24"/>
              </w:rPr>
              <w:t>нема</w:t>
            </w:r>
          </w:p>
        </w:tc>
      </w:tr>
    </w:tbl>
    <w:p w14:paraId="3478B893" w14:textId="77777777" w:rsidR="001A3004" w:rsidRPr="005525BB" w:rsidRDefault="001A3004" w:rsidP="00177620">
      <w:pPr>
        <w:spacing w:after="200" w:line="276" w:lineRule="auto"/>
        <w:ind w:firstLine="720"/>
        <w:jc w:val="both"/>
        <w:rPr>
          <w:rFonts w:ascii="Times New Roman" w:eastAsia="Calibri" w:hAnsi="Times New Roman" w:cs="Times New Roman"/>
          <w:sz w:val="24"/>
          <w:szCs w:val="24"/>
          <w:lang w:val="sr-Cyrl-RS"/>
        </w:rPr>
      </w:pPr>
    </w:p>
    <w:p w14:paraId="164DAE4E" w14:textId="77777777" w:rsidR="00B06CB3" w:rsidRPr="00177620" w:rsidRDefault="00B06CB3" w:rsidP="00177620">
      <w:pPr>
        <w:spacing w:after="200" w:line="276" w:lineRule="auto"/>
        <w:ind w:firstLine="720"/>
        <w:jc w:val="both"/>
        <w:rPr>
          <w:rFonts w:ascii="Arial" w:eastAsia="Calibri" w:hAnsi="Arial" w:cs="Times New Roman"/>
          <w:lang w:val="sr-Cyrl-RS"/>
        </w:rPr>
      </w:pPr>
    </w:p>
    <w:p w14:paraId="3D24A414" w14:textId="77777777" w:rsidR="00177620" w:rsidRPr="005525BB" w:rsidRDefault="00177620" w:rsidP="005525BB">
      <w:pPr>
        <w:keepNext/>
        <w:keepLines/>
        <w:spacing w:before="200" w:after="0" w:line="276" w:lineRule="auto"/>
        <w:ind w:firstLine="720"/>
        <w:outlineLvl w:val="1"/>
        <w:rPr>
          <w:rFonts w:ascii="Times New Roman" w:eastAsia="Times New Roman" w:hAnsi="Times New Roman" w:cs="Times New Roman"/>
          <w:b/>
          <w:bCs/>
          <w:caps/>
          <w:sz w:val="24"/>
          <w:szCs w:val="24"/>
          <w:lang w:val="x-none" w:eastAsia="x-none"/>
        </w:rPr>
      </w:pPr>
      <w:bookmarkStart w:id="20" w:name="_Toc2858602"/>
      <w:r w:rsidRPr="00177620">
        <w:rPr>
          <w:rFonts w:ascii="Cambria" w:eastAsia="Times New Roman" w:hAnsi="Cambria" w:cs="Times New Roman"/>
          <w:b/>
          <w:bCs/>
          <w:caps/>
          <w:sz w:val="26"/>
          <w:szCs w:val="26"/>
          <w:lang w:val="x-none" w:eastAsia="x-none"/>
        </w:rPr>
        <w:t>6</w:t>
      </w:r>
      <w:r w:rsidRPr="005525BB">
        <w:rPr>
          <w:rFonts w:ascii="Times New Roman" w:eastAsia="Times New Roman" w:hAnsi="Times New Roman" w:cs="Times New Roman"/>
          <w:b/>
          <w:bCs/>
          <w:caps/>
          <w:sz w:val="24"/>
          <w:szCs w:val="24"/>
          <w:lang w:val="x-none" w:eastAsia="x-none"/>
        </w:rPr>
        <w:t>. Мере предузете ради уједначавања праксе инспекцијског надзора и њиховом дејству</w:t>
      </w:r>
      <w:bookmarkEnd w:id="20"/>
    </w:p>
    <w:p w14:paraId="41B76084" w14:textId="77777777" w:rsidR="00177620" w:rsidRPr="005525BB" w:rsidRDefault="00177620" w:rsidP="00177620">
      <w:pPr>
        <w:spacing w:after="200" w:line="276" w:lineRule="auto"/>
        <w:jc w:val="both"/>
        <w:rPr>
          <w:rFonts w:ascii="Times New Roman" w:eastAsia="Calibri" w:hAnsi="Times New Roman" w:cs="Times New Roman"/>
          <w:color w:val="000000"/>
          <w:sz w:val="24"/>
          <w:szCs w:val="24"/>
        </w:rPr>
      </w:pPr>
    </w:p>
    <w:p w14:paraId="32FE8C35" w14:textId="77777777" w:rsidR="00177620" w:rsidRPr="005525BB" w:rsidRDefault="00177620" w:rsidP="005525BB">
      <w:pPr>
        <w:spacing w:after="200" w:line="276" w:lineRule="auto"/>
        <w:ind w:firstLine="720"/>
        <w:jc w:val="both"/>
        <w:rPr>
          <w:rFonts w:ascii="Times New Roman" w:eastAsia="Calibri" w:hAnsi="Times New Roman" w:cs="Times New Roman"/>
          <w:color w:val="000000"/>
          <w:sz w:val="24"/>
          <w:szCs w:val="24"/>
          <w:lang w:val="sr-Cyrl-RS"/>
        </w:rPr>
      </w:pPr>
      <w:r w:rsidRPr="005525BB">
        <w:rPr>
          <w:rFonts w:ascii="Times New Roman" w:eastAsia="Calibri" w:hAnsi="Times New Roman" w:cs="Times New Roman"/>
          <w:color w:val="000000"/>
          <w:sz w:val="24"/>
          <w:szCs w:val="24"/>
        </w:rPr>
        <w:t>У циљу уједначавања рада инспектора за заштиту животне средине</w:t>
      </w:r>
      <w:r w:rsidRPr="005525BB">
        <w:rPr>
          <w:rFonts w:ascii="Times New Roman" w:eastAsia="Calibri" w:hAnsi="Times New Roman" w:cs="Times New Roman"/>
          <w:color w:val="000000"/>
          <w:sz w:val="24"/>
          <w:szCs w:val="24"/>
          <w:lang w:val="sr-Cyrl-RS"/>
        </w:rPr>
        <w:t>, а у складу са Законом о инспекцијском надзору,</w:t>
      </w:r>
      <w:r w:rsidRPr="005525BB">
        <w:rPr>
          <w:rFonts w:ascii="Times New Roman" w:eastAsia="Calibri" w:hAnsi="Times New Roman" w:cs="Times New Roman"/>
          <w:color w:val="000000"/>
          <w:sz w:val="24"/>
          <w:szCs w:val="24"/>
        </w:rPr>
        <w:t xml:space="preserve"> у </w:t>
      </w:r>
      <w:r w:rsidRPr="005525BB">
        <w:rPr>
          <w:rFonts w:ascii="Times New Roman" w:eastAsia="Calibri" w:hAnsi="Times New Roman" w:cs="Times New Roman"/>
          <w:color w:val="000000"/>
          <w:sz w:val="24"/>
          <w:szCs w:val="24"/>
          <w:lang w:val="sr-Cyrl-RS"/>
        </w:rPr>
        <w:t xml:space="preserve">инспекцијским </w:t>
      </w:r>
      <w:r w:rsidRPr="005525BB">
        <w:rPr>
          <w:rFonts w:ascii="Times New Roman" w:eastAsia="Calibri" w:hAnsi="Times New Roman" w:cs="Times New Roman"/>
          <w:color w:val="000000"/>
          <w:sz w:val="24"/>
          <w:szCs w:val="24"/>
        </w:rPr>
        <w:t xml:space="preserve">надзорима, коришћене </w:t>
      </w:r>
      <w:r w:rsidRPr="005525BB">
        <w:rPr>
          <w:rFonts w:ascii="Times New Roman" w:eastAsia="Calibri" w:hAnsi="Times New Roman" w:cs="Times New Roman"/>
          <w:color w:val="000000"/>
          <w:sz w:val="24"/>
          <w:szCs w:val="24"/>
          <w:lang w:val="sr-Cyrl-RS"/>
        </w:rPr>
        <w:t xml:space="preserve">су </w:t>
      </w:r>
      <w:r w:rsidRPr="005525BB">
        <w:rPr>
          <w:rFonts w:ascii="Times New Roman" w:eastAsia="Calibri" w:hAnsi="Times New Roman" w:cs="Times New Roman"/>
          <w:color w:val="000000"/>
          <w:sz w:val="24"/>
          <w:szCs w:val="24"/>
        </w:rPr>
        <w:t xml:space="preserve">контролне листе које се налазе на сајту Министарства: </w:t>
      </w:r>
      <w:hyperlink r:id="rId32" w:history="1">
        <w:r w:rsidRPr="005525BB">
          <w:rPr>
            <w:rFonts w:ascii="Times New Roman" w:eastAsia="Calibri" w:hAnsi="Times New Roman" w:cs="Times New Roman"/>
            <w:color w:val="0000FF"/>
            <w:sz w:val="24"/>
            <w:szCs w:val="24"/>
            <w:u w:val="single"/>
          </w:rPr>
          <w:t>http://www.ekologija.gov.rs/dozvole-obrasci/spisak-kontrolnih-listi-u-sektoru-inspekcije-za-zastitu-zivotne-sredine/</w:t>
        </w:r>
      </w:hyperlink>
      <w:r w:rsidRPr="005525BB">
        <w:rPr>
          <w:rFonts w:ascii="Times New Roman" w:eastAsia="Calibri" w:hAnsi="Times New Roman" w:cs="Times New Roman"/>
          <w:color w:val="000000"/>
          <w:sz w:val="24"/>
          <w:szCs w:val="24"/>
          <w:lang w:val="sr-Cyrl-RS"/>
        </w:rPr>
        <w:t>, које су доступне свим предузетницима и правним лицима, у циљу самопроцене ризика.</w:t>
      </w:r>
    </w:p>
    <w:p w14:paraId="6A55A870" w14:textId="67208CD9" w:rsidR="00B06CB3" w:rsidRPr="005525BB" w:rsidRDefault="00DF255B" w:rsidP="005525BB">
      <w:pPr>
        <w:spacing w:after="200" w:line="276" w:lineRule="auto"/>
        <w:ind w:firstLine="720"/>
        <w:jc w:val="both"/>
        <w:rPr>
          <w:rFonts w:ascii="Times New Roman" w:eastAsia="Calibri" w:hAnsi="Times New Roman" w:cs="Times New Roman"/>
          <w:color w:val="000000"/>
          <w:sz w:val="24"/>
          <w:szCs w:val="24"/>
          <w:lang w:val="sr-Cyrl-RS"/>
        </w:rPr>
      </w:pPr>
      <w:r>
        <w:rPr>
          <w:rFonts w:ascii="Times New Roman" w:eastAsia="Calibri" w:hAnsi="Times New Roman" w:cs="Times New Roman"/>
          <w:color w:val="000000"/>
          <w:sz w:val="24"/>
          <w:szCs w:val="24"/>
          <w:lang w:val="sr-Cyrl-RS"/>
        </w:rPr>
        <w:t>Током 202</w:t>
      </w:r>
      <w:r w:rsidR="00EF6266">
        <w:rPr>
          <w:rFonts w:ascii="Times New Roman" w:eastAsia="Calibri" w:hAnsi="Times New Roman" w:cs="Times New Roman"/>
          <w:color w:val="000000"/>
          <w:sz w:val="24"/>
          <w:szCs w:val="24"/>
          <w:lang w:val="sr-Cyrl-RS"/>
        </w:rPr>
        <w:t>3</w:t>
      </w:r>
      <w:r w:rsidR="00177620" w:rsidRPr="005525BB">
        <w:rPr>
          <w:rFonts w:ascii="Times New Roman" w:eastAsia="Calibri" w:hAnsi="Times New Roman" w:cs="Times New Roman"/>
          <w:color w:val="000000"/>
          <w:sz w:val="24"/>
          <w:szCs w:val="24"/>
          <w:lang w:val="sr-Cyrl-RS"/>
        </w:rPr>
        <w:t xml:space="preserve">. године, </w:t>
      </w:r>
      <w:r w:rsidR="002F5025" w:rsidRPr="005525BB">
        <w:rPr>
          <w:rFonts w:ascii="Times New Roman" w:eastAsia="Calibri" w:hAnsi="Times New Roman" w:cs="Times New Roman"/>
          <w:color w:val="000000"/>
          <w:sz w:val="24"/>
          <w:szCs w:val="24"/>
          <w:lang w:val="sr-Cyrl-RS"/>
        </w:rPr>
        <w:t xml:space="preserve"> нису</w:t>
      </w:r>
      <w:r w:rsidR="00177620" w:rsidRPr="005525BB">
        <w:rPr>
          <w:rFonts w:ascii="Times New Roman" w:eastAsia="Calibri" w:hAnsi="Times New Roman" w:cs="Times New Roman"/>
          <w:color w:val="000000"/>
          <w:sz w:val="24"/>
          <w:szCs w:val="24"/>
          <w:lang w:val="sr-Cyrl-RS"/>
        </w:rPr>
        <w:t xml:space="preserve"> врше</w:t>
      </w:r>
      <w:r w:rsidR="002F5025" w:rsidRPr="005525BB">
        <w:rPr>
          <w:rFonts w:ascii="Times New Roman" w:eastAsia="Calibri" w:hAnsi="Times New Roman" w:cs="Times New Roman"/>
          <w:color w:val="000000"/>
          <w:sz w:val="24"/>
          <w:szCs w:val="24"/>
          <w:lang w:val="sr-Cyrl-RS"/>
        </w:rPr>
        <w:t xml:space="preserve">ни </w:t>
      </w:r>
      <w:r w:rsidR="00177620" w:rsidRPr="005525BB">
        <w:rPr>
          <w:rFonts w:ascii="Times New Roman" w:eastAsia="Calibri" w:hAnsi="Times New Roman" w:cs="Times New Roman"/>
          <w:color w:val="000000"/>
          <w:sz w:val="24"/>
          <w:szCs w:val="24"/>
          <w:lang w:val="sr-Cyrl-RS"/>
        </w:rPr>
        <w:t xml:space="preserve"> заједнички инсекцијски надзори</w:t>
      </w:r>
      <w:r w:rsidR="00EF6266">
        <w:rPr>
          <w:rFonts w:ascii="Times New Roman" w:eastAsia="Calibri" w:hAnsi="Times New Roman" w:cs="Times New Roman"/>
          <w:color w:val="000000"/>
          <w:sz w:val="24"/>
          <w:szCs w:val="24"/>
          <w:lang w:val="sr-Cyrl-RS"/>
        </w:rPr>
        <w:t>.</w:t>
      </w:r>
      <w:r w:rsidR="002F5025" w:rsidRPr="005525BB">
        <w:rPr>
          <w:rFonts w:ascii="Times New Roman" w:eastAsia="Calibri" w:hAnsi="Times New Roman" w:cs="Times New Roman"/>
          <w:color w:val="000000"/>
          <w:sz w:val="24"/>
          <w:szCs w:val="24"/>
          <w:lang w:val="sr-Cyrl-RS"/>
        </w:rPr>
        <w:t xml:space="preserve"> </w:t>
      </w:r>
      <w:r w:rsidR="00177620" w:rsidRPr="005525BB">
        <w:rPr>
          <w:rFonts w:ascii="Times New Roman" w:eastAsia="Calibri" w:hAnsi="Times New Roman" w:cs="Times New Roman"/>
          <w:color w:val="000000"/>
          <w:sz w:val="24"/>
          <w:szCs w:val="24"/>
          <w:lang w:val="sr-Cyrl-RS"/>
        </w:rPr>
        <w:t>.</w:t>
      </w:r>
    </w:p>
    <w:tbl>
      <w:tblPr>
        <w:tblStyle w:val="TableGrid"/>
        <w:tblW w:w="13212" w:type="dxa"/>
        <w:tblLook w:val="0000" w:firstRow="0" w:lastRow="0" w:firstColumn="0" w:lastColumn="0" w:noHBand="0" w:noVBand="0"/>
      </w:tblPr>
      <w:tblGrid>
        <w:gridCol w:w="2335"/>
        <w:gridCol w:w="10877"/>
      </w:tblGrid>
      <w:tr w:rsidR="00B06CB3" w:rsidRPr="00B06CB3" w14:paraId="368E9A90" w14:textId="77777777" w:rsidTr="00B06CB3">
        <w:trPr>
          <w:trHeight w:val="274"/>
        </w:trPr>
        <w:tc>
          <w:tcPr>
            <w:tcW w:w="2335" w:type="dxa"/>
          </w:tcPr>
          <w:p w14:paraId="732BD30F" w14:textId="77777777" w:rsidR="00B06CB3" w:rsidRPr="00B06CB3" w:rsidRDefault="00B06CB3" w:rsidP="00B06CB3">
            <w:pPr>
              <w:suppressAutoHyphens/>
              <w:ind w:right="60"/>
              <w:rPr>
                <w:rFonts w:ascii="Times New Roman" w:eastAsia="Cambria" w:hAnsi="Times New Roman" w:cs="Times New Roman"/>
                <w:color w:val="000000"/>
                <w:sz w:val="24"/>
                <w:szCs w:val="24"/>
              </w:rPr>
            </w:pPr>
            <w:r w:rsidRPr="00B06CB3">
              <w:rPr>
                <w:rFonts w:ascii="Times New Roman" w:eastAsia="Cambria" w:hAnsi="Times New Roman" w:cs="Times New Roman"/>
                <w:color w:val="000000"/>
                <w:sz w:val="24"/>
                <w:szCs w:val="24"/>
              </w:rPr>
              <w:t>мерама предузетим ради уједначавања праксе инспекцијског надзора и њиховом дејству;</w:t>
            </w:r>
          </w:p>
        </w:tc>
        <w:tc>
          <w:tcPr>
            <w:tcW w:w="10877" w:type="dxa"/>
          </w:tcPr>
          <w:p w14:paraId="734CE8BF" w14:textId="77777777" w:rsidR="00B06CB3" w:rsidRPr="00B06CB3" w:rsidRDefault="00B06CB3" w:rsidP="00B06CB3">
            <w:pPr>
              <w:suppressAutoHyphens/>
              <w:ind w:right="60"/>
              <w:jc w:val="both"/>
              <w:rPr>
                <w:rFonts w:ascii="Times New Roman" w:eastAsia="SimSun" w:hAnsi="Times New Roman" w:cs="Times New Roman"/>
                <w:color w:val="000000"/>
                <w:sz w:val="24"/>
                <w:szCs w:val="24"/>
              </w:rPr>
            </w:pPr>
            <w:r w:rsidRPr="00B06CB3">
              <w:rPr>
                <w:rFonts w:ascii="Times New Roman" w:eastAsia="SimSun" w:hAnsi="Times New Roman" w:cs="Times New Roman"/>
                <w:color w:val="000000"/>
                <w:sz w:val="24"/>
                <w:szCs w:val="24"/>
              </w:rPr>
              <w:t>За све области надзора креиране и објављене контролне листе</w:t>
            </w:r>
          </w:p>
          <w:p w14:paraId="6889E2CB" w14:textId="77777777" w:rsidR="00B06CB3" w:rsidRDefault="00B06CB3" w:rsidP="00B06CB3">
            <w:pPr>
              <w:suppressAutoHyphens/>
              <w:ind w:right="60"/>
              <w:jc w:val="both"/>
              <w:rPr>
                <w:rFonts w:ascii="Times New Roman" w:eastAsia="Cambria" w:hAnsi="Times New Roman" w:cs="Times New Roman"/>
                <w:color w:val="000000"/>
                <w:sz w:val="24"/>
                <w:szCs w:val="24"/>
              </w:rPr>
            </w:pPr>
            <w:r w:rsidRPr="00B06CB3">
              <w:rPr>
                <w:rFonts w:ascii="Times New Roman" w:eastAsia="Cambria" w:hAnsi="Times New Roman" w:cs="Times New Roman"/>
                <w:color w:val="000000"/>
                <w:sz w:val="24"/>
                <w:szCs w:val="24"/>
              </w:rPr>
              <w:t xml:space="preserve">,консултације са инспекцијама из других градова и општина и другим </w:t>
            </w:r>
          </w:p>
          <w:p w14:paraId="0CCE65E2" w14:textId="77777777" w:rsidR="00B06CB3" w:rsidRDefault="00B06CB3" w:rsidP="00B06CB3">
            <w:pPr>
              <w:suppressAutoHyphens/>
              <w:ind w:right="60"/>
              <w:jc w:val="both"/>
              <w:rPr>
                <w:rFonts w:ascii="Times New Roman" w:eastAsia="Cambria" w:hAnsi="Times New Roman" w:cs="Times New Roman"/>
                <w:color w:val="000000"/>
                <w:sz w:val="24"/>
                <w:szCs w:val="24"/>
              </w:rPr>
            </w:pPr>
            <w:r w:rsidRPr="00B06CB3">
              <w:rPr>
                <w:rFonts w:ascii="Times New Roman" w:eastAsia="Cambria" w:hAnsi="Times New Roman" w:cs="Times New Roman"/>
                <w:color w:val="000000"/>
                <w:sz w:val="24"/>
                <w:szCs w:val="24"/>
              </w:rPr>
              <w:t xml:space="preserve">  управама града, обуке слабо посећујемо а разлог је кортизација,</w:t>
            </w:r>
          </w:p>
          <w:p w14:paraId="6527444C" w14:textId="77777777" w:rsidR="00B06CB3" w:rsidRDefault="00B06CB3" w:rsidP="00B06CB3">
            <w:pPr>
              <w:suppressAutoHyphens/>
              <w:ind w:right="60"/>
              <w:jc w:val="both"/>
              <w:rPr>
                <w:rFonts w:ascii="Times New Roman" w:eastAsia="Cambria" w:hAnsi="Times New Roman" w:cs="Times New Roman"/>
                <w:color w:val="000000"/>
                <w:sz w:val="24"/>
                <w:szCs w:val="24"/>
              </w:rPr>
            </w:pPr>
            <w:r w:rsidRPr="00B06CB3">
              <w:rPr>
                <w:rFonts w:ascii="Times New Roman" w:eastAsia="Cambria" w:hAnsi="Times New Roman" w:cs="Times New Roman"/>
                <w:color w:val="000000"/>
                <w:sz w:val="24"/>
                <w:szCs w:val="24"/>
              </w:rPr>
              <w:t xml:space="preserve"> инструкције смернице немамо довољно да би користили,  заједничких</w:t>
            </w:r>
          </w:p>
          <w:p w14:paraId="2E741677" w14:textId="6B6365E2" w:rsidR="00B06CB3" w:rsidRPr="00B06CB3" w:rsidRDefault="00B06CB3" w:rsidP="00B06CB3">
            <w:pPr>
              <w:suppressAutoHyphens/>
              <w:ind w:right="60"/>
              <w:jc w:val="both"/>
              <w:rPr>
                <w:rFonts w:ascii="Tahoma" w:eastAsia="SimSun" w:hAnsi="Tahoma" w:cs="Tahoma"/>
                <w:color w:val="000000"/>
                <w:sz w:val="24"/>
                <w:szCs w:val="24"/>
              </w:rPr>
            </w:pPr>
            <w:r w:rsidRPr="00B06CB3">
              <w:rPr>
                <w:rFonts w:ascii="Times New Roman" w:eastAsia="Cambria" w:hAnsi="Times New Roman" w:cs="Times New Roman"/>
                <w:color w:val="000000"/>
                <w:sz w:val="24"/>
                <w:szCs w:val="24"/>
              </w:rPr>
              <w:t xml:space="preserve"> акција није било, одржане су неколико онлине обуке</w:t>
            </w:r>
          </w:p>
        </w:tc>
      </w:tr>
    </w:tbl>
    <w:p w14:paraId="17CC5D28" w14:textId="77777777" w:rsidR="00177620" w:rsidRDefault="00177620" w:rsidP="00177620">
      <w:pPr>
        <w:spacing w:after="200" w:line="276" w:lineRule="auto"/>
        <w:jc w:val="both"/>
        <w:rPr>
          <w:rFonts w:ascii="Arial" w:eastAsia="Calibri" w:hAnsi="Arial" w:cs="Arial"/>
          <w:color w:val="000000"/>
          <w:lang w:val="sr-Cyrl-RS"/>
        </w:rPr>
      </w:pPr>
    </w:p>
    <w:p w14:paraId="161E8F04" w14:textId="77777777" w:rsidR="00B06CB3" w:rsidRPr="00177620" w:rsidRDefault="00B06CB3" w:rsidP="00177620">
      <w:pPr>
        <w:spacing w:after="200" w:line="276" w:lineRule="auto"/>
        <w:jc w:val="both"/>
        <w:rPr>
          <w:rFonts w:ascii="Arial" w:eastAsia="Calibri" w:hAnsi="Arial" w:cs="Arial"/>
          <w:color w:val="000000"/>
          <w:lang w:val="sr-Cyrl-RS"/>
        </w:rPr>
      </w:pPr>
    </w:p>
    <w:p w14:paraId="19AFB802" w14:textId="77777777" w:rsidR="0006239C" w:rsidRDefault="0006239C" w:rsidP="005525BB">
      <w:pPr>
        <w:keepNext/>
        <w:keepLines/>
        <w:spacing w:before="200" w:after="0" w:line="276" w:lineRule="auto"/>
        <w:ind w:firstLine="720"/>
        <w:outlineLvl w:val="1"/>
        <w:rPr>
          <w:rFonts w:ascii="Cambria" w:eastAsia="Times New Roman" w:hAnsi="Cambria" w:cs="Times New Roman"/>
          <w:b/>
          <w:bCs/>
          <w:caps/>
          <w:sz w:val="26"/>
          <w:szCs w:val="26"/>
          <w:lang w:val="sr-Cyrl-RS" w:eastAsia="x-none"/>
        </w:rPr>
      </w:pPr>
      <w:bookmarkStart w:id="21" w:name="_Toc2858603"/>
      <w:bookmarkStart w:id="22" w:name="_Toc504941000"/>
    </w:p>
    <w:p w14:paraId="2D614ADF" w14:textId="496FCC3E" w:rsidR="00177620" w:rsidRPr="005525BB" w:rsidRDefault="00177620" w:rsidP="0006239C">
      <w:pPr>
        <w:keepNext/>
        <w:keepLines/>
        <w:spacing w:before="200" w:after="0" w:line="276" w:lineRule="auto"/>
        <w:outlineLvl w:val="1"/>
        <w:rPr>
          <w:rFonts w:ascii="Times New Roman" w:eastAsia="Times New Roman" w:hAnsi="Times New Roman" w:cs="Times New Roman"/>
          <w:b/>
          <w:bCs/>
          <w:caps/>
          <w:sz w:val="24"/>
          <w:szCs w:val="24"/>
          <w:lang w:val="sr-Cyrl-RS" w:eastAsia="x-none"/>
        </w:rPr>
      </w:pPr>
      <w:r w:rsidRPr="00177620">
        <w:rPr>
          <w:rFonts w:ascii="Cambria" w:eastAsia="Times New Roman" w:hAnsi="Cambria" w:cs="Times New Roman"/>
          <w:b/>
          <w:bCs/>
          <w:caps/>
          <w:sz w:val="26"/>
          <w:szCs w:val="26"/>
          <w:lang w:val="sr-Cyrl-RS" w:eastAsia="x-none"/>
        </w:rPr>
        <w:t>7</w:t>
      </w:r>
      <w:r w:rsidRPr="005525BB">
        <w:rPr>
          <w:rFonts w:ascii="Times New Roman" w:eastAsia="Times New Roman" w:hAnsi="Times New Roman" w:cs="Times New Roman"/>
          <w:b/>
          <w:bCs/>
          <w:caps/>
          <w:sz w:val="24"/>
          <w:szCs w:val="24"/>
          <w:lang w:val="sr-Cyrl-RS" w:eastAsia="x-none"/>
        </w:rPr>
        <w:t>. Остварење плана и ваљаности планирања инспекцијског надзора</w:t>
      </w:r>
      <w:bookmarkEnd w:id="21"/>
    </w:p>
    <w:p w14:paraId="20F23CA4" w14:textId="31EB8C44" w:rsidR="0006239C" w:rsidRPr="007F7A55" w:rsidRDefault="0006239C" w:rsidP="0006239C">
      <w:pPr>
        <w:keepNext/>
        <w:keepLines/>
        <w:spacing w:before="200" w:after="0" w:line="276" w:lineRule="auto"/>
        <w:outlineLvl w:val="1"/>
        <w:rPr>
          <w:rFonts w:ascii="Times New Roman" w:eastAsia="Calibri" w:hAnsi="Times New Roman" w:cs="Times New Roman"/>
          <w:sz w:val="24"/>
          <w:szCs w:val="24"/>
          <w:lang w:val="sr-Cyrl-RS"/>
        </w:rPr>
      </w:pPr>
      <w:bookmarkStart w:id="23" w:name="_Toc2858606"/>
      <w:bookmarkEnd w:id="22"/>
      <w:r w:rsidRPr="007F7A55">
        <w:rPr>
          <w:rFonts w:ascii="Times New Roman" w:eastAsia="Calibri" w:hAnsi="Times New Roman" w:cs="Times New Roman"/>
          <w:sz w:val="24"/>
          <w:szCs w:val="24"/>
          <w:lang w:val="sr-Cyrl-RS"/>
        </w:rPr>
        <w:t>У складу са чл. 10. Закона о инспекцијском надзору, сачињен је Годишњи план инспекцијског надзора за 202</w:t>
      </w:r>
      <w:r w:rsidR="00EF6266">
        <w:rPr>
          <w:rFonts w:ascii="Times New Roman" w:eastAsia="Calibri" w:hAnsi="Times New Roman" w:cs="Times New Roman"/>
          <w:sz w:val="24"/>
          <w:szCs w:val="24"/>
          <w:lang w:val="sr-Cyrl-RS"/>
        </w:rPr>
        <w:t>3</w:t>
      </w:r>
      <w:r w:rsidRPr="007F7A55">
        <w:rPr>
          <w:rFonts w:ascii="Times New Roman" w:eastAsia="Calibri" w:hAnsi="Times New Roman" w:cs="Times New Roman"/>
          <w:sz w:val="24"/>
          <w:szCs w:val="24"/>
          <w:lang w:val="sr-Cyrl-RS"/>
        </w:rPr>
        <w:t>.годину, који је одобрен од стране Министарства за заштиту животне средине.</w:t>
      </w:r>
    </w:p>
    <w:p w14:paraId="080D2664" w14:textId="77777777" w:rsidR="0006239C" w:rsidRPr="007F7A55" w:rsidRDefault="0006239C" w:rsidP="0006239C">
      <w:pPr>
        <w:keepNext/>
        <w:keepLines/>
        <w:spacing w:before="200" w:after="0" w:line="276" w:lineRule="auto"/>
        <w:ind w:firstLine="720"/>
        <w:outlineLvl w:val="1"/>
        <w:rPr>
          <w:rFonts w:ascii="Times New Roman" w:eastAsia="Calibri" w:hAnsi="Times New Roman" w:cs="Times New Roman"/>
          <w:sz w:val="24"/>
          <w:szCs w:val="24"/>
          <w:lang w:val="sr-Cyrl-RS"/>
        </w:rPr>
      </w:pPr>
      <w:r w:rsidRPr="007F7A55">
        <w:rPr>
          <w:rFonts w:ascii="Times New Roman" w:eastAsia="Calibri" w:hAnsi="Times New Roman" w:cs="Times New Roman"/>
          <w:sz w:val="24"/>
          <w:szCs w:val="24"/>
          <w:lang w:val="sr-Cyrl-RS"/>
        </w:rPr>
        <w:t>Редовни инспекцијски прегледи вршили су се према контролним листама које су објављене на сајту министарства.</w:t>
      </w:r>
    </w:p>
    <w:p w14:paraId="7B867063" w14:textId="77777777" w:rsidR="0006239C" w:rsidRPr="007F7A55" w:rsidRDefault="0006239C" w:rsidP="0006239C">
      <w:pPr>
        <w:keepNext/>
        <w:keepLines/>
        <w:spacing w:before="200" w:after="0" w:line="276" w:lineRule="auto"/>
        <w:ind w:firstLine="720"/>
        <w:outlineLvl w:val="1"/>
        <w:rPr>
          <w:rFonts w:ascii="Times New Roman" w:eastAsia="Calibri" w:hAnsi="Times New Roman" w:cs="Times New Roman"/>
          <w:sz w:val="24"/>
          <w:szCs w:val="24"/>
          <w:lang w:val="sr-Cyrl-RS"/>
        </w:rPr>
      </w:pPr>
      <w:r w:rsidRPr="007F7A55">
        <w:rPr>
          <w:rFonts w:ascii="Times New Roman" w:eastAsia="Calibri" w:hAnsi="Times New Roman" w:cs="Times New Roman"/>
          <w:sz w:val="24"/>
          <w:szCs w:val="24"/>
          <w:lang w:val="sr-Cyrl-RS"/>
        </w:rPr>
        <w:t>У складу са наведеним плановима инспекцијског надзора, инспектор је поред редовних, обављао и ванредне инспекцијске надзоре.</w:t>
      </w:r>
    </w:p>
    <w:p w14:paraId="6F9290A8" w14:textId="76ABC3D9" w:rsidR="0006239C" w:rsidRPr="007F7A55" w:rsidRDefault="0006239C" w:rsidP="0006239C">
      <w:pPr>
        <w:keepNext/>
        <w:keepLines/>
        <w:spacing w:before="200" w:after="0" w:line="276" w:lineRule="auto"/>
        <w:ind w:firstLine="720"/>
        <w:outlineLvl w:val="1"/>
        <w:rPr>
          <w:rFonts w:ascii="Times New Roman" w:eastAsia="Calibri" w:hAnsi="Times New Roman" w:cs="Times New Roman"/>
          <w:sz w:val="24"/>
          <w:szCs w:val="24"/>
          <w:lang w:val="sr-Cyrl-RS"/>
        </w:rPr>
      </w:pPr>
      <w:r w:rsidRPr="007F7A55">
        <w:rPr>
          <w:rFonts w:ascii="Times New Roman" w:eastAsia="Calibri" w:hAnsi="Times New Roman" w:cs="Times New Roman"/>
          <w:sz w:val="24"/>
          <w:szCs w:val="24"/>
          <w:lang w:val="sr-Cyrl-RS"/>
        </w:rPr>
        <w:tab/>
        <w:t>Годишњим планом инспекцијског надзора за 202</w:t>
      </w:r>
      <w:r w:rsidR="00EF6266">
        <w:rPr>
          <w:rFonts w:ascii="Times New Roman" w:eastAsia="Calibri" w:hAnsi="Times New Roman" w:cs="Times New Roman"/>
          <w:sz w:val="24"/>
          <w:szCs w:val="24"/>
          <w:lang w:val="sr-Cyrl-RS"/>
        </w:rPr>
        <w:t>3</w:t>
      </w:r>
      <w:r w:rsidRPr="007F7A55">
        <w:rPr>
          <w:rFonts w:ascii="Times New Roman" w:eastAsia="Calibri" w:hAnsi="Times New Roman" w:cs="Times New Roman"/>
          <w:sz w:val="24"/>
          <w:szCs w:val="24"/>
          <w:lang w:val="sr-Cyrl-RS"/>
        </w:rPr>
        <w:t xml:space="preserve">.годину, планирана су </w:t>
      </w:r>
      <w:r>
        <w:rPr>
          <w:rFonts w:ascii="Times New Roman" w:eastAsia="Calibri" w:hAnsi="Times New Roman" w:cs="Times New Roman"/>
          <w:sz w:val="24"/>
          <w:szCs w:val="24"/>
          <w:lang w:val="sr-Cyrl-RS"/>
        </w:rPr>
        <w:t>5</w:t>
      </w:r>
      <w:r w:rsidR="00E66C2B">
        <w:rPr>
          <w:rFonts w:ascii="Times New Roman" w:eastAsia="Calibri" w:hAnsi="Times New Roman" w:cs="Times New Roman"/>
          <w:sz w:val="24"/>
          <w:szCs w:val="24"/>
          <w:lang w:val="sr-Cyrl-RS"/>
        </w:rPr>
        <w:t>3</w:t>
      </w:r>
      <w:r w:rsidRPr="007F7A55">
        <w:rPr>
          <w:rFonts w:ascii="Times New Roman" w:eastAsia="Calibri" w:hAnsi="Times New Roman" w:cs="Times New Roman"/>
          <w:sz w:val="24"/>
          <w:szCs w:val="24"/>
          <w:lang w:val="sr-Cyrl-RS"/>
        </w:rPr>
        <w:t xml:space="preserve"> редовна инспекцијска надзора. Од тога је реализовано </w:t>
      </w:r>
      <w:r w:rsidR="00E66C2B">
        <w:rPr>
          <w:rFonts w:ascii="Times New Roman" w:eastAsia="Calibri" w:hAnsi="Times New Roman" w:cs="Times New Roman"/>
          <w:sz w:val="24"/>
          <w:szCs w:val="24"/>
          <w:lang w:val="sr-Cyrl-RS"/>
        </w:rPr>
        <w:t>32</w:t>
      </w:r>
      <w:r w:rsidRPr="007F7A55">
        <w:rPr>
          <w:rFonts w:ascii="Times New Roman" w:eastAsia="Calibri" w:hAnsi="Times New Roman" w:cs="Times New Roman"/>
          <w:sz w:val="24"/>
          <w:szCs w:val="24"/>
          <w:lang w:val="sr-Cyrl-RS"/>
        </w:rPr>
        <w:t>, услед повећаног броја ванредних инспекцијских надзора по представци грађана и текућих послова које градски инспектор обавља по директиви руководиоца. Инспектор за заштиту животне средине Градске управе града Прокупља обавља послове заменика руководиоца Одељења за инспекцијске послове и с тим у вези, поред текућих обавеза везаних за рад и функционисање Одељења,</w:t>
      </w:r>
      <w:r>
        <w:rPr>
          <w:rFonts w:ascii="Times New Roman" w:eastAsia="Calibri" w:hAnsi="Times New Roman" w:cs="Times New Roman"/>
          <w:sz w:val="24"/>
          <w:szCs w:val="24"/>
          <w:lang w:val="sr-Cyrl-RS"/>
        </w:rPr>
        <w:t xml:space="preserve"> </w:t>
      </w:r>
    </w:p>
    <w:p w14:paraId="64C45F43" w14:textId="443D0B2F" w:rsidR="0006239C" w:rsidRPr="007F7A55" w:rsidRDefault="0006239C" w:rsidP="0006239C">
      <w:pPr>
        <w:keepNext/>
        <w:keepLines/>
        <w:spacing w:before="200" w:after="0" w:line="276" w:lineRule="auto"/>
        <w:ind w:firstLine="720"/>
        <w:outlineLvl w:val="1"/>
        <w:rPr>
          <w:rFonts w:ascii="Times New Roman" w:eastAsia="Calibri" w:hAnsi="Times New Roman" w:cs="Times New Roman"/>
          <w:sz w:val="24"/>
          <w:szCs w:val="24"/>
          <w:lang w:val="sr-Cyrl-RS"/>
        </w:rPr>
      </w:pPr>
      <w:r w:rsidRPr="007F7A55">
        <w:rPr>
          <w:rFonts w:ascii="Times New Roman" w:eastAsia="Calibri" w:hAnsi="Times New Roman" w:cs="Times New Roman"/>
          <w:sz w:val="24"/>
          <w:szCs w:val="24"/>
          <w:lang w:val="sr-Cyrl-RS"/>
        </w:rPr>
        <w:t>Реализација Плана инспекцијског надзора за заштиту животне средине, у 202</w:t>
      </w:r>
      <w:r w:rsidR="00E66C2B">
        <w:rPr>
          <w:rFonts w:ascii="Times New Roman" w:eastAsia="Calibri" w:hAnsi="Times New Roman" w:cs="Times New Roman"/>
          <w:sz w:val="24"/>
          <w:szCs w:val="24"/>
          <w:lang w:val="sr-Cyrl-RS"/>
        </w:rPr>
        <w:t>3</w:t>
      </w:r>
      <w:r w:rsidRPr="007F7A55">
        <w:rPr>
          <w:rFonts w:ascii="Times New Roman" w:eastAsia="Calibri" w:hAnsi="Times New Roman" w:cs="Times New Roman"/>
          <w:sz w:val="24"/>
          <w:szCs w:val="24"/>
          <w:lang w:val="sr-Cyrl-RS"/>
        </w:rPr>
        <w:t xml:space="preserve">.години, износила је </w:t>
      </w:r>
      <w:r w:rsidR="00984FBD">
        <w:rPr>
          <w:rFonts w:ascii="Times New Roman" w:eastAsia="Calibri" w:hAnsi="Times New Roman" w:cs="Times New Roman"/>
          <w:sz w:val="24"/>
          <w:szCs w:val="24"/>
          <w:lang w:val="sr-Cyrl-RS"/>
        </w:rPr>
        <w:t>6,38</w:t>
      </w:r>
      <w:r w:rsidRPr="007F7A55">
        <w:rPr>
          <w:rFonts w:ascii="Times New Roman" w:eastAsia="Calibri" w:hAnsi="Times New Roman" w:cs="Times New Roman"/>
          <w:sz w:val="24"/>
          <w:szCs w:val="24"/>
          <w:lang w:val="sr-Cyrl-RS"/>
        </w:rPr>
        <w:t>%.</w:t>
      </w:r>
    </w:p>
    <w:p w14:paraId="5C876C46" w14:textId="4727F5AE" w:rsidR="0006239C" w:rsidRPr="007F7A55" w:rsidRDefault="0006239C" w:rsidP="0006239C">
      <w:pPr>
        <w:keepNext/>
        <w:keepLines/>
        <w:spacing w:before="200" w:after="0" w:line="276" w:lineRule="auto"/>
        <w:ind w:firstLine="720"/>
        <w:outlineLvl w:val="1"/>
        <w:rPr>
          <w:rFonts w:ascii="Times New Roman" w:eastAsia="Calibri" w:hAnsi="Times New Roman" w:cs="Times New Roman"/>
          <w:sz w:val="24"/>
          <w:szCs w:val="24"/>
          <w:lang w:val="sr-Cyrl-RS"/>
        </w:rPr>
      </w:pPr>
      <w:r w:rsidRPr="007F7A55">
        <w:rPr>
          <w:rFonts w:ascii="Times New Roman" w:eastAsia="Calibri" w:hAnsi="Times New Roman" w:cs="Times New Roman"/>
          <w:sz w:val="24"/>
          <w:szCs w:val="24"/>
          <w:lang w:val="sr-Cyrl-RS"/>
        </w:rPr>
        <w:t>Број инспекцијских надзора у 202</w:t>
      </w:r>
      <w:r w:rsidR="00E66C2B">
        <w:rPr>
          <w:rFonts w:ascii="Times New Roman" w:eastAsia="Calibri" w:hAnsi="Times New Roman" w:cs="Times New Roman"/>
          <w:sz w:val="24"/>
          <w:szCs w:val="24"/>
          <w:lang w:val="sr-Cyrl-RS"/>
        </w:rPr>
        <w:t>3</w:t>
      </w:r>
      <w:r w:rsidRPr="007F7A55">
        <w:rPr>
          <w:rFonts w:ascii="Times New Roman" w:eastAsia="Calibri" w:hAnsi="Times New Roman" w:cs="Times New Roman"/>
          <w:sz w:val="24"/>
          <w:szCs w:val="24"/>
          <w:lang w:val="sr-Cyrl-RS"/>
        </w:rPr>
        <w:t>. години: 1</w:t>
      </w:r>
      <w:r w:rsidR="00E66C2B">
        <w:rPr>
          <w:rFonts w:ascii="Times New Roman" w:eastAsia="Calibri" w:hAnsi="Times New Roman" w:cs="Times New Roman"/>
          <w:sz w:val="24"/>
          <w:szCs w:val="24"/>
          <w:lang w:val="sr-Cyrl-RS"/>
        </w:rPr>
        <w:t>19</w:t>
      </w:r>
    </w:p>
    <w:p w14:paraId="52519896" w14:textId="42CC22A2" w:rsidR="0006239C" w:rsidRPr="007F7A55" w:rsidRDefault="0006239C" w:rsidP="0006239C">
      <w:pPr>
        <w:keepNext/>
        <w:keepLines/>
        <w:spacing w:before="200" w:after="0" w:line="276" w:lineRule="auto"/>
        <w:ind w:firstLine="720"/>
        <w:outlineLvl w:val="1"/>
        <w:rPr>
          <w:rFonts w:ascii="Times New Roman" w:eastAsia="Calibri" w:hAnsi="Times New Roman" w:cs="Times New Roman"/>
          <w:sz w:val="24"/>
          <w:szCs w:val="24"/>
          <w:lang w:val="sr-Cyrl-RS"/>
        </w:rPr>
      </w:pPr>
      <w:r w:rsidRPr="007F7A55">
        <w:rPr>
          <w:rFonts w:ascii="Times New Roman" w:eastAsia="Calibri" w:hAnsi="Times New Roman" w:cs="Times New Roman"/>
          <w:sz w:val="24"/>
          <w:szCs w:val="24"/>
          <w:lang w:val="sr-Cyrl-RS"/>
        </w:rPr>
        <w:t>Број редовних инспекцијских надзора у 202</w:t>
      </w:r>
      <w:r w:rsidR="00E66C2B">
        <w:rPr>
          <w:rFonts w:ascii="Times New Roman" w:eastAsia="Calibri" w:hAnsi="Times New Roman" w:cs="Times New Roman"/>
          <w:sz w:val="24"/>
          <w:szCs w:val="24"/>
          <w:lang w:val="sr-Cyrl-RS"/>
        </w:rPr>
        <w:t>3</w:t>
      </w:r>
      <w:r w:rsidRPr="007F7A55">
        <w:rPr>
          <w:rFonts w:ascii="Times New Roman" w:eastAsia="Calibri" w:hAnsi="Times New Roman" w:cs="Times New Roman"/>
          <w:sz w:val="24"/>
          <w:szCs w:val="24"/>
          <w:lang w:val="sr-Cyrl-RS"/>
        </w:rPr>
        <w:t xml:space="preserve">. години: </w:t>
      </w:r>
      <w:r w:rsidR="00E66C2B">
        <w:rPr>
          <w:rFonts w:ascii="Times New Roman" w:eastAsia="Calibri" w:hAnsi="Times New Roman" w:cs="Times New Roman"/>
          <w:sz w:val="24"/>
          <w:szCs w:val="24"/>
          <w:lang w:val="sr-Cyrl-RS"/>
        </w:rPr>
        <w:t>32</w:t>
      </w:r>
    </w:p>
    <w:p w14:paraId="1F57A68F" w14:textId="0DBD1060" w:rsidR="0006239C" w:rsidRPr="007F7A55" w:rsidRDefault="0006239C" w:rsidP="0006239C">
      <w:pPr>
        <w:keepNext/>
        <w:keepLines/>
        <w:spacing w:before="200" w:after="0" w:line="276" w:lineRule="auto"/>
        <w:ind w:firstLine="720"/>
        <w:outlineLvl w:val="1"/>
        <w:rPr>
          <w:rFonts w:ascii="Times New Roman" w:eastAsia="Calibri" w:hAnsi="Times New Roman" w:cs="Times New Roman"/>
          <w:sz w:val="24"/>
          <w:szCs w:val="24"/>
          <w:lang w:val="sr-Cyrl-RS"/>
        </w:rPr>
      </w:pPr>
      <w:r w:rsidRPr="007F7A55">
        <w:rPr>
          <w:rFonts w:ascii="Times New Roman" w:eastAsia="Calibri" w:hAnsi="Times New Roman" w:cs="Times New Roman"/>
          <w:sz w:val="24"/>
          <w:szCs w:val="24"/>
          <w:lang w:val="sr-Cyrl-RS"/>
        </w:rPr>
        <w:t>Број ванредних инспекцијских надзора у 202</w:t>
      </w:r>
      <w:r w:rsidR="00984FBD">
        <w:rPr>
          <w:rFonts w:ascii="Times New Roman" w:eastAsia="Calibri" w:hAnsi="Times New Roman" w:cs="Times New Roman"/>
          <w:sz w:val="24"/>
          <w:szCs w:val="24"/>
          <w:lang w:val="sr-Cyrl-RS"/>
        </w:rPr>
        <w:t>3</w:t>
      </w:r>
      <w:r w:rsidRPr="007F7A55">
        <w:rPr>
          <w:rFonts w:ascii="Times New Roman" w:eastAsia="Calibri" w:hAnsi="Times New Roman" w:cs="Times New Roman"/>
          <w:sz w:val="24"/>
          <w:szCs w:val="24"/>
          <w:lang w:val="sr-Cyrl-RS"/>
        </w:rPr>
        <w:t xml:space="preserve">. години: </w:t>
      </w:r>
      <w:r w:rsidR="00984FBD">
        <w:rPr>
          <w:rFonts w:ascii="Times New Roman" w:eastAsia="Calibri" w:hAnsi="Times New Roman" w:cs="Times New Roman"/>
          <w:sz w:val="24"/>
          <w:szCs w:val="24"/>
          <w:lang w:val="sr-Cyrl-RS"/>
        </w:rPr>
        <w:t>70</w:t>
      </w:r>
    </w:p>
    <w:p w14:paraId="009D7D4A" w14:textId="495CD460" w:rsidR="0006239C" w:rsidRPr="007F7A55" w:rsidRDefault="0006239C" w:rsidP="0006239C">
      <w:pPr>
        <w:keepNext/>
        <w:keepLines/>
        <w:spacing w:before="200" w:after="0" w:line="276" w:lineRule="auto"/>
        <w:ind w:firstLine="720"/>
        <w:outlineLvl w:val="1"/>
        <w:rPr>
          <w:rFonts w:ascii="Times New Roman" w:eastAsia="Calibri" w:hAnsi="Times New Roman" w:cs="Times New Roman"/>
          <w:sz w:val="24"/>
          <w:szCs w:val="24"/>
          <w:lang w:val="sr-Cyrl-RS"/>
        </w:rPr>
      </w:pPr>
      <w:r w:rsidRPr="007F7A55">
        <w:rPr>
          <w:rFonts w:ascii="Times New Roman" w:eastAsia="Calibri" w:hAnsi="Times New Roman" w:cs="Times New Roman"/>
          <w:sz w:val="24"/>
          <w:szCs w:val="24"/>
          <w:lang w:val="sr-Cyrl-RS"/>
        </w:rPr>
        <w:t>Број контролних инспекцијских надзора у 202</w:t>
      </w:r>
      <w:r w:rsidR="00984FBD">
        <w:rPr>
          <w:rFonts w:ascii="Times New Roman" w:eastAsia="Calibri" w:hAnsi="Times New Roman" w:cs="Times New Roman"/>
          <w:sz w:val="24"/>
          <w:szCs w:val="24"/>
          <w:lang w:val="sr-Cyrl-RS"/>
        </w:rPr>
        <w:t>3</w:t>
      </w:r>
      <w:r w:rsidRPr="007F7A55">
        <w:rPr>
          <w:rFonts w:ascii="Times New Roman" w:eastAsia="Calibri" w:hAnsi="Times New Roman" w:cs="Times New Roman"/>
          <w:sz w:val="24"/>
          <w:szCs w:val="24"/>
          <w:lang w:val="sr-Cyrl-RS"/>
        </w:rPr>
        <w:t xml:space="preserve">. години: </w:t>
      </w:r>
      <w:r>
        <w:rPr>
          <w:rFonts w:ascii="Times New Roman" w:eastAsia="Calibri" w:hAnsi="Times New Roman" w:cs="Times New Roman"/>
          <w:sz w:val="24"/>
          <w:szCs w:val="24"/>
          <w:lang w:val="sr-Cyrl-RS"/>
        </w:rPr>
        <w:t>1</w:t>
      </w:r>
      <w:r w:rsidR="00E66C2B">
        <w:rPr>
          <w:rFonts w:ascii="Times New Roman" w:eastAsia="Calibri" w:hAnsi="Times New Roman" w:cs="Times New Roman"/>
          <w:sz w:val="24"/>
          <w:szCs w:val="24"/>
          <w:lang w:val="sr-Cyrl-RS"/>
        </w:rPr>
        <w:t>5</w:t>
      </w:r>
    </w:p>
    <w:p w14:paraId="34DC4258" w14:textId="4FE2410E" w:rsidR="0006239C" w:rsidRPr="007F7A55" w:rsidRDefault="0006239C" w:rsidP="0006239C">
      <w:pPr>
        <w:keepNext/>
        <w:keepLines/>
        <w:spacing w:before="200" w:after="0" w:line="276" w:lineRule="auto"/>
        <w:ind w:firstLine="720"/>
        <w:outlineLvl w:val="1"/>
        <w:rPr>
          <w:rFonts w:ascii="Times New Roman" w:eastAsia="Calibri" w:hAnsi="Times New Roman" w:cs="Times New Roman"/>
          <w:sz w:val="24"/>
          <w:szCs w:val="24"/>
          <w:lang w:val="sr-Cyrl-RS"/>
        </w:rPr>
      </w:pPr>
      <w:r w:rsidRPr="007F7A55">
        <w:rPr>
          <w:rFonts w:ascii="Times New Roman" w:eastAsia="Calibri" w:hAnsi="Times New Roman" w:cs="Times New Roman"/>
          <w:sz w:val="24"/>
          <w:szCs w:val="24"/>
          <w:lang w:val="sr-Cyrl-RS"/>
        </w:rPr>
        <w:t>Број превентивних инспекц</w:t>
      </w:r>
      <w:r>
        <w:rPr>
          <w:rFonts w:ascii="Times New Roman" w:eastAsia="Calibri" w:hAnsi="Times New Roman" w:cs="Times New Roman"/>
          <w:sz w:val="24"/>
          <w:szCs w:val="24"/>
          <w:lang w:val="sr-Cyrl-RS"/>
        </w:rPr>
        <w:t>ијских надзора у 202</w:t>
      </w:r>
      <w:r w:rsidR="00984FBD">
        <w:rPr>
          <w:rFonts w:ascii="Times New Roman" w:eastAsia="Calibri" w:hAnsi="Times New Roman" w:cs="Times New Roman"/>
          <w:sz w:val="24"/>
          <w:szCs w:val="24"/>
          <w:lang w:val="sr-Cyrl-RS"/>
        </w:rPr>
        <w:t>3</w:t>
      </w:r>
      <w:r>
        <w:rPr>
          <w:rFonts w:ascii="Times New Roman" w:eastAsia="Calibri" w:hAnsi="Times New Roman" w:cs="Times New Roman"/>
          <w:sz w:val="24"/>
          <w:szCs w:val="24"/>
          <w:lang w:val="sr-Cyrl-RS"/>
        </w:rPr>
        <w:t xml:space="preserve">. години: </w:t>
      </w:r>
      <w:r w:rsidR="00984FBD">
        <w:rPr>
          <w:rFonts w:ascii="Times New Roman" w:eastAsia="Calibri" w:hAnsi="Times New Roman" w:cs="Times New Roman"/>
          <w:sz w:val="24"/>
          <w:szCs w:val="24"/>
          <w:lang w:val="sr-Cyrl-RS"/>
        </w:rPr>
        <w:t>2</w:t>
      </w:r>
    </w:p>
    <w:p w14:paraId="00EA083C" w14:textId="6820F4CB" w:rsidR="0006239C" w:rsidRDefault="0006239C" w:rsidP="0006239C">
      <w:pPr>
        <w:keepNext/>
        <w:keepLines/>
        <w:spacing w:before="200" w:after="0" w:line="276" w:lineRule="auto"/>
        <w:ind w:firstLine="720"/>
        <w:outlineLvl w:val="1"/>
        <w:rPr>
          <w:rFonts w:ascii="Times New Roman" w:eastAsia="Calibri" w:hAnsi="Times New Roman" w:cs="Times New Roman"/>
          <w:sz w:val="24"/>
          <w:szCs w:val="24"/>
          <w:lang w:val="sr-Cyrl-RS"/>
        </w:rPr>
      </w:pPr>
      <w:r w:rsidRPr="007F7A55">
        <w:rPr>
          <w:rFonts w:ascii="Times New Roman" w:eastAsia="Calibri" w:hAnsi="Times New Roman" w:cs="Times New Roman"/>
          <w:sz w:val="24"/>
          <w:szCs w:val="24"/>
          <w:lang w:val="sr-Cyrl-RS"/>
        </w:rPr>
        <w:t>Број инспекцијских надзора код нерегистрованих субјеката у 202</w:t>
      </w:r>
      <w:r w:rsidR="00984FBD">
        <w:rPr>
          <w:rFonts w:ascii="Times New Roman" w:eastAsia="Calibri" w:hAnsi="Times New Roman" w:cs="Times New Roman"/>
          <w:sz w:val="24"/>
          <w:szCs w:val="24"/>
          <w:lang w:val="sr-Cyrl-RS"/>
        </w:rPr>
        <w:t>3</w:t>
      </w:r>
      <w:r w:rsidRPr="007F7A55">
        <w:rPr>
          <w:rFonts w:ascii="Times New Roman" w:eastAsia="Calibri" w:hAnsi="Times New Roman" w:cs="Times New Roman"/>
          <w:sz w:val="24"/>
          <w:szCs w:val="24"/>
          <w:lang w:val="sr-Cyrl-RS"/>
        </w:rPr>
        <w:t>. години: 0</w:t>
      </w:r>
    </w:p>
    <w:bookmarkEnd w:id="23"/>
    <w:p w14:paraId="0F963461" w14:textId="3F1333CD" w:rsidR="00B06CB3" w:rsidRPr="005525BB" w:rsidRDefault="00B06CB3" w:rsidP="005525BB">
      <w:pPr>
        <w:keepNext/>
        <w:keepLines/>
        <w:spacing w:before="40" w:after="0" w:line="276" w:lineRule="auto"/>
        <w:ind w:left="720"/>
        <w:outlineLvl w:val="2"/>
        <w:rPr>
          <w:rFonts w:ascii="Times New Roman" w:eastAsia="Times New Roman" w:hAnsi="Times New Roman" w:cs="Times New Roman"/>
          <w:sz w:val="24"/>
          <w:szCs w:val="24"/>
          <w:lang w:val="sr-Cyrl-RS" w:eastAsia="x-none"/>
        </w:rPr>
      </w:pPr>
    </w:p>
    <w:tbl>
      <w:tblPr>
        <w:tblStyle w:val="TableGrid"/>
        <w:tblW w:w="13212" w:type="dxa"/>
        <w:tblLook w:val="0000" w:firstRow="0" w:lastRow="0" w:firstColumn="0" w:lastColumn="0" w:noHBand="0" w:noVBand="0"/>
      </w:tblPr>
      <w:tblGrid>
        <w:gridCol w:w="3775"/>
        <w:gridCol w:w="9437"/>
      </w:tblGrid>
      <w:tr w:rsidR="00B06CB3" w:rsidRPr="00B06CB3" w14:paraId="1CBAB837" w14:textId="77777777" w:rsidTr="00A63268">
        <w:trPr>
          <w:trHeight w:val="274"/>
        </w:trPr>
        <w:tc>
          <w:tcPr>
            <w:tcW w:w="3775" w:type="dxa"/>
          </w:tcPr>
          <w:p w14:paraId="1064292F" w14:textId="77777777" w:rsidR="00B06CB3" w:rsidRPr="00B06CB3" w:rsidRDefault="00B06CB3" w:rsidP="00B06CB3">
            <w:pPr>
              <w:suppressAutoHyphens/>
              <w:ind w:right="60"/>
              <w:rPr>
                <w:rFonts w:ascii="Times New Roman" w:eastAsia="Cambria" w:hAnsi="Times New Roman" w:cs="Times New Roman"/>
                <w:color w:val="000000"/>
                <w:sz w:val="24"/>
                <w:szCs w:val="24"/>
              </w:rPr>
            </w:pPr>
            <w:r w:rsidRPr="00B06CB3">
              <w:rPr>
                <w:rFonts w:ascii="Times New Roman" w:eastAsia="Cambria" w:hAnsi="Times New Roman" w:cs="Times New Roman"/>
                <w:color w:val="000000"/>
                <w:sz w:val="24"/>
                <w:szCs w:val="24"/>
              </w:rPr>
              <w:t xml:space="preserve">остварењу плана и ваљаности </w:t>
            </w:r>
            <w:r w:rsidRPr="00B06CB3">
              <w:rPr>
                <w:rFonts w:ascii="Times New Roman" w:eastAsia="Cambria" w:hAnsi="Times New Roman" w:cs="Times New Roman"/>
                <w:color w:val="000000"/>
                <w:sz w:val="24"/>
                <w:szCs w:val="24"/>
              </w:rPr>
              <w:lastRenderedPageBreak/>
              <w:t>планирања инспекцијског надзора, нарочито о односу редовних и ванредних инспекцијских надзора, броју редовних инспекцијских надзора који нису извршени и разлозима за то, као и о броју допунских налога за инспекцијски надзор;</w:t>
            </w:r>
          </w:p>
        </w:tc>
        <w:tc>
          <w:tcPr>
            <w:tcW w:w="9437" w:type="dxa"/>
          </w:tcPr>
          <w:p w14:paraId="6D8CAF89" w14:textId="77777777" w:rsidR="00A63268" w:rsidRDefault="00B06CB3" w:rsidP="00B06CB3">
            <w:pPr>
              <w:suppressAutoHyphens/>
              <w:ind w:right="60"/>
              <w:jc w:val="both"/>
              <w:rPr>
                <w:rFonts w:ascii="Times New Roman" w:eastAsia="Cambria" w:hAnsi="Times New Roman" w:cs="Times New Roman"/>
                <w:color w:val="000000"/>
                <w:sz w:val="24"/>
                <w:szCs w:val="24"/>
              </w:rPr>
            </w:pPr>
            <w:r w:rsidRPr="00B06CB3">
              <w:rPr>
                <w:rFonts w:ascii="Times New Roman" w:eastAsia="Cambria" w:hAnsi="Times New Roman" w:cs="Times New Roman"/>
                <w:i/>
                <w:color w:val="000000"/>
                <w:sz w:val="24"/>
                <w:szCs w:val="24"/>
              </w:rPr>
              <w:lastRenderedPageBreak/>
              <w:t xml:space="preserve">- </w:t>
            </w:r>
            <w:r w:rsidRPr="00B06CB3">
              <w:rPr>
                <w:rFonts w:ascii="Times New Roman" w:eastAsia="Cambria" w:hAnsi="Times New Roman" w:cs="Times New Roman"/>
                <w:color w:val="000000"/>
                <w:sz w:val="24"/>
                <w:szCs w:val="24"/>
              </w:rPr>
              <w:t>остварењу плана и ваљаности планирања инспекцијског</w:t>
            </w:r>
          </w:p>
          <w:p w14:paraId="49371534" w14:textId="2F395BEB" w:rsidR="00A63268" w:rsidRDefault="00B06CB3" w:rsidP="00B06CB3">
            <w:pPr>
              <w:suppressAutoHyphens/>
              <w:ind w:right="60"/>
              <w:jc w:val="both"/>
              <w:rPr>
                <w:rFonts w:ascii="Times New Roman" w:eastAsia="SimSun" w:hAnsi="Times New Roman" w:cs="Times New Roman"/>
                <w:color w:val="000000"/>
                <w:sz w:val="24"/>
                <w:szCs w:val="24"/>
              </w:rPr>
            </w:pPr>
            <w:r w:rsidRPr="00B06CB3">
              <w:rPr>
                <w:rFonts w:ascii="Times New Roman" w:eastAsia="Cambria" w:hAnsi="Times New Roman" w:cs="Times New Roman"/>
                <w:color w:val="000000"/>
                <w:sz w:val="24"/>
                <w:szCs w:val="24"/>
              </w:rPr>
              <w:lastRenderedPageBreak/>
              <w:t xml:space="preserve"> надзора мање од </w:t>
            </w:r>
            <w:r w:rsidR="0006239C">
              <w:rPr>
                <w:rFonts w:ascii="Times New Roman" w:eastAsia="Cambria" w:hAnsi="Times New Roman" w:cs="Times New Roman"/>
                <w:color w:val="000000"/>
                <w:sz w:val="24"/>
                <w:szCs w:val="24"/>
                <w:lang w:val="sr-Cyrl-RS"/>
              </w:rPr>
              <w:t>8</w:t>
            </w:r>
            <w:r w:rsidRPr="00B06CB3">
              <w:rPr>
                <w:rFonts w:ascii="Times New Roman" w:eastAsia="Cambria" w:hAnsi="Times New Roman" w:cs="Times New Roman"/>
                <w:color w:val="000000"/>
                <w:sz w:val="24"/>
                <w:szCs w:val="24"/>
              </w:rPr>
              <w:t>0 % у односу  в</w:t>
            </w:r>
            <w:r w:rsidRPr="00B06CB3">
              <w:rPr>
                <w:rFonts w:ascii="Times New Roman" w:eastAsia="SimSun" w:hAnsi="Times New Roman" w:cs="Times New Roman"/>
                <w:color w:val="000000"/>
                <w:sz w:val="24"/>
                <w:szCs w:val="24"/>
              </w:rPr>
              <w:t>ршењa инспекцијског</w:t>
            </w:r>
          </w:p>
          <w:p w14:paraId="61353E3C" w14:textId="77777777" w:rsidR="00B06CB3" w:rsidRPr="00B06CB3" w:rsidRDefault="00B06CB3" w:rsidP="00B06CB3">
            <w:pPr>
              <w:suppressAutoHyphens/>
              <w:ind w:right="60"/>
              <w:jc w:val="both"/>
              <w:rPr>
                <w:rFonts w:ascii="Tahoma" w:eastAsia="SimSun" w:hAnsi="Tahoma" w:cs="Tahoma"/>
                <w:color w:val="000000"/>
                <w:sz w:val="24"/>
                <w:szCs w:val="24"/>
              </w:rPr>
            </w:pPr>
            <w:r w:rsidRPr="00B06CB3">
              <w:rPr>
                <w:rFonts w:ascii="Times New Roman" w:eastAsia="SimSun" w:hAnsi="Times New Roman" w:cs="Times New Roman"/>
                <w:color w:val="000000"/>
                <w:sz w:val="24"/>
                <w:szCs w:val="24"/>
              </w:rPr>
              <w:t xml:space="preserve"> надзора приликом контроле по плану и по предствакама грађана</w:t>
            </w:r>
          </w:p>
          <w:p w14:paraId="52A1758A" w14:textId="77777777" w:rsidR="00B06CB3" w:rsidRPr="00B06CB3" w:rsidRDefault="00B06CB3" w:rsidP="00B06CB3">
            <w:pPr>
              <w:suppressAutoHyphens/>
              <w:ind w:right="60"/>
              <w:jc w:val="both"/>
              <w:rPr>
                <w:rFonts w:ascii="Tahoma" w:eastAsia="SimSun" w:hAnsi="Tahoma" w:cs="Tahoma"/>
                <w:color w:val="000000"/>
                <w:sz w:val="24"/>
                <w:szCs w:val="24"/>
              </w:rPr>
            </w:pPr>
            <w:r w:rsidRPr="00B06CB3">
              <w:rPr>
                <w:rFonts w:ascii="Times New Roman" w:eastAsia="SimSun" w:hAnsi="Times New Roman" w:cs="Times New Roman"/>
                <w:color w:val="000000"/>
                <w:sz w:val="24"/>
                <w:szCs w:val="24"/>
              </w:rPr>
              <w:t>-</w:t>
            </w:r>
            <w:r w:rsidRPr="00B06CB3">
              <w:rPr>
                <w:rFonts w:ascii="Times New Roman" w:eastAsia="Cambria" w:hAnsi="Times New Roman" w:cs="Times New Roman"/>
                <w:color w:val="000000"/>
                <w:sz w:val="24"/>
                <w:szCs w:val="24"/>
              </w:rPr>
              <w:t>однос редовних и ванредних инспекцијских надзора, је 90% / 10%</w:t>
            </w:r>
          </w:p>
          <w:p w14:paraId="1726FEA2" w14:textId="77777777" w:rsidR="00B06CB3" w:rsidRPr="00B06CB3" w:rsidRDefault="00B06CB3" w:rsidP="00B06CB3">
            <w:pPr>
              <w:suppressAutoHyphens/>
              <w:ind w:right="60"/>
              <w:jc w:val="both"/>
              <w:rPr>
                <w:rFonts w:ascii="Tahoma" w:eastAsia="SimSun" w:hAnsi="Tahoma" w:cs="Tahoma"/>
                <w:color w:val="000000"/>
                <w:sz w:val="24"/>
                <w:szCs w:val="24"/>
              </w:rPr>
            </w:pPr>
            <w:r w:rsidRPr="00B06CB3">
              <w:rPr>
                <w:rFonts w:ascii="Times New Roman" w:eastAsia="Cambria" w:hAnsi="Times New Roman" w:cs="Times New Roman"/>
                <w:color w:val="000000"/>
                <w:sz w:val="24"/>
                <w:szCs w:val="24"/>
              </w:rPr>
              <w:t xml:space="preserve">- </w:t>
            </w:r>
            <w:proofErr w:type="gramStart"/>
            <w:r w:rsidRPr="00B06CB3">
              <w:rPr>
                <w:rFonts w:ascii="Times New Roman" w:eastAsia="Cambria" w:hAnsi="Times New Roman" w:cs="Times New Roman"/>
                <w:color w:val="000000"/>
                <w:sz w:val="24"/>
                <w:szCs w:val="24"/>
              </w:rPr>
              <w:t>скоро</w:t>
            </w:r>
            <w:proofErr w:type="gramEnd"/>
            <w:r w:rsidRPr="00B06CB3">
              <w:rPr>
                <w:rFonts w:ascii="Times New Roman" w:eastAsia="Cambria" w:hAnsi="Times New Roman" w:cs="Times New Roman"/>
                <w:color w:val="000000"/>
                <w:sz w:val="24"/>
                <w:szCs w:val="24"/>
              </w:rPr>
              <w:t xml:space="preserve"> су сви редовни инспекцијски надзори су извршени</w:t>
            </w:r>
            <w:r w:rsidRPr="00B06CB3">
              <w:rPr>
                <w:rFonts w:ascii="Times New Roman" w:eastAsia="SimSun" w:hAnsi="Times New Roman" w:cs="Times New Roman"/>
                <w:color w:val="000000"/>
                <w:sz w:val="24"/>
                <w:szCs w:val="24"/>
              </w:rPr>
              <w:t>.</w:t>
            </w:r>
          </w:p>
          <w:p w14:paraId="4E035BFA" w14:textId="77777777" w:rsidR="00B06CB3" w:rsidRPr="00B06CB3" w:rsidRDefault="00B06CB3" w:rsidP="00B06CB3">
            <w:pPr>
              <w:suppressAutoHyphens/>
              <w:ind w:right="60"/>
              <w:jc w:val="both"/>
              <w:rPr>
                <w:rFonts w:ascii="Tahoma" w:eastAsia="SimSun" w:hAnsi="Tahoma" w:cs="Tahoma"/>
                <w:color w:val="000000"/>
                <w:sz w:val="24"/>
                <w:szCs w:val="24"/>
              </w:rPr>
            </w:pPr>
            <w:r w:rsidRPr="00B06CB3">
              <w:rPr>
                <w:rFonts w:ascii="Times New Roman" w:eastAsia="Cambria" w:hAnsi="Times New Roman" w:cs="Times New Roman"/>
                <w:color w:val="000000"/>
                <w:sz w:val="24"/>
                <w:szCs w:val="24"/>
              </w:rPr>
              <w:t>- није било   допунских налога за инспекцијски надзор;</w:t>
            </w:r>
          </w:p>
          <w:p w14:paraId="71EC5877" w14:textId="77777777" w:rsidR="00A63268" w:rsidRDefault="00B06CB3" w:rsidP="00B06CB3">
            <w:pPr>
              <w:suppressAutoHyphens/>
              <w:ind w:right="60"/>
              <w:jc w:val="both"/>
              <w:rPr>
                <w:rFonts w:ascii="Times New Roman" w:eastAsia="Cambria" w:hAnsi="Times New Roman" w:cs="Times New Roman"/>
                <w:color w:val="000000"/>
                <w:sz w:val="24"/>
                <w:szCs w:val="24"/>
              </w:rPr>
            </w:pPr>
            <w:r w:rsidRPr="00B06CB3">
              <w:rPr>
                <w:rFonts w:ascii="Times New Roman" w:eastAsia="Cambria" w:hAnsi="Times New Roman" w:cs="Times New Roman"/>
                <w:color w:val="000000"/>
                <w:sz w:val="24"/>
                <w:szCs w:val="24"/>
              </w:rPr>
              <w:t xml:space="preserve">-нереализоване контроле по полану нису извршене из </w:t>
            </w:r>
          </w:p>
          <w:p w14:paraId="130AB47C" w14:textId="6AB36569" w:rsidR="00B06CB3" w:rsidRPr="00B06CB3" w:rsidRDefault="0006239C" w:rsidP="00B06CB3">
            <w:pPr>
              <w:suppressAutoHyphens/>
              <w:ind w:right="60"/>
              <w:jc w:val="both"/>
              <w:rPr>
                <w:rFonts w:ascii="Tahoma" w:eastAsia="SimSun" w:hAnsi="Tahoma" w:cs="Tahoma"/>
                <w:i/>
                <w:color w:val="000000"/>
                <w:sz w:val="24"/>
                <w:szCs w:val="24"/>
              </w:rPr>
            </w:pPr>
            <w:r w:rsidRPr="007F7A55">
              <w:rPr>
                <w:rFonts w:ascii="Times New Roman" w:eastAsia="Calibri" w:hAnsi="Times New Roman" w:cs="Times New Roman"/>
                <w:sz w:val="24"/>
                <w:szCs w:val="24"/>
                <w:lang w:val="sr-Cyrl-RS"/>
              </w:rPr>
              <w:t>услед повећаног броја ванредних инспекцијских надзора по представци грађана и текућих послова које градски инспектор обавља по директиви руководиоца</w:t>
            </w:r>
            <w:r>
              <w:rPr>
                <w:rFonts w:ascii="Times New Roman" w:eastAsia="Calibri" w:hAnsi="Times New Roman" w:cs="Times New Roman"/>
                <w:sz w:val="24"/>
                <w:szCs w:val="24"/>
                <w:lang w:val="sr-Cyrl-RS"/>
              </w:rPr>
              <w:t xml:space="preserve"> и коришћења годишњег одмора.</w:t>
            </w:r>
          </w:p>
        </w:tc>
      </w:tr>
    </w:tbl>
    <w:p w14:paraId="4239CE2D" w14:textId="77777777" w:rsidR="00177620" w:rsidRPr="00177620" w:rsidRDefault="00177620" w:rsidP="00177620">
      <w:pPr>
        <w:spacing w:after="0" w:line="276" w:lineRule="auto"/>
        <w:rPr>
          <w:rFonts w:ascii="Arial" w:eastAsia="Calibri" w:hAnsi="Arial" w:cs="Times New Roman"/>
          <w:lang w:val="sr-Cyrl-RS"/>
        </w:rPr>
      </w:pPr>
    </w:p>
    <w:p w14:paraId="3EA77707" w14:textId="77777777" w:rsidR="00177620" w:rsidRPr="005525BB" w:rsidRDefault="00177620" w:rsidP="005525BB">
      <w:pPr>
        <w:keepNext/>
        <w:keepLines/>
        <w:spacing w:before="200" w:after="0" w:line="276" w:lineRule="auto"/>
        <w:ind w:firstLine="720"/>
        <w:outlineLvl w:val="1"/>
        <w:rPr>
          <w:rFonts w:ascii="Times New Roman" w:eastAsia="Times New Roman" w:hAnsi="Times New Roman" w:cs="Times New Roman"/>
          <w:b/>
          <w:bCs/>
          <w:caps/>
          <w:sz w:val="24"/>
          <w:szCs w:val="24"/>
          <w:lang w:val="sr-Cyrl-RS" w:eastAsia="x-none"/>
        </w:rPr>
      </w:pPr>
      <w:bookmarkStart w:id="24" w:name="_Toc2858609"/>
      <w:r w:rsidRPr="005525BB">
        <w:rPr>
          <w:rFonts w:ascii="Times New Roman" w:eastAsia="Times New Roman" w:hAnsi="Times New Roman" w:cs="Times New Roman"/>
          <w:b/>
          <w:bCs/>
          <w:caps/>
          <w:sz w:val="24"/>
          <w:szCs w:val="24"/>
          <w:lang w:val="sr-Cyrl-RS" w:eastAsia="x-none"/>
        </w:rPr>
        <w:t>8. Ниво координације инспекцијског надзора</w:t>
      </w:r>
      <w:bookmarkEnd w:id="24"/>
    </w:p>
    <w:p w14:paraId="398E29D9" w14:textId="77777777" w:rsidR="00177620" w:rsidRPr="005525BB" w:rsidRDefault="00177620" w:rsidP="00177620">
      <w:pPr>
        <w:spacing w:after="200" w:line="276" w:lineRule="auto"/>
        <w:rPr>
          <w:rFonts w:ascii="Times New Roman" w:eastAsia="Calibri" w:hAnsi="Times New Roman" w:cs="Times New Roman"/>
          <w:sz w:val="24"/>
          <w:szCs w:val="24"/>
          <w:lang w:val="sr-Cyrl-RS"/>
        </w:rPr>
      </w:pPr>
    </w:p>
    <w:p w14:paraId="1DE84FA9" w14:textId="77777777" w:rsidR="00A63268" w:rsidRPr="005525BB" w:rsidRDefault="00DB1A4C" w:rsidP="00177620">
      <w:pPr>
        <w:spacing w:after="0" w:line="276" w:lineRule="auto"/>
        <w:jc w:val="both"/>
        <w:rPr>
          <w:rFonts w:ascii="Times New Roman" w:eastAsia="Calibri" w:hAnsi="Times New Roman" w:cs="Times New Roman"/>
          <w:sz w:val="24"/>
          <w:szCs w:val="24"/>
          <w:lang w:val="sr-Cyrl-RS"/>
        </w:rPr>
      </w:pPr>
      <w:r w:rsidRPr="005525BB">
        <w:rPr>
          <w:rFonts w:ascii="Times New Roman" w:eastAsia="Calibri" w:hAnsi="Times New Roman" w:cs="Times New Roman"/>
          <w:sz w:val="24"/>
          <w:szCs w:val="24"/>
          <w:lang w:val="sr-Cyrl-RS"/>
        </w:rPr>
        <w:t xml:space="preserve">  </w:t>
      </w:r>
      <w:r w:rsidR="005525BB">
        <w:rPr>
          <w:rFonts w:ascii="Times New Roman" w:eastAsia="Calibri" w:hAnsi="Times New Roman" w:cs="Times New Roman"/>
          <w:sz w:val="24"/>
          <w:szCs w:val="24"/>
          <w:lang w:val="sr-Cyrl-RS"/>
        </w:rPr>
        <w:tab/>
      </w:r>
      <w:r w:rsidRPr="005525BB">
        <w:rPr>
          <w:rFonts w:ascii="Times New Roman" w:eastAsia="Calibri" w:hAnsi="Times New Roman" w:cs="Times New Roman"/>
          <w:sz w:val="24"/>
          <w:szCs w:val="24"/>
          <w:lang w:val="sr-Cyrl-RS"/>
        </w:rPr>
        <w:t xml:space="preserve">   </w:t>
      </w:r>
      <w:r w:rsidR="00177620" w:rsidRPr="005525BB">
        <w:rPr>
          <w:rFonts w:ascii="Times New Roman" w:eastAsia="Calibri" w:hAnsi="Times New Roman" w:cs="Times New Roman"/>
          <w:sz w:val="24"/>
          <w:szCs w:val="24"/>
          <w:lang w:val="sr-Cyrl-RS"/>
        </w:rPr>
        <w:t>Инспекција за заштиту животне срдеине је вршила координацију и контролу послова инспекцијског надзора из делокруга надлежности инспекције за заштиту животне средине јединица локалне самоуправе. На основу поднесака странака који се односе на заштиту животне средине, инспектор за заштиту животне средине, јединице локалне самоуправе  су, у циљу остваривања законитог, правилног и ефикасног надзора, упућивала исте надлежним инспекцијским службама, са захтевом за достављање извештаја о предузимању радњи о наведеним случајевима.</w:t>
      </w:r>
    </w:p>
    <w:p w14:paraId="7444DA76" w14:textId="77777777" w:rsidR="005525BB" w:rsidRPr="005525BB" w:rsidRDefault="005525BB" w:rsidP="00177620">
      <w:pPr>
        <w:spacing w:after="0" w:line="276" w:lineRule="auto"/>
        <w:jc w:val="both"/>
        <w:rPr>
          <w:rFonts w:ascii="Times New Roman" w:eastAsia="Calibri" w:hAnsi="Times New Roman" w:cs="Times New Roman"/>
          <w:sz w:val="24"/>
          <w:szCs w:val="24"/>
          <w:lang w:val="sr-Cyrl-RS"/>
        </w:rPr>
      </w:pPr>
    </w:p>
    <w:tbl>
      <w:tblPr>
        <w:tblW w:w="13212" w:type="dxa"/>
        <w:tblInd w:w="108" w:type="dxa"/>
        <w:tblCellMar>
          <w:left w:w="48" w:type="dxa"/>
        </w:tblCellMar>
        <w:tblLook w:val="0000" w:firstRow="0" w:lastRow="0" w:firstColumn="0" w:lastColumn="0" w:noHBand="0" w:noVBand="0"/>
      </w:tblPr>
      <w:tblGrid>
        <w:gridCol w:w="3827"/>
        <w:gridCol w:w="9385"/>
      </w:tblGrid>
      <w:tr w:rsidR="00A63268" w:rsidRPr="00A63268" w14:paraId="771DCCF5" w14:textId="77777777" w:rsidTr="00A63268">
        <w:trPr>
          <w:trHeight w:val="274"/>
        </w:trPr>
        <w:tc>
          <w:tcPr>
            <w:tcW w:w="3827" w:type="dxa"/>
            <w:tcBorders>
              <w:top w:val="single" w:sz="4" w:space="0" w:color="00000A"/>
              <w:left w:val="single" w:sz="20" w:space="0" w:color="00000A"/>
              <w:bottom w:val="single" w:sz="4" w:space="0" w:color="00000A"/>
              <w:right w:val="single" w:sz="20" w:space="0" w:color="00000A"/>
            </w:tcBorders>
            <w:shd w:val="clear" w:color="auto" w:fill="FFFFFF"/>
            <w:tcMar>
              <w:left w:w="0" w:type="dxa"/>
            </w:tcMar>
            <w:vAlign w:val="center"/>
          </w:tcPr>
          <w:p w14:paraId="107DD96E" w14:textId="77777777" w:rsidR="00A63268" w:rsidRPr="00A63268" w:rsidRDefault="00A63268" w:rsidP="00A63268">
            <w:pPr>
              <w:suppressAutoHyphens/>
              <w:spacing w:after="0" w:line="240" w:lineRule="auto"/>
              <w:ind w:right="60"/>
              <w:rPr>
                <w:rFonts w:ascii="Times New Roman" w:eastAsia="Cambria" w:hAnsi="Times New Roman" w:cs="Times New Roman"/>
                <w:color w:val="000000"/>
                <w:sz w:val="24"/>
                <w:szCs w:val="24"/>
              </w:rPr>
            </w:pPr>
            <w:r w:rsidRPr="00A63268">
              <w:rPr>
                <w:rFonts w:ascii="Times New Roman" w:eastAsia="Cambria" w:hAnsi="Times New Roman" w:cs="Times New Roman"/>
                <w:color w:val="000000"/>
                <w:sz w:val="24"/>
                <w:szCs w:val="24"/>
              </w:rPr>
              <w:t>нивоу координације инспекцијског надзора са инспекцијским надзором кога врше друге инспекције;</w:t>
            </w:r>
          </w:p>
        </w:tc>
        <w:tc>
          <w:tcPr>
            <w:tcW w:w="9385" w:type="dxa"/>
            <w:tcBorders>
              <w:top w:val="single" w:sz="4" w:space="0" w:color="00000A"/>
              <w:left w:val="single" w:sz="20" w:space="0" w:color="00000A"/>
              <w:bottom w:val="single" w:sz="4" w:space="0" w:color="00000A"/>
              <w:right w:val="single" w:sz="4" w:space="0" w:color="00000A"/>
            </w:tcBorders>
            <w:shd w:val="clear" w:color="auto" w:fill="FFFFFF"/>
            <w:tcMar>
              <w:left w:w="0" w:type="dxa"/>
            </w:tcMar>
            <w:vAlign w:val="center"/>
          </w:tcPr>
          <w:p w14:paraId="470B0E7A" w14:textId="77777777" w:rsidR="00A63268" w:rsidRDefault="00A63268" w:rsidP="00A63268">
            <w:pPr>
              <w:suppressAutoHyphens/>
              <w:spacing w:after="0" w:line="240" w:lineRule="auto"/>
              <w:ind w:right="60"/>
              <w:jc w:val="both"/>
              <w:rPr>
                <w:rFonts w:ascii="Times New Roman" w:eastAsia="Cambria" w:hAnsi="Times New Roman" w:cs="Times New Roman"/>
                <w:color w:val="000000"/>
                <w:sz w:val="24"/>
                <w:szCs w:val="24"/>
              </w:rPr>
            </w:pPr>
            <w:r w:rsidRPr="00A63268">
              <w:rPr>
                <w:rFonts w:ascii="Times New Roman" w:eastAsia="Cambria" w:hAnsi="Times New Roman" w:cs="Times New Roman"/>
                <w:color w:val="000000"/>
                <w:sz w:val="24"/>
                <w:szCs w:val="24"/>
              </w:rPr>
              <w:t xml:space="preserve">Координација инспекцијског надзора са другим </w:t>
            </w:r>
          </w:p>
          <w:p w14:paraId="0E373D08" w14:textId="77777777" w:rsidR="00A63268" w:rsidRDefault="00A63268" w:rsidP="00A63268">
            <w:pPr>
              <w:suppressAutoHyphens/>
              <w:spacing w:after="0" w:line="240" w:lineRule="auto"/>
              <w:ind w:right="60"/>
              <w:jc w:val="both"/>
              <w:rPr>
                <w:rFonts w:ascii="Times New Roman" w:eastAsia="Cambria" w:hAnsi="Times New Roman" w:cs="Times New Roman"/>
                <w:color w:val="000000"/>
                <w:sz w:val="24"/>
                <w:szCs w:val="24"/>
                <w:lang w:val="sr-Cyrl-RS"/>
              </w:rPr>
            </w:pPr>
            <w:r w:rsidRPr="00A63268">
              <w:rPr>
                <w:rFonts w:ascii="Times New Roman" w:eastAsia="Cambria" w:hAnsi="Times New Roman" w:cs="Times New Roman"/>
                <w:color w:val="000000"/>
                <w:sz w:val="24"/>
                <w:szCs w:val="24"/>
              </w:rPr>
              <w:t xml:space="preserve"> инспекцијама је било</w:t>
            </w:r>
            <w:r>
              <w:rPr>
                <w:rFonts w:ascii="Times New Roman" w:eastAsia="Cambria" w:hAnsi="Times New Roman" w:cs="Times New Roman"/>
                <w:color w:val="000000"/>
                <w:sz w:val="24"/>
                <w:szCs w:val="24"/>
                <w:lang w:val="sr-Cyrl-RS"/>
              </w:rPr>
              <w:t xml:space="preserve"> </w:t>
            </w:r>
            <w:r w:rsidRPr="00A63268">
              <w:rPr>
                <w:rFonts w:ascii="Times New Roman" w:eastAsia="Cambria" w:hAnsi="Times New Roman" w:cs="Times New Roman"/>
                <w:color w:val="000000"/>
                <w:sz w:val="24"/>
                <w:szCs w:val="24"/>
              </w:rPr>
              <w:t>-</w:t>
            </w:r>
            <w:r>
              <w:rPr>
                <w:rFonts w:ascii="Times New Roman" w:eastAsia="Cambria" w:hAnsi="Times New Roman" w:cs="Times New Roman"/>
                <w:color w:val="000000"/>
                <w:sz w:val="24"/>
                <w:szCs w:val="24"/>
                <w:lang w:val="sr-Cyrl-RS"/>
              </w:rPr>
              <w:t xml:space="preserve"> </w:t>
            </w:r>
            <w:r>
              <w:rPr>
                <w:rFonts w:ascii="Times New Roman" w:eastAsia="Cambria" w:hAnsi="Times New Roman" w:cs="Times New Roman"/>
                <w:color w:val="000000"/>
                <w:sz w:val="24"/>
                <w:szCs w:val="24"/>
              </w:rPr>
              <w:t>к</w:t>
            </w:r>
            <w:r w:rsidRPr="00A63268">
              <w:rPr>
                <w:rFonts w:ascii="Times New Roman" w:eastAsia="Cambria" w:hAnsi="Times New Roman" w:cs="Times New Roman"/>
                <w:color w:val="000000"/>
                <w:sz w:val="24"/>
                <w:szCs w:val="24"/>
              </w:rPr>
              <w:t>омунална инспекција</w:t>
            </w:r>
            <w:r>
              <w:rPr>
                <w:rFonts w:ascii="Times New Roman" w:eastAsia="Cambria" w:hAnsi="Times New Roman" w:cs="Times New Roman"/>
                <w:color w:val="000000"/>
                <w:sz w:val="24"/>
                <w:szCs w:val="24"/>
                <w:lang w:val="sr-Cyrl-RS"/>
              </w:rPr>
              <w:t xml:space="preserve">, републичка </w:t>
            </w:r>
          </w:p>
          <w:p w14:paraId="782D2628" w14:textId="77777777" w:rsidR="00A63268" w:rsidRPr="00A63268" w:rsidRDefault="00A63268" w:rsidP="00A63268">
            <w:pPr>
              <w:suppressAutoHyphens/>
              <w:spacing w:after="0" w:line="240" w:lineRule="auto"/>
              <w:ind w:right="60"/>
              <w:jc w:val="both"/>
              <w:rPr>
                <w:rFonts w:ascii="Tahoma" w:eastAsia="SimSun" w:hAnsi="Tahoma" w:cs="Tahoma"/>
                <w:color w:val="000000"/>
                <w:sz w:val="24"/>
                <w:szCs w:val="24"/>
                <w:lang w:val="sr-Cyrl-RS"/>
              </w:rPr>
            </w:pPr>
            <w:r>
              <w:rPr>
                <w:rFonts w:ascii="Times New Roman" w:eastAsia="Cambria" w:hAnsi="Times New Roman" w:cs="Times New Roman"/>
                <w:color w:val="000000"/>
                <w:sz w:val="24"/>
                <w:szCs w:val="24"/>
                <w:lang w:val="sr-Cyrl-RS"/>
              </w:rPr>
              <w:t xml:space="preserve">инспекција заштите животне средине </w:t>
            </w:r>
          </w:p>
        </w:tc>
      </w:tr>
    </w:tbl>
    <w:p w14:paraId="4D4CB9BB" w14:textId="77777777" w:rsidR="00177620" w:rsidRDefault="00177620" w:rsidP="00177620">
      <w:pPr>
        <w:spacing w:after="0" w:line="276" w:lineRule="auto"/>
        <w:jc w:val="both"/>
        <w:rPr>
          <w:rFonts w:ascii="Arial" w:eastAsia="Calibri" w:hAnsi="Arial" w:cs="Times New Roman"/>
          <w:lang w:val="sr-Cyrl-RS"/>
        </w:rPr>
      </w:pPr>
    </w:p>
    <w:p w14:paraId="137E15F9" w14:textId="77777777" w:rsidR="00A63268" w:rsidRPr="00177620" w:rsidRDefault="00A63268" w:rsidP="00177620">
      <w:pPr>
        <w:spacing w:after="0" w:line="276" w:lineRule="auto"/>
        <w:jc w:val="both"/>
        <w:rPr>
          <w:rFonts w:ascii="Arial" w:eastAsia="Calibri" w:hAnsi="Arial" w:cs="Times New Roman"/>
          <w:lang w:val="sr-Cyrl-RS"/>
        </w:rPr>
      </w:pPr>
    </w:p>
    <w:p w14:paraId="671DBF88" w14:textId="77777777" w:rsidR="00177620" w:rsidRPr="005525BB" w:rsidRDefault="00177620" w:rsidP="005525BB">
      <w:pPr>
        <w:keepNext/>
        <w:keepLines/>
        <w:spacing w:before="200" w:after="0" w:line="276" w:lineRule="auto"/>
        <w:ind w:firstLine="720"/>
        <w:jc w:val="both"/>
        <w:outlineLvl w:val="1"/>
        <w:rPr>
          <w:rFonts w:ascii="Times New Roman" w:eastAsia="Times New Roman" w:hAnsi="Times New Roman" w:cs="Times New Roman"/>
          <w:b/>
          <w:bCs/>
          <w:caps/>
          <w:sz w:val="24"/>
          <w:szCs w:val="24"/>
          <w:lang w:val="x-none" w:eastAsia="x-none"/>
        </w:rPr>
      </w:pPr>
      <w:bookmarkStart w:id="25" w:name="_Toc2858610"/>
      <w:r w:rsidRPr="005525BB">
        <w:rPr>
          <w:rFonts w:ascii="Times New Roman" w:eastAsia="Times New Roman" w:hAnsi="Times New Roman" w:cs="Times New Roman"/>
          <w:b/>
          <w:bCs/>
          <w:sz w:val="24"/>
          <w:szCs w:val="24"/>
          <w:lang w:val="x-none" w:eastAsia="x-none"/>
        </w:rPr>
        <w:t xml:space="preserve">9. </w:t>
      </w:r>
      <w:r w:rsidRPr="005525BB">
        <w:rPr>
          <w:rFonts w:ascii="Times New Roman" w:eastAsia="Times New Roman" w:hAnsi="Times New Roman" w:cs="Times New Roman"/>
          <w:b/>
          <w:bCs/>
          <w:caps/>
          <w:sz w:val="24"/>
          <w:szCs w:val="24"/>
          <w:lang w:val="x-none" w:eastAsia="x-none"/>
        </w:rPr>
        <w:t>Материјални, технички и кадровски ресурси које је инспекција користила</w:t>
      </w:r>
      <w:bookmarkEnd w:id="25"/>
    </w:p>
    <w:p w14:paraId="7B49A895" w14:textId="77777777" w:rsidR="00177620" w:rsidRPr="005525BB" w:rsidRDefault="00177620" w:rsidP="00177620">
      <w:pPr>
        <w:spacing w:after="200" w:line="276" w:lineRule="auto"/>
        <w:rPr>
          <w:rFonts w:ascii="Times New Roman" w:eastAsia="Calibri" w:hAnsi="Times New Roman" w:cs="Times New Roman"/>
          <w:sz w:val="24"/>
          <w:szCs w:val="24"/>
        </w:rPr>
      </w:pPr>
    </w:p>
    <w:p w14:paraId="78C728CA" w14:textId="6D2FE73E" w:rsidR="003D22EB" w:rsidRDefault="00DB1A4C" w:rsidP="003D22EB">
      <w:pPr>
        <w:spacing w:after="0" w:line="276" w:lineRule="auto"/>
        <w:jc w:val="both"/>
        <w:rPr>
          <w:rFonts w:ascii="Arial" w:eastAsia="Calibri" w:hAnsi="Arial" w:cs="Times New Roman"/>
          <w:lang w:val="sr-Cyrl-RS"/>
        </w:rPr>
      </w:pPr>
      <w:r w:rsidRPr="005525BB">
        <w:rPr>
          <w:rFonts w:ascii="Times New Roman" w:eastAsia="Calibri" w:hAnsi="Times New Roman" w:cs="Times New Roman"/>
          <w:sz w:val="24"/>
          <w:szCs w:val="24"/>
          <w:lang w:val="sr-Cyrl-RS"/>
        </w:rPr>
        <w:t xml:space="preserve">   </w:t>
      </w:r>
      <w:r w:rsidR="005525BB">
        <w:rPr>
          <w:rFonts w:ascii="Times New Roman" w:eastAsia="Calibri" w:hAnsi="Times New Roman" w:cs="Times New Roman"/>
          <w:sz w:val="24"/>
          <w:szCs w:val="24"/>
          <w:lang w:val="sr-Cyrl-RS"/>
        </w:rPr>
        <w:tab/>
      </w:r>
      <w:r w:rsidRPr="005525BB">
        <w:rPr>
          <w:rFonts w:ascii="Times New Roman" w:eastAsia="Calibri" w:hAnsi="Times New Roman" w:cs="Times New Roman"/>
          <w:sz w:val="24"/>
          <w:szCs w:val="24"/>
          <w:lang w:val="sr-Cyrl-RS"/>
        </w:rPr>
        <w:t xml:space="preserve">  </w:t>
      </w:r>
      <w:r w:rsidR="003D22EB" w:rsidRPr="00651524">
        <w:rPr>
          <w:rFonts w:ascii="Times New Roman" w:eastAsia="Calibri" w:hAnsi="Times New Roman" w:cs="Times New Roman"/>
          <w:sz w:val="24"/>
          <w:szCs w:val="24"/>
          <w:lang w:val="sr-Cyrl-RS"/>
        </w:rPr>
        <w:t>Материјални и технички ресурси Одељења за инспекцијске послове Градске управе  Прокупље су на јако ниском нивоу. Одељење за инспекцијске послове чине Руководилац одељења</w:t>
      </w:r>
      <w:r w:rsidR="00984FBD">
        <w:rPr>
          <w:rFonts w:ascii="Times New Roman" w:eastAsia="Calibri" w:hAnsi="Times New Roman" w:cs="Times New Roman"/>
          <w:sz w:val="24"/>
          <w:szCs w:val="24"/>
          <w:lang w:val="sr-Cyrl-RS"/>
        </w:rPr>
        <w:t xml:space="preserve"> и</w:t>
      </w:r>
      <w:r w:rsidR="003D22EB" w:rsidRPr="00651524">
        <w:rPr>
          <w:rFonts w:ascii="Times New Roman" w:eastAsia="Calibri" w:hAnsi="Times New Roman" w:cs="Times New Roman"/>
          <w:sz w:val="24"/>
          <w:szCs w:val="24"/>
          <w:lang w:val="sr-Cyrl-RS"/>
        </w:rPr>
        <w:t xml:space="preserve"> 1</w:t>
      </w:r>
      <w:r w:rsidR="00984FBD">
        <w:rPr>
          <w:rFonts w:ascii="Times New Roman" w:eastAsia="Calibri" w:hAnsi="Times New Roman" w:cs="Times New Roman"/>
          <w:sz w:val="24"/>
          <w:szCs w:val="24"/>
          <w:lang w:val="sr-Cyrl-RS"/>
        </w:rPr>
        <w:t>0</w:t>
      </w:r>
      <w:r w:rsidR="003D22EB" w:rsidRPr="00651524">
        <w:rPr>
          <w:rFonts w:ascii="Times New Roman" w:eastAsia="Calibri" w:hAnsi="Times New Roman" w:cs="Times New Roman"/>
          <w:sz w:val="24"/>
          <w:szCs w:val="24"/>
          <w:lang w:val="sr-Cyrl-RS"/>
        </w:rPr>
        <w:t xml:space="preserve"> инспектора. Одељење располаже са две канцеларије које су сиромашно опремљене компјутерском опремом, не поседује возило. Инспектор за заштиту животне </w:t>
      </w:r>
      <w:r w:rsidR="003D22EB" w:rsidRPr="00651524">
        <w:rPr>
          <w:rFonts w:ascii="Times New Roman" w:eastAsia="Calibri" w:hAnsi="Times New Roman" w:cs="Times New Roman"/>
          <w:sz w:val="24"/>
          <w:szCs w:val="24"/>
          <w:lang w:val="sr-Cyrl-RS"/>
        </w:rPr>
        <w:lastRenderedPageBreak/>
        <w:t>средине не поседује опрему неопходну за рад на терену а прописану Правилником о врсти опреме и садржини и изгледу ознаке инспектора за заштиту животне средине</w:t>
      </w:r>
    </w:p>
    <w:p w14:paraId="5F365788" w14:textId="0B74D1B6" w:rsidR="00177620" w:rsidRDefault="00177620" w:rsidP="003D22EB">
      <w:pPr>
        <w:spacing w:after="0" w:line="276" w:lineRule="auto"/>
        <w:jc w:val="both"/>
        <w:rPr>
          <w:rFonts w:ascii="Arial" w:eastAsia="Calibri" w:hAnsi="Arial" w:cs="Times New Roman"/>
          <w:lang w:val="sr-Cyrl-RS"/>
        </w:rPr>
      </w:pPr>
    </w:p>
    <w:p w14:paraId="42C8E48F" w14:textId="77777777" w:rsidR="006B6384" w:rsidRPr="00177620" w:rsidRDefault="006B6384" w:rsidP="00177620">
      <w:pPr>
        <w:spacing w:after="0" w:line="276" w:lineRule="auto"/>
        <w:jc w:val="both"/>
        <w:rPr>
          <w:rFonts w:ascii="Arial" w:eastAsia="Calibri" w:hAnsi="Arial" w:cs="Times New Roman"/>
        </w:rPr>
      </w:pPr>
    </w:p>
    <w:p w14:paraId="2FF507DC" w14:textId="77777777" w:rsidR="00177620" w:rsidRPr="005525BB" w:rsidRDefault="002644ED" w:rsidP="005525BB">
      <w:pPr>
        <w:keepNext/>
        <w:keepLines/>
        <w:spacing w:before="200" w:after="0" w:line="276" w:lineRule="auto"/>
        <w:ind w:firstLine="720"/>
        <w:outlineLvl w:val="1"/>
        <w:rPr>
          <w:rFonts w:ascii="Times New Roman" w:eastAsia="Times New Roman" w:hAnsi="Times New Roman" w:cs="Times New Roman"/>
          <w:b/>
          <w:bCs/>
          <w:caps/>
          <w:sz w:val="24"/>
          <w:szCs w:val="24"/>
          <w:lang w:val="sr-Cyrl-RS" w:eastAsia="x-none"/>
        </w:rPr>
      </w:pPr>
      <w:bookmarkStart w:id="26" w:name="_Toc2858611"/>
      <w:r w:rsidRPr="005525BB">
        <w:rPr>
          <w:rFonts w:ascii="Times New Roman" w:eastAsia="Times New Roman" w:hAnsi="Times New Roman" w:cs="Times New Roman"/>
          <w:b/>
          <w:bCs/>
          <w:caps/>
          <w:sz w:val="24"/>
          <w:szCs w:val="24"/>
          <w:lang w:val="sr-Cyrl-RS" w:eastAsia="x-none"/>
        </w:rPr>
        <w:t>1</w:t>
      </w:r>
      <w:r w:rsidR="00177620" w:rsidRPr="005525BB">
        <w:rPr>
          <w:rFonts w:ascii="Times New Roman" w:eastAsia="Times New Roman" w:hAnsi="Times New Roman" w:cs="Times New Roman"/>
          <w:b/>
          <w:bCs/>
          <w:caps/>
          <w:sz w:val="24"/>
          <w:szCs w:val="24"/>
          <w:lang w:val="sr-Cyrl-RS" w:eastAsia="x-none"/>
        </w:rPr>
        <w:t>0. Придржавање рокова прописаних за поступање инспекције</w:t>
      </w:r>
      <w:bookmarkEnd w:id="26"/>
    </w:p>
    <w:p w14:paraId="663B4874" w14:textId="77777777" w:rsidR="00177620" w:rsidRPr="005525BB" w:rsidRDefault="00177620" w:rsidP="00177620">
      <w:pPr>
        <w:spacing w:after="200" w:line="276" w:lineRule="auto"/>
        <w:rPr>
          <w:rFonts w:ascii="Times New Roman" w:eastAsia="Calibri" w:hAnsi="Times New Roman" w:cs="Times New Roman"/>
          <w:sz w:val="24"/>
          <w:szCs w:val="24"/>
        </w:rPr>
      </w:pPr>
    </w:p>
    <w:p w14:paraId="0B577990" w14:textId="320336B7" w:rsidR="00A63268" w:rsidRPr="005525BB" w:rsidRDefault="00177620" w:rsidP="005525BB">
      <w:pPr>
        <w:spacing w:after="200" w:line="276" w:lineRule="auto"/>
        <w:ind w:firstLine="720"/>
        <w:jc w:val="both"/>
        <w:rPr>
          <w:rFonts w:ascii="Times New Roman" w:eastAsia="Calibri" w:hAnsi="Times New Roman" w:cs="Times New Roman"/>
          <w:sz w:val="24"/>
          <w:szCs w:val="24"/>
        </w:rPr>
      </w:pPr>
      <w:proofErr w:type="gramStart"/>
      <w:r w:rsidRPr="005525BB">
        <w:rPr>
          <w:rFonts w:ascii="Times New Roman" w:eastAsia="Calibri" w:hAnsi="Times New Roman" w:cs="Times New Roman"/>
          <w:sz w:val="24"/>
          <w:szCs w:val="24"/>
        </w:rPr>
        <w:t>Инспектор за заштиту животне средине</w:t>
      </w:r>
      <w:r w:rsidRPr="005525BB">
        <w:rPr>
          <w:rFonts w:ascii="Times New Roman" w:eastAsia="Calibri" w:hAnsi="Times New Roman" w:cs="Times New Roman"/>
          <w:sz w:val="24"/>
          <w:szCs w:val="24"/>
          <w:lang w:val="sr-Cyrl-RS"/>
        </w:rPr>
        <w:t xml:space="preserve"> јединице локалне самоуправе,</w:t>
      </w:r>
      <w:r w:rsidR="001A3909">
        <w:rPr>
          <w:rFonts w:ascii="Times New Roman" w:eastAsia="Calibri" w:hAnsi="Times New Roman" w:cs="Times New Roman"/>
          <w:sz w:val="24"/>
          <w:szCs w:val="24"/>
        </w:rPr>
        <w:t xml:space="preserve"> у 202</w:t>
      </w:r>
      <w:r w:rsidR="00984FBD">
        <w:rPr>
          <w:rFonts w:ascii="Times New Roman" w:eastAsia="Calibri" w:hAnsi="Times New Roman" w:cs="Times New Roman"/>
          <w:sz w:val="24"/>
          <w:szCs w:val="24"/>
          <w:lang w:val="sr-Cyrl-RS"/>
        </w:rPr>
        <w:t>3</w:t>
      </w:r>
      <w:r w:rsidRPr="005525BB">
        <w:rPr>
          <w:rFonts w:ascii="Times New Roman" w:eastAsia="Calibri" w:hAnsi="Times New Roman" w:cs="Times New Roman"/>
          <w:sz w:val="24"/>
          <w:szCs w:val="24"/>
        </w:rPr>
        <w:t>.</w:t>
      </w:r>
      <w:proofErr w:type="gramEnd"/>
      <w:r w:rsidRPr="005525BB">
        <w:rPr>
          <w:rFonts w:ascii="Times New Roman" w:eastAsia="Calibri" w:hAnsi="Times New Roman" w:cs="Times New Roman"/>
          <w:sz w:val="24"/>
          <w:szCs w:val="24"/>
        </w:rPr>
        <w:t xml:space="preserve"> </w:t>
      </w:r>
      <w:proofErr w:type="gramStart"/>
      <w:r w:rsidRPr="005525BB">
        <w:rPr>
          <w:rFonts w:ascii="Times New Roman" w:eastAsia="Calibri" w:hAnsi="Times New Roman" w:cs="Times New Roman"/>
          <w:sz w:val="24"/>
          <w:szCs w:val="24"/>
        </w:rPr>
        <w:t>години</w:t>
      </w:r>
      <w:proofErr w:type="gramEnd"/>
      <w:r w:rsidRPr="005525BB">
        <w:rPr>
          <w:rFonts w:ascii="Times New Roman" w:eastAsia="Calibri" w:hAnsi="Times New Roman" w:cs="Times New Roman"/>
          <w:sz w:val="24"/>
          <w:szCs w:val="24"/>
          <w:lang w:val="sr-Cyrl-RS"/>
        </w:rPr>
        <w:t>,</w:t>
      </w:r>
      <w:r w:rsidRPr="005525BB">
        <w:rPr>
          <w:rFonts w:ascii="Times New Roman" w:eastAsia="Calibri" w:hAnsi="Times New Roman" w:cs="Times New Roman"/>
          <w:sz w:val="24"/>
          <w:szCs w:val="24"/>
        </w:rPr>
        <w:t xml:space="preserve"> у свему  се</w:t>
      </w:r>
      <w:r w:rsidRPr="005525BB">
        <w:rPr>
          <w:rFonts w:ascii="Times New Roman" w:eastAsia="Calibri" w:hAnsi="Times New Roman" w:cs="Times New Roman"/>
          <w:sz w:val="24"/>
          <w:szCs w:val="24"/>
          <w:lang w:val="sr-Cyrl-RS"/>
        </w:rPr>
        <w:t xml:space="preserve"> је</w:t>
      </w:r>
      <w:r w:rsidRPr="005525BB">
        <w:rPr>
          <w:rFonts w:ascii="Times New Roman" w:eastAsia="Calibri" w:hAnsi="Times New Roman" w:cs="Times New Roman"/>
          <w:sz w:val="24"/>
          <w:szCs w:val="24"/>
        </w:rPr>
        <w:t xml:space="preserve"> придржавао рокова прописаних Законом о инспекцијском надзору и Законом о општем управном поступку.</w:t>
      </w:r>
    </w:p>
    <w:tbl>
      <w:tblPr>
        <w:tblW w:w="13212" w:type="dxa"/>
        <w:tblInd w:w="108" w:type="dxa"/>
        <w:tblCellMar>
          <w:left w:w="48" w:type="dxa"/>
        </w:tblCellMar>
        <w:tblLook w:val="0000" w:firstRow="0" w:lastRow="0" w:firstColumn="0" w:lastColumn="0" w:noHBand="0" w:noVBand="0"/>
      </w:tblPr>
      <w:tblGrid>
        <w:gridCol w:w="2837"/>
        <w:gridCol w:w="10375"/>
      </w:tblGrid>
      <w:tr w:rsidR="00A63268" w:rsidRPr="00A63268" w14:paraId="5C21F30E" w14:textId="77777777" w:rsidTr="00A63268">
        <w:trPr>
          <w:trHeight w:val="274"/>
        </w:trPr>
        <w:tc>
          <w:tcPr>
            <w:tcW w:w="2837" w:type="dxa"/>
            <w:tcBorders>
              <w:top w:val="single" w:sz="4" w:space="0" w:color="00000A"/>
              <w:left w:val="single" w:sz="20" w:space="0" w:color="00000A"/>
              <w:bottom w:val="single" w:sz="4" w:space="0" w:color="00000A"/>
              <w:right w:val="single" w:sz="20" w:space="0" w:color="00000A"/>
            </w:tcBorders>
            <w:shd w:val="clear" w:color="auto" w:fill="FFFFFF"/>
            <w:tcMar>
              <w:left w:w="0" w:type="dxa"/>
            </w:tcMar>
            <w:vAlign w:val="center"/>
          </w:tcPr>
          <w:p w14:paraId="35DF409C" w14:textId="77777777" w:rsidR="00A63268" w:rsidRPr="00A63268" w:rsidRDefault="00A63268" w:rsidP="00A63268">
            <w:pPr>
              <w:suppressAutoHyphens/>
              <w:spacing w:after="0" w:line="240" w:lineRule="auto"/>
              <w:ind w:right="60"/>
              <w:rPr>
                <w:rFonts w:ascii="Times New Roman" w:eastAsia="Cambria" w:hAnsi="Times New Roman" w:cs="Times New Roman"/>
                <w:color w:val="000000"/>
                <w:sz w:val="24"/>
                <w:szCs w:val="24"/>
              </w:rPr>
            </w:pPr>
            <w:r w:rsidRPr="00A63268">
              <w:rPr>
                <w:rFonts w:ascii="Times New Roman" w:eastAsia="Cambria" w:hAnsi="Times New Roman" w:cs="Times New Roman"/>
                <w:color w:val="000000"/>
                <w:sz w:val="24"/>
                <w:szCs w:val="24"/>
              </w:rPr>
              <w:t>придржавању рокова прописаних за поступање инспекције;</w:t>
            </w:r>
          </w:p>
        </w:tc>
        <w:tc>
          <w:tcPr>
            <w:tcW w:w="10375" w:type="dxa"/>
            <w:tcBorders>
              <w:top w:val="single" w:sz="4" w:space="0" w:color="00000A"/>
              <w:left w:val="single" w:sz="20" w:space="0" w:color="00000A"/>
              <w:bottom w:val="single" w:sz="4" w:space="0" w:color="00000A"/>
              <w:right w:val="single" w:sz="4" w:space="0" w:color="00000A"/>
            </w:tcBorders>
            <w:shd w:val="clear" w:color="auto" w:fill="FFFFFF"/>
            <w:tcMar>
              <w:left w:w="0" w:type="dxa"/>
            </w:tcMar>
            <w:vAlign w:val="center"/>
          </w:tcPr>
          <w:p w14:paraId="50BE7C75" w14:textId="77777777" w:rsidR="00A63268" w:rsidRDefault="00A63268" w:rsidP="00A63268">
            <w:pPr>
              <w:suppressAutoHyphens/>
              <w:spacing w:after="0" w:line="240" w:lineRule="auto"/>
              <w:ind w:left="34" w:right="60"/>
              <w:jc w:val="both"/>
              <w:rPr>
                <w:rFonts w:ascii="Times New Roman" w:eastAsia="Cambria" w:hAnsi="Times New Roman" w:cs="Calibri"/>
                <w:color w:val="000000"/>
                <w:sz w:val="24"/>
                <w:szCs w:val="24"/>
              </w:rPr>
            </w:pPr>
            <w:r w:rsidRPr="00A63268">
              <w:rPr>
                <w:rFonts w:ascii="Times New Roman" w:eastAsia="Cambria" w:hAnsi="Times New Roman" w:cs="Times New Roman"/>
                <w:color w:val="000000"/>
                <w:sz w:val="24"/>
                <w:szCs w:val="24"/>
              </w:rPr>
              <w:t xml:space="preserve">Инспекција за заштиту животне средине </w:t>
            </w:r>
            <w:r w:rsidRPr="00A63268">
              <w:rPr>
                <w:rFonts w:ascii="Times New Roman" w:eastAsia="Cambria" w:hAnsi="Times New Roman" w:cs="Calibri"/>
                <w:color w:val="000000"/>
                <w:sz w:val="24"/>
                <w:szCs w:val="24"/>
              </w:rPr>
              <w:t xml:space="preserve"> се придржавала</w:t>
            </w:r>
          </w:p>
          <w:p w14:paraId="36B981E6" w14:textId="77777777" w:rsidR="00A63268" w:rsidRDefault="00A63268" w:rsidP="00A63268">
            <w:pPr>
              <w:suppressAutoHyphens/>
              <w:spacing w:after="0" w:line="240" w:lineRule="auto"/>
              <w:ind w:left="34" w:right="60"/>
              <w:jc w:val="both"/>
              <w:rPr>
                <w:rFonts w:ascii="Times New Roman" w:eastAsia="Cambria" w:hAnsi="Times New Roman" w:cs="Calibri"/>
                <w:color w:val="000000"/>
                <w:sz w:val="24"/>
                <w:szCs w:val="24"/>
              </w:rPr>
            </w:pPr>
            <w:r w:rsidRPr="00A63268">
              <w:rPr>
                <w:rFonts w:ascii="Times New Roman" w:eastAsia="Cambria" w:hAnsi="Times New Roman" w:cs="Calibri"/>
                <w:color w:val="000000"/>
                <w:sz w:val="24"/>
                <w:szCs w:val="24"/>
              </w:rPr>
              <w:t xml:space="preserve"> прописаних рокова за поступање и то у смислу рокова за</w:t>
            </w:r>
          </w:p>
          <w:p w14:paraId="05B935E4" w14:textId="77777777" w:rsidR="00A63268" w:rsidRDefault="00A63268" w:rsidP="00A63268">
            <w:pPr>
              <w:suppressAutoHyphens/>
              <w:spacing w:after="0" w:line="240" w:lineRule="auto"/>
              <w:ind w:left="34" w:right="60"/>
              <w:jc w:val="both"/>
              <w:rPr>
                <w:rFonts w:ascii="Times New Roman" w:eastAsia="Cambria" w:hAnsi="Times New Roman" w:cs="Calibri"/>
                <w:color w:val="000000"/>
                <w:sz w:val="24"/>
                <w:szCs w:val="24"/>
              </w:rPr>
            </w:pPr>
            <w:r w:rsidRPr="00A63268">
              <w:rPr>
                <w:rFonts w:ascii="Times New Roman" w:eastAsia="Cambria" w:hAnsi="Times New Roman" w:cs="Calibri"/>
                <w:color w:val="000000"/>
                <w:sz w:val="24"/>
                <w:szCs w:val="24"/>
              </w:rPr>
              <w:t xml:space="preserve"> обавештавање подносилаца пријава, као и у погледу поштовања </w:t>
            </w:r>
          </w:p>
          <w:p w14:paraId="2D551D6F" w14:textId="77777777" w:rsidR="00A63268" w:rsidRDefault="00A63268" w:rsidP="00A63268">
            <w:pPr>
              <w:suppressAutoHyphens/>
              <w:spacing w:after="0" w:line="240" w:lineRule="auto"/>
              <w:ind w:left="34" w:right="60"/>
              <w:jc w:val="both"/>
              <w:rPr>
                <w:rFonts w:ascii="Times New Roman" w:eastAsia="Cambria" w:hAnsi="Times New Roman" w:cs="Calibri"/>
                <w:color w:val="000000"/>
                <w:sz w:val="24"/>
                <w:szCs w:val="24"/>
              </w:rPr>
            </w:pPr>
            <w:r w:rsidRPr="00A63268">
              <w:rPr>
                <w:rFonts w:ascii="Times New Roman" w:eastAsia="Cambria" w:hAnsi="Times New Roman" w:cs="Calibri"/>
                <w:color w:val="000000"/>
                <w:sz w:val="24"/>
                <w:szCs w:val="24"/>
              </w:rPr>
              <w:t>рокова за издавања записника,  и других управних аката у</w:t>
            </w:r>
          </w:p>
          <w:p w14:paraId="3556E83E" w14:textId="77777777" w:rsidR="00A63268" w:rsidRDefault="00A63268" w:rsidP="00A63268">
            <w:pPr>
              <w:suppressAutoHyphens/>
              <w:spacing w:after="0" w:line="240" w:lineRule="auto"/>
              <w:ind w:left="34" w:right="60"/>
              <w:jc w:val="both"/>
              <w:rPr>
                <w:rFonts w:ascii="Times New Roman" w:eastAsia="Cambria" w:hAnsi="Times New Roman" w:cs="Calibri"/>
                <w:color w:val="000000"/>
                <w:sz w:val="24"/>
                <w:szCs w:val="24"/>
              </w:rPr>
            </w:pPr>
            <w:r w:rsidRPr="00A63268">
              <w:rPr>
                <w:rFonts w:ascii="Times New Roman" w:eastAsia="Cambria" w:hAnsi="Times New Roman" w:cs="Calibri"/>
                <w:color w:val="000000"/>
                <w:sz w:val="24"/>
                <w:szCs w:val="24"/>
              </w:rPr>
              <w:t xml:space="preserve"> складу са Законом о заштити животне средине и осталих</w:t>
            </w:r>
          </w:p>
          <w:p w14:paraId="62185FD9" w14:textId="77777777" w:rsidR="00A63268" w:rsidRPr="00A63268" w:rsidRDefault="00A63268" w:rsidP="00A63268">
            <w:pPr>
              <w:suppressAutoHyphens/>
              <w:spacing w:after="0" w:line="240" w:lineRule="auto"/>
              <w:ind w:left="34" w:right="60"/>
              <w:jc w:val="both"/>
              <w:rPr>
                <w:rFonts w:ascii="Tahoma" w:eastAsia="SimSun" w:hAnsi="Tahoma" w:cs="Tahoma"/>
                <w:color w:val="000000"/>
                <w:sz w:val="24"/>
                <w:szCs w:val="24"/>
              </w:rPr>
            </w:pPr>
            <w:r w:rsidRPr="00A63268">
              <w:rPr>
                <w:rFonts w:ascii="Times New Roman" w:eastAsia="Cambria" w:hAnsi="Times New Roman" w:cs="Calibri"/>
                <w:color w:val="000000"/>
                <w:sz w:val="24"/>
                <w:szCs w:val="24"/>
              </w:rPr>
              <w:t xml:space="preserve"> </w:t>
            </w:r>
            <w:proofErr w:type="gramStart"/>
            <w:r w:rsidRPr="00A63268">
              <w:rPr>
                <w:rFonts w:ascii="Times New Roman" w:eastAsia="Cambria" w:hAnsi="Times New Roman" w:cs="Calibri"/>
                <w:color w:val="000000"/>
                <w:sz w:val="24"/>
                <w:szCs w:val="24"/>
              </w:rPr>
              <w:t>закона</w:t>
            </w:r>
            <w:proofErr w:type="gramEnd"/>
            <w:r w:rsidRPr="00A63268">
              <w:rPr>
                <w:rFonts w:ascii="Times New Roman" w:eastAsia="Cambria" w:hAnsi="Times New Roman" w:cs="Calibri"/>
                <w:color w:val="000000"/>
                <w:sz w:val="24"/>
                <w:szCs w:val="24"/>
              </w:rPr>
              <w:t xml:space="preserve"> из области животне средине и подзаконских аката. </w:t>
            </w:r>
            <w:r w:rsidRPr="00A63268">
              <w:rPr>
                <w:rFonts w:ascii="Times New Roman" w:eastAsia="Cambria" w:hAnsi="Times New Roman" w:cs="Times New Roman"/>
                <w:color w:val="000000"/>
                <w:sz w:val="24"/>
                <w:szCs w:val="24"/>
              </w:rPr>
              <w:t xml:space="preserve"> </w:t>
            </w:r>
          </w:p>
        </w:tc>
      </w:tr>
    </w:tbl>
    <w:p w14:paraId="1D763728" w14:textId="77777777" w:rsidR="00177620" w:rsidRDefault="00177620" w:rsidP="00177620">
      <w:pPr>
        <w:spacing w:after="200" w:line="276" w:lineRule="auto"/>
        <w:jc w:val="both"/>
        <w:rPr>
          <w:rFonts w:ascii="Arial" w:eastAsia="Calibri" w:hAnsi="Arial" w:cs="Times New Roman"/>
        </w:rPr>
      </w:pPr>
    </w:p>
    <w:p w14:paraId="5B2EAF8E" w14:textId="640747F2" w:rsidR="00A63268" w:rsidRDefault="00A63268" w:rsidP="00177620">
      <w:pPr>
        <w:spacing w:after="200" w:line="276" w:lineRule="auto"/>
        <w:jc w:val="both"/>
        <w:rPr>
          <w:rFonts w:ascii="Arial" w:eastAsia="Calibri" w:hAnsi="Arial" w:cs="Times New Roman"/>
        </w:rPr>
      </w:pPr>
    </w:p>
    <w:p w14:paraId="065FF711" w14:textId="2A960D16" w:rsidR="006F6502" w:rsidRDefault="006F6502" w:rsidP="00177620">
      <w:pPr>
        <w:spacing w:after="200" w:line="276" w:lineRule="auto"/>
        <w:jc w:val="both"/>
        <w:rPr>
          <w:rFonts w:ascii="Arial" w:eastAsia="Calibri" w:hAnsi="Arial" w:cs="Times New Roman"/>
        </w:rPr>
      </w:pPr>
    </w:p>
    <w:p w14:paraId="5980CA86" w14:textId="6B8E16CF" w:rsidR="006F6502" w:rsidRDefault="006F6502" w:rsidP="00177620">
      <w:pPr>
        <w:spacing w:after="200" w:line="276" w:lineRule="auto"/>
        <w:jc w:val="both"/>
        <w:rPr>
          <w:rFonts w:ascii="Arial" w:eastAsia="Calibri" w:hAnsi="Arial" w:cs="Times New Roman"/>
        </w:rPr>
      </w:pPr>
    </w:p>
    <w:p w14:paraId="5F7C5B3A" w14:textId="77777777" w:rsidR="00984FBD" w:rsidRDefault="00984FBD" w:rsidP="00177620">
      <w:pPr>
        <w:spacing w:after="200" w:line="276" w:lineRule="auto"/>
        <w:jc w:val="both"/>
        <w:rPr>
          <w:rFonts w:ascii="Arial" w:eastAsia="Calibri" w:hAnsi="Arial" w:cs="Times New Roman"/>
        </w:rPr>
      </w:pPr>
    </w:p>
    <w:p w14:paraId="55B53EC0" w14:textId="77777777" w:rsidR="00984FBD" w:rsidRDefault="00984FBD" w:rsidP="00177620">
      <w:pPr>
        <w:spacing w:after="200" w:line="276" w:lineRule="auto"/>
        <w:jc w:val="both"/>
        <w:rPr>
          <w:rFonts w:ascii="Arial" w:eastAsia="Calibri" w:hAnsi="Arial" w:cs="Times New Roman"/>
        </w:rPr>
      </w:pPr>
    </w:p>
    <w:p w14:paraId="02DBC470" w14:textId="77777777" w:rsidR="00984FBD" w:rsidRDefault="00984FBD" w:rsidP="00177620">
      <w:pPr>
        <w:spacing w:after="200" w:line="276" w:lineRule="auto"/>
        <w:jc w:val="both"/>
        <w:rPr>
          <w:rFonts w:ascii="Arial" w:eastAsia="Calibri" w:hAnsi="Arial" w:cs="Times New Roman"/>
        </w:rPr>
      </w:pPr>
    </w:p>
    <w:p w14:paraId="0DF3BE23" w14:textId="77777777" w:rsidR="00984FBD" w:rsidRDefault="00984FBD" w:rsidP="00177620">
      <w:pPr>
        <w:spacing w:after="200" w:line="276" w:lineRule="auto"/>
        <w:jc w:val="both"/>
        <w:rPr>
          <w:rFonts w:ascii="Arial" w:eastAsia="Calibri" w:hAnsi="Arial" w:cs="Times New Roman"/>
        </w:rPr>
      </w:pPr>
    </w:p>
    <w:p w14:paraId="450DF0AB" w14:textId="77777777" w:rsidR="006F6502" w:rsidRPr="00177620" w:rsidRDefault="006F6502" w:rsidP="00177620">
      <w:pPr>
        <w:spacing w:after="200" w:line="276" w:lineRule="auto"/>
        <w:jc w:val="both"/>
        <w:rPr>
          <w:rFonts w:ascii="Arial" w:eastAsia="Calibri" w:hAnsi="Arial" w:cs="Times New Roman"/>
        </w:rPr>
      </w:pPr>
    </w:p>
    <w:p w14:paraId="2911B301" w14:textId="77777777" w:rsidR="00177620" w:rsidRPr="005525BB" w:rsidRDefault="002644ED" w:rsidP="005525BB">
      <w:pPr>
        <w:keepNext/>
        <w:keepLines/>
        <w:spacing w:before="200" w:after="0" w:line="276" w:lineRule="auto"/>
        <w:ind w:firstLine="720"/>
        <w:outlineLvl w:val="1"/>
        <w:rPr>
          <w:rFonts w:ascii="Times New Roman" w:eastAsia="Times New Roman" w:hAnsi="Times New Roman" w:cs="Times New Roman"/>
          <w:b/>
          <w:bCs/>
          <w:caps/>
          <w:sz w:val="24"/>
          <w:szCs w:val="24"/>
          <w:lang w:val="sr-Cyrl-RS" w:eastAsia="x-none"/>
        </w:rPr>
      </w:pPr>
      <w:bookmarkStart w:id="27" w:name="_Toc2858612"/>
      <w:r w:rsidRPr="005525BB">
        <w:rPr>
          <w:rFonts w:ascii="Times New Roman" w:eastAsia="Times New Roman" w:hAnsi="Times New Roman" w:cs="Times New Roman"/>
          <w:b/>
          <w:bCs/>
          <w:caps/>
          <w:sz w:val="24"/>
          <w:szCs w:val="24"/>
          <w:lang w:val="sr-Cyrl-RS" w:eastAsia="x-none"/>
        </w:rPr>
        <w:lastRenderedPageBreak/>
        <w:t>1</w:t>
      </w:r>
      <w:r w:rsidR="00177620" w:rsidRPr="005525BB">
        <w:rPr>
          <w:rFonts w:ascii="Times New Roman" w:eastAsia="Times New Roman" w:hAnsi="Times New Roman" w:cs="Times New Roman"/>
          <w:b/>
          <w:bCs/>
          <w:caps/>
          <w:sz w:val="24"/>
          <w:szCs w:val="24"/>
          <w:lang w:val="sr-Cyrl-RS" w:eastAsia="x-none"/>
        </w:rPr>
        <w:t>1. Законитости управних аката донетих у инспекцијском надзору</w:t>
      </w:r>
      <w:bookmarkEnd w:id="27"/>
    </w:p>
    <w:p w14:paraId="270CEDBB" w14:textId="437349C0" w:rsidR="00A63268" w:rsidRPr="005525BB" w:rsidRDefault="00BA3DC0" w:rsidP="00177620">
      <w:pPr>
        <w:spacing w:after="200" w:line="276" w:lineRule="auto"/>
        <w:rPr>
          <w:rFonts w:ascii="Times New Roman" w:eastAsia="Calibri" w:hAnsi="Times New Roman" w:cs="Times New Roman"/>
          <w:sz w:val="24"/>
          <w:szCs w:val="24"/>
          <w:lang w:val="sr-Cyrl-RS"/>
        </w:rPr>
      </w:pPr>
      <w:r w:rsidRPr="005525BB">
        <w:rPr>
          <w:rFonts w:ascii="Times New Roman" w:eastAsia="Calibri" w:hAnsi="Times New Roman" w:cs="Times New Roman"/>
          <w:sz w:val="24"/>
          <w:szCs w:val="24"/>
          <w:lang w:val="sr-Cyrl-RS"/>
        </w:rPr>
        <w:t xml:space="preserve">       </w:t>
      </w:r>
      <w:r w:rsidR="005525BB">
        <w:rPr>
          <w:rFonts w:ascii="Times New Roman" w:eastAsia="Calibri" w:hAnsi="Times New Roman" w:cs="Times New Roman"/>
          <w:sz w:val="24"/>
          <w:szCs w:val="24"/>
          <w:lang w:val="sr-Cyrl-RS"/>
        </w:rPr>
        <w:tab/>
      </w:r>
      <w:r w:rsidR="00177620" w:rsidRPr="005525BB">
        <w:rPr>
          <w:rFonts w:ascii="Times New Roman" w:eastAsia="Calibri" w:hAnsi="Times New Roman" w:cs="Times New Roman"/>
          <w:sz w:val="24"/>
          <w:szCs w:val="24"/>
          <w:lang w:val="sr-Cyrl-RS"/>
        </w:rPr>
        <w:t>На решења инспекције за</w:t>
      </w:r>
      <w:r w:rsidR="001A3909">
        <w:rPr>
          <w:rFonts w:ascii="Times New Roman" w:eastAsia="Calibri" w:hAnsi="Times New Roman" w:cs="Times New Roman"/>
          <w:sz w:val="24"/>
          <w:szCs w:val="24"/>
          <w:lang w:val="sr-Cyrl-RS"/>
        </w:rPr>
        <w:t xml:space="preserve"> заштиту животне средине, у 202</w:t>
      </w:r>
      <w:r w:rsidR="00984FBD">
        <w:rPr>
          <w:rFonts w:ascii="Times New Roman" w:eastAsia="Calibri" w:hAnsi="Times New Roman" w:cs="Times New Roman"/>
          <w:sz w:val="24"/>
          <w:szCs w:val="24"/>
          <w:lang w:val="sr-Cyrl-RS"/>
        </w:rPr>
        <w:t>3</w:t>
      </w:r>
      <w:r w:rsidR="00177620" w:rsidRPr="005525BB">
        <w:rPr>
          <w:rFonts w:ascii="Times New Roman" w:eastAsia="Calibri" w:hAnsi="Times New Roman" w:cs="Times New Roman"/>
          <w:sz w:val="24"/>
          <w:szCs w:val="24"/>
          <w:lang w:val="sr-Cyrl-RS"/>
        </w:rPr>
        <w:t>. години, није уложена ни једна жалби нити тужба.</w:t>
      </w:r>
    </w:p>
    <w:tbl>
      <w:tblPr>
        <w:tblW w:w="13212" w:type="dxa"/>
        <w:tblInd w:w="108" w:type="dxa"/>
        <w:tblCellMar>
          <w:left w:w="48" w:type="dxa"/>
        </w:tblCellMar>
        <w:tblLook w:val="0000" w:firstRow="0" w:lastRow="0" w:firstColumn="0" w:lastColumn="0" w:noHBand="0" w:noVBand="0"/>
      </w:tblPr>
      <w:tblGrid>
        <w:gridCol w:w="3647"/>
        <w:gridCol w:w="9565"/>
      </w:tblGrid>
      <w:tr w:rsidR="00A63268" w:rsidRPr="005525BB" w14:paraId="52BF12B1" w14:textId="77777777" w:rsidTr="00BA3DC0">
        <w:trPr>
          <w:trHeight w:val="1479"/>
        </w:trPr>
        <w:tc>
          <w:tcPr>
            <w:tcW w:w="3647" w:type="dxa"/>
            <w:tcBorders>
              <w:top w:val="single" w:sz="4" w:space="0" w:color="00000A"/>
              <w:left w:val="single" w:sz="20" w:space="0" w:color="00000A"/>
              <w:bottom w:val="single" w:sz="4" w:space="0" w:color="00000A"/>
              <w:right w:val="single" w:sz="20" w:space="0" w:color="00000A"/>
            </w:tcBorders>
            <w:shd w:val="clear" w:color="auto" w:fill="FFFFFF"/>
            <w:tcMar>
              <w:left w:w="0" w:type="dxa"/>
            </w:tcMar>
            <w:vAlign w:val="center"/>
          </w:tcPr>
          <w:p w14:paraId="3608D389" w14:textId="77777777" w:rsidR="00BA3DC0" w:rsidRPr="005525BB" w:rsidRDefault="00A63268" w:rsidP="00A63268">
            <w:pPr>
              <w:suppressAutoHyphens/>
              <w:spacing w:after="0" w:line="240" w:lineRule="auto"/>
              <w:ind w:right="60"/>
              <w:rPr>
                <w:rFonts w:ascii="Times New Roman" w:eastAsia="Cambria" w:hAnsi="Times New Roman" w:cs="Times New Roman"/>
                <w:color w:val="000000"/>
                <w:sz w:val="24"/>
                <w:szCs w:val="24"/>
              </w:rPr>
            </w:pPr>
            <w:r w:rsidRPr="005525BB">
              <w:rPr>
                <w:rFonts w:ascii="Times New Roman" w:eastAsia="Cambria" w:hAnsi="Times New Roman" w:cs="Times New Roman"/>
                <w:color w:val="000000"/>
                <w:sz w:val="24"/>
                <w:szCs w:val="24"/>
              </w:rPr>
              <w:t>законитости управних аката донетих у инспекцијском надзору (број другостепених поступака, њихов исход, број покренутих</w:t>
            </w:r>
          </w:p>
          <w:p w14:paraId="0BA7F5E1" w14:textId="77777777" w:rsidR="00A63268" w:rsidRPr="005525BB" w:rsidRDefault="00A63268" w:rsidP="00A63268">
            <w:pPr>
              <w:suppressAutoHyphens/>
              <w:spacing w:after="0" w:line="240" w:lineRule="auto"/>
              <w:ind w:right="60"/>
              <w:rPr>
                <w:rFonts w:ascii="Times New Roman" w:eastAsia="Cambria" w:hAnsi="Times New Roman" w:cs="Times New Roman"/>
                <w:color w:val="000000"/>
                <w:sz w:val="24"/>
                <w:szCs w:val="24"/>
              </w:rPr>
            </w:pPr>
            <w:r w:rsidRPr="005525BB">
              <w:rPr>
                <w:rFonts w:ascii="Times New Roman" w:eastAsia="Cambria" w:hAnsi="Times New Roman" w:cs="Times New Roman"/>
                <w:color w:val="000000"/>
                <w:sz w:val="24"/>
                <w:szCs w:val="24"/>
              </w:rPr>
              <w:t>управних спорова и њихов исход);</w:t>
            </w:r>
          </w:p>
        </w:tc>
        <w:tc>
          <w:tcPr>
            <w:tcW w:w="9565" w:type="dxa"/>
            <w:tcBorders>
              <w:top w:val="single" w:sz="4" w:space="0" w:color="00000A"/>
              <w:left w:val="single" w:sz="20" w:space="0" w:color="00000A"/>
              <w:bottom w:val="single" w:sz="4" w:space="0" w:color="00000A"/>
              <w:right w:val="single" w:sz="4" w:space="0" w:color="00000A"/>
            </w:tcBorders>
            <w:shd w:val="clear" w:color="auto" w:fill="FFFFFF"/>
            <w:tcMar>
              <w:left w:w="0" w:type="dxa"/>
            </w:tcMar>
            <w:vAlign w:val="center"/>
          </w:tcPr>
          <w:p w14:paraId="45907AAD" w14:textId="77777777" w:rsidR="00A63268" w:rsidRPr="005525BB" w:rsidRDefault="00A63268" w:rsidP="00A63268">
            <w:pPr>
              <w:suppressAutoHyphens/>
              <w:spacing w:after="0" w:line="240" w:lineRule="auto"/>
              <w:ind w:right="60"/>
              <w:jc w:val="both"/>
              <w:rPr>
                <w:rFonts w:ascii="Times New Roman" w:eastAsia="Cambria" w:hAnsi="Times New Roman" w:cs="Times New Roman"/>
                <w:color w:val="00000A"/>
                <w:sz w:val="24"/>
                <w:szCs w:val="24"/>
              </w:rPr>
            </w:pPr>
            <w:r w:rsidRPr="005525BB">
              <w:rPr>
                <w:rFonts w:ascii="Times New Roman" w:eastAsia="Cambria" w:hAnsi="Times New Roman" w:cs="Times New Roman"/>
                <w:color w:val="00000A"/>
                <w:sz w:val="24"/>
                <w:szCs w:val="24"/>
              </w:rPr>
              <w:t>У извештајном периоду</w:t>
            </w:r>
            <w:r w:rsidR="00912FA5" w:rsidRPr="005525BB">
              <w:rPr>
                <w:rFonts w:ascii="Times New Roman" w:eastAsia="Cambria" w:hAnsi="Times New Roman" w:cs="Times New Roman"/>
                <w:color w:val="00000A"/>
                <w:sz w:val="24"/>
                <w:szCs w:val="24"/>
                <w:lang w:val="sr-Cyrl-RS"/>
              </w:rPr>
              <w:t xml:space="preserve"> ни</w:t>
            </w:r>
            <w:r w:rsidRPr="005525BB">
              <w:rPr>
                <w:rFonts w:ascii="Times New Roman" w:eastAsia="Cambria" w:hAnsi="Times New Roman" w:cs="Times New Roman"/>
                <w:color w:val="00000A"/>
                <w:sz w:val="24"/>
                <w:szCs w:val="24"/>
              </w:rPr>
              <w:t>је  била изјављена</w:t>
            </w:r>
            <w:r w:rsidR="00912FA5" w:rsidRPr="005525BB">
              <w:rPr>
                <w:rFonts w:ascii="Times New Roman" w:eastAsia="Cambria" w:hAnsi="Times New Roman" w:cs="Times New Roman"/>
                <w:color w:val="00000A"/>
                <w:sz w:val="24"/>
                <w:szCs w:val="24"/>
                <w:lang w:val="sr-Cyrl-RS"/>
              </w:rPr>
              <w:t xml:space="preserve"> ни</w:t>
            </w:r>
            <w:r w:rsidRPr="005525BB">
              <w:rPr>
                <w:rFonts w:ascii="Times New Roman" w:eastAsia="Cambria" w:hAnsi="Times New Roman" w:cs="Times New Roman"/>
                <w:color w:val="00000A"/>
                <w:sz w:val="24"/>
                <w:szCs w:val="24"/>
              </w:rPr>
              <w:t>једна  жалба</w:t>
            </w:r>
          </w:p>
        </w:tc>
      </w:tr>
    </w:tbl>
    <w:p w14:paraId="073CF3F6" w14:textId="77777777" w:rsidR="00A63268" w:rsidRPr="00177620" w:rsidRDefault="00A63268" w:rsidP="00177620">
      <w:pPr>
        <w:spacing w:after="200" w:line="276" w:lineRule="auto"/>
        <w:rPr>
          <w:rFonts w:ascii="Arial" w:eastAsia="Calibri" w:hAnsi="Arial" w:cs="Times New Roman"/>
          <w:lang w:val="sr-Cyrl-RS"/>
        </w:rPr>
      </w:pPr>
    </w:p>
    <w:p w14:paraId="4867C7CF" w14:textId="77777777" w:rsidR="00177620" w:rsidRPr="005525BB" w:rsidRDefault="002644ED" w:rsidP="005525BB">
      <w:pPr>
        <w:keepNext/>
        <w:keepLines/>
        <w:spacing w:before="200" w:after="0" w:line="276" w:lineRule="auto"/>
        <w:ind w:firstLine="720"/>
        <w:outlineLvl w:val="1"/>
        <w:rPr>
          <w:rFonts w:ascii="Times New Roman" w:eastAsia="Times New Roman" w:hAnsi="Times New Roman" w:cs="Times New Roman"/>
          <w:b/>
          <w:bCs/>
          <w:caps/>
          <w:sz w:val="24"/>
          <w:szCs w:val="24"/>
          <w:lang w:val="x-none" w:eastAsia="x-none"/>
        </w:rPr>
      </w:pPr>
      <w:bookmarkStart w:id="28" w:name="_Toc2858613"/>
      <w:r w:rsidRPr="005525BB">
        <w:rPr>
          <w:rFonts w:ascii="Times New Roman" w:eastAsia="Times New Roman" w:hAnsi="Times New Roman" w:cs="Times New Roman"/>
          <w:b/>
          <w:bCs/>
          <w:caps/>
          <w:sz w:val="24"/>
          <w:szCs w:val="24"/>
          <w:lang w:val="x-none" w:eastAsia="x-none"/>
        </w:rPr>
        <w:t>1</w:t>
      </w:r>
      <w:r w:rsidR="00177620" w:rsidRPr="005525BB">
        <w:rPr>
          <w:rFonts w:ascii="Times New Roman" w:eastAsia="Times New Roman" w:hAnsi="Times New Roman" w:cs="Times New Roman"/>
          <w:b/>
          <w:bCs/>
          <w:caps/>
          <w:sz w:val="24"/>
          <w:szCs w:val="24"/>
          <w:lang w:val="x-none" w:eastAsia="x-none"/>
        </w:rPr>
        <w:t>2. Поступање у решавању притужби на рад инспекције</w:t>
      </w:r>
      <w:bookmarkEnd w:id="28"/>
    </w:p>
    <w:p w14:paraId="506926D1" w14:textId="2F7C4F95" w:rsidR="00912FA5" w:rsidRPr="005525BB" w:rsidRDefault="001A3909" w:rsidP="005525BB">
      <w:pPr>
        <w:spacing w:after="200" w:line="276" w:lineRule="auto"/>
        <w:ind w:firstLine="720"/>
        <w:jc w:val="both"/>
        <w:rPr>
          <w:rFonts w:ascii="Times New Roman" w:eastAsia="Calibri" w:hAnsi="Times New Roman" w:cs="Times New Roman"/>
          <w:sz w:val="24"/>
          <w:szCs w:val="24"/>
          <w:lang w:val="sr-Cyrl-RS"/>
        </w:rPr>
      </w:pPr>
      <w:proofErr w:type="gramStart"/>
      <w:r>
        <w:rPr>
          <w:rFonts w:ascii="Times New Roman" w:eastAsia="Calibri" w:hAnsi="Times New Roman" w:cs="Times New Roman"/>
          <w:sz w:val="24"/>
          <w:szCs w:val="24"/>
        </w:rPr>
        <w:t>У 202</w:t>
      </w:r>
      <w:r w:rsidR="00984FBD">
        <w:rPr>
          <w:rFonts w:ascii="Times New Roman" w:eastAsia="Calibri" w:hAnsi="Times New Roman" w:cs="Times New Roman"/>
          <w:sz w:val="24"/>
          <w:szCs w:val="24"/>
          <w:lang w:val="sr-Cyrl-RS"/>
        </w:rPr>
        <w:t>3</w:t>
      </w:r>
      <w:r w:rsidR="00912FA5" w:rsidRPr="005525BB">
        <w:rPr>
          <w:rFonts w:ascii="Times New Roman" w:eastAsia="Calibri" w:hAnsi="Times New Roman" w:cs="Times New Roman"/>
          <w:sz w:val="24"/>
          <w:szCs w:val="24"/>
        </w:rPr>
        <w:t>.</w:t>
      </w:r>
      <w:proofErr w:type="gramEnd"/>
      <w:r w:rsidR="00912FA5" w:rsidRPr="005525BB">
        <w:rPr>
          <w:rFonts w:ascii="Times New Roman" w:eastAsia="Calibri" w:hAnsi="Times New Roman" w:cs="Times New Roman"/>
          <w:sz w:val="24"/>
          <w:szCs w:val="24"/>
        </w:rPr>
        <w:t xml:space="preserve"> </w:t>
      </w:r>
      <w:proofErr w:type="gramStart"/>
      <w:r w:rsidR="00912FA5" w:rsidRPr="005525BB">
        <w:rPr>
          <w:rFonts w:ascii="Times New Roman" w:eastAsia="Calibri" w:hAnsi="Times New Roman" w:cs="Times New Roman"/>
          <w:sz w:val="24"/>
          <w:szCs w:val="24"/>
        </w:rPr>
        <w:t>години</w:t>
      </w:r>
      <w:proofErr w:type="gramEnd"/>
      <w:r w:rsidR="00912FA5" w:rsidRPr="005525BB">
        <w:rPr>
          <w:rFonts w:ascii="Times New Roman" w:eastAsia="Calibri" w:hAnsi="Times New Roman" w:cs="Times New Roman"/>
          <w:sz w:val="24"/>
          <w:szCs w:val="24"/>
          <w:lang w:val="sr-Cyrl-RS"/>
        </w:rPr>
        <w:t xml:space="preserve"> није</w:t>
      </w:r>
      <w:r w:rsidR="00912FA5" w:rsidRPr="005525BB">
        <w:rPr>
          <w:rFonts w:ascii="Times New Roman" w:eastAsia="Calibri" w:hAnsi="Times New Roman" w:cs="Times New Roman"/>
          <w:sz w:val="24"/>
          <w:szCs w:val="24"/>
        </w:rPr>
        <w:t xml:space="preserve"> било </w:t>
      </w:r>
      <w:r w:rsidR="00177620" w:rsidRPr="005525BB">
        <w:rPr>
          <w:rFonts w:ascii="Times New Roman" w:eastAsia="Calibri" w:hAnsi="Times New Roman" w:cs="Times New Roman"/>
          <w:sz w:val="24"/>
          <w:szCs w:val="24"/>
        </w:rPr>
        <w:t xml:space="preserve"> притужби на рад једног инспектора за заштиту животне средине, </w:t>
      </w:r>
    </w:p>
    <w:tbl>
      <w:tblPr>
        <w:tblW w:w="13212" w:type="dxa"/>
        <w:tblInd w:w="108" w:type="dxa"/>
        <w:tblCellMar>
          <w:left w:w="48" w:type="dxa"/>
        </w:tblCellMar>
        <w:tblLook w:val="0000" w:firstRow="0" w:lastRow="0" w:firstColumn="0" w:lastColumn="0" w:noHBand="0" w:noVBand="0"/>
      </w:tblPr>
      <w:tblGrid>
        <w:gridCol w:w="4637"/>
        <w:gridCol w:w="8575"/>
      </w:tblGrid>
      <w:tr w:rsidR="00912FA5" w:rsidRPr="00912FA5" w14:paraId="217F653B" w14:textId="77777777" w:rsidTr="00912FA5">
        <w:trPr>
          <w:trHeight w:val="1571"/>
        </w:trPr>
        <w:tc>
          <w:tcPr>
            <w:tcW w:w="4637" w:type="dxa"/>
            <w:tcBorders>
              <w:top w:val="single" w:sz="4" w:space="0" w:color="00000A"/>
              <w:left w:val="single" w:sz="20" w:space="0" w:color="00000A"/>
              <w:bottom w:val="single" w:sz="4" w:space="0" w:color="00000A"/>
              <w:right w:val="single" w:sz="20" w:space="0" w:color="00000A"/>
            </w:tcBorders>
            <w:shd w:val="clear" w:color="auto" w:fill="FFFFFF"/>
            <w:tcMar>
              <w:left w:w="0" w:type="dxa"/>
            </w:tcMar>
            <w:vAlign w:val="center"/>
          </w:tcPr>
          <w:p w14:paraId="6D02F8DD" w14:textId="77777777" w:rsidR="00912FA5" w:rsidRPr="00912FA5" w:rsidRDefault="00912FA5" w:rsidP="00912FA5">
            <w:pPr>
              <w:suppressAutoHyphens/>
              <w:spacing w:after="0" w:line="240" w:lineRule="auto"/>
              <w:ind w:right="60"/>
              <w:rPr>
                <w:rFonts w:ascii="Times New Roman" w:eastAsia="Cambria" w:hAnsi="Times New Roman" w:cs="Times New Roman"/>
                <w:color w:val="000000"/>
                <w:sz w:val="24"/>
                <w:szCs w:val="24"/>
              </w:rPr>
            </w:pPr>
            <w:r w:rsidRPr="00912FA5">
              <w:rPr>
                <w:rFonts w:ascii="Times New Roman" w:eastAsia="Cambria" w:hAnsi="Times New Roman" w:cs="Times New Roman"/>
                <w:color w:val="000000"/>
                <w:sz w:val="24"/>
                <w:szCs w:val="24"/>
              </w:rPr>
              <w:t>поступању у решавању притужби на рад инспекције, са исходима тог поступања, уз посебно истицање броја поднетих притужби и области рада на које су се односиле;</w:t>
            </w:r>
          </w:p>
        </w:tc>
        <w:tc>
          <w:tcPr>
            <w:tcW w:w="8575" w:type="dxa"/>
            <w:tcBorders>
              <w:top w:val="single" w:sz="4" w:space="0" w:color="00000A"/>
              <w:left w:val="single" w:sz="20" w:space="0" w:color="00000A"/>
              <w:bottom w:val="single" w:sz="4" w:space="0" w:color="00000A"/>
              <w:right w:val="single" w:sz="4" w:space="0" w:color="00000A"/>
            </w:tcBorders>
            <w:shd w:val="clear" w:color="auto" w:fill="FFFFFF"/>
            <w:tcMar>
              <w:left w:w="0" w:type="dxa"/>
            </w:tcMar>
            <w:vAlign w:val="center"/>
          </w:tcPr>
          <w:p w14:paraId="2612276E" w14:textId="77777777" w:rsidR="00912FA5" w:rsidRPr="00912FA5" w:rsidRDefault="00912FA5" w:rsidP="00912FA5">
            <w:pPr>
              <w:suppressAutoHyphens/>
              <w:spacing w:after="0" w:line="240" w:lineRule="auto"/>
              <w:ind w:right="60"/>
              <w:jc w:val="both"/>
              <w:rPr>
                <w:rFonts w:ascii="Tahoma" w:eastAsia="SimSun" w:hAnsi="Tahoma" w:cs="Tahoma"/>
                <w:color w:val="000000"/>
                <w:sz w:val="24"/>
                <w:szCs w:val="24"/>
              </w:rPr>
            </w:pPr>
            <w:r w:rsidRPr="00912FA5">
              <w:rPr>
                <w:rFonts w:ascii="Times New Roman" w:eastAsia="Cambria" w:hAnsi="Times New Roman" w:cs="Times New Roman"/>
                <w:color w:val="000000"/>
                <w:sz w:val="24"/>
                <w:szCs w:val="24"/>
              </w:rPr>
              <w:t xml:space="preserve"> Притужба на рад инспектора није било </w:t>
            </w:r>
          </w:p>
        </w:tc>
      </w:tr>
    </w:tbl>
    <w:p w14:paraId="2F5B39BD" w14:textId="77777777" w:rsidR="00912FA5" w:rsidRPr="00177620" w:rsidRDefault="00912FA5" w:rsidP="00177620">
      <w:pPr>
        <w:spacing w:after="200" w:line="276" w:lineRule="auto"/>
        <w:jc w:val="both"/>
        <w:rPr>
          <w:rFonts w:ascii="Arial" w:eastAsia="Calibri" w:hAnsi="Arial" w:cs="Times New Roman"/>
          <w:lang w:val="sr-Cyrl-RS"/>
        </w:rPr>
      </w:pPr>
    </w:p>
    <w:p w14:paraId="59C2CF11" w14:textId="77777777" w:rsidR="00177620" w:rsidRPr="005525BB" w:rsidRDefault="002644ED" w:rsidP="005525BB">
      <w:pPr>
        <w:keepNext/>
        <w:keepLines/>
        <w:spacing w:before="200" w:after="0" w:line="276" w:lineRule="auto"/>
        <w:ind w:firstLine="720"/>
        <w:outlineLvl w:val="1"/>
        <w:rPr>
          <w:rFonts w:ascii="Times New Roman" w:eastAsia="Times New Roman" w:hAnsi="Times New Roman" w:cs="Times New Roman"/>
          <w:b/>
          <w:bCs/>
          <w:caps/>
          <w:sz w:val="24"/>
          <w:szCs w:val="24"/>
          <w:lang w:val="sr-Cyrl-RS" w:eastAsia="x-none"/>
        </w:rPr>
      </w:pPr>
      <w:bookmarkStart w:id="29" w:name="_Toc2858614"/>
      <w:r w:rsidRPr="005525BB">
        <w:rPr>
          <w:rFonts w:ascii="Times New Roman" w:eastAsia="Times New Roman" w:hAnsi="Times New Roman" w:cs="Times New Roman"/>
          <w:b/>
          <w:bCs/>
          <w:caps/>
          <w:sz w:val="24"/>
          <w:szCs w:val="24"/>
          <w:lang w:val="sr-Cyrl-RS" w:eastAsia="x-none"/>
        </w:rPr>
        <w:t>1</w:t>
      </w:r>
      <w:r w:rsidR="00177620" w:rsidRPr="005525BB">
        <w:rPr>
          <w:rFonts w:ascii="Times New Roman" w:eastAsia="Times New Roman" w:hAnsi="Times New Roman" w:cs="Times New Roman"/>
          <w:b/>
          <w:bCs/>
          <w:caps/>
          <w:sz w:val="24"/>
          <w:szCs w:val="24"/>
          <w:lang w:val="sr-Cyrl-RS" w:eastAsia="x-none"/>
        </w:rPr>
        <w:t>3. Обуке и други облици стручног усавршавања инспектора</w:t>
      </w:r>
      <w:bookmarkEnd w:id="29"/>
    </w:p>
    <w:p w14:paraId="6863625D" w14:textId="77777777" w:rsidR="003D22EB" w:rsidRDefault="003D22EB" w:rsidP="003D22EB">
      <w:pPr>
        <w:spacing w:after="0" w:line="276" w:lineRule="auto"/>
        <w:jc w:val="both"/>
        <w:rPr>
          <w:rFonts w:ascii="Arial" w:eastAsia="Calibri" w:hAnsi="Arial" w:cs="Times New Roman"/>
          <w:lang w:val="sr-Cyrl-RS"/>
        </w:rPr>
      </w:pPr>
    </w:p>
    <w:p w14:paraId="60B24238" w14:textId="2CBFFC5B" w:rsidR="003D22EB" w:rsidRPr="003D22EB" w:rsidRDefault="003D22EB" w:rsidP="003D22EB">
      <w:pPr>
        <w:spacing w:after="0" w:line="276" w:lineRule="auto"/>
        <w:jc w:val="both"/>
        <w:rPr>
          <w:rFonts w:ascii="Times New Roman" w:eastAsia="Calibri" w:hAnsi="Times New Roman" w:cs="Times New Roman"/>
          <w:sz w:val="24"/>
          <w:szCs w:val="24"/>
        </w:rPr>
      </w:pPr>
      <w:proofErr w:type="gramStart"/>
      <w:r w:rsidRPr="003D22EB">
        <w:rPr>
          <w:rFonts w:ascii="Times New Roman" w:eastAsia="Calibri" w:hAnsi="Times New Roman" w:cs="Times New Roman"/>
          <w:sz w:val="24"/>
          <w:szCs w:val="24"/>
        </w:rPr>
        <w:t>У току 202</w:t>
      </w:r>
      <w:r w:rsidR="00984FBD">
        <w:rPr>
          <w:rFonts w:ascii="Times New Roman" w:eastAsia="Calibri" w:hAnsi="Times New Roman" w:cs="Times New Roman"/>
          <w:sz w:val="24"/>
          <w:szCs w:val="24"/>
          <w:lang w:val="sr-Cyrl-RS"/>
        </w:rPr>
        <w:t>3</w:t>
      </w:r>
      <w:r w:rsidRPr="003D22EB">
        <w:rPr>
          <w:rFonts w:ascii="Times New Roman" w:eastAsia="Calibri" w:hAnsi="Times New Roman" w:cs="Times New Roman"/>
          <w:sz w:val="24"/>
          <w:szCs w:val="24"/>
        </w:rPr>
        <w:t>.године инспектор није присуствовао семинарима и обукама.</w:t>
      </w:r>
      <w:proofErr w:type="gramEnd"/>
    </w:p>
    <w:p w14:paraId="01BA6BF7" w14:textId="77777777" w:rsidR="00177620" w:rsidRPr="003D22EB" w:rsidRDefault="00177620" w:rsidP="00177620">
      <w:pPr>
        <w:spacing w:after="0" w:line="276" w:lineRule="auto"/>
        <w:jc w:val="both"/>
        <w:rPr>
          <w:rFonts w:ascii="Times New Roman" w:eastAsia="Calibri" w:hAnsi="Times New Roman" w:cs="Times New Roman"/>
          <w:sz w:val="24"/>
          <w:szCs w:val="24"/>
        </w:rPr>
      </w:pPr>
    </w:p>
    <w:p w14:paraId="67CC82A6" w14:textId="77777777" w:rsidR="00912FA5" w:rsidRPr="00177620" w:rsidRDefault="00912FA5" w:rsidP="00177620">
      <w:pPr>
        <w:spacing w:after="0" w:line="276" w:lineRule="auto"/>
        <w:jc w:val="both"/>
        <w:rPr>
          <w:rFonts w:ascii="Arial" w:eastAsia="Calibri" w:hAnsi="Arial" w:cs="Times New Roman"/>
          <w:lang w:val="sr-Cyrl-RS"/>
        </w:rPr>
      </w:pPr>
    </w:p>
    <w:p w14:paraId="2BBD02AF" w14:textId="77777777" w:rsidR="00177620" w:rsidRPr="005525BB" w:rsidRDefault="002644ED" w:rsidP="005525BB">
      <w:pPr>
        <w:keepNext/>
        <w:keepLines/>
        <w:spacing w:before="200" w:after="0" w:line="276" w:lineRule="auto"/>
        <w:ind w:firstLine="720"/>
        <w:outlineLvl w:val="1"/>
        <w:rPr>
          <w:rFonts w:ascii="Times New Roman" w:eastAsia="Times New Roman" w:hAnsi="Times New Roman" w:cs="Times New Roman"/>
          <w:b/>
          <w:bCs/>
          <w:caps/>
          <w:sz w:val="24"/>
          <w:szCs w:val="24"/>
          <w:lang w:val="sr-Cyrl-RS" w:eastAsia="x-none"/>
        </w:rPr>
      </w:pPr>
      <w:bookmarkStart w:id="30" w:name="_Toc2858615"/>
      <w:r w:rsidRPr="005525BB">
        <w:rPr>
          <w:rFonts w:ascii="Times New Roman" w:eastAsia="Times New Roman" w:hAnsi="Times New Roman" w:cs="Times New Roman"/>
          <w:b/>
          <w:bCs/>
          <w:caps/>
          <w:sz w:val="24"/>
          <w:szCs w:val="24"/>
          <w:lang w:val="sr-Cyrl-RS" w:eastAsia="x-none"/>
        </w:rPr>
        <w:t>1</w:t>
      </w:r>
      <w:r w:rsidR="00177620" w:rsidRPr="005525BB">
        <w:rPr>
          <w:rFonts w:ascii="Times New Roman" w:eastAsia="Times New Roman" w:hAnsi="Times New Roman" w:cs="Times New Roman"/>
          <w:b/>
          <w:bCs/>
          <w:caps/>
          <w:sz w:val="24"/>
          <w:szCs w:val="24"/>
          <w:lang w:val="sr-Cyrl-RS" w:eastAsia="x-none"/>
        </w:rPr>
        <w:t>4. Иницијативе за измене и допуне закона и других прописа</w:t>
      </w:r>
      <w:bookmarkEnd w:id="30"/>
    </w:p>
    <w:p w14:paraId="0D1CBF08" w14:textId="77777777" w:rsidR="00177620" w:rsidRPr="005525BB" w:rsidRDefault="00177620" w:rsidP="00177620">
      <w:pPr>
        <w:spacing w:after="200" w:line="276" w:lineRule="auto"/>
        <w:rPr>
          <w:rFonts w:ascii="Times New Roman" w:eastAsia="Calibri" w:hAnsi="Times New Roman" w:cs="Times New Roman"/>
          <w:sz w:val="24"/>
          <w:szCs w:val="24"/>
        </w:rPr>
      </w:pPr>
    </w:p>
    <w:p w14:paraId="22D94603" w14:textId="260E0361" w:rsidR="00912FA5" w:rsidRPr="005525BB" w:rsidRDefault="002F5025" w:rsidP="00177620">
      <w:pPr>
        <w:spacing w:after="200" w:line="276" w:lineRule="auto"/>
        <w:jc w:val="both"/>
        <w:rPr>
          <w:rFonts w:ascii="Times New Roman" w:eastAsia="Calibri" w:hAnsi="Times New Roman" w:cs="Times New Roman"/>
          <w:sz w:val="24"/>
          <w:szCs w:val="24"/>
          <w:lang w:val="sr-Cyrl-RS"/>
        </w:rPr>
      </w:pPr>
      <w:r w:rsidRPr="005525BB">
        <w:rPr>
          <w:rFonts w:ascii="Times New Roman" w:eastAsia="Calibri" w:hAnsi="Times New Roman" w:cs="Times New Roman"/>
          <w:sz w:val="24"/>
          <w:szCs w:val="24"/>
          <w:lang w:val="sr-Cyrl-RS"/>
        </w:rPr>
        <w:t xml:space="preserve">     </w:t>
      </w:r>
      <w:r w:rsidR="005525BB">
        <w:rPr>
          <w:rFonts w:ascii="Times New Roman" w:eastAsia="Calibri" w:hAnsi="Times New Roman" w:cs="Times New Roman"/>
          <w:sz w:val="24"/>
          <w:szCs w:val="24"/>
          <w:lang w:val="sr-Cyrl-RS"/>
        </w:rPr>
        <w:tab/>
      </w:r>
      <w:r w:rsidRPr="005525BB">
        <w:rPr>
          <w:rFonts w:ascii="Times New Roman" w:eastAsia="Calibri" w:hAnsi="Times New Roman" w:cs="Times New Roman"/>
          <w:sz w:val="24"/>
          <w:szCs w:val="24"/>
          <w:lang w:val="sr-Cyrl-RS"/>
        </w:rPr>
        <w:t xml:space="preserve">  </w:t>
      </w:r>
      <w:proofErr w:type="gramStart"/>
      <w:r w:rsidR="00177620" w:rsidRPr="005525BB">
        <w:rPr>
          <w:rFonts w:ascii="Times New Roman" w:eastAsia="Calibri" w:hAnsi="Times New Roman" w:cs="Times New Roman"/>
          <w:sz w:val="24"/>
          <w:szCs w:val="24"/>
        </w:rPr>
        <w:t>Инспектор з</w:t>
      </w:r>
      <w:r w:rsidR="007340CB">
        <w:rPr>
          <w:rFonts w:ascii="Times New Roman" w:eastAsia="Calibri" w:hAnsi="Times New Roman" w:cs="Times New Roman"/>
          <w:sz w:val="24"/>
          <w:szCs w:val="24"/>
        </w:rPr>
        <w:t>а за</w:t>
      </w:r>
      <w:r w:rsidR="001A3909">
        <w:rPr>
          <w:rFonts w:ascii="Times New Roman" w:eastAsia="Calibri" w:hAnsi="Times New Roman" w:cs="Times New Roman"/>
          <w:sz w:val="24"/>
          <w:szCs w:val="24"/>
        </w:rPr>
        <w:t>штиту животне средине у 202</w:t>
      </w:r>
      <w:r w:rsidR="00695956">
        <w:rPr>
          <w:rFonts w:ascii="Times New Roman" w:eastAsia="Calibri" w:hAnsi="Times New Roman" w:cs="Times New Roman"/>
          <w:sz w:val="24"/>
          <w:szCs w:val="24"/>
          <w:lang w:val="sr-Cyrl-RS"/>
        </w:rPr>
        <w:t>3</w:t>
      </w:r>
      <w:r w:rsidR="00177620" w:rsidRPr="005525BB">
        <w:rPr>
          <w:rFonts w:ascii="Times New Roman" w:eastAsia="Calibri" w:hAnsi="Times New Roman" w:cs="Times New Roman"/>
          <w:sz w:val="24"/>
          <w:szCs w:val="24"/>
        </w:rPr>
        <w:t>.</w:t>
      </w:r>
      <w:proofErr w:type="gramEnd"/>
      <w:r w:rsidR="00177620" w:rsidRPr="005525BB">
        <w:rPr>
          <w:rFonts w:ascii="Times New Roman" w:eastAsia="Calibri" w:hAnsi="Times New Roman" w:cs="Times New Roman"/>
          <w:sz w:val="24"/>
          <w:szCs w:val="24"/>
        </w:rPr>
        <w:t xml:space="preserve"> </w:t>
      </w:r>
      <w:proofErr w:type="gramStart"/>
      <w:r w:rsidR="00177620" w:rsidRPr="005525BB">
        <w:rPr>
          <w:rFonts w:ascii="Times New Roman" w:eastAsia="Calibri" w:hAnsi="Times New Roman" w:cs="Times New Roman"/>
          <w:sz w:val="24"/>
          <w:szCs w:val="24"/>
        </w:rPr>
        <w:t>години</w:t>
      </w:r>
      <w:proofErr w:type="gramEnd"/>
      <w:r w:rsidR="00177620" w:rsidRPr="005525BB">
        <w:rPr>
          <w:rFonts w:ascii="Times New Roman" w:eastAsia="Calibri" w:hAnsi="Times New Roman" w:cs="Times New Roman"/>
          <w:sz w:val="24"/>
          <w:szCs w:val="24"/>
          <w:lang w:val="sr-Cyrl-RS"/>
        </w:rPr>
        <w:t>,</w:t>
      </w:r>
      <w:r w:rsidR="00DB1A4C" w:rsidRPr="005525BB">
        <w:rPr>
          <w:rFonts w:ascii="Times New Roman" w:eastAsia="Calibri" w:hAnsi="Times New Roman" w:cs="Times New Roman"/>
          <w:sz w:val="24"/>
          <w:szCs w:val="24"/>
          <w:lang w:val="sr-Cyrl-RS"/>
        </w:rPr>
        <w:t xml:space="preserve"> </w:t>
      </w:r>
      <w:r w:rsidR="00177620" w:rsidRPr="005525BB">
        <w:rPr>
          <w:rFonts w:ascii="Times New Roman" w:eastAsia="Calibri" w:hAnsi="Times New Roman" w:cs="Times New Roman"/>
          <w:sz w:val="24"/>
          <w:szCs w:val="24"/>
          <w:lang w:val="sr-Cyrl-RS"/>
        </w:rPr>
        <w:t>није давала  иницијативе за измене Закона у области заштите од буке у</w:t>
      </w:r>
      <w:r w:rsidRPr="005525BB">
        <w:rPr>
          <w:rFonts w:ascii="Times New Roman" w:eastAsia="Calibri" w:hAnsi="Times New Roman" w:cs="Times New Roman"/>
          <w:sz w:val="24"/>
          <w:szCs w:val="24"/>
          <w:lang w:val="sr-Cyrl-RS"/>
        </w:rPr>
        <w:t xml:space="preserve"> животној средини </w:t>
      </w:r>
      <w:r w:rsidR="00177620" w:rsidRPr="005525BB">
        <w:rPr>
          <w:rFonts w:ascii="Times New Roman" w:eastAsia="Calibri" w:hAnsi="Times New Roman" w:cs="Times New Roman"/>
          <w:sz w:val="24"/>
          <w:szCs w:val="24"/>
          <w:lang w:val="sr-Cyrl-RS"/>
        </w:rPr>
        <w:t>.</w:t>
      </w:r>
    </w:p>
    <w:tbl>
      <w:tblPr>
        <w:tblW w:w="13212" w:type="dxa"/>
        <w:tblInd w:w="108" w:type="dxa"/>
        <w:tblCellMar>
          <w:left w:w="48" w:type="dxa"/>
        </w:tblCellMar>
        <w:tblLook w:val="0000" w:firstRow="0" w:lastRow="0" w:firstColumn="0" w:lastColumn="0" w:noHBand="0" w:noVBand="0"/>
      </w:tblPr>
      <w:tblGrid>
        <w:gridCol w:w="3287"/>
        <w:gridCol w:w="9925"/>
      </w:tblGrid>
      <w:tr w:rsidR="00912FA5" w:rsidRPr="00912FA5" w14:paraId="3B0B19F1" w14:textId="77777777" w:rsidTr="00912FA5">
        <w:trPr>
          <w:trHeight w:val="274"/>
        </w:trPr>
        <w:tc>
          <w:tcPr>
            <w:tcW w:w="3287" w:type="dxa"/>
            <w:tcBorders>
              <w:top w:val="single" w:sz="4" w:space="0" w:color="00000A"/>
              <w:left w:val="single" w:sz="20" w:space="0" w:color="00000A"/>
              <w:bottom w:val="single" w:sz="4" w:space="0" w:color="00000A"/>
              <w:right w:val="single" w:sz="20" w:space="0" w:color="00000A"/>
            </w:tcBorders>
            <w:shd w:val="clear" w:color="auto" w:fill="FFFFFF"/>
            <w:tcMar>
              <w:left w:w="0" w:type="dxa"/>
            </w:tcMar>
            <w:vAlign w:val="center"/>
          </w:tcPr>
          <w:p w14:paraId="045FAC19" w14:textId="77777777" w:rsidR="00912FA5" w:rsidRPr="00912FA5" w:rsidRDefault="00912FA5" w:rsidP="00912FA5">
            <w:pPr>
              <w:suppressAutoHyphens/>
              <w:spacing w:after="0" w:line="240" w:lineRule="auto"/>
              <w:ind w:right="60"/>
              <w:rPr>
                <w:rFonts w:ascii="Times New Roman" w:eastAsia="Cambria" w:hAnsi="Times New Roman" w:cs="Times New Roman"/>
                <w:color w:val="000000"/>
                <w:sz w:val="24"/>
                <w:szCs w:val="24"/>
              </w:rPr>
            </w:pPr>
            <w:r w:rsidRPr="00912FA5">
              <w:rPr>
                <w:rFonts w:ascii="Times New Roman" w:eastAsia="Cambria" w:hAnsi="Times New Roman" w:cs="Times New Roman"/>
                <w:color w:val="000000"/>
                <w:sz w:val="24"/>
                <w:szCs w:val="24"/>
              </w:rPr>
              <w:lastRenderedPageBreak/>
              <w:t>иницијативама за измене и допуне закона и других прописа;</w:t>
            </w:r>
          </w:p>
        </w:tc>
        <w:tc>
          <w:tcPr>
            <w:tcW w:w="9925" w:type="dxa"/>
            <w:tcBorders>
              <w:top w:val="single" w:sz="4" w:space="0" w:color="00000A"/>
              <w:left w:val="single" w:sz="20" w:space="0" w:color="00000A"/>
              <w:bottom w:val="single" w:sz="4" w:space="0" w:color="00000A"/>
              <w:right w:val="single" w:sz="4" w:space="0" w:color="00000A"/>
            </w:tcBorders>
            <w:shd w:val="clear" w:color="auto" w:fill="FFFFFF"/>
            <w:tcMar>
              <w:left w:w="0" w:type="dxa"/>
            </w:tcMar>
            <w:vAlign w:val="center"/>
          </w:tcPr>
          <w:p w14:paraId="6559E7BD" w14:textId="77777777" w:rsidR="00912FA5" w:rsidRDefault="00912FA5" w:rsidP="00912FA5">
            <w:pPr>
              <w:suppressAutoHyphens/>
              <w:spacing w:after="0" w:line="240" w:lineRule="auto"/>
              <w:ind w:right="60"/>
              <w:jc w:val="both"/>
              <w:rPr>
                <w:rFonts w:ascii="Times New Roman" w:eastAsia="Cambria" w:hAnsi="Times New Roman" w:cs="Times New Roman"/>
                <w:color w:val="000000"/>
                <w:sz w:val="24"/>
                <w:szCs w:val="24"/>
              </w:rPr>
            </w:pPr>
            <w:r w:rsidRPr="00912FA5">
              <w:rPr>
                <w:rFonts w:ascii="Times New Roman" w:eastAsia="Cambria" w:hAnsi="Times New Roman" w:cs="Times New Roman"/>
                <w:color w:val="000000"/>
                <w:sz w:val="24"/>
                <w:szCs w:val="24"/>
              </w:rPr>
              <w:t>Није било званичних  иницијатива за измене Закона и</w:t>
            </w:r>
          </w:p>
          <w:p w14:paraId="451C2164" w14:textId="77777777" w:rsidR="00912FA5" w:rsidRPr="00912FA5" w:rsidRDefault="00912FA5" w:rsidP="00912FA5">
            <w:pPr>
              <w:suppressAutoHyphens/>
              <w:spacing w:after="0" w:line="240" w:lineRule="auto"/>
              <w:ind w:right="60"/>
              <w:jc w:val="both"/>
              <w:rPr>
                <w:rFonts w:ascii="Tahoma" w:eastAsia="SimSun" w:hAnsi="Tahoma" w:cs="Tahoma"/>
                <w:color w:val="000000"/>
                <w:sz w:val="24"/>
                <w:szCs w:val="24"/>
              </w:rPr>
            </w:pPr>
            <w:r w:rsidRPr="00912FA5">
              <w:rPr>
                <w:rFonts w:ascii="Times New Roman" w:eastAsia="Cambria" w:hAnsi="Times New Roman" w:cs="Times New Roman"/>
                <w:color w:val="000000"/>
                <w:sz w:val="24"/>
                <w:szCs w:val="24"/>
              </w:rPr>
              <w:t xml:space="preserve"> </w:t>
            </w:r>
            <w:proofErr w:type="gramStart"/>
            <w:r w:rsidRPr="00912FA5">
              <w:rPr>
                <w:rFonts w:ascii="Times New Roman" w:eastAsia="Cambria" w:hAnsi="Times New Roman" w:cs="Times New Roman"/>
                <w:color w:val="000000"/>
                <w:sz w:val="24"/>
                <w:szCs w:val="24"/>
              </w:rPr>
              <w:t>позаконских</w:t>
            </w:r>
            <w:proofErr w:type="gramEnd"/>
            <w:r w:rsidRPr="00912FA5">
              <w:rPr>
                <w:rFonts w:ascii="Times New Roman" w:eastAsia="Cambria" w:hAnsi="Times New Roman" w:cs="Times New Roman"/>
                <w:color w:val="000000"/>
                <w:sz w:val="24"/>
                <w:szCs w:val="24"/>
              </w:rPr>
              <w:t xml:space="preserve"> аката. </w:t>
            </w:r>
          </w:p>
          <w:p w14:paraId="6339CA19" w14:textId="77777777" w:rsidR="00912FA5" w:rsidRPr="00912FA5" w:rsidRDefault="00912FA5" w:rsidP="00912FA5">
            <w:pPr>
              <w:suppressAutoHyphens/>
              <w:spacing w:after="0" w:line="240" w:lineRule="auto"/>
              <w:ind w:right="60"/>
              <w:jc w:val="both"/>
              <w:rPr>
                <w:rFonts w:ascii="Tahoma" w:eastAsia="SimSun" w:hAnsi="Tahoma" w:cs="Tahoma"/>
                <w:color w:val="000000"/>
                <w:sz w:val="24"/>
                <w:szCs w:val="24"/>
              </w:rPr>
            </w:pPr>
            <w:r w:rsidRPr="00912FA5">
              <w:rPr>
                <w:rFonts w:ascii="Times New Roman" w:eastAsia="Cambria" w:hAnsi="Times New Roman" w:cs="Times New Roman"/>
                <w:color w:val="000000"/>
                <w:sz w:val="24"/>
                <w:szCs w:val="24"/>
              </w:rPr>
              <w:t>Мишљења инспектора нема</w:t>
            </w:r>
          </w:p>
        </w:tc>
      </w:tr>
    </w:tbl>
    <w:p w14:paraId="74A70AE7" w14:textId="77777777" w:rsidR="00912FA5" w:rsidRPr="00177620" w:rsidRDefault="00912FA5" w:rsidP="00177620">
      <w:pPr>
        <w:spacing w:after="200" w:line="276" w:lineRule="auto"/>
        <w:jc w:val="both"/>
        <w:rPr>
          <w:rFonts w:ascii="Arial" w:eastAsia="Calibri" w:hAnsi="Arial" w:cs="Times New Roman"/>
          <w:lang w:val="sr-Cyrl-RS"/>
        </w:rPr>
      </w:pPr>
    </w:p>
    <w:p w14:paraId="475A3628" w14:textId="77777777" w:rsidR="00177620" w:rsidRPr="005525BB" w:rsidRDefault="002644ED" w:rsidP="005525BB">
      <w:pPr>
        <w:keepNext/>
        <w:keepLines/>
        <w:spacing w:before="200" w:after="0" w:line="276" w:lineRule="auto"/>
        <w:ind w:firstLine="720"/>
        <w:outlineLvl w:val="1"/>
        <w:rPr>
          <w:rFonts w:ascii="Times New Roman" w:eastAsia="Times New Roman" w:hAnsi="Times New Roman" w:cs="Times New Roman"/>
          <w:b/>
          <w:bCs/>
          <w:caps/>
          <w:sz w:val="24"/>
          <w:szCs w:val="24"/>
          <w:lang w:val="sr-Cyrl-RS" w:eastAsia="x-none"/>
        </w:rPr>
      </w:pPr>
      <w:bookmarkStart w:id="31" w:name="_Toc2858616"/>
      <w:r w:rsidRPr="005525BB">
        <w:rPr>
          <w:rFonts w:ascii="Times New Roman" w:eastAsia="Times New Roman" w:hAnsi="Times New Roman" w:cs="Times New Roman"/>
          <w:b/>
          <w:bCs/>
          <w:caps/>
          <w:sz w:val="24"/>
          <w:szCs w:val="24"/>
          <w:lang w:val="sr-Cyrl-RS" w:eastAsia="x-none"/>
        </w:rPr>
        <w:t>1</w:t>
      </w:r>
      <w:r w:rsidR="00177620" w:rsidRPr="005525BB">
        <w:rPr>
          <w:rFonts w:ascii="Times New Roman" w:eastAsia="Times New Roman" w:hAnsi="Times New Roman" w:cs="Times New Roman"/>
          <w:b/>
          <w:bCs/>
          <w:caps/>
          <w:sz w:val="24"/>
          <w:szCs w:val="24"/>
          <w:lang w:val="sr-Cyrl-RS" w:eastAsia="x-none"/>
        </w:rPr>
        <w:t>5. Мере и провере предузете у циљу потпуности и ажурности података у информационом систему</w:t>
      </w:r>
      <w:bookmarkEnd w:id="31"/>
    </w:p>
    <w:p w14:paraId="6ADC6848" w14:textId="77777777" w:rsidR="00912FA5" w:rsidRPr="005525BB" w:rsidRDefault="00177620" w:rsidP="005525BB">
      <w:pPr>
        <w:spacing w:after="0" w:line="276" w:lineRule="auto"/>
        <w:ind w:firstLine="720"/>
        <w:jc w:val="both"/>
        <w:rPr>
          <w:rFonts w:ascii="Times New Roman" w:eastAsia="Calibri" w:hAnsi="Times New Roman" w:cs="Times New Roman"/>
          <w:sz w:val="24"/>
          <w:szCs w:val="24"/>
          <w:lang w:val="sr-Cyrl-RS"/>
        </w:rPr>
      </w:pPr>
      <w:r w:rsidRPr="005525BB">
        <w:rPr>
          <w:rFonts w:ascii="Times New Roman" w:eastAsia="Calibri" w:hAnsi="Times New Roman" w:cs="Times New Roman"/>
          <w:sz w:val="24"/>
          <w:szCs w:val="24"/>
          <w:lang w:val="sr-Cyrl-RS"/>
        </w:rPr>
        <w:t>Инспекција за заштиту животне средине не располаже информационим систем .</w:t>
      </w:r>
    </w:p>
    <w:tbl>
      <w:tblPr>
        <w:tblW w:w="13212" w:type="dxa"/>
        <w:tblInd w:w="108" w:type="dxa"/>
        <w:tblCellMar>
          <w:left w:w="48" w:type="dxa"/>
        </w:tblCellMar>
        <w:tblLook w:val="0000" w:firstRow="0" w:lastRow="0" w:firstColumn="0" w:lastColumn="0" w:noHBand="0" w:noVBand="0"/>
      </w:tblPr>
      <w:tblGrid>
        <w:gridCol w:w="6505"/>
        <w:gridCol w:w="6707"/>
      </w:tblGrid>
      <w:tr w:rsidR="00912FA5" w:rsidRPr="00912FA5" w14:paraId="413D9D14" w14:textId="77777777" w:rsidTr="00F70DDA">
        <w:trPr>
          <w:trHeight w:val="274"/>
        </w:trPr>
        <w:tc>
          <w:tcPr>
            <w:tcW w:w="6198" w:type="dxa"/>
            <w:tcBorders>
              <w:top w:val="single" w:sz="4" w:space="0" w:color="00000A"/>
              <w:left w:val="single" w:sz="20" w:space="0" w:color="00000A"/>
              <w:bottom w:val="single" w:sz="4" w:space="0" w:color="00000A"/>
              <w:right w:val="single" w:sz="20" w:space="0" w:color="00000A"/>
            </w:tcBorders>
            <w:shd w:val="clear" w:color="auto" w:fill="FFFFFF"/>
            <w:tcMar>
              <w:left w:w="0" w:type="dxa"/>
            </w:tcMar>
            <w:vAlign w:val="center"/>
          </w:tcPr>
          <w:p w14:paraId="24998480" w14:textId="77777777" w:rsidR="00912FA5" w:rsidRPr="00912FA5" w:rsidRDefault="00912FA5" w:rsidP="00912FA5">
            <w:pPr>
              <w:suppressAutoHyphens/>
              <w:spacing w:after="0" w:line="240" w:lineRule="auto"/>
              <w:ind w:right="60"/>
              <w:rPr>
                <w:rFonts w:ascii="Times New Roman" w:eastAsia="Cambria" w:hAnsi="Times New Roman" w:cs="Times New Roman"/>
                <w:color w:val="000000"/>
                <w:sz w:val="24"/>
                <w:szCs w:val="24"/>
              </w:rPr>
            </w:pPr>
            <w:r w:rsidRPr="00912FA5">
              <w:rPr>
                <w:rFonts w:ascii="Times New Roman" w:eastAsia="Cambria" w:hAnsi="Times New Roman" w:cs="Times New Roman"/>
                <w:color w:val="000000"/>
                <w:sz w:val="24"/>
                <w:szCs w:val="24"/>
              </w:rPr>
              <w:t>мерама и проверама предузетим у циљу потпуности и ажурности података у информационом систему;</w:t>
            </w:r>
          </w:p>
        </w:tc>
        <w:tc>
          <w:tcPr>
            <w:tcW w:w="6391" w:type="dxa"/>
            <w:tcBorders>
              <w:top w:val="single" w:sz="4" w:space="0" w:color="00000A"/>
              <w:left w:val="single" w:sz="20" w:space="0" w:color="00000A"/>
              <w:bottom w:val="single" w:sz="4" w:space="0" w:color="00000A"/>
              <w:right w:val="single" w:sz="4" w:space="0" w:color="00000A"/>
            </w:tcBorders>
            <w:shd w:val="clear" w:color="auto" w:fill="FFFFFF"/>
            <w:tcMar>
              <w:left w:w="0" w:type="dxa"/>
            </w:tcMar>
            <w:vAlign w:val="center"/>
          </w:tcPr>
          <w:p w14:paraId="307CDD2C" w14:textId="77777777" w:rsidR="00912FA5" w:rsidRPr="00912FA5" w:rsidRDefault="00912FA5" w:rsidP="00912FA5">
            <w:pPr>
              <w:suppressAutoHyphens/>
              <w:spacing w:after="0" w:line="240" w:lineRule="auto"/>
              <w:ind w:right="60"/>
              <w:jc w:val="both"/>
              <w:rPr>
                <w:rFonts w:ascii="Tahoma" w:eastAsia="SimSun" w:hAnsi="Tahoma" w:cs="Tahoma"/>
                <w:color w:val="000000"/>
                <w:sz w:val="24"/>
                <w:szCs w:val="24"/>
              </w:rPr>
            </w:pPr>
            <w:r w:rsidRPr="00912FA5">
              <w:rPr>
                <w:rFonts w:ascii="Times New Roman" w:eastAsia="Cambria" w:hAnsi="Times New Roman" w:cs="Times New Roman"/>
                <w:color w:val="000000"/>
                <w:sz w:val="24"/>
                <w:szCs w:val="24"/>
              </w:rPr>
              <w:t xml:space="preserve">Нема електронска писарница </w:t>
            </w:r>
          </w:p>
        </w:tc>
      </w:tr>
    </w:tbl>
    <w:p w14:paraId="73BFD5AA" w14:textId="77777777" w:rsidR="00177620" w:rsidRDefault="00177620" w:rsidP="00177620">
      <w:pPr>
        <w:spacing w:after="0" w:line="276" w:lineRule="auto"/>
        <w:jc w:val="both"/>
        <w:rPr>
          <w:rFonts w:ascii="Arial" w:eastAsia="Calibri" w:hAnsi="Arial" w:cs="Times New Roman"/>
          <w:lang w:val="sr-Cyrl-RS"/>
        </w:rPr>
      </w:pPr>
    </w:p>
    <w:p w14:paraId="2174CCF3" w14:textId="77777777" w:rsidR="005A45CC" w:rsidRDefault="005A45CC" w:rsidP="00177620">
      <w:pPr>
        <w:spacing w:after="0" w:line="276" w:lineRule="auto"/>
        <w:jc w:val="both"/>
        <w:rPr>
          <w:rFonts w:ascii="Arial" w:eastAsia="Calibri" w:hAnsi="Arial" w:cs="Times New Roman"/>
          <w:lang w:val="sr-Cyrl-RS"/>
        </w:rPr>
      </w:pPr>
    </w:p>
    <w:p w14:paraId="18E7593A" w14:textId="77777777" w:rsidR="005A45CC" w:rsidRPr="00177620" w:rsidRDefault="005A45CC" w:rsidP="00177620">
      <w:pPr>
        <w:spacing w:after="0" w:line="276" w:lineRule="auto"/>
        <w:jc w:val="both"/>
        <w:rPr>
          <w:rFonts w:ascii="Arial" w:eastAsia="Calibri" w:hAnsi="Arial" w:cs="Times New Roman"/>
          <w:lang w:val="sr-Cyrl-RS"/>
        </w:rPr>
      </w:pPr>
    </w:p>
    <w:p w14:paraId="7E56BC77" w14:textId="77777777" w:rsidR="00177620" w:rsidRPr="005A45CC" w:rsidRDefault="002644ED" w:rsidP="005A45CC">
      <w:pPr>
        <w:keepNext/>
        <w:keepLines/>
        <w:spacing w:before="200" w:after="0" w:line="276" w:lineRule="auto"/>
        <w:ind w:firstLine="720"/>
        <w:outlineLvl w:val="1"/>
        <w:rPr>
          <w:rFonts w:ascii="Times New Roman" w:eastAsia="Times New Roman" w:hAnsi="Times New Roman" w:cs="Times New Roman"/>
          <w:b/>
          <w:bCs/>
          <w:caps/>
          <w:sz w:val="24"/>
          <w:szCs w:val="24"/>
          <w:lang w:val="sr-Cyrl-RS" w:eastAsia="x-none"/>
        </w:rPr>
      </w:pPr>
      <w:bookmarkStart w:id="32" w:name="_Toc2858617"/>
      <w:r w:rsidRPr="005A45CC">
        <w:rPr>
          <w:rFonts w:ascii="Times New Roman" w:eastAsia="Times New Roman" w:hAnsi="Times New Roman" w:cs="Times New Roman"/>
          <w:b/>
          <w:bCs/>
          <w:caps/>
          <w:sz w:val="24"/>
          <w:szCs w:val="24"/>
          <w:lang w:val="sr-Cyrl-RS" w:eastAsia="x-none"/>
        </w:rPr>
        <w:t>1</w:t>
      </w:r>
      <w:r w:rsidR="00177620" w:rsidRPr="005A45CC">
        <w:rPr>
          <w:rFonts w:ascii="Times New Roman" w:eastAsia="Times New Roman" w:hAnsi="Times New Roman" w:cs="Times New Roman"/>
          <w:b/>
          <w:bCs/>
          <w:caps/>
          <w:sz w:val="24"/>
          <w:szCs w:val="24"/>
          <w:lang w:val="sr-Cyrl-RS" w:eastAsia="x-none"/>
        </w:rPr>
        <w:t>6. Стање у области извршавања поверених послова инспекцијског надзора</w:t>
      </w:r>
      <w:bookmarkEnd w:id="32"/>
    </w:p>
    <w:p w14:paraId="60891C7C" w14:textId="77777777" w:rsidR="00177620" w:rsidRPr="005A45CC" w:rsidRDefault="00177620" w:rsidP="00177620">
      <w:pPr>
        <w:spacing w:after="200" w:line="276" w:lineRule="auto"/>
        <w:rPr>
          <w:rFonts w:ascii="Times New Roman" w:eastAsia="Calibri" w:hAnsi="Times New Roman" w:cs="Times New Roman"/>
          <w:sz w:val="24"/>
          <w:szCs w:val="24"/>
          <w:lang w:val="sr-Cyrl-RS"/>
        </w:rPr>
      </w:pPr>
    </w:p>
    <w:p w14:paraId="0716B99C" w14:textId="77777777" w:rsidR="00177620" w:rsidRPr="005A45CC" w:rsidRDefault="00DB1A4C" w:rsidP="00177620">
      <w:pPr>
        <w:spacing w:after="200" w:line="276" w:lineRule="auto"/>
        <w:jc w:val="both"/>
        <w:rPr>
          <w:rFonts w:ascii="Times New Roman" w:eastAsia="Calibri" w:hAnsi="Times New Roman" w:cs="Times New Roman"/>
          <w:sz w:val="24"/>
          <w:szCs w:val="24"/>
          <w:lang w:val="sr-Cyrl-RS"/>
        </w:rPr>
      </w:pPr>
      <w:r w:rsidRPr="005A45CC">
        <w:rPr>
          <w:rFonts w:ascii="Times New Roman" w:eastAsia="Calibri" w:hAnsi="Times New Roman" w:cs="Times New Roman"/>
          <w:sz w:val="24"/>
          <w:szCs w:val="24"/>
          <w:lang w:val="sr-Cyrl-RS"/>
        </w:rPr>
        <w:t xml:space="preserve">   </w:t>
      </w:r>
      <w:r w:rsidR="005A45CC">
        <w:rPr>
          <w:rFonts w:ascii="Times New Roman" w:eastAsia="Calibri" w:hAnsi="Times New Roman" w:cs="Times New Roman"/>
          <w:sz w:val="24"/>
          <w:szCs w:val="24"/>
          <w:lang w:val="sr-Cyrl-RS"/>
        </w:rPr>
        <w:tab/>
      </w:r>
      <w:r w:rsidRPr="005A45CC">
        <w:rPr>
          <w:rFonts w:ascii="Times New Roman" w:eastAsia="Calibri" w:hAnsi="Times New Roman" w:cs="Times New Roman"/>
          <w:sz w:val="24"/>
          <w:szCs w:val="24"/>
          <w:lang w:val="sr-Cyrl-RS"/>
        </w:rPr>
        <w:t xml:space="preserve">  </w:t>
      </w:r>
      <w:r w:rsidR="00177620" w:rsidRPr="005A45CC">
        <w:rPr>
          <w:rFonts w:ascii="Times New Roman" w:eastAsia="Calibri" w:hAnsi="Times New Roman" w:cs="Times New Roman"/>
          <w:sz w:val="24"/>
          <w:szCs w:val="24"/>
          <w:lang w:val="sr-Cyrl-RS"/>
        </w:rPr>
        <w:t>Законом о инспекцијском надзору, прописана је координација послова инспекцијског надзора из делокруга републичке инспекције поверених jединици локалне самоуправе.</w:t>
      </w:r>
    </w:p>
    <w:p w14:paraId="0DDB531E" w14:textId="77777777" w:rsidR="00912FA5" w:rsidRPr="005A45CC" w:rsidRDefault="006141E8" w:rsidP="00177620">
      <w:pPr>
        <w:spacing w:after="200" w:line="276" w:lineRule="auto"/>
        <w:jc w:val="both"/>
        <w:rPr>
          <w:rFonts w:ascii="Times New Roman" w:eastAsia="Calibri" w:hAnsi="Times New Roman" w:cs="Times New Roman"/>
          <w:sz w:val="24"/>
          <w:szCs w:val="24"/>
          <w:lang w:val="sr-Cyrl-RS"/>
        </w:rPr>
      </w:pPr>
      <w:r w:rsidRPr="005A45CC">
        <w:rPr>
          <w:rFonts w:ascii="Times New Roman" w:eastAsia="Calibri" w:hAnsi="Times New Roman" w:cs="Times New Roman"/>
          <w:sz w:val="24"/>
          <w:szCs w:val="24"/>
          <w:lang w:val="sr-Cyrl-RS"/>
        </w:rPr>
        <w:t xml:space="preserve">     </w:t>
      </w:r>
      <w:r w:rsidR="005A45CC">
        <w:rPr>
          <w:rFonts w:ascii="Times New Roman" w:eastAsia="Calibri" w:hAnsi="Times New Roman" w:cs="Times New Roman"/>
          <w:sz w:val="24"/>
          <w:szCs w:val="24"/>
          <w:lang w:val="sr-Cyrl-RS"/>
        </w:rPr>
        <w:tab/>
      </w:r>
      <w:r w:rsidR="00177620" w:rsidRPr="005A45CC">
        <w:rPr>
          <w:rFonts w:ascii="Times New Roman" w:eastAsia="Calibri" w:hAnsi="Times New Roman" w:cs="Times New Roman"/>
          <w:sz w:val="24"/>
          <w:szCs w:val="24"/>
          <w:lang w:val="sr-Cyrl-RS"/>
        </w:rPr>
        <w:t xml:space="preserve">Заштита животне средине у локалним самоуправама представља комплексан процес који захтева ангажовање обучених кадрова. Имајући у виду број закона којима су поверени послови јединицама локалне самоуправе и недовољне капацитете, пре свега организационе и кадровске, указала се потреба за бољом координацијом </w:t>
      </w:r>
      <w:r w:rsidR="00BA3DC0" w:rsidRPr="005A45CC">
        <w:rPr>
          <w:rFonts w:ascii="Times New Roman" w:eastAsia="Calibri" w:hAnsi="Times New Roman" w:cs="Times New Roman"/>
          <w:sz w:val="24"/>
          <w:szCs w:val="24"/>
          <w:lang w:val="sr-Cyrl-RS"/>
        </w:rPr>
        <w:t xml:space="preserve">послова инспекцијског надзора. </w:t>
      </w:r>
      <w:r w:rsidR="00177620" w:rsidRPr="005A45CC">
        <w:rPr>
          <w:rFonts w:ascii="Times New Roman" w:eastAsia="Calibri" w:hAnsi="Times New Roman" w:cs="Times New Roman"/>
          <w:sz w:val="24"/>
          <w:szCs w:val="24"/>
          <w:lang w:val="sr-Cyrl-RS"/>
        </w:rPr>
        <w:t>У вези са горе наведеним, овом Органу су, приликом сваког обраћања Сектору за надзор и предострожност у животној средини, у вези са решавањем проблема приликом инспекцијских надзора, били увек на располагању, како током инспекцијских надзора, пружања смерница у току израде планских докумената, као и  организовање и одржавање обука за инспекторе за заштиту животне средине јединица локалне самоуправе.</w:t>
      </w:r>
    </w:p>
    <w:p w14:paraId="32105747" w14:textId="77777777" w:rsidR="00177620" w:rsidRPr="005A45CC" w:rsidRDefault="002644ED" w:rsidP="005A45CC">
      <w:pPr>
        <w:keepNext/>
        <w:keepLines/>
        <w:spacing w:before="200" w:after="0" w:line="276" w:lineRule="auto"/>
        <w:ind w:firstLine="720"/>
        <w:outlineLvl w:val="1"/>
        <w:rPr>
          <w:rFonts w:ascii="Times New Roman" w:eastAsia="Times New Roman" w:hAnsi="Times New Roman" w:cs="Times New Roman"/>
          <w:b/>
          <w:bCs/>
          <w:caps/>
          <w:sz w:val="24"/>
          <w:szCs w:val="24"/>
          <w:lang w:val="sr-Cyrl-RS" w:eastAsia="x-none"/>
        </w:rPr>
      </w:pPr>
      <w:bookmarkStart w:id="33" w:name="_Toc2858618"/>
      <w:r w:rsidRPr="005A45CC">
        <w:rPr>
          <w:rFonts w:ascii="Times New Roman" w:eastAsia="Times New Roman" w:hAnsi="Times New Roman" w:cs="Times New Roman"/>
          <w:b/>
          <w:bCs/>
          <w:caps/>
          <w:sz w:val="24"/>
          <w:szCs w:val="24"/>
          <w:lang w:val="sr-Cyrl-RS" w:eastAsia="x-none"/>
        </w:rPr>
        <w:t>1</w:t>
      </w:r>
      <w:r w:rsidR="00177620" w:rsidRPr="005A45CC">
        <w:rPr>
          <w:rFonts w:ascii="Times New Roman" w:eastAsia="Times New Roman" w:hAnsi="Times New Roman" w:cs="Times New Roman"/>
          <w:b/>
          <w:bCs/>
          <w:caps/>
          <w:sz w:val="24"/>
          <w:szCs w:val="24"/>
          <w:lang w:val="sr-Cyrl-RS" w:eastAsia="x-none"/>
        </w:rPr>
        <w:t>7. Исходи поступања правосудних органа</w:t>
      </w:r>
      <w:bookmarkEnd w:id="33"/>
    </w:p>
    <w:p w14:paraId="37F10D2B" w14:textId="449E9B16" w:rsidR="00177620" w:rsidRPr="005A45CC" w:rsidRDefault="001A3909" w:rsidP="005A45CC">
      <w:pPr>
        <w:spacing w:after="200" w:line="276" w:lineRule="auto"/>
        <w:ind w:firstLine="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Током 202</w:t>
      </w:r>
      <w:r w:rsidR="00695956">
        <w:rPr>
          <w:rFonts w:ascii="Times New Roman" w:eastAsia="Calibri" w:hAnsi="Times New Roman" w:cs="Times New Roman"/>
          <w:sz w:val="24"/>
          <w:szCs w:val="24"/>
          <w:lang w:val="sr-Cyrl-RS"/>
        </w:rPr>
        <w:t>3</w:t>
      </w:r>
      <w:r w:rsidR="00B66B67" w:rsidRPr="005A45CC">
        <w:rPr>
          <w:rFonts w:ascii="Times New Roman" w:eastAsia="Calibri" w:hAnsi="Times New Roman" w:cs="Times New Roman"/>
          <w:sz w:val="24"/>
          <w:szCs w:val="24"/>
          <w:lang w:val="sr-Cyrl-RS"/>
        </w:rPr>
        <w:t>.године, инспектор за заштиту животне средине није</w:t>
      </w:r>
      <w:r w:rsidR="00177620" w:rsidRPr="005A45CC">
        <w:rPr>
          <w:rFonts w:ascii="Times New Roman" w:eastAsia="Calibri" w:hAnsi="Times New Roman" w:cs="Times New Roman"/>
          <w:sz w:val="24"/>
          <w:szCs w:val="24"/>
          <w:lang w:val="sr-Cyrl-RS"/>
        </w:rPr>
        <w:t xml:space="preserve"> п</w:t>
      </w:r>
      <w:r w:rsidR="00B66B67" w:rsidRPr="005A45CC">
        <w:rPr>
          <w:rFonts w:ascii="Times New Roman" w:eastAsia="Calibri" w:hAnsi="Times New Roman" w:cs="Times New Roman"/>
          <w:sz w:val="24"/>
          <w:szCs w:val="24"/>
          <w:lang w:val="sr-Cyrl-RS"/>
        </w:rPr>
        <w:t>однео ниједан</w:t>
      </w:r>
      <w:r w:rsidR="00177620" w:rsidRPr="005A45CC">
        <w:rPr>
          <w:rFonts w:ascii="Times New Roman" w:eastAsia="Calibri" w:hAnsi="Times New Roman" w:cs="Times New Roman"/>
          <w:sz w:val="24"/>
          <w:szCs w:val="24"/>
          <w:lang w:val="sr-Cyrl-RS"/>
        </w:rPr>
        <w:t xml:space="preserve"> захтев за покретање прекршајног поступк</w:t>
      </w:r>
      <w:r w:rsidR="00B66B67" w:rsidRPr="005A45CC">
        <w:rPr>
          <w:rFonts w:ascii="Times New Roman" w:eastAsia="Calibri" w:hAnsi="Times New Roman" w:cs="Times New Roman"/>
          <w:sz w:val="24"/>
          <w:szCs w:val="24"/>
          <w:lang w:val="sr-Cyrl-RS"/>
        </w:rPr>
        <w:t xml:space="preserve">а. </w:t>
      </w:r>
    </w:p>
    <w:tbl>
      <w:tblPr>
        <w:tblW w:w="13212" w:type="dxa"/>
        <w:tblInd w:w="108" w:type="dxa"/>
        <w:tblCellMar>
          <w:left w:w="48" w:type="dxa"/>
        </w:tblCellMar>
        <w:tblLook w:val="0000" w:firstRow="0" w:lastRow="0" w:firstColumn="0" w:lastColumn="0" w:noHBand="0" w:noVBand="0"/>
      </w:tblPr>
      <w:tblGrid>
        <w:gridCol w:w="3647"/>
        <w:gridCol w:w="9565"/>
      </w:tblGrid>
      <w:tr w:rsidR="00912FA5" w:rsidRPr="00912FA5" w14:paraId="5B253882" w14:textId="77777777" w:rsidTr="00BA3DC0">
        <w:trPr>
          <w:trHeight w:val="1389"/>
        </w:trPr>
        <w:tc>
          <w:tcPr>
            <w:tcW w:w="3647" w:type="dxa"/>
            <w:tcBorders>
              <w:top w:val="single" w:sz="4" w:space="0" w:color="00000A"/>
              <w:left w:val="single" w:sz="20" w:space="0" w:color="00000A"/>
              <w:bottom w:val="single" w:sz="4" w:space="0" w:color="00000A"/>
              <w:right w:val="single" w:sz="20" w:space="0" w:color="00000A"/>
            </w:tcBorders>
            <w:shd w:val="clear" w:color="auto" w:fill="FFFFFF"/>
            <w:tcMar>
              <w:left w:w="0" w:type="dxa"/>
            </w:tcMar>
            <w:vAlign w:val="center"/>
          </w:tcPr>
          <w:p w14:paraId="35930450" w14:textId="77777777" w:rsidR="00912FA5" w:rsidRPr="00912FA5" w:rsidRDefault="00912FA5" w:rsidP="00912FA5">
            <w:pPr>
              <w:suppressAutoHyphens/>
              <w:spacing w:after="0" w:line="240" w:lineRule="auto"/>
              <w:ind w:right="60"/>
              <w:rPr>
                <w:rFonts w:ascii="Times New Roman" w:eastAsia="Cambria" w:hAnsi="Times New Roman" w:cs="Times New Roman"/>
                <w:color w:val="000000"/>
                <w:sz w:val="24"/>
                <w:szCs w:val="24"/>
              </w:rPr>
            </w:pPr>
            <w:proofErr w:type="gramStart"/>
            <w:r w:rsidRPr="00912FA5">
              <w:rPr>
                <w:rFonts w:ascii="Times New Roman" w:eastAsia="Cambria" w:hAnsi="Times New Roman" w:cs="Times New Roman"/>
                <w:color w:val="000000"/>
                <w:sz w:val="24"/>
                <w:szCs w:val="24"/>
              </w:rPr>
              <w:lastRenderedPageBreak/>
              <w:t>исходима</w:t>
            </w:r>
            <w:proofErr w:type="gramEnd"/>
            <w:r w:rsidRPr="00912FA5">
              <w:rPr>
                <w:rFonts w:ascii="Times New Roman" w:eastAsia="Cambria" w:hAnsi="Times New Roman" w:cs="Times New Roman"/>
                <w:color w:val="000000"/>
                <w:sz w:val="24"/>
                <w:szCs w:val="24"/>
              </w:rPr>
              <w:t xml:space="preserve"> поступања правосудних органа по захтевима за покретање прекршајног поступка, пријавама за привредни преступ и кривичним пријавама које је поднела инспекција.</w:t>
            </w:r>
          </w:p>
        </w:tc>
        <w:tc>
          <w:tcPr>
            <w:tcW w:w="9565" w:type="dxa"/>
            <w:tcBorders>
              <w:top w:val="single" w:sz="4" w:space="0" w:color="00000A"/>
              <w:left w:val="single" w:sz="20" w:space="0" w:color="00000A"/>
              <w:bottom w:val="single" w:sz="4" w:space="0" w:color="00000A"/>
              <w:right w:val="single" w:sz="4" w:space="0" w:color="00000A"/>
            </w:tcBorders>
            <w:shd w:val="clear" w:color="auto" w:fill="FFFFFF"/>
            <w:tcMar>
              <w:left w:w="0" w:type="dxa"/>
            </w:tcMar>
            <w:vAlign w:val="center"/>
          </w:tcPr>
          <w:p w14:paraId="641934CC" w14:textId="77777777" w:rsidR="00912FA5" w:rsidRDefault="00912FA5" w:rsidP="00912FA5">
            <w:pPr>
              <w:suppressAutoHyphens/>
              <w:spacing w:after="0" w:line="240" w:lineRule="auto"/>
              <w:ind w:right="60"/>
              <w:jc w:val="both"/>
              <w:rPr>
                <w:rFonts w:ascii="Times New Roman" w:eastAsia="Cambria" w:hAnsi="Times New Roman" w:cs="Times New Roman"/>
                <w:color w:val="000000"/>
                <w:sz w:val="24"/>
                <w:szCs w:val="24"/>
              </w:rPr>
            </w:pPr>
            <w:r w:rsidRPr="00912FA5">
              <w:rPr>
                <w:rFonts w:ascii="Times New Roman" w:eastAsia="Cambria" w:hAnsi="Times New Roman" w:cs="Times New Roman"/>
                <w:color w:val="000000"/>
                <w:sz w:val="24"/>
                <w:szCs w:val="24"/>
              </w:rPr>
              <w:t xml:space="preserve"> пријава за привредни преступ и поднетих </w:t>
            </w:r>
          </w:p>
          <w:p w14:paraId="360B57BE" w14:textId="77777777" w:rsidR="00912FA5" w:rsidRDefault="00912FA5" w:rsidP="00912FA5">
            <w:pPr>
              <w:suppressAutoHyphens/>
              <w:spacing w:after="0" w:line="240" w:lineRule="auto"/>
              <w:ind w:right="60"/>
              <w:jc w:val="both"/>
              <w:rPr>
                <w:rFonts w:ascii="Times New Roman" w:eastAsia="Cambria" w:hAnsi="Times New Roman" w:cs="Times New Roman"/>
                <w:color w:val="000000"/>
                <w:sz w:val="24"/>
                <w:szCs w:val="24"/>
              </w:rPr>
            </w:pPr>
            <w:r w:rsidRPr="00912FA5">
              <w:rPr>
                <w:rFonts w:ascii="Times New Roman" w:eastAsia="Cambria" w:hAnsi="Times New Roman" w:cs="Times New Roman"/>
                <w:color w:val="000000"/>
                <w:sz w:val="24"/>
                <w:szCs w:val="24"/>
              </w:rPr>
              <w:t>кривичних пријава од стране инспекције у</w:t>
            </w:r>
          </w:p>
          <w:p w14:paraId="6C31E17F" w14:textId="77777777" w:rsidR="00912FA5" w:rsidRPr="00912FA5" w:rsidRDefault="00912FA5" w:rsidP="00912FA5">
            <w:pPr>
              <w:suppressAutoHyphens/>
              <w:spacing w:after="0" w:line="240" w:lineRule="auto"/>
              <w:ind w:right="60"/>
              <w:jc w:val="both"/>
              <w:rPr>
                <w:rFonts w:ascii="Tahoma" w:eastAsia="SimSun" w:hAnsi="Tahoma" w:cs="Tahoma"/>
                <w:color w:val="000000"/>
                <w:sz w:val="24"/>
                <w:szCs w:val="24"/>
              </w:rPr>
            </w:pPr>
            <w:r w:rsidRPr="00912FA5">
              <w:rPr>
                <w:rFonts w:ascii="Times New Roman" w:eastAsia="Cambria" w:hAnsi="Times New Roman" w:cs="Times New Roman"/>
                <w:color w:val="000000"/>
                <w:sz w:val="24"/>
                <w:szCs w:val="24"/>
              </w:rPr>
              <w:t xml:space="preserve"> </w:t>
            </w:r>
            <w:proofErr w:type="gramStart"/>
            <w:r w:rsidRPr="00912FA5">
              <w:rPr>
                <w:rFonts w:ascii="Times New Roman" w:eastAsia="Cambria" w:hAnsi="Times New Roman" w:cs="Times New Roman"/>
                <w:color w:val="000000"/>
                <w:sz w:val="24"/>
                <w:szCs w:val="24"/>
              </w:rPr>
              <w:t>извештајном</w:t>
            </w:r>
            <w:proofErr w:type="gramEnd"/>
            <w:r w:rsidRPr="00912FA5">
              <w:rPr>
                <w:rFonts w:ascii="Times New Roman" w:eastAsia="Cambria" w:hAnsi="Times New Roman" w:cs="Times New Roman"/>
                <w:color w:val="000000"/>
                <w:sz w:val="24"/>
                <w:szCs w:val="24"/>
              </w:rPr>
              <w:t xml:space="preserve"> периоду није било.</w:t>
            </w:r>
          </w:p>
          <w:p w14:paraId="50A4BE4C" w14:textId="77777777" w:rsidR="00912FA5" w:rsidRPr="00912FA5" w:rsidRDefault="00912FA5" w:rsidP="00912FA5">
            <w:pPr>
              <w:suppressAutoHyphens/>
              <w:spacing w:after="0" w:line="240" w:lineRule="auto"/>
              <w:ind w:right="60"/>
              <w:rPr>
                <w:rFonts w:ascii="Times New Roman" w:eastAsia="Cambria" w:hAnsi="Times New Roman" w:cs="Times New Roman"/>
                <w:color w:val="00000A"/>
                <w:sz w:val="24"/>
                <w:szCs w:val="24"/>
              </w:rPr>
            </w:pPr>
          </w:p>
        </w:tc>
      </w:tr>
    </w:tbl>
    <w:p w14:paraId="50E56BCA" w14:textId="77777777" w:rsidR="003D22EB" w:rsidRDefault="003D22EB" w:rsidP="005A45CC">
      <w:pPr>
        <w:keepNext/>
        <w:keepLines/>
        <w:spacing w:before="480" w:after="0" w:line="276" w:lineRule="auto"/>
        <w:ind w:firstLine="720"/>
        <w:outlineLvl w:val="0"/>
        <w:rPr>
          <w:rFonts w:ascii="Times New Roman" w:eastAsia="Times New Roman" w:hAnsi="Times New Roman" w:cs="Times New Roman"/>
          <w:b/>
          <w:bCs/>
          <w:sz w:val="24"/>
          <w:szCs w:val="24"/>
          <w:lang w:val="x-none" w:eastAsia="x-none"/>
        </w:rPr>
      </w:pPr>
      <w:bookmarkStart w:id="34" w:name="_Toc2858620"/>
    </w:p>
    <w:p w14:paraId="1B5F6C86" w14:textId="77777777" w:rsidR="003D22EB" w:rsidRDefault="003D22EB" w:rsidP="005A45CC">
      <w:pPr>
        <w:keepNext/>
        <w:keepLines/>
        <w:spacing w:before="480" w:after="0" w:line="276" w:lineRule="auto"/>
        <w:ind w:firstLine="720"/>
        <w:outlineLvl w:val="0"/>
        <w:rPr>
          <w:rFonts w:ascii="Times New Roman" w:eastAsia="Times New Roman" w:hAnsi="Times New Roman" w:cs="Times New Roman"/>
          <w:b/>
          <w:bCs/>
          <w:sz w:val="24"/>
          <w:szCs w:val="24"/>
          <w:lang w:val="x-none" w:eastAsia="x-none"/>
        </w:rPr>
      </w:pPr>
    </w:p>
    <w:p w14:paraId="5D1EACFB" w14:textId="77777777" w:rsidR="003D22EB" w:rsidRDefault="003D22EB" w:rsidP="005A45CC">
      <w:pPr>
        <w:keepNext/>
        <w:keepLines/>
        <w:spacing w:before="480" w:after="0" w:line="276" w:lineRule="auto"/>
        <w:ind w:firstLine="720"/>
        <w:outlineLvl w:val="0"/>
        <w:rPr>
          <w:rFonts w:ascii="Times New Roman" w:eastAsia="Times New Roman" w:hAnsi="Times New Roman" w:cs="Times New Roman"/>
          <w:b/>
          <w:bCs/>
          <w:sz w:val="24"/>
          <w:szCs w:val="24"/>
          <w:lang w:val="x-none" w:eastAsia="x-none"/>
        </w:rPr>
      </w:pPr>
    </w:p>
    <w:p w14:paraId="10CD56F7" w14:textId="77777777" w:rsidR="003D22EB" w:rsidRDefault="003D22EB" w:rsidP="005A45CC">
      <w:pPr>
        <w:keepNext/>
        <w:keepLines/>
        <w:spacing w:before="480" w:after="0" w:line="276" w:lineRule="auto"/>
        <w:ind w:firstLine="720"/>
        <w:outlineLvl w:val="0"/>
        <w:rPr>
          <w:rFonts w:ascii="Times New Roman" w:eastAsia="Times New Roman" w:hAnsi="Times New Roman" w:cs="Times New Roman"/>
          <w:b/>
          <w:bCs/>
          <w:sz w:val="24"/>
          <w:szCs w:val="24"/>
          <w:lang w:val="x-none" w:eastAsia="x-none"/>
        </w:rPr>
      </w:pPr>
    </w:p>
    <w:p w14:paraId="5388A6F5" w14:textId="77777777" w:rsidR="003D22EB" w:rsidRDefault="003D22EB" w:rsidP="005A45CC">
      <w:pPr>
        <w:keepNext/>
        <w:keepLines/>
        <w:spacing w:before="480" w:after="0" w:line="276" w:lineRule="auto"/>
        <w:ind w:firstLine="720"/>
        <w:outlineLvl w:val="0"/>
        <w:rPr>
          <w:rFonts w:ascii="Times New Roman" w:eastAsia="Times New Roman" w:hAnsi="Times New Roman" w:cs="Times New Roman"/>
          <w:b/>
          <w:bCs/>
          <w:sz w:val="24"/>
          <w:szCs w:val="24"/>
          <w:lang w:val="x-none" w:eastAsia="x-none"/>
        </w:rPr>
      </w:pPr>
    </w:p>
    <w:p w14:paraId="29F99B0F" w14:textId="77777777" w:rsidR="003D22EB" w:rsidRDefault="003D22EB" w:rsidP="005A45CC">
      <w:pPr>
        <w:keepNext/>
        <w:keepLines/>
        <w:spacing w:before="480" w:after="0" w:line="276" w:lineRule="auto"/>
        <w:ind w:firstLine="720"/>
        <w:outlineLvl w:val="0"/>
        <w:rPr>
          <w:rFonts w:ascii="Times New Roman" w:eastAsia="Times New Roman" w:hAnsi="Times New Roman" w:cs="Times New Roman"/>
          <w:b/>
          <w:bCs/>
          <w:sz w:val="24"/>
          <w:szCs w:val="24"/>
          <w:lang w:val="x-none" w:eastAsia="x-none"/>
        </w:rPr>
      </w:pPr>
    </w:p>
    <w:p w14:paraId="095B6E1E" w14:textId="77777777" w:rsidR="003D22EB" w:rsidRDefault="003D22EB" w:rsidP="005A45CC">
      <w:pPr>
        <w:keepNext/>
        <w:keepLines/>
        <w:spacing w:before="480" w:after="0" w:line="276" w:lineRule="auto"/>
        <w:ind w:firstLine="720"/>
        <w:outlineLvl w:val="0"/>
        <w:rPr>
          <w:rFonts w:ascii="Times New Roman" w:eastAsia="Times New Roman" w:hAnsi="Times New Roman" w:cs="Times New Roman"/>
          <w:b/>
          <w:bCs/>
          <w:sz w:val="24"/>
          <w:szCs w:val="24"/>
          <w:lang w:val="x-none" w:eastAsia="x-none"/>
        </w:rPr>
      </w:pPr>
    </w:p>
    <w:p w14:paraId="0C980A15" w14:textId="77777777" w:rsidR="003D22EB" w:rsidRDefault="003D22EB" w:rsidP="005A45CC">
      <w:pPr>
        <w:keepNext/>
        <w:keepLines/>
        <w:spacing w:before="480" w:after="0" w:line="276" w:lineRule="auto"/>
        <w:ind w:firstLine="720"/>
        <w:outlineLvl w:val="0"/>
        <w:rPr>
          <w:rFonts w:ascii="Times New Roman" w:eastAsia="Times New Roman" w:hAnsi="Times New Roman" w:cs="Times New Roman"/>
          <w:b/>
          <w:bCs/>
          <w:sz w:val="24"/>
          <w:szCs w:val="24"/>
          <w:lang w:val="x-none" w:eastAsia="x-none"/>
        </w:rPr>
      </w:pPr>
    </w:p>
    <w:p w14:paraId="6400FE83" w14:textId="77777777" w:rsidR="003D22EB" w:rsidRDefault="003D22EB" w:rsidP="005A45CC">
      <w:pPr>
        <w:keepNext/>
        <w:keepLines/>
        <w:spacing w:before="480" w:after="0" w:line="276" w:lineRule="auto"/>
        <w:ind w:firstLine="720"/>
        <w:outlineLvl w:val="0"/>
        <w:rPr>
          <w:rFonts w:ascii="Times New Roman" w:eastAsia="Times New Roman" w:hAnsi="Times New Roman" w:cs="Times New Roman"/>
          <w:b/>
          <w:bCs/>
          <w:sz w:val="24"/>
          <w:szCs w:val="24"/>
          <w:lang w:val="x-none" w:eastAsia="x-none"/>
        </w:rPr>
      </w:pPr>
    </w:p>
    <w:p w14:paraId="0CB29108" w14:textId="77777777" w:rsidR="003D22EB" w:rsidRDefault="003D22EB" w:rsidP="005A45CC">
      <w:pPr>
        <w:keepNext/>
        <w:keepLines/>
        <w:spacing w:before="480" w:after="0" w:line="276" w:lineRule="auto"/>
        <w:ind w:firstLine="720"/>
        <w:outlineLvl w:val="0"/>
        <w:rPr>
          <w:rFonts w:ascii="Times New Roman" w:eastAsia="Times New Roman" w:hAnsi="Times New Roman" w:cs="Times New Roman"/>
          <w:b/>
          <w:bCs/>
          <w:sz w:val="24"/>
          <w:szCs w:val="24"/>
          <w:lang w:val="x-none" w:eastAsia="x-none"/>
        </w:rPr>
      </w:pPr>
    </w:p>
    <w:p w14:paraId="79EEFAE5" w14:textId="77777777" w:rsidR="003D22EB" w:rsidRDefault="003D22EB" w:rsidP="005A45CC">
      <w:pPr>
        <w:keepNext/>
        <w:keepLines/>
        <w:spacing w:before="480" w:after="0" w:line="276" w:lineRule="auto"/>
        <w:ind w:firstLine="720"/>
        <w:outlineLvl w:val="0"/>
        <w:rPr>
          <w:rFonts w:ascii="Times New Roman" w:eastAsia="Times New Roman" w:hAnsi="Times New Roman" w:cs="Times New Roman"/>
          <w:b/>
          <w:bCs/>
          <w:sz w:val="24"/>
          <w:szCs w:val="24"/>
          <w:lang w:val="x-none" w:eastAsia="x-none"/>
        </w:rPr>
      </w:pPr>
    </w:p>
    <w:p w14:paraId="2F678F64" w14:textId="77777777" w:rsidR="003D22EB" w:rsidRDefault="003D22EB" w:rsidP="005A45CC">
      <w:pPr>
        <w:keepNext/>
        <w:keepLines/>
        <w:spacing w:before="480" w:after="0" w:line="276" w:lineRule="auto"/>
        <w:ind w:firstLine="720"/>
        <w:outlineLvl w:val="0"/>
        <w:rPr>
          <w:rFonts w:ascii="Times New Roman" w:eastAsia="Times New Roman" w:hAnsi="Times New Roman" w:cs="Times New Roman"/>
          <w:b/>
          <w:bCs/>
          <w:sz w:val="24"/>
          <w:szCs w:val="24"/>
          <w:lang w:val="x-none" w:eastAsia="x-none"/>
        </w:rPr>
      </w:pPr>
    </w:p>
    <w:p w14:paraId="3DF5B755" w14:textId="601C0E90" w:rsidR="00177620" w:rsidRPr="005A45CC" w:rsidRDefault="00177620" w:rsidP="005A45CC">
      <w:pPr>
        <w:keepNext/>
        <w:keepLines/>
        <w:spacing w:before="480" w:after="0" w:line="276" w:lineRule="auto"/>
        <w:ind w:firstLine="720"/>
        <w:outlineLvl w:val="0"/>
        <w:rPr>
          <w:rFonts w:ascii="Times New Roman" w:eastAsia="Times New Roman" w:hAnsi="Times New Roman" w:cs="Times New Roman"/>
          <w:b/>
          <w:bCs/>
          <w:sz w:val="24"/>
          <w:szCs w:val="24"/>
          <w:lang w:val="x-none" w:eastAsia="x-none"/>
        </w:rPr>
      </w:pPr>
      <w:r w:rsidRPr="005A45CC">
        <w:rPr>
          <w:rFonts w:ascii="Times New Roman" w:eastAsia="Times New Roman" w:hAnsi="Times New Roman" w:cs="Times New Roman"/>
          <w:b/>
          <w:bCs/>
          <w:sz w:val="24"/>
          <w:szCs w:val="24"/>
          <w:lang w:val="x-none" w:eastAsia="x-none"/>
        </w:rPr>
        <w:lastRenderedPageBreak/>
        <w:t>ЗБИРНИ ПОДАЦИ О РАДУ</w:t>
      </w:r>
      <w:bookmarkEnd w:id="34"/>
    </w:p>
    <w:p w14:paraId="16870522" w14:textId="77777777" w:rsidR="00177620" w:rsidRPr="005A45CC" w:rsidRDefault="00177620" w:rsidP="00177620">
      <w:pPr>
        <w:spacing w:after="200" w:line="276" w:lineRule="auto"/>
        <w:jc w:val="both"/>
        <w:rPr>
          <w:rFonts w:ascii="Times New Roman" w:eastAsia="Calibri" w:hAnsi="Times New Roman" w:cs="Times New Roman"/>
          <w:sz w:val="24"/>
          <w:szCs w:val="24"/>
        </w:rPr>
      </w:pPr>
    </w:p>
    <w:p w14:paraId="54DCA73E" w14:textId="06C9FDB8" w:rsidR="00177620" w:rsidRPr="005A45CC" w:rsidRDefault="00177620" w:rsidP="005A45CC">
      <w:pPr>
        <w:spacing w:after="200" w:line="276" w:lineRule="auto"/>
        <w:ind w:firstLine="720"/>
        <w:jc w:val="both"/>
        <w:rPr>
          <w:rFonts w:ascii="Times New Roman" w:eastAsia="Calibri" w:hAnsi="Times New Roman" w:cs="Times New Roman"/>
          <w:sz w:val="24"/>
          <w:szCs w:val="24"/>
        </w:rPr>
      </w:pPr>
      <w:proofErr w:type="gramStart"/>
      <w:r w:rsidRPr="005A45CC">
        <w:rPr>
          <w:rFonts w:ascii="Times New Roman" w:eastAsia="Calibri" w:hAnsi="Times New Roman" w:cs="Times New Roman"/>
          <w:sz w:val="24"/>
          <w:szCs w:val="24"/>
        </w:rPr>
        <w:t>Инспекција з</w:t>
      </w:r>
      <w:r w:rsidR="007340CB">
        <w:rPr>
          <w:rFonts w:ascii="Times New Roman" w:eastAsia="Calibri" w:hAnsi="Times New Roman" w:cs="Times New Roman"/>
          <w:sz w:val="24"/>
          <w:szCs w:val="24"/>
        </w:rPr>
        <w:t>а зашт</w:t>
      </w:r>
      <w:r w:rsidR="001A3909">
        <w:rPr>
          <w:rFonts w:ascii="Times New Roman" w:eastAsia="Calibri" w:hAnsi="Times New Roman" w:cs="Times New Roman"/>
          <w:sz w:val="24"/>
          <w:szCs w:val="24"/>
        </w:rPr>
        <w:t>иту животне средине у 202</w:t>
      </w:r>
      <w:r w:rsidR="00695956">
        <w:rPr>
          <w:rFonts w:ascii="Times New Roman" w:eastAsia="Calibri" w:hAnsi="Times New Roman" w:cs="Times New Roman"/>
          <w:sz w:val="24"/>
          <w:szCs w:val="24"/>
          <w:lang w:val="sr-Cyrl-RS"/>
        </w:rPr>
        <w:t>3</w:t>
      </w:r>
      <w:r w:rsidRPr="005A45CC">
        <w:rPr>
          <w:rFonts w:ascii="Times New Roman" w:eastAsia="Calibri" w:hAnsi="Times New Roman" w:cs="Times New Roman"/>
          <w:sz w:val="24"/>
          <w:szCs w:val="24"/>
        </w:rPr>
        <w:t>.</w:t>
      </w:r>
      <w:proofErr w:type="gramEnd"/>
      <w:r w:rsidRPr="005A45CC">
        <w:rPr>
          <w:rFonts w:ascii="Times New Roman" w:eastAsia="Calibri" w:hAnsi="Times New Roman" w:cs="Times New Roman"/>
          <w:sz w:val="24"/>
          <w:szCs w:val="24"/>
        </w:rPr>
        <w:t xml:space="preserve"> </w:t>
      </w:r>
      <w:proofErr w:type="gramStart"/>
      <w:r w:rsidRPr="005A45CC">
        <w:rPr>
          <w:rFonts w:ascii="Times New Roman" w:eastAsia="Calibri" w:hAnsi="Times New Roman" w:cs="Times New Roman"/>
          <w:sz w:val="24"/>
          <w:szCs w:val="24"/>
        </w:rPr>
        <w:t>години</w:t>
      </w:r>
      <w:proofErr w:type="gramEnd"/>
      <w:r w:rsidRPr="005A45CC">
        <w:rPr>
          <w:rFonts w:ascii="Times New Roman" w:eastAsia="Calibri" w:hAnsi="Times New Roman" w:cs="Times New Roman"/>
          <w:sz w:val="24"/>
          <w:szCs w:val="24"/>
        </w:rPr>
        <w:t xml:space="preserve"> остварила је следеће збирне резултате на основу поступања свијих инспектора за заштиту животне средине: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659"/>
        <w:gridCol w:w="1118"/>
        <w:gridCol w:w="1349"/>
        <w:gridCol w:w="1063"/>
        <w:gridCol w:w="1199"/>
        <w:gridCol w:w="1224"/>
        <w:gridCol w:w="1153"/>
        <w:gridCol w:w="1278"/>
        <w:gridCol w:w="1277"/>
        <w:gridCol w:w="1052"/>
      </w:tblGrid>
      <w:tr w:rsidR="007D13E4" w:rsidRPr="00177620" w14:paraId="7C37DABF" w14:textId="77777777" w:rsidTr="00DE3CEA">
        <w:trPr>
          <w:trHeight w:val="692"/>
        </w:trPr>
        <w:tc>
          <w:tcPr>
            <w:tcW w:w="2689" w:type="dxa"/>
            <w:gridSpan w:val="2"/>
            <w:vMerge w:val="restart"/>
            <w:tcBorders>
              <w:top w:val="single" w:sz="12" w:space="0" w:color="auto"/>
              <w:left w:val="single" w:sz="12" w:space="0" w:color="auto"/>
              <w:bottom w:val="single" w:sz="12" w:space="0" w:color="auto"/>
              <w:right w:val="single" w:sz="12" w:space="0" w:color="auto"/>
            </w:tcBorders>
            <w:shd w:val="clear" w:color="auto" w:fill="F2F2F2"/>
            <w:vAlign w:val="center"/>
            <w:hideMark/>
          </w:tcPr>
          <w:p w14:paraId="71D8F3EB" w14:textId="7642013C" w:rsidR="007D13E4" w:rsidRPr="00177620" w:rsidRDefault="007D13E4" w:rsidP="00DE3CEA">
            <w:pPr>
              <w:spacing w:after="0" w:line="240" w:lineRule="auto"/>
              <w:rPr>
                <w:rFonts w:ascii="Times New Roman" w:eastAsia="Calibri" w:hAnsi="Times New Roman" w:cs="Times New Roman"/>
                <w:b/>
                <w:lang w:val="sr-Cyrl-RS"/>
              </w:rPr>
            </w:pPr>
            <w:r>
              <w:rPr>
                <w:rFonts w:ascii="Times New Roman" w:eastAsia="Calibri" w:hAnsi="Times New Roman" w:cs="Times New Roman"/>
                <w:b/>
                <w:lang w:val="sr-Cyrl-RS"/>
              </w:rPr>
              <w:t>ИЗВЕШТАЈ ЗА 202</w:t>
            </w:r>
            <w:r w:rsidR="00695956">
              <w:rPr>
                <w:rFonts w:ascii="Times New Roman" w:eastAsia="Calibri" w:hAnsi="Times New Roman" w:cs="Times New Roman"/>
                <w:b/>
                <w:lang w:val="sr-Cyrl-RS"/>
              </w:rPr>
              <w:t>3</w:t>
            </w:r>
            <w:r w:rsidRPr="00177620">
              <w:rPr>
                <w:rFonts w:ascii="Times New Roman" w:eastAsia="Calibri" w:hAnsi="Times New Roman" w:cs="Times New Roman"/>
                <w:b/>
                <w:lang w:val="sr-Cyrl-RS"/>
              </w:rPr>
              <w:t>.</w:t>
            </w:r>
          </w:p>
          <w:p w14:paraId="2B12688C" w14:textId="77777777" w:rsidR="007D13E4" w:rsidRPr="00177620" w:rsidRDefault="007D13E4" w:rsidP="00DE3CEA">
            <w:pPr>
              <w:spacing w:after="120" w:line="240" w:lineRule="auto"/>
              <w:rPr>
                <w:rFonts w:ascii="Times New Roman" w:eastAsia="Calibri" w:hAnsi="Times New Roman" w:cs="Times New Roman"/>
                <w:b/>
                <w:lang w:val="sr-Cyrl-RS"/>
              </w:rPr>
            </w:pPr>
            <w:r w:rsidRPr="00177620">
              <w:rPr>
                <w:rFonts w:ascii="Times New Roman" w:eastAsia="Calibri" w:hAnsi="Times New Roman" w:cs="Times New Roman"/>
                <w:b/>
                <w:lang w:val="sr-Cyrl-RS"/>
              </w:rPr>
              <w:t xml:space="preserve">ГОДИНУ, </w:t>
            </w:r>
          </w:p>
          <w:p w14:paraId="7C41852B" w14:textId="77777777" w:rsidR="007D13E4" w:rsidRPr="00177620" w:rsidRDefault="007D13E4" w:rsidP="00DE3CEA">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сагласно чл. 44. Закона о инспекцијском надзору („Сл. гл. РС“ бр. 36/15</w:t>
            </w:r>
            <w:r>
              <w:rPr>
                <w:rFonts w:ascii="Times New Roman" w:eastAsia="Calibri" w:hAnsi="Times New Roman" w:cs="Times New Roman"/>
                <w:lang w:val="sr-Cyrl-RS"/>
              </w:rPr>
              <w:t>, 44/18 и 95/18</w:t>
            </w:r>
            <w:r w:rsidRPr="00177620">
              <w:rPr>
                <w:rFonts w:ascii="Times New Roman" w:eastAsia="Calibri" w:hAnsi="Times New Roman" w:cs="Times New Roman"/>
                <w:lang w:val="sr-Cyrl-RS"/>
              </w:rPr>
              <w:t>)</w:t>
            </w:r>
          </w:p>
        </w:tc>
        <w:tc>
          <w:tcPr>
            <w:tcW w:w="11736" w:type="dxa"/>
            <w:gridSpan w:val="9"/>
            <w:tcBorders>
              <w:top w:val="single" w:sz="12" w:space="0" w:color="auto"/>
              <w:left w:val="single" w:sz="12" w:space="0" w:color="auto"/>
              <w:bottom w:val="single" w:sz="4" w:space="0" w:color="auto"/>
              <w:right w:val="single" w:sz="12" w:space="0" w:color="auto"/>
            </w:tcBorders>
            <w:shd w:val="clear" w:color="auto" w:fill="B8CCE4"/>
            <w:vAlign w:val="center"/>
            <w:hideMark/>
          </w:tcPr>
          <w:p w14:paraId="789EB94E" w14:textId="77777777" w:rsidR="007D13E4" w:rsidRPr="00722A6C" w:rsidRDefault="007D13E4" w:rsidP="00DE3CEA">
            <w:pPr>
              <w:spacing w:after="0" w:line="240" w:lineRule="auto"/>
              <w:rPr>
                <w:rFonts w:ascii="Times New Roman" w:eastAsia="Calibri" w:hAnsi="Times New Roman" w:cs="Times New Roman"/>
                <w:b/>
                <w:lang w:val="sr-Cyrl-RS"/>
              </w:rPr>
            </w:pPr>
            <w:r w:rsidRPr="00177620">
              <w:rPr>
                <w:rFonts w:ascii="Times New Roman" w:eastAsia="Calibri" w:hAnsi="Times New Roman" w:cs="Times New Roman"/>
                <w:b/>
                <w:lang w:val="sr-Cyrl-RS"/>
              </w:rPr>
              <w:t>НАЗИВ</w:t>
            </w:r>
            <w:r>
              <w:rPr>
                <w:rFonts w:ascii="Times New Roman" w:eastAsia="Calibri" w:hAnsi="Times New Roman" w:cs="Times New Roman"/>
                <w:b/>
                <w:lang w:val="sr-Latn-RS"/>
              </w:rPr>
              <w:t>:</w:t>
            </w:r>
            <w:r w:rsidRPr="00177620">
              <w:rPr>
                <w:rFonts w:ascii="Times New Roman" w:eastAsia="Calibri" w:hAnsi="Times New Roman" w:cs="Times New Roman"/>
                <w:b/>
                <w:lang w:val="sr-Cyrl-RS"/>
              </w:rPr>
              <w:t xml:space="preserve"> ИНСПЕКЦИЈ</w:t>
            </w:r>
            <w:r>
              <w:rPr>
                <w:rFonts w:ascii="Times New Roman" w:eastAsia="Calibri" w:hAnsi="Times New Roman" w:cs="Times New Roman"/>
                <w:b/>
                <w:lang w:val="sr-Latn-RS"/>
              </w:rPr>
              <w:t xml:space="preserve">A </w:t>
            </w:r>
            <w:r>
              <w:rPr>
                <w:rFonts w:ascii="Times New Roman" w:eastAsia="Calibri" w:hAnsi="Times New Roman" w:cs="Times New Roman"/>
                <w:b/>
                <w:lang w:val="sr-Cyrl-RS"/>
              </w:rPr>
              <w:t>З</w:t>
            </w:r>
            <w:r w:rsidRPr="00177620">
              <w:rPr>
                <w:rFonts w:ascii="Times New Roman" w:eastAsia="Calibri" w:hAnsi="Times New Roman" w:cs="Times New Roman"/>
                <w:b/>
                <w:lang w:val="sr-Cyrl-RS"/>
              </w:rPr>
              <w:t xml:space="preserve">ЖС </w:t>
            </w:r>
            <w:r>
              <w:rPr>
                <w:rFonts w:ascii="Times New Roman" w:eastAsia="Calibri" w:hAnsi="Times New Roman" w:cs="Times New Roman"/>
                <w:b/>
                <w:lang w:val="sr-Cyrl-RS"/>
              </w:rPr>
              <w:t>ГУ града Прокупља</w:t>
            </w:r>
          </w:p>
        </w:tc>
      </w:tr>
      <w:tr w:rsidR="007D13E4" w:rsidRPr="00177620" w14:paraId="2AB2B3DC" w14:textId="77777777" w:rsidTr="00DE3CEA">
        <w:trPr>
          <w:trHeight w:val="340"/>
        </w:trPr>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14:paraId="05CFC382" w14:textId="77777777" w:rsidR="007D13E4" w:rsidRPr="00177620" w:rsidRDefault="007D13E4" w:rsidP="00DE3CEA">
            <w:pPr>
              <w:spacing w:after="0" w:line="240" w:lineRule="auto"/>
              <w:rPr>
                <w:rFonts w:ascii="Times New Roman" w:eastAsia="Calibri" w:hAnsi="Times New Roman" w:cs="Times New Roman"/>
                <w:lang w:val="sr-Cyrl-RS"/>
              </w:rPr>
            </w:pPr>
          </w:p>
        </w:tc>
        <w:tc>
          <w:tcPr>
            <w:tcW w:w="11736" w:type="dxa"/>
            <w:gridSpan w:val="9"/>
            <w:tcBorders>
              <w:top w:val="single" w:sz="4" w:space="0" w:color="auto"/>
              <w:left w:val="single" w:sz="12" w:space="0" w:color="auto"/>
              <w:bottom w:val="single" w:sz="4" w:space="0" w:color="auto"/>
              <w:right w:val="single" w:sz="12" w:space="0" w:color="auto"/>
            </w:tcBorders>
            <w:shd w:val="clear" w:color="auto" w:fill="BFBFBF"/>
            <w:vAlign w:val="center"/>
            <w:hideMark/>
          </w:tcPr>
          <w:p w14:paraId="0E8BF7EB" w14:textId="77777777" w:rsidR="007D13E4" w:rsidRPr="00177620" w:rsidRDefault="007D13E4" w:rsidP="00DE3CEA">
            <w:pPr>
              <w:spacing w:after="0" w:line="240" w:lineRule="auto"/>
              <w:jc w:val="center"/>
              <w:rPr>
                <w:rFonts w:ascii="Times New Roman" w:eastAsia="Calibri" w:hAnsi="Times New Roman" w:cs="Times New Roman"/>
                <w:b/>
                <w:sz w:val="24"/>
                <w:szCs w:val="24"/>
                <w:lang w:val="sr-Cyrl-RS"/>
              </w:rPr>
            </w:pPr>
            <w:r w:rsidRPr="00177620">
              <w:rPr>
                <w:rFonts w:ascii="Times New Roman" w:eastAsia="Calibri" w:hAnsi="Times New Roman" w:cs="Times New Roman"/>
                <w:b/>
                <w:sz w:val="24"/>
                <w:szCs w:val="24"/>
                <w:lang w:val="sr-Cyrl-RS"/>
              </w:rPr>
              <w:t>ОБЛАСТ ИНСПЕКЦИЈСКОГ НАДЗОРА</w:t>
            </w:r>
          </w:p>
        </w:tc>
      </w:tr>
      <w:tr w:rsidR="007D13E4" w:rsidRPr="00177620" w14:paraId="518C3723" w14:textId="77777777" w:rsidTr="00DE3CEA">
        <w:trPr>
          <w:trHeight w:val="497"/>
        </w:trPr>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14:paraId="24AACF52" w14:textId="77777777" w:rsidR="007D13E4" w:rsidRPr="00177620" w:rsidRDefault="007D13E4" w:rsidP="00DE3CEA">
            <w:pPr>
              <w:spacing w:after="0" w:line="240" w:lineRule="auto"/>
              <w:rPr>
                <w:rFonts w:ascii="Times New Roman" w:eastAsia="Calibri" w:hAnsi="Times New Roman" w:cs="Times New Roman"/>
                <w:lang w:val="sr-Cyrl-RS"/>
              </w:rPr>
            </w:pPr>
          </w:p>
        </w:tc>
        <w:tc>
          <w:tcPr>
            <w:tcW w:w="1304" w:type="dxa"/>
            <w:tcBorders>
              <w:top w:val="single" w:sz="4" w:space="0" w:color="auto"/>
              <w:left w:val="single" w:sz="12" w:space="0" w:color="auto"/>
              <w:bottom w:val="single" w:sz="12" w:space="0" w:color="auto"/>
              <w:right w:val="single" w:sz="4" w:space="0" w:color="auto"/>
            </w:tcBorders>
            <w:shd w:val="clear" w:color="auto" w:fill="D9D9D9"/>
            <w:vAlign w:val="center"/>
            <w:hideMark/>
          </w:tcPr>
          <w:p w14:paraId="47E052CE" w14:textId="77777777" w:rsidR="007D13E4" w:rsidRPr="00177620" w:rsidRDefault="007D13E4" w:rsidP="00DE3CEA">
            <w:pPr>
              <w:spacing w:after="0" w:line="240" w:lineRule="auto"/>
              <w:jc w:val="center"/>
              <w:rPr>
                <w:rFonts w:ascii="Times New Roman" w:eastAsia="Calibri" w:hAnsi="Times New Roman" w:cs="Times New Roman"/>
                <w:b/>
                <w:sz w:val="20"/>
                <w:szCs w:val="20"/>
                <w:lang w:val="sr-Cyrl-RS"/>
              </w:rPr>
            </w:pPr>
            <w:r w:rsidRPr="00177620">
              <w:rPr>
                <w:rFonts w:ascii="Times New Roman" w:eastAsia="Calibri" w:hAnsi="Times New Roman" w:cs="Times New Roman"/>
                <w:b/>
                <w:sz w:val="20"/>
                <w:szCs w:val="20"/>
                <w:lang w:val="sr-Cyrl-RS"/>
              </w:rPr>
              <w:t>ЗЖС</w:t>
            </w:r>
          </w:p>
        </w:tc>
        <w:tc>
          <w:tcPr>
            <w:tcW w:w="1389" w:type="dxa"/>
            <w:tcBorders>
              <w:top w:val="single" w:sz="4" w:space="0" w:color="auto"/>
              <w:left w:val="single" w:sz="4" w:space="0" w:color="auto"/>
              <w:bottom w:val="single" w:sz="12" w:space="0" w:color="auto"/>
              <w:right w:val="single" w:sz="4" w:space="0" w:color="auto"/>
            </w:tcBorders>
            <w:shd w:val="clear" w:color="auto" w:fill="D9D9D9"/>
            <w:vAlign w:val="center"/>
            <w:hideMark/>
          </w:tcPr>
          <w:p w14:paraId="03D596C2" w14:textId="77777777" w:rsidR="007D13E4" w:rsidRPr="00177620" w:rsidRDefault="007D13E4" w:rsidP="00DE3CEA">
            <w:pPr>
              <w:spacing w:after="0" w:line="240" w:lineRule="auto"/>
              <w:jc w:val="center"/>
              <w:rPr>
                <w:rFonts w:ascii="Times New Roman" w:eastAsia="Calibri" w:hAnsi="Times New Roman" w:cs="Times New Roman"/>
                <w:b/>
                <w:sz w:val="20"/>
                <w:szCs w:val="20"/>
                <w:lang w:val="sr-Cyrl-RS"/>
              </w:rPr>
            </w:pPr>
            <w:r w:rsidRPr="00177620">
              <w:rPr>
                <w:rFonts w:ascii="Times New Roman" w:eastAsia="Calibri" w:hAnsi="Times New Roman" w:cs="Times New Roman"/>
                <w:b/>
                <w:sz w:val="20"/>
                <w:szCs w:val="20"/>
                <w:lang w:val="sr-Cyrl-RS"/>
              </w:rPr>
              <w:t>СТУДИЈА О ПРОЦЕНИ УТИЦАЈА</w:t>
            </w:r>
          </w:p>
        </w:tc>
        <w:tc>
          <w:tcPr>
            <w:tcW w:w="1219" w:type="dxa"/>
            <w:tcBorders>
              <w:top w:val="single" w:sz="4" w:space="0" w:color="auto"/>
              <w:left w:val="single" w:sz="4" w:space="0" w:color="auto"/>
              <w:bottom w:val="single" w:sz="12" w:space="0" w:color="auto"/>
              <w:right w:val="single" w:sz="4" w:space="0" w:color="auto"/>
            </w:tcBorders>
            <w:shd w:val="clear" w:color="auto" w:fill="D9D9D9"/>
            <w:vAlign w:val="center"/>
            <w:hideMark/>
          </w:tcPr>
          <w:p w14:paraId="340555DC" w14:textId="77777777" w:rsidR="007D13E4" w:rsidRPr="00177620" w:rsidRDefault="007D13E4" w:rsidP="00DE3CEA">
            <w:pPr>
              <w:spacing w:after="0" w:line="240" w:lineRule="auto"/>
              <w:jc w:val="center"/>
              <w:rPr>
                <w:rFonts w:ascii="Times New Roman" w:eastAsia="Calibri" w:hAnsi="Times New Roman" w:cs="Times New Roman"/>
                <w:b/>
                <w:sz w:val="20"/>
                <w:szCs w:val="20"/>
                <w:lang w:val="sr-Latn-RS"/>
              </w:rPr>
            </w:pPr>
            <w:r w:rsidRPr="00177620">
              <w:rPr>
                <w:rFonts w:ascii="Times New Roman" w:eastAsia="Calibri" w:hAnsi="Times New Roman" w:cs="Times New Roman"/>
                <w:b/>
                <w:sz w:val="20"/>
                <w:szCs w:val="20"/>
                <w:lang w:val="sr-Latn-RS"/>
              </w:rPr>
              <w:t>IPPC</w:t>
            </w:r>
          </w:p>
        </w:tc>
        <w:tc>
          <w:tcPr>
            <w:tcW w:w="1304" w:type="dxa"/>
            <w:tcBorders>
              <w:top w:val="single" w:sz="4" w:space="0" w:color="auto"/>
              <w:left w:val="single" w:sz="4" w:space="0" w:color="auto"/>
              <w:bottom w:val="single" w:sz="12" w:space="0" w:color="auto"/>
              <w:right w:val="single" w:sz="4" w:space="0" w:color="auto"/>
            </w:tcBorders>
            <w:shd w:val="clear" w:color="auto" w:fill="D9D9D9"/>
            <w:vAlign w:val="center"/>
            <w:hideMark/>
          </w:tcPr>
          <w:p w14:paraId="4BBBBA67" w14:textId="77777777" w:rsidR="007D13E4" w:rsidRPr="00177620" w:rsidRDefault="007D13E4" w:rsidP="00DE3CEA">
            <w:pPr>
              <w:spacing w:after="0" w:line="240" w:lineRule="auto"/>
              <w:jc w:val="center"/>
              <w:rPr>
                <w:rFonts w:ascii="Times New Roman" w:eastAsia="Calibri" w:hAnsi="Times New Roman" w:cs="Times New Roman"/>
                <w:b/>
                <w:sz w:val="20"/>
                <w:szCs w:val="20"/>
                <w:lang w:val="sr-Cyrl-RS"/>
              </w:rPr>
            </w:pPr>
            <w:r w:rsidRPr="00177620">
              <w:rPr>
                <w:rFonts w:ascii="Times New Roman" w:eastAsia="Calibri" w:hAnsi="Times New Roman" w:cs="Times New Roman"/>
                <w:b/>
                <w:sz w:val="20"/>
                <w:szCs w:val="20"/>
                <w:lang w:val="sr-Cyrl-RS"/>
              </w:rPr>
              <w:t>ОТПАД</w:t>
            </w:r>
          </w:p>
        </w:tc>
        <w:tc>
          <w:tcPr>
            <w:tcW w:w="1304" w:type="dxa"/>
            <w:tcBorders>
              <w:top w:val="single" w:sz="4" w:space="0" w:color="auto"/>
              <w:left w:val="single" w:sz="4" w:space="0" w:color="auto"/>
              <w:bottom w:val="single" w:sz="12" w:space="0" w:color="auto"/>
              <w:right w:val="single" w:sz="4" w:space="0" w:color="auto"/>
            </w:tcBorders>
            <w:shd w:val="clear" w:color="auto" w:fill="D9D9D9"/>
            <w:vAlign w:val="center"/>
            <w:hideMark/>
          </w:tcPr>
          <w:p w14:paraId="7BEAE751" w14:textId="77777777" w:rsidR="007D13E4" w:rsidRPr="00177620" w:rsidRDefault="007D13E4" w:rsidP="00DE3CEA">
            <w:pPr>
              <w:spacing w:after="0" w:line="240" w:lineRule="auto"/>
              <w:jc w:val="center"/>
              <w:rPr>
                <w:rFonts w:ascii="Times New Roman" w:eastAsia="Calibri" w:hAnsi="Times New Roman" w:cs="Times New Roman"/>
                <w:b/>
                <w:sz w:val="20"/>
                <w:szCs w:val="20"/>
                <w:lang w:val="sr-Cyrl-RS"/>
              </w:rPr>
            </w:pPr>
            <w:r w:rsidRPr="00177620">
              <w:rPr>
                <w:rFonts w:ascii="Times New Roman" w:eastAsia="Calibri" w:hAnsi="Times New Roman" w:cs="Times New Roman"/>
                <w:b/>
                <w:sz w:val="20"/>
                <w:szCs w:val="20"/>
                <w:lang w:val="sr-Cyrl-RS"/>
              </w:rPr>
              <w:t>ВАЗДУХ</w:t>
            </w:r>
          </w:p>
        </w:tc>
        <w:tc>
          <w:tcPr>
            <w:tcW w:w="1304" w:type="dxa"/>
            <w:tcBorders>
              <w:top w:val="single" w:sz="4" w:space="0" w:color="auto"/>
              <w:left w:val="single" w:sz="4" w:space="0" w:color="auto"/>
              <w:bottom w:val="single" w:sz="12" w:space="0" w:color="auto"/>
              <w:right w:val="single" w:sz="4" w:space="0" w:color="auto"/>
            </w:tcBorders>
            <w:shd w:val="clear" w:color="auto" w:fill="D9D9D9"/>
            <w:vAlign w:val="center"/>
            <w:hideMark/>
          </w:tcPr>
          <w:p w14:paraId="7DB90FD3" w14:textId="77777777" w:rsidR="007D13E4" w:rsidRPr="00177620" w:rsidRDefault="007D13E4" w:rsidP="00DE3CEA">
            <w:pPr>
              <w:spacing w:after="0" w:line="240" w:lineRule="auto"/>
              <w:jc w:val="center"/>
              <w:rPr>
                <w:rFonts w:ascii="Times New Roman" w:eastAsia="Calibri" w:hAnsi="Times New Roman" w:cs="Times New Roman"/>
                <w:b/>
                <w:sz w:val="20"/>
                <w:szCs w:val="20"/>
                <w:lang w:val="sr-Cyrl-RS"/>
              </w:rPr>
            </w:pPr>
            <w:r w:rsidRPr="00177620">
              <w:rPr>
                <w:rFonts w:ascii="Times New Roman" w:eastAsia="Calibri" w:hAnsi="Times New Roman" w:cs="Times New Roman"/>
                <w:b/>
                <w:sz w:val="20"/>
                <w:szCs w:val="20"/>
                <w:lang w:val="sr-Cyrl-RS"/>
              </w:rPr>
              <w:t>БУКА</w:t>
            </w:r>
          </w:p>
        </w:tc>
        <w:tc>
          <w:tcPr>
            <w:tcW w:w="1304" w:type="dxa"/>
            <w:tcBorders>
              <w:top w:val="single" w:sz="4" w:space="0" w:color="auto"/>
              <w:left w:val="single" w:sz="4" w:space="0" w:color="auto"/>
              <w:bottom w:val="single" w:sz="12" w:space="0" w:color="auto"/>
              <w:right w:val="single" w:sz="4" w:space="0" w:color="auto"/>
            </w:tcBorders>
            <w:shd w:val="clear" w:color="auto" w:fill="D9D9D9"/>
            <w:vAlign w:val="center"/>
            <w:hideMark/>
          </w:tcPr>
          <w:p w14:paraId="3FA1062B" w14:textId="77777777" w:rsidR="007D13E4" w:rsidRPr="00177620" w:rsidRDefault="007D13E4" w:rsidP="00DE3CEA">
            <w:pPr>
              <w:spacing w:after="0" w:line="240" w:lineRule="auto"/>
              <w:jc w:val="center"/>
              <w:rPr>
                <w:rFonts w:ascii="Times New Roman" w:eastAsia="Calibri" w:hAnsi="Times New Roman" w:cs="Times New Roman"/>
                <w:b/>
                <w:sz w:val="20"/>
                <w:szCs w:val="20"/>
                <w:lang w:val="sr-Cyrl-RS"/>
              </w:rPr>
            </w:pPr>
            <w:r w:rsidRPr="00177620">
              <w:rPr>
                <w:rFonts w:ascii="Times New Roman" w:eastAsia="Calibri" w:hAnsi="Times New Roman" w:cs="Times New Roman"/>
                <w:b/>
                <w:sz w:val="20"/>
                <w:szCs w:val="20"/>
                <w:lang w:val="sr-Cyrl-RS"/>
              </w:rPr>
              <w:t>НЕЈОН. ЗРАЧЕЊА</w:t>
            </w:r>
          </w:p>
        </w:tc>
        <w:tc>
          <w:tcPr>
            <w:tcW w:w="1304" w:type="dxa"/>
            <w:tcBorders>
              <w:top w:val="single" w:sz="4" w:space="0" w:color="auto"/>
              <w:left w:val="single" w:sz="4" w:space="0" w:color="auto"/>
              <w:bottom w:val="single" w:sz="12" w:space="0" w:color="auto"/>
              <w:right w:val="single" w:sz="4" w:space="0" w:color="auto"/>
            </w:tcBorders>
            <w:shd w:val="clear" w:color="auto" w:fill="D9D9D9"/>
            <w:vAlign w:val="center"/>
            <w:hideMark/>
          </w:tcPr>
          <w:p w14:paraId="1F76647C" w14:textId="77777777" w:rsidR="007D13E4" w:rsidRPr="00177620" w:rsidRDefault="007D13E4" w:rsidP="00DE3CEA">
            <w:pPr>
              <w:spacing w:after="0" w:line="240" w:lineRule="auto"/>
              <w:jc w:val="center"/>
              <w:rPr>
                <w:rFonts w:ascii="Times New Roman" w:eastAsia="Calibri" w:hAnsi="Times New Roman" w:cs="Times New Roman"/>
                <w:b/>
                <w:sz w:val="20"/>
                <w:szCs w:val="20"/>
                <w:lang w:val="sr-Cyrl-RS"/>
              </w:rPr>
            </w:pPr>
            <w:r w:rsidRPr="00177620">
              <w:rPr>
                <w:rFonts w:ascii="Times New Roman" w:eastAsia="Calibri" w:hAnsi="Times New Roman" w:cs="Times New Roman"/>
                <w:b/>
                <w:sz w:val="20"/>
                <w:szCs w:val="20"/>
                <w:lang w:val="sr-Cyrl-RS"/>
              </w:rPr>
              <w:t>ПРИРОДА</w:t>
            </w:r>
          </w:p>
        </w:tc>
        <w:tc>
          <w:tcPr>
            <w:tcW w:w="1304" w:type="dxa"/>
            <w:tcBorders>
              <w:top w:val="single" w:sz="4" w:space="0" w:color="auto"/>
              <w:left w:val="single" w:sz="4" w:space="0" w:color="auto"/>
              <w:bottom w:val="single" w:sz="12" w:space="0" w:color="auto"/>
              <w:right w:val="single" w:sz="12" w:space="0" w:color="auto"/>
            </w:tcBorders>
            <w:shd w:val="clear" w:color="auto" w:fill="D9D9D9"/>
            <w:vAlign w:val="center"/>
            <w:hideMark/>
          </w:tcPr>
          <w:p w14:paraId="1BF999C1" w14:textId="77777777" w:rsidR="007D13E4" w:rsidRPr="00177620" w:rsidRDefault="007D13E4" w:rsidP="00DE3CEA">
            <w:pPr>
              <w:spacing w:after="0" w:line="240" w:lineRule="auto"/>
              <w:jc w:val="center"/>
              <w:rPr>
                <w:rFonts w:ascii="Times New Roman" w:eastAsia="Calibri" w:hAnsi="Times New Roman" w:cs="Times New Roman"/>
                <w:b/>
                <w:sz w:val="28"/>
                <w:szCs w:val="28"/>
                <w:lang w:val="sr-Cyrl-RS"/>
              </w:rPr>
            </w:pPr>
            <w:r w:rsidRPr="00177620">
              <w:rPr>
                <w:rFonts w:ascii="Times New Roman" w:eastAsia="Calibri" w:hAnsi="Times New Roman" w:cs="Times New Roman"/>
                <w:b/>
                <w:sz w:val="28"/>
                <w:szCs w:val="28"/>
                <w:lang w:val="sr-Cyrl-RS"/>
              </w:rPr>
              <w:t>∑</w:t>
            </w:r>
          </w:p>
        </w:tc>
      </w:tr>
      <w:tr w:rsidR="007D13E4" w:rsidRPr="00177620" w14:paraId="5397E171" w14:textId="77777777" w:rsidTr="00DE3CEA">
        <w:trPr>
          <w:trHeight w:val="397"/>
        </w:trPr>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14:paraId="0B2C1222" w14:textId="77777777" w:rsidR="007D13E4" w:rsidRPr="00177620" w:rsidRDefault="007D13E4" w:rsidP="00DE3CEA">
            <w:pPr>
              <w:spacing w:after="0" w:line="240" w:lineRule="auto"/>
              <w:rPr>
                <w:rFonts w:ascii="Times New Roman" w:eastAsia="Calibri" w:hAnsi="Times New Roman" w:cs="Times New Roman"/>
                <w:lang w:val="sr-Cyrl-RS"/>
              </w:rPr>
            </w:pPr>
          </w:p>
        </w:tc>
        <w:tc>
          <w:tcPr>
            <w:tcW w:w="11736" w:type="dxa"/>
            <w:gridSpan w:val="9"/>
            <w:tcBorders>
              <w:top w:val="single" w:sz="12" w:space="0" w:color="auto"/>
              <w:left w:val="single" w:sz="12" w:space="0" w:color="auto"/>
              <w:bottom w:val="single" w:sz="12" w:space="0" w:color="auto"/>
              <w:right w:val="single" w:sz="12" w:space="0" w:color="auto"/>
            </w:tcBorders>
            <w:shd w:val="clear" w:color="auto" w:fill="C0DDAD"/>
            <w:vAlign w:val="center"/>
            <w:hideMark/>
          </w:tcPr>
          <w:p w14:paraId="34C062B7" w14:textId="77777777" w:rsidR="007D13E4" w:rsidRPr="00177620" w:rsidRDefault="007D13E4" w:rsidP="00DE3CEA">
            <w:pPr>
              <w:spacing w:after="0" w:line="240" w:lineRule="auto"/>
              <w:jc w:val="center"/>
              <w:rPr>
                <w:rFonts w:ascii="Times New Roman" w:eastAsia="Calibri" w:hAnsi="Times New Roman" w:cs="Times New Roman"/>
                <w:b/>
                <w:lang w:val="sr-Cyrl-RS"/>
              </w:rPr>
            </w:pPr>
            <w:r w:rsidRPr="00177620">
              <w:rPr>
                <w:rFonts w:ascii="Times New Roman" w:eastAsia="Calibri" w:hAnsi="Times New Roman" w:cs="Times New Roman"/>
                <w:b/>
                <w:lang w:val="sr-Cyrl-RS"/>
              </w:rPr>
              <w:t>ИНСПЕКЦИЈСКИ  НАДЗОРИ  НАД  РЕГИСТРОВАНИМ  СУБЈЕКТИМА</w:t>
            </w:r>
          </w:p>
        </w:tc>
      </w:tr>
      <w:tr w:rsidR="007D13E4" w:rsidRPr="00177620" w14:paraId="721198D4" w14:textId="77777777" w:rsidTr="00DE3CEA">
        <w:trPr>
          <w:trHeight w:val="340"/>
        </w:trPr>
        <w:tc>
          <w:tcPr>
            <w:tcW w:w="2689" w:type="dxa"/>
            <w:gridSpan w:val="2"/>
            <w:tcBorders>
              <w:top w:val="single" w:sz="12" w:space="0" w:color="auto"/>
              <w:left w:val="single" w:sz="12" w:space="0" w:color="auto"/>
              <w:bottom w:val="single" w:sz="4" w:space="0" w:color="auto"/>
              <w:right w:val="single" w:sz="12" w:space="0" w:color="auto"/>
            </w:tcBorders>
            <w:shd w:val="clear" w:color="auto" w:fill="D9D9D9"/>
            <w:vAlign w:val="center"/>
            <w:hideMark/>
          </w:tcPr>
          <w:p w14:paraId="04B09986" w14:textId="77777777" w:rsidR="007D13E4" w:rsidRPr="00177620" w:rsidRDefault="007D13E4" w:rsidP="00DE3CEA">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 xml:space="preserve">Број инспекцијских надзора </w:t>
            </w:r>
            <w:r w:rsidRPr="00177620">
              <w:rPr>
                <w:rFonts w:ascii="Times New Roman" w:eastAsia="Calibri" w:hAnsi="Times New Roman" w:cs="Times New Roman"/>
                <w:b/>
                <w:lang w:val="sr-Cyrl-RS"/>
              </w:rPr>
              <w:t>планираних</w:t>
            </w:r>
            <w:r w:rsidRPr="00177620">
              <w:rPr>
                <w:rFonts w:ascii="Times New Roman" w:eastAsia="Calibri" w:hAnsi="Times New Roman" w:cs="Times New Roman"/>
                <w:lang w:val="sr-Cyrl-RS"/>
              </w:rPr>
              <w:t xml:space="preserve"> Годишњим планом</w:t>
            </w:r>
          </w:p>
        </w:tc>
        <w:tc>
          <w:tcPr>
            <w:tcW w:w="1304" w:type="dxa"/>
            <w:tcBorders>
              <w:top w:val="single" w:sz="12" w:space="0" w:color="auto"/>
              <w:left w:val="single" w:sz="12" w:space="0" w:color="auto"/>
              <w:bottom w:val="single" w:sz="4" w:space="0" w:color="auto"/>
              <w:right w:val="single" w:sz="4" w:space="0" w:color="auto"/>
            </w:tcBorders>
            <w:vAlign w:val="center"/>
            <w:hideMark/>
          </w:tcPr>
          <w:p w14:paraId="05FE6B9F" w14:textId="77777777" w:rsidR="007D13E4" w:rsidRPr="006E1D94" w:rsidRDefault="007D13E4" w:rsidP="00DE3CEA">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w:t>
            </w:r>
          </w:p>
        </w:tc>
        <w:tc>
          <w:tcPr>
            <w:tcW w:w="1389" w:type="dxa"/>
            <w:tcBorders>
              <w:top w:val="single" w:sz="12" w:space="0" w:color="auto"/>
              <w:left w:val="single" w:sz="4" w:space="0" w:color="auto"/>
              <w:bottom w:val="single" w:sz="4" w:space="0" w:color="auto"/>
              <w:right w:val="single" w:sz="4" w:space="0" w:color="auto"/>
            </w:tcBorders>
            <w:vAlign w:val="center"/>
            <w:hideMark/>
          </w:tcPr>
          <w:p w14:paraId="0C73603F" w14:textId="49EA1E3D" w:rsidR="007D13E4" w:rsidRPr="00177620" w:rsidRDefault="0016722B"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10</w:t>
            </w:r>
          </w:p>
        </w:tc>
        <w:tc>
          <w:tcPr>
            <w:tcW w:w="1219" w:type="dxa"/>
            <w:tcBorders>
              <w:top w:val="single" w:sz="12" w:space="0" w:color="auto"/>
              <w:left w:val="single" w:sz="4" w:space="0" w:color="auto"/>
              <w:bottom w:val="single" w:sz="4" w:space="0" w:color="auto"/>
              <w:right w:val="single" w:sz="4" w:space="0" w:color="auto"/>
            </w:tcBorders>
            <w:vAlign w:val="center"/>
          </w:tcPr>
          <w:p w14:paraId="41400E2E"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12" w:space="0" w:color="auto"/>
              <w:left w:val="single" w:sz="4" w:space="0" w:color="auto"/>
              <w:bottom w:val="single" w:sz="4" w:space="0" w:color="auto"/>
              <w:right w:val="single" w:sz="4" w:space="0" w:color="auto"/>
            </w:tcBorders>
            <w:vAlign w:val="center"/>
            <w:hideMark/>
          </w:tcPr>
          <w:p w14:paraId="516CC484" w14:textId="78CE9422" w:rsidR="007D13E4" w:rsidRPr="00177620" w:rsidRDefault="0016722B"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23</w:t>
            </w:r>
          </w:p>
        </w:tc>
        <w:tc>
          <w:tcPr>
            <w:tcW w:w="1304" w:type="dxa"/>
            <w:tcBorders>
              <w:top w:val="single" w:sz="12" w:space="0" w:color="auto"/>
              <w:left w:val="single" w:sz="4" w:space="0" w:color="auto"/>
              <w:bottom w:val="single" w:sz="4" w:space="0" w:color="auto"/>
              <w:right w:val="single" w:sz="4" w:space="0" w:color="auto"/>
            </w:tcBorders>
            <w:vAlign w:val="center"/>
            <w:hideMark/>
          </w:tcPr>
          <w:p w14:paraId="54BBD292" w14:textId="688D32FC" w:rsidR="007D13E4" w:rsidRPr="00177620" w:rsidRDefault="0016722B"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7</w:t>
            </w:r>
          </w:p>
        </w:tc>
        <w:tc>
          <w:tcPr>
            <w:tcW w:w="1304" w:type="dxa"/>
            <w:tcBorders>
              <w:top w:val="single" w:sz="12" w:space="0" w:color="auto"/>
              <w:left w:val="single" w:sz="4" w:space="0" w:color="auto"/>
              <w:bottom w:val="single" w:sz="4" w:space="0" w:color="auto"/>
              <w:right w:val="single" w:sz="4" w:space="0" w:color="auto"/>
            </w:tcBorders>
            <w:vAlign w:val="center"/>
            <w:hideMark/>
          </w:tcPr>
          <w:p w14:paraId="448A03FB" w14:textId="263368DE" w:rsidR="007D13E4" w:rsidRPr="00177620" w:rsidRDefault="0016722B"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5</w:t>
            </w:r>
          </w:p>
        </w:tc>
        <w:tc>
          <w:tcPr>
            <w:tcW w:w="1304" w:type="dxa"/>
            <w:tcBorders>
              <w:top w:val="single" w:sz="12" w:space="0" w:color="auto"/>
              <w:left w:val="single" w:sz="4" w:space="0" w:color="auto"/>
              <w:bottom w:val="single" w:sz="4" w:space="0" w:color="auto"/>
              <w:right w:val="single" w:sz="4" w:space="0" w:color="auto"/>
            </w:tcBorders>
            <w:vAlign w:val="center"/>
            <w:hideMark/>
          </w:tcPr>
          <w:p w14:paraId="7DC77EF5" w14:textId="77777777" w:rsidR="007D13E4" w:rsidRPr="00531898"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Latn-RS"/>
              </w:rPr>
              <w:t>3</w:t>
            </w:r>
          </w:p>
        </w:tc>
        <w:tc>
          <w:tcPr>
            <w:tcW w:w="1304" w:type="dxa"/>
            <w:tcBorders>
              <w:top w:val="single" w:sz="12" w:space="0" w:color="auto"/>
              <w:left w:val="single" w:sz="4" w:space="0" w:color="auto"/>
              <w:bottom w:val="single" w:sz="4" w:space="0" w:color="auto"/>
              <w:right w:val="single" w:sz="6" w:space="0" w:color="auto"/>
            </w:tcBorders>
            <w:vAlign w:val="center"/>
            <w:hideMark/>
          </w:tcPr>
          <w:p w14:paraId="695E87D8" w14:textId="77777777" w:rsidR="007D13E4" w:rsidRPr="00177620"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5</w:t>
            </w:r>
          </w:p>
        </w:tc>
        <w:tc>
          <w:tcPr>
            <w:tcW w:w="1304" w:type="dxa"/>
            <w:tcBorders>
              <w:top w:val="single" w:sz="12" w:space="0" w:color="auto"/>
              <w:left w:val="single" w:sz="6" w:space="0" w:color="auto"/>
              <w:bottom w:val="single" w:sz="4" w:space="0" w:color="auto"/>
              <w:right w:val="single" w:sz="12" w:space="0" w:color="auto"/>
            </w:tcBorders>
            <w:vAlign w:val="center"/>
            <w:hideMark/>
          </w:tcPr>
          <w:p w14:paraId="6A8E59A2" w14:textId="5965AA07" w:rsidR="007D13E4" w:rsidRPr="00177620"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5</w:t>
            </w:r>
            <w:r w:rsidR="0016722B">
              <w:rPr>
                <w:rFonts w:ascii="Times New Roman" w:eastAsia="Calibri" w:hAnsi="Times New Roman" w:cs="Times New Roman"/>
                <w:lang w:val="sr-Cyrl-RS"/>
              </w:rPr>
              <w:t>3</w:t>
            </w:r>
          </w:p>
        </w:tc>
      </w:tr>
      <w:tr w:rsidR="007D13E4" w:rsidRPr="00177620" w14:paraId="475BA6AA" w14:textId="77777777" w:rsidTr="00DE3CEA">
        <w:trPr>
          <w:trHeight w:val="567"/>
        </w:trPr>
        <w:tc>
          <w:tcPr>
            <w:tcW w:w="2689" w:type="dxa"/>
            <w:gridSpan w:val="2"/>
            <w:tcBorders>
              <w:top w:val="single" w:sz="4" w:space="0" w:color="auto"/>
              <w:left w:val="single" w:sz="12" w:space="0" w:color="auto"/>
              <w:bottom w:val="single" w:sz="4" w:space="0" w:color="auto"/>
              <w:right w:val="single" w:sz="12" w:space="0" w:color="auto"/>
            </w:tcBorders>
            <w:shd w:val="clear" w:color="auto" w:fill="D9D9D9"/>
            <w:vAlign w:val="center"/>
            <w:hideMark/>
          </w:tcPr>
          <w:p w14:paraId="2820FC52" w14:textId="77777777" w:rsidR="007D13E4" w:rsidRPr="00177620" w:rsidRDefault="007D13E4" w:rsidP="00DE3CEA">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 xml:space="preserve">Број извршених </w:t>
            </w:r>
            <w:r w:rsidRPr="00177620">
              <w:rPr>
                <w:rFonts w:ascii="Times New Roman" w:eastAsia="Calibri" w:hAnsi="Times New Roman" w:cs="Times New Roman"/>
                <w:b/>
                <w:sz w:val="24"/>
                <w:szCs w:val="24"/>
                <w:lang w:val="sr-Cyrl-RS"/>
              </w:rPr>
              <w:t>редовних</w:t>
            </w:r>
            <w:r w:rsidRPr="00177620">
              <w:rPr>
                <w:rFonts w:ascii="Times New Roman" w:eastAsia="Calibri" w:hAnsi="Times New Roman" w:cs="Times New Roman"/>
                <w:lang w:val="sr-Cyrl-RS"/>
              </w:rPr>
              <w:t xml:space="preserve"> инспекцијских надзора</w:t>
            </w:r>
          </w:p>
        </w:tc>
        <w:tc>
          <w:tcPr>
            <w:tcW w:w="1304" w:type="dxa"/>
            <w:tcBorders>
              <w:top w:val="single" w:sz="4" w:space="0" w:color="auto"/>
              <w:left w:val="single" w:sz="12" w:space="0" w:color="auto"/>
              <w:bottom w:val="single" w:sz="4" w:space="0" w:color="auto"/>
              <w:right w:val="single" w:sz="4" w:space="0" w:color="auto"/>
            </w:tcBorders>
            <w:vAlign w:val="center"/>
          </w:tcPr>
          <w:p w14:paraId="147CA0A5" w14:textId="77777777" w:rsidR="007D13E4" w:rsidRPr="00177620"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c>
          <w:tcPr>
            <w:tcW w:w="1389" w:type="dxa"/>
            <w:tcBorders>
              <w:top w:val="single" w:sz="4" w:space="0" w:color="auto"/>
              <w:left w:val="single" w:sz="4" w:space="0" w:color="auto"/>
              <w:bottom w:val="single" w:sz="4" w:space="0" w:color="auto"/>
              <w:right w:val="single" w:sz="4" w:space="0" w:color="auto"/>
            </w:tcBorders>
            <w:vAlign w:val="center"/>
            <w:hideMark/>
          </w:tcPr>
          <w:p w14:paraId="0C2B9F07" w14:textId="1486AA71" w:rsidR="007D13E4" w:rsidRPr="00177620" w:rsidRDefault="0016722B"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w:t>
            </w:r>
          </w:p>
        </w:tc>
        <w:tc>
          <w:tcPr>
            <w:tcW w:w="1219" w:type="dxa"/>
            <w:tcBorders>
              <w:top w:val="single" w:sz="4" w:space="0" w:color="auto"/>
              <w:left w:val="single" w:sz="4" w:space="0" w:color="auto"/>
              <w:bottom w:val="single" w:sz="4" w:space="0" w:color="auto"/>
              <w:right w:val="single" w:sz="4" w:space="0" w:color="auto"/>
            </w:tcBorders>
            <w:vAlign w:val="center"/>
          </w:tcPr>
          <w:p w14:paraId="00809528"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5FE6C931" w14:textId="327B7593" w:rsidR="007D13E4" w:rsidRPr="00177620" w:rsidRDefault="0016722B"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12</w:t>
            </w:r>
          </w:p>
        </w:tc>
        <w:tc>
          <w:tcPr>
            <w:tcW w:w="1304" w:type="dxa"/>
            <w:tcBorders>
              <w:top w:val="single" w:sz="4" w:space="0" w:color="auto"/>
              <w:left w:val="single" w:sz="4" w:space="0" w:color="auto"/>
              <w:bottom w:val="single" w:sz="4" w:space="0" w:color="auto"/>
              <w:right w:val="single" w:sz="4" w:space="0" w:color="auto"/>
            </w:tcBorders>
            <w:vAlign w:val="center"/>
          </w:tcPr>
          <w:p w14:paraId="33C13658" w14:textId="35FF2723" w:rsidR="007D13E4" w:rsidRPr="00177620" w:rsidRDefault="0016722B"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9</w:t>
            </w:r>
          </w:p>
        </w:tc>
        <w:tc>
          <w:tcPr>
            <w:tcW w:w="1304" w:type="dxa"/>
            <w:tcBorders>
              <w:top w:val="single" w:sz="4" w:space="0" w:color="auto"/>
              <w:left w:val="single" w:sz="4" w:space="0" w:color="auto"/>
              <w:bottom w:val="single" w:sz="4" w:space="0" w:color="auto"/>
              <w:right w:val="single" w:sz="4" w:space="0" w:color="auto"/>
            </w:tcBorders>
            <w:vAlign w:val="center"/>
          </w:tcPr>
          <w:p w14:paraId="164E8F3C" w14:textId="7EBE8C3F" w:rsidR="007D13E4" w:rsidRPr="0001449C" w:rsidRDefault="0016722B"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w:t>
            </w:r>
          </w:p>
        </w:tc>
        <w:tc>
          <w:tcPr>
            <w:tcW w:w="1304" w:type="dxa"/>
            <w:tcBorders>
              <w:top w:val="single" w:sz="4" w:space="0" w:color="auto"/>
              <w:left w:val="single" w:sz="4" w:space="0" w:color="auto"/>
              <w:bottom w:val="single" w:sz="4" w:space="0" w:color="auto"/>
              <w:right w:val="single" w:sz="4" w:space="0" w:color="auto"/>
            </w:tcBorders>
            <w:vAlign w:val="center"/>
          </w:tcPr>
          <w:p w14:paraId="5ED9AC4A" w14:textId="69FE33A8" w:rsidR="007D13E4" w:rsidRPr="000F1A2C" w:rsidRDefault="0016722B"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w:t>
            </w:r>
          </w:p>
        </w:tc>
        <w:tc>
          <w:tcPr>
            <w:tcW w:w="1304" w:type="dxa"/>
            <w:tcBorders>
              <w:top w:val="single" w:sz="4" w:space="0" w:color="auto"/>
              <w:left w:val="single" w:sz="4" w:space="0" w:color="auto"/>
              <w:bottom w:val="single" w:sz="4" w:space="0" w:color="auto"/>
              <w:right w:val="single" w:sz="6" w:space="0" w:color="auto"/>
            </w:tcBorders>
            <w:vAlign w:val="center"/>
          </w:tcPr>
          <w:p w14:paraId="5FB37543" w14:textId="12A8C170" w:rsidR="007D13E4" w:rsidRPr="00177620" w:rsidRDefault="0016722B"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w:t>
            </w:r>
          </w:p>
        </w:tc>
        <w:tc>
          <w:tcPr>
            <w:tcW w:w="1304" w:type="dxa"/>
            <w:tcBorders>
              <w:top w:val="single" w:sz="4" w:space="0" w:color="auto"/>
              <w:left w:val="single" w:sz="6" w:space="0" w:color="auto"/>
              <w:bottom w:val="single" w:sz="4" w:space="0" w:color="auto"/>
              <w:right w:val="single" w:sz="12" w:space="0" w:color="auto"/>
            </w:tcBorders>
            <w:vAlign w:val="center"/>
            <w:hideMark/>
          </w:tcPr>
          <w:p w14:paraId="02A67824" w14:textId="5AD2A6A8" w:rsidR="007D13E4" w:rsidRPr="00177620" w:rsidRDefault="0016722B"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32</w:t>
            </w:r>
          </w:p>
        </w:tc>
      </w:tr>
      <w:tr w:rsidR="007D13E4" w:rsidRPr="00177620" w14:paraId="43E6F2A6" w14:textId="77777777" w:rsidTr="00DE3CEA">
        <w:trPr>
          <w:trHeight w:val="1453"/>
        </w:trPr>
        <w:tc>
          <w:tcPr>
            <w:tcW w:w="988" w:type="dxa"/>
            <w:vMerge w:val="restart"/>
            <w:tcBorders>
              <w:top w:val="single" w:sz="4" w:space="0" w:color="auto"/>
              <w:left w:val="single" w:sz="12" w:space="0" w:color="auto"/>
              <w:bottom w:val="single" w:sz="4" w:space="0" w:color="auto"/>
              <w:right w:val="single" w:sz="4" w:space="0" w:color="auto"/>
            </w:tcBorders>
            <w:shd w:val="clear" w:color="auto" w:fill="D9D9D9"/>
            <w:textDirection w:val="btLr"/>
            <w:vAlign w:val="center"/>
            <w:hideMark/>
          </w:tcPr>
          <w:p w14:paraId="22159A55" w14:textId="77777777" w:rsidR="007D13E4" w:rsidRPr="00177620" w:rsidRDefault="007D13E4" w:rsidP="00DE3CEA">
            <w:pPr>
              <w:spacing w:after="0" w:line="240" w:lineRule="auto"/>
              <w:ind w:left="113" w:right="113"/>
              <w:jc w:val="center"/>
              <w:rPr>
                <w:rFonts w:ascii="Times New Roman" w:eastAsia="Calibri" w:hAnsi="Times New Roman" w:cs="Times New Roman"/>
                <w:lang w:val="sr-Cyrl-RS"/>
              </w:rPr>
            </w:pPr>
            <w:r w:rsidRPr="00177620">
              <w:rPr>
                <w:rFonts w:ascii="Times New Roman" w:eastAsia="Calibri" w:hAnsi="Times New Roman" w:cs="Times New Roman"/>
                <w:lang w:val="sr-Cyrl-RS"/>
              </w:rPr>
              <w:t xml:space="preserve">Број </w:t>
            </w:r>
            <w:r w:rsidRPr="00177620">
              <w:rPr>
                <w:rFonts w:ascii="Times New Roman" w:eastAsia="Calibri" w:hAnsi="Times New Roman" w:cs="Times New Roman"/>
                <w:b/>
                <w:sz w:val="24"/>
                <w:szCs w:val="24"/>
                <w:lang w:val="sr-Cyrl-RS"/>
              </w:rPr>
              <w:t>ванредних</w:t>
            </w:r>
            <w:r w:rsidRPr="00177620">
              <w:rPr>
                <w:rFonts w:ascii="Times New Roman" w:eastAsia="Calibri" w:hAnsi="Times New Roman" w:cs="Times New Roman"/>
                <w:lang w:val="sr-Cyrl-RS"/>
              </w:rPr>
              <w:t xml:space="preserve"> инспекцијских надзора</w:t>
            </w:r>
          </w:p>
        </w:tc>
        <w:tc>
          <w:tcPr>
            <w:tcW w:w="1701" w:type="dxa"/>
            <w:tcBorders>
              <w:top w:val="single" w:sz="4" w:space="0" w:color="auto"/>
              <w:left w:val="single" w:sz="4" w:space="0" w:color="auto"/>
              <w:bottom w:val="single" w:sz="4" w:space="0" w:color="auto"/>
              <w:right w:val="single" w:sz="12" w:space="0" w:color="auto"/>
            </w:tcBorders>
            <w:shd w:val="clear" w:color="auto" w:fill="D9D9D9"/>
            <w:vAlign w:val="center"/>
            <w:hideMark/>
          </w:tcPr>
          <w:p w14:paraId="31CE7FCD" w14:textId="77777777" w:rsidR="007D13E4" w:rsidRPr="00177620" w:rsidRDefault="007D13E4" w:rsidP="00DE3CEA">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по представци, или ако је процењен висок или критичан ризик</w:t>
            </w:r>
          </w:p>
        </w:tc>
        <w:tc>
          <w:tcPr>
            <w:tcW w:w="1304" w:type="dxa"/>
            <w:tcBorders>
              <w:top w:val="single" w:sz="4" w:space="0" w:color="auto"/>
              <w:left w:val="single" w:sz="12" w:space="0" w:color="auto"/>
              <w:bottom w:val="single" w:sz="4" w:space="0" w:color="auto"/>
              <w:right w:val="single" w:sz="4" w:space="0" w:color="auto"/>
            </w:tcBorders>
            <w:vAlign w:val="center"/>
            <w:hideMark/>
          </w:tcPr>
          <w:p w14:paraId="5A09BBE7"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89" w:type="dxa"/>
            <w:tcBorders>
              <w:top w:val="single" w:sz="4" w:space="0" w:color="auto"/>
              <w:left w:val="single" w:sz="4" w:space="0" w:color="auto"/>
              <w:bottom w:val="single" w:sz="4" w:space="0" w:color="auto"/>
              <w:right w:val="single" w:sz="4" w:space="0" w:color="auto"/>
            </w:tcBorders>
            <w:vAlign w:val="center"/>
          </w:tcPr>
          <w:p w14:paraId="427A845B" w14:textId="11A0193A" w:rsidR="007D13E4" w:rsidRPr="00177620" w:rsidRDefault="0066280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7</w:t>
            </w:r>
          </w:p>
        </w:tc>
        <w:tc>
          <w:tcPr>
            <w:tcW w:w="1219" w:type="dxa"/>
            <w:tcBorders>
              <w:top w:val="single" w:sz="4" w:space="0" w:color="auto"/>
              <w:left w:val="single" w:sz="4" w:space="0" w:color="auto"/>
              <w:bottom w:val="single" w:sz="4" w:space="0" w:color="auto"/>
              <w:right w:val="single" w:sz="4" w:space="0" w:color="auto"/>
            </w:tcBorders>
            <w:vAlign w:val="center"/>
            <w:hideMark/>
          </w:tcPr>
          <w:p w14:paraId="71345F10"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12FD803" w14:textId="30C25FC2" w:rsidR="007D13E4" w:rsidRPr="00177620" w:rsidRDefault="0066280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13</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37E8D7C" w14:textId="5CC7C056" w:rsidR="007D13E4" w:rsidRPr="00177620" w:rsidRDefault="0066280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7</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9068FD6" w14:textId="5A2C7C59" w:rsidR="007D13E4" w:rsidRPr="00177620" w:rsidRDefault="0066280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6</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BC8D628" w14:textId="7FE82D60" w:rsidR="007D13E4" w:rsidRPr="00177620" w:rsidRDefault="0066280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w:t>
            </w:r>
          </w:p>
        </w:tc>
        <w:tc>
          <w:tcPr>
            <w:tcW w:w="1304" w:type="dxa"/>
            <w:tcBorders>
              <w:top w:val="single" w:sz="4" w:space="0" w:color="auto"/>
              <w:left w:val="single" w:sz="4" w:space="0" w:color="auto"/>
              <w:bottom w:val="single" w:sz="4" w:space="0" w:color="auto"/>
              <w:right w:val="single" w:sz="6" w:space="0" w:color="auto"/>
            </w:tcBorders>
            <w:vAlign w:val="center"/>
          </w:tcPr>
          <w:p w14:paraId="02CC6A64"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6" w:space="0" w:color="auto"/>
              <w:bottom w:val="single" w:sz="4" w:space="0" w:color="auto"/>
              <w:right w:val="single" w:sz="12" w:space="0" w:color="auto"/>
            </w:tcBorders>
            <w:vAlign w:val="center"/>
            <w:hideMark/>
          </w:tcPr>
          <w:p w14:paraId="771A3818" w14:textId="076ABE33" w:rsidR="007D13E4" w:rsidRPr="00177620" w:rsidRDefault="0066280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40</w:t>
            </w:r>
          </w:p>
        </w:tc>
      </w:tr>
      <w:tr w:rsidR="007D13E4" w:rsidRPr="00177620" w14:paraId="238B1FF9" w14:textId="77777777" w:rsidTr="00DE3CEA">
        <w:trPr>
          <w:trHeight w:val="979"/>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0DF79383" w14:textId="77777777" w:rsidR="007D13E4" w:rsidRPr="00177620" w:rsidRDefault="007D13E4" w:rsidP="00DE3CEA">
            <w:pPr>
              <w:spacing w:after="0" w:line="240" w:lineRule="auto"/>
              <w:rPr>
                <w:rFonts w:ascii="Times New Roman" w:eastAsia="Calibri" w:hAnsi="Times New Roman" w:cs="Times New Roman"/>
                <w:lang w:val="sr-Cyrl-RS"/>
              </w:rPr>
            </w:pPr>
          </w:p>
        </w:tc>
        <w:tc>
          <w:tcPr>
            <w:tcW w:w="1701" w:type="dxa"/>
            <w:tcBorders>
              <w:top w:val="single" w:sz="4" w:space="0" w:color="auto"/>
              <w:left w:val="single" w:sz="4" w:space="0" w:color="auto"/>
              <w:bottom w:val="single" w:sz="4" w:space="0" w:color="auto"/>
              <w:right w:val="single" w:sz="12" w:space="0" w:color="auto"/>
            </w:tcBorders>
            <w:shd w:val="clear" w:color="auto" w:fill="D9D9D9"/>
            <w:vAlign w:val="center"/>
            <w:hideMark/>
          </w:tcPr>
          <w:p w14:paraId="6DE2CDD2" w14:textId="77777777" w:rsidR="007D13E4" w:rsidRPr="00177620" w:rsidRDefault="007D13E4" w:rsidP="00DE3CEA">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по захтеву надзираног субјекта</w:t>
            </w:r>
          </w:p>
        </w:tc>
        <w:tc>
          <w:tcPr>
            <w:tcW w:w="1304" w:type="dxa"/>
            <w:tcBorders>
              <w:top w:val="single" w:sz="4" w:space="0" w:color="auto"/>
              <w:left w:val="single" w:sz="12" w:space="0" w:color="auto"/>
              <w:bottom w:val="single" w:sz="4" w:space="0" w:color="auto"/>
              <w:right w:val="single" w:sz="4" w:space="0" w:color="auto"/>
            </w:tcBorders>
            <w:vAlign w:val="center"/>
            <w:hideMark/>
          </w:tcPr>
          <w:p w14:paraId="30FEEB33" w14:textId="4A5086A2" w:rsidR="007D13E4" w:rsidRPr="00177620" w:rsidRDefault="0016722B"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2</w:t>
            </w:r>
          </w:p>
        </w:tc>
        <w:tc>
          <w:tcPr>
            <w:tcW w:w="1389" w:type="dxa"/>
            <w:tcBorders>
              <w:top w:val="single" w:sz="4" w:space="0" w:color="auto"/>
              <w:left w:val="single" w:sz="4" w:space="0" w:color="auto"/>
              <w:bottom w:val="single" w:sz="4" w:space="0" w:color="auto"/>
              <w:right w:val="single" w:sz="4" w:space="0" w:color="auto"/>
            </w:tcBorders>
            <w:vAlign w:val="center"/>
          </w:tcPr>
          <w:p w14:paraId="3E91CB62"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219" w:type="dxa"/>
            <w:tcBorders>
              <w:top w:val="single" w:sz="4" w:space="0" w:color="auto"/>
              <w:left w:val="single" w:sz="4" w:space="0" w:color="auto"/>
              <w:bottom w:val="single" w:sz="4" w:space="0" w:color="auto"/>
              <w:right w:val="single" w:sz="4" w:space="0" w:color="auto"/>
            </w:tcBorders>
            <w:vAlign w:val="center"/>
          </w:tcPr>
          <w:p w14:paraId="7A344FDB"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tcPr>
          <w:p w14:paraId="43E87BEB"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tcPr>
          <w:p w14:paraId="48E6CDD9"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tcPr>
          <w:p w14:paraId="5973D1C0"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tcPr>
          <w:p w14:paraId="4B429D5F"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6" w:space="0" w:color="auto"/>
            </w:tcBorders>
            <w:vAlign w:val="center"/>
          </w:tcPr>
          <w:p w14:paraId="559C318F"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6" w:space="0" w:color="auto"/>
              <w:bottom w:val="single" w:sz="4" w:space="0" w:color="auto"/>
              <w:right w:val="single" w:sz="12" w:space="0" w:color="auto"/>
            </w:tcBorders>
            <w:vAlign w:val="center"/>
            <w:hideMark/>
          </w:tcPr>
          <w:p w14:paraId="642611F0"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2</w:t>
            </w:r>
          </w:p>
        </w:tc>
      </w:tr>
      <w:tr w:rsidR="007D13E4" w:rsidRPr="00177620" w14:paraId="05C8144B" w14:textId="77777777" w:rsidTr="00DE3CEA">
        <w:trPr>
          <w:trHeight w:val="567"/>
        </w:trPr>
        <w:tc>
          <w:tcPr>
            <w:tcW w:w="2689" w:type="dxa"/>
            <w:gridSpan w:val="2"/>
            <w:tcBorders>
              <w:top w:val="single" w:sz="4" w:space="0" w:color="auto"/>
              <w:left w:val="single" w:sz="12" w:space="0" w:color="auto"/>
              <w:bottom w:val="single" w:sz="4" w:space="0" w:color="auto"/>
              <w:right w:val="single" w:sz="12" w:space="0" w:color="auto"/>
            </w:tcBorders>
            <w:shd w:val="clear" w:color="auto" w:fill="D9D9D9"/>
            <w:vAlign w:val="center"/>
            <w:hideMark/>
          </w:tcPr>
          <w:p w14:paraId="2B5649A2" w14:textId="77777777" w:rsidR="007D13E4" w:rsidRPr="00177620" w:rsidRDefault="007D13E4" w:rsidP="00DE3CEA">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 xml:space="preserve">Број </w:t>
            </w:r>
            <w:r w:rsidRPr="00177620">
              <w:rPr>
                <w:rFonts w:ascii="Times New Roman" w:eastAsia="Calibri" w:hAnsi="Times New Roman" w:cs="Times New Roman"/>
                <w:b/>
                <w:lang w:val="sr-Cyrl-RS"/>
              </w:rPr>
              <w:t>контролних</w:t>
            </w:r>
            <w:r w:rsidRPr="00177620">
              <w:rPr>
                <w:rFonts w:ascii="Times New Roman" w:eastAsia="Calibri" w:hAnsi="Times New Roman" w:cs="Times New Roman"/>
                <w:lang w:val="sr-Cyrl-RS"/>
              </w:rPr>
              <w:t xml:space="preserve"> инспекцијских надзора</w:t>
            </w:r>
          </w:p>
        </w:tc>
        <w:tc>
          <w:tcPr>
            <w:tcW w:w="1304" w:type="dxa"/>
            <w:tcBorders>
              <w:top w:val="single" w:sz="4" w:space="0" w:color="auto"/>
              <w:left w:val="single" w:sz="12" w:space="0" w:color="auto"/>
              <w:bottom w:val="single" w:sz="4" w:space="0" w:color="auto"/>
              <w:right w:val="single" w:sz="4" w:space="0" w:color="auto"/>
            </w:tcBorders>
            <w:vAlign w:val="center"/>
            <w:hideMark/>
          </w:tcPr>
          <w:p w14:paraId="28538BD8"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c>
          <w:tcPr>
            <w:tcW w:w="1389" w:type="dxa"/>
            <w:tcBorders>
              <w:top w:val="single" w:sz="4" w:space="0" w:color="auto"/>
              <w:left w:val="single" w:sz="4" w:space="0" w:color="auto"/>
              <w:bottom w:val="single" w:sz="4" w:space="0" w:color="auto"/>
              <w:right w:val="single" w:sz="4" w:space="0" w:color="auto"/>
            </w:tcBorders>
            <w:vAlign w:val="center"/>
            <w:hideMark/>
          </w:tcPr>
          <w:p w14:paraId="28289598"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2</w:t>
            </w:r>
          </w:p>
        </w:tc>
        <w:tc>
          <w:tcPr>
            <w:tcW w:w="1219" w:type="dxa"/>
            <w:tcBorders>
              <w:top w:val="single" w:sz="4" w:space="0" w:color="auto"/>
              <w:left w:val="single" w:sz="4" w:space="0" w:color="auto"/>
              <w:bottom w:val="single" w:sz="4" w:space="0" w:color="auto"/>
              <w:right w:val="single" w:sz="4" w:space="0" w:color="auto"/>
            </w:tcBorders>
            <w:vAlign w:val="center"/>
          </w:tcPr>
          <w:p w14:paraId="37FF9D92"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44CAA1A" w14:textId="5C75FCED" w:rsidR="007D13E4" w:rsidRPr="0001449C" w:rsidRDefault="0066280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w:t>
            </w:r>
          </w:p>
        </w:tc>
        <w:tc>
          <w:tcPr>
            <w:tcW w:w="1304" w:type="dxa"/>
            <w:tcBorders>
              <w:top w:val="single" w:sz="4" w:space="0" w:color="auto"/>
              <w:left w:val="single" w:sz="4" w:space="0" w:color="auto"/>
              <w:bottom w:val="single" w:sz="4" w:space="0" w:color="auto"/>
              <w:right w:val="single" w:sz="4" w:space="0" w:color="auto"/>
            </w:tcBorders>
            <w:vAlign w:val="center"/>
          </w:tcPr>
          <w:p w14:paraId="6C268CE5" w14:textId="5A1A8D2B" w:rsidR="007D13E4" w:rsidRPr="0001449C" w:rsidRDefault="0066280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2</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DF82B26"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2</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49C1151" w14:textId="15FDBCA7" w:rsidR="007D13E4" w:rsidRPr="00662804" w:rsidRDefault="0066280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w:t>
            </w:r>
          </w:p>
        </w:tc>
        <w:tc>
          <w:tcPr>
            <w:tcW w:w="1304" w:type="dxa"/>
            <w:tcBorders>
              <w:top w:val="single" w:sz="4" w:space="0" w:color="auto"/>
              <w:left w:val="single" w:sz="4" w:space="0" w:color="auto"/>
              <w:bottom w:val="single" w:sz="4" w:space="0" w:color="auto"/>
              <w:right w:val="single" w:sz="6" w:space="0" w:color="auto"/>
            </w:tcBorders>
            <w:vAlign w:val="center"/>
            <w:hideMark/>
          </w:tcPr>
          <w:p w14:paraId="02513954" w14:textId="423B2218" w:rsidR="007D13E4" w:rsidRPr="00F97A2B" w:rsidRDefault="007D13E4" w:rsidP="00DE3CEA">
            <w:pPr>
              <w:spacing w:after="0" w:line="240" w:lineRule="auto"/>
              <w:jc w:val="center"/>
              <w:rPr>
                <w:rFonts w:ascii="Times New Roman" w:eastAsia="Calibri" w:hAnsi="Times New Roman" w:cs="Times New Roman"/>
                <w:lang w:val="sr-Latn-RS"/>
              </w:rPr>
            </w:pPr>
          </w:p>
        </w:tc>
        <w:tc>
          <w:tcPr>
            <w:tcW w:w="1304" w:type="dxa"/>
            <w:tcBorders>
              <w:top w:val="single" w:sz="4" w:space="0" w:color="auto"/>
              <w:left w:val="single" w:sz="6" w:space="0" w:color="auto"/>
              <w:bottom w:val="single" w:sz="4" w:space="0" w:color="auto"/>
              <w:right w:val="single" w:sz="12" w:space="0" w:color="auto"/>
            </w:tcBorders>
            <w:vAlign w:val="center"/>
            <w:hideMark/>
          </w:tcPr>
          <w:p w14:paraId="01110A62" w14:textId="64E8FA24" w:rsidR="007D13E4" w:rsidRPr="00662804"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Latn-RS"/>
              </w:rPr>
              <w:t>1</w:t>
            </w:r>
            <w:r w:rsidR="00662804">
              <w:rPr>
                <w:rFonts w:ascii="Times New Roman" w:eastAsia="Calibri" w:hAnsi="Times New Roman" w:cs="Times New Roman"/>
                <w:lang w:val="sr-Cyrl-RS"/>
              </w:rPr>
              <w:t>5</w:t>
            </w:r>
          </w:p>
        </w:tc>
      </w:tr>
      <w:tr w:rsidR="007D13E4" w:rsidRPr="00177620" w14:paraId="2F7DD31D" w14:textId="77777777" w:rsidTr="00DE3CEA">
        <w:trPr>
          <w:trHeight w:val="567"/>
        </w:trPr>
        <w:tc>
          <w:tcPr>
            <w:tcW w:w="2689" w:type="dxa"/>
            <w:gridSpan w:val="2"/>
            <w:tcBorders>
              <w:top w:val="single" w:sz="4" w:space="0" w:color="auto"/>
              <w:left w:val="single" w:sz="12" w:space="0" w:color="auto"/>
              <w:bottom w:val="single" w:sz="4" w:space="0" w:color="auto"/>
              <w:right w:val="single" w:sz="12" w:space="0" w:color="auto"/>
            </w:tcBorders>
            <w:shd w:val="clear" w:color="auto" w:fill="D9D9D9"/>
            <w:vAlign w:val="center"/>
            <w:hideMark/>
          </w:tcPr>
          <w:p w14:paraId="67BF3EAE" w14:textId="77777777" w:rsidR="007D13E4" w:rsidRPr="00177620" w:rsidRDefault="007D13E4" w:rsidP="00DE3CEA">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Укупан број записника о извршеним ИН</w:t>
            </w:r>
          </w:p>
        </w:tc>
        <w:tc>
          <w:tcPr>
            <w:tcW w:w="1304" w:type="dxa"/>
            <w:tcBorders>
              <w:top w:val="single" w:sz="4" w:space="0" w:color="auto"/>
              <w:left w:val="single" w:sz="12" w:space="0" w:color="auto"/>
              <w:bottom w:val="single" w:sz="4" w:space="0" w:color="auto"/>
              <w:right w:val="single" w:sz="4" w:space="0" w:color="auto"/>
            </w:tcBorders>
            <w:vAlign w:val="center"/>
            <w:hideMark/>
          </w:tcPr>
          <w:p w14:paraId="2ED48431" w14:textId="039A8DDE" w:rsidR="007D13E4" w:rsidRPr="0001449C" w:rsidRDefault="003C0B69"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2</w:t>
            </w:r>
          </w:p>
        </w:tc>
        <w:tc>
          <w:tcPr>
            <w:tcW w:w="1389" w:type="dxa"/>
            <w:tcBorders>
              <w:top w:val="single" w:sz="4" w:space="0" w:color="auto"/>
              <w:left w:val="single" w:sz="4" w:space="0" w:color="auto"/>
              <w:bottom w:val="single" w:sz="4" w:space="0" w:color="auto"/>
              <w:right w:val="single" w:sz="4" w:space="0" w:color="auto"/>
            </w:tcBorders>
            <w:vAlign w:val="center"/>
          </w:tcPr>
          <w:p w14:paraId="29E015D5"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rPr>
              <w:t>1</w:t>
            </w:r>
            <w:r>
              <w:rPr>
                <w:rFonts w:ascii="Times New Roman" w:eastAsia="Calibri" w:hAnsi="Times New Roman" w:cs="Times New Roman"/>
                <w:lang w:val="sr-Cyrl-RS"/>
              </w:rPr>
              <w:t>4</w:t>
            </w:r>
          </w:p>
        </w:tc>
        <w:tc>
          <w:tcPr>
            <w:tcW w:w="1219" w:type="dxa"/>
            <w:tcBorders>
              <w:top w:val="single" w:sz="4" w:space="0" w:color="auto"/>
              <w:left w:val="single" w:sz="4" w:space="0" w:color="auto"/>
              <w:bottom w:val="single" w:sz="4" w:space="0" w:color="auto"/>
              <w:right w:val="single" w:sz="4" w:space="0" w:color="auto"/>
            </w:tcBorders>
            <w:vAlign w:val="center"/>
          </w:tcPr>
          <w:p w14:paraId="14B2518A"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7EEE7B6" w14:textId="77777777" w:rsidR="007D13E4" w:rsidRPr="00531898"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Latn-RS"/>
              </w:rPr>
              <w:t>4</w:t>
            </w:r>
            <w:r>
              <w:rPr>
                <w:rFonts w:ascii="Times New Roman" w:eastAsia="Calibri" w:hAnsi="Times New Roman" w:cs="Times New Roman"/>
                <w:lang w:val="sr-Cyrl-RS"/>
              </w:rPr>
              <w:t>0</w:t>
            </w:r>
          </w:p>
        </w:tc>
        <w:tc>
          <w:tcPr>
            <w:tcW w:w="1304" w:type="dxa"/>
            <w:tcBorders>
              <w:top w:val="single" w:sz="4" w:space="0" w:color="auto"/>
              <w:left w:val="single" w:sz="4" w:space="0" w:color="auto"/>
              <w:bottom w:val="single" w:sz="4" w:space="0" w:color="auto"/>
              <w:right w:val="single" w:sz="4" w:space="0" w:color="auto"/>
            </w:tcBorders>
            <w:vAlign w:val="center"/>
          </w:tcPr>
          <w:p w14:paraId="433BFD05"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9</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F6682BA"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5</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AB21893"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6" w:space="0" w:color="auto"/>
            </w:tcBorders>
            <w:vAlign w:val="center"/>
            <w:hideMark/>
          </w:tcPr>
          <w:p w14:paraId="2D6594BF"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c>
          <w:tcPr>
            <w:tcW w:w="1304" w:type="dxa"/>
            <w:tcBorders>
              <w:top w:val="single" w:sz="4" w:space="0" w:color="auto"/>
              <w:left w:val="single" w:sz="6" w:space="0" w:color="auto"/>
              <w:bottom w:val="single" w:sz="4" w:space="0" w:color="auto"/>
              <w:right w:val="single" w:sz="12" w:space="0" w:color="auto"/>
            </w:tcBorders>
            <w:vAlign w:val="center"/>
            <w:hideMark/>
          </w:tcPr>
          <w:p w14:paraId="2D0838F5"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71</w:t>
            </w:r>
          </w:p>
        </w:tc>
      </w:tr>
      <w:tr w:rsidR="007D13E4" w:rsidRPr="00177620" w14:paraId="14AE24B8" w14:textId="77777777" w:rsidTr="00DE3CEA">
        <w:trPr>
          <w:trHeight w:val="567"/>
        </w:trPr>
        <w:tc>
          <w:tcPr>
            <w:tcW w:w="2689" w:type="dxa"/>
            <w:gridSpan w:val="2"/>
            <w:tcBorders>
              <w:top w:val="single" w:sz="4" w:space="0" w:color="auto"/>
              <w:left w:val="single" w:sz="12" w:space="0" w:color="auto"/>
              <w:bottom w:val="single" w:sz="4" w:space="0" w:color="auto"/>
              <w:right w:val="single" w:sz="12" w:space="0" w:color="auto"/>
            </w:tcBorders>
            <w:shd w:val="clear" w:color="auto" w:fill="D9D9D9"/>
            <w:vAlign w:val="center"/>
            <w:hideMark/>
          </w:tcPr>
          <w:p w14:paraId="0918DDA6" w14:textId="77777777" w:rsidR="007D13E4" w:rsidRPr="00177620" w:rsidRDefault="007D13E4" w:rsidP="00DE3CEA">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lastRenderedPageBreak/>
              <w:t>Број записника са изреченим мерама</w:t>
            </w:r>
          </w:p>
        </w:tc>
        <w:tc>
          <w:tcPr>
            <w:tcW w:w="1304" w:type="dxa"/>
            <w:tcBorders>
              <w:top w:val="single" w:sz="4" w:space="0" w:color="auto"/>
              <w:left w:val="single" w:sz="12" w:space="0" w:color="auto"/>
              <w:bottom w:val="single" w:sz="4" w:space="0" w:color="auto"/>
              <w:right w:val="single" w:sz="4" w:space="0" w:color="auto"/>
            </w:tcBorders>
            <w:vAlign w:val="center"/>
            <w:hideMark/>
          </w:tcPr>
          <w:p w14:paraId="19FBE22E"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c>
          <w:tcPr>
            <w:tcW w:w="1389" w:type="dxa"/>
            <w:tcBorders>
              <w:top w:val="single" w:sz="4" w:space="0" w:color="auto"/>
              <w:left w:val="single" w:sz="4" w:space="0" w:color="auto"/>
              <w:bottom w:val="single" w:sz="4" w:space="0" w:color="auto"/>
              <w:right w:val="single" w:sz="4" w:space="0" w:color="auto"/>
            </w:tcBorders>
            <w:vAlign w:val="center"/>
            <w:hideMark/>
          </w:tcPr>
          <w:p w14:paraId="6F20AD04" w14:textId="506474AB" w:rsidR="007D13E4" w:rsidRPr="0001449C" w:rsidRDefault="00C97FB3"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2</w:t>
            </w:r>
          </w:p>
        </w:tc>
        <w:tc>
          <w:tcPr>
            <w:tcW w:w="1219" w:type="dxa"/>
            <w:tcBorders>
              <w:top w:val="single" w:sz="4" w:space="0" w:color="auto"/>
              <w:left w:val="single" w:sz="4" w:space="0" w:color="auto"/>
              <w:bottom w:val="single" w:sz="4" w:space="0" w:color="auto"/>
              <w:right w:val="single" w:sz="4" w:space="0" w:color="auto"/>
            </w:tcBorders>
            <w:vAlign w:val="center"/>
          </w:tcPr>
          <w:p w14:paraId="539A5608"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2E35A2E" w14:textId="4CE915AA" w:rsidR="007D13E4" w:rsidRPr="0001449C" w:rsidRDefault="00C97FB3"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w:t>
            </w:r>
          </w:p>
        </w:tc>
        <w:tc>
          <w:tcPr>
            <w:tcW w:w="1304" w:type="dxa"/>
            <w:tcBorders>
              <w:top w:val="single" w:sz="4" w:space="0" w:color="auto"/>
              <w:left w:val="single" w:sz="4" w:space="0" w:color="auto"/>
              <w:bottom w:val="single" w:sz="4" w:space="0" w:color="auto"/>
              <w:right w:val="single" w:sz="4" w:space="0" w:color="auto"/>
            </w:tcBorders>
            <w:vAlign w:val="center"/>
          </w:tcPr>
          <w:p w14:paraId="4707786B"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4A37552" w14:textId="0FFBE0BB" w:rsidR="007D13E4" w:rsidRPr="0001449C" w:rsidRDefault="00C97FB3"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DD8731B" w14:textId="50DC11BA" w:rsidR="007D13E4" w:rsidRPr="003C0B69" w:rsidRDefault="003C0B69"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w:t>
            </w:r>
          </w:p>
        </w:tc>
        <w:tc>
          <w:tcPr>
            <w:tcW w:w="1304" w:type="dxa"/>
            <w:tcBorders>
              <w:top w:val="single" w:sz="4" w:space="0" w:color="auto"/>
              <w:left w:val="single" w:sz="4" w:space="0" w:color="auto"/>
              <w:bottom w:val="single" w:sz="4" w:space="0" w:color="auto"/>
              <w:right w:val="single" w:sz="6" w:space="0" w:color="auto"/>
            </w:tcBorders>
            <w:vAlign w:val="center"/>
            <w:hideMark/>
          </w:tcPr>
          <w:p w14:paraId="43C47BA5" w14:textId="2C2F33BA" w:rsidR="007D13E4" w:rsidRPr="0001449C" w:rsidRDefault="003C0B69"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w:t>
            </w:r>
          </w:p>
        </w:tc>
        <w:tc>
          <w:tcPr>
            <w:tcW w:w="1304" w:type="dxa"/>
            <w:tcBorders>
              <w:top w:val="single" w:sz="4" w:space="0" w:color="auto"/>
              <w:left w:val="single" w:sz="6" w:space="0" w:color="auto"/>
              <w:bottom w:val="single" w:sz="4" w:space="0" w:color="auto"/>
              <w:right w:val="single" w:sz="12" w:space="0" w:color="auto"/>
            </w:tcBorders>
            <w:vAlign w:val="center"/>
            <w:hideMark/>
          </w:tcPr>
          <w:p w14:paraId="63C8428E" w14:textId="4CA4CF14" w:rsidR="007D13E4" w:rsidRPr="0001449C" w:rsidRDefault="00C97FB3"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6</w:t>
            </w:r>
          </w:p>
        </w:tc>
      </w:tr>
      <w:tr w:rsidR="007D13E4" w:rsidRPr="00177620" w14:paraId="1A705A3F" w14:textId="77777777" w:rsidTr="00DE3CEA">
        <w:trPr>
          <w:trHeight w:val="567"/>
        </w:trPr>
        <w:tc>
          <w:tcPr>
            <w:tcW w:w="2689" w:type="dxa"/>
            <w:gridSpan w:val="2"/>
            <w:tcBorders>
              <w:top w:val="single" w:sz="4" w:space="0" w:color="auto"/>
              <w:left w:val="single" w:sz="12" w:space="0" w:color="auto"/>
              <w:bottom w:val="single" w:sz="4" w:space="0" w:color="auto"/>
              <w:right w:val="single" w:sz="12" w:space="0" w:color="auto"/>
            </w:tcBorders>
            <w:shd w:val="clear" w:color="auto" w:fill="D9D9D9"/>
            <w:vAlign w:val="center"/>
            <w:hideMark/>
          </w:tcPr>
          <w:p w14:paraId="77C3663B" w14:textId="77777777" w:rsidR="007D13E4" w:rsidRPr="00177620" w:rsidRDefault="007D13E4" w:rsidP="00DE3CEA">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Укупан број службених белешки</w:t>
            </w:r>
          </w:p>
        </w:tc>
        <w:tc>
          <w:tcPr>
            <w:tcW w:w="1304" w:type="dxa"/>
            <w:tcBorders>
              <w:top w:val="single" w:sz="4" w:space="0" w:color="auto"/>
              <w:left w:val="single" w:sz="12" w:space="0" w:color="auto"/>
              <w:bottom w:val="single" w:sz="4" w:space="0" w:color="auto"/>
              <w:right w:val="single" w:sz="4" w:space="0" w:color="auto"/>
            </w:tcBorders>
            <w:vAlign w:val="center"/>
            <w:hideMark/>
          </w:tcPr>
          <w:p w14:paraId="1E35D8E7"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c>
          <w:tcPr>
            <w:tcW w:w="1389" w:type="dxa"/>
            <w:tcBorders>
              <w:top w:val="single" w:sz="4" w:space="0" w:color="auto"/>
              <w:left w:val="single" w:sz="4" w:space="0" w:color="auto"/>
              <w:bottom w:val="single" w:sz="4" w:space="0" w:color="auto"/>
              <w:right w:val="single" w:sz="4" w:space="0" w:color="auto"/>
            </w:tcBorders>
            <w:vAlign w:val="center"/>
          </w:tcPr>
          <w:p w14:paraId="12CEC5F3" w14:textId="64570A18" w:rsidR="007D13E4" w:rsidRPr="0001449C" w:rsidRDefault="00C97FB3"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7</w:t>
            </w:r>
          </w:p>
        </w:tc>
        <w:tc>
          <w:tcPr>
            <w:tcW w:w="1219" w:type="dxa"/>
            <w:tcBorders>
              <w:top w:val="single" w:sz="4" w:space="0" w:color="auto"/>
              <w:left w:val="single" w:sz="4" w:space="0" w:color="auto"/>
              <w:bottom w:val="single" w:sz="4" w:space="0" w:color="auto"/>
              <w:right w:val="single" w:sz="4" w:space="0" w:color="auto"/>
            </w:tcBorders>
            <w:vAlign w:val="center"/>
          </w:tcPr>
          <w:p w14:paraId="218CBF50"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tcPr>
          <w:p w14:paraId="2F943735" w14:textId="63922EAB" w:rsidR="007D13E4" w:rsidRPr="0001449C" w:rsidRDefault="00C97FB3"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10</w:t>
            </w:r>
          </w:p>
        </w:tc>
        <w:tc>
          <w:tcPr>
            <w:tcW w:w="1304" w:type="dxa"/>
            <w:tcBorders>
              <w:top w:val="single" w:sz="4" w:space="0" w:color="auto"/>
              <w:left w:val="single" w:sz="4" w:space="0" w:color="auto"/>
              <w:bottom w:val="single" w:sz="4" w:space="0" w:color="auto"/>
              <w:right w:val="single" w:sz="4" w:space="0" w:color="auto"/>
            </w:tcBorders>
            <w:vAlign w:val="center"/>
          </w:tcPr>
          <w:p w14:paraId="6416A93E" w14:textId="595F0BC5" w:rsidR="007D13E4" w:rsidRPr="0001449C" w:rsidRDefault="00C97FB3"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6</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467AA2E" w14:textId="51143989" w:rsidR="007D13E4" w:rsidRPr="0001449C" w:rsidRDefault="00C97FB3"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w:t>
            </w:r>
          </w:p>
        </w:tc>
        <w:tc>
          <w:tcPr>
            <w:tcW w:w="1304" w:type="dxa"/>
            <w:tcBorders>
              <w:top w:val="single" w:sz="4" w:space="0" w:color="auto"/>
              <w:left w:val="single" w:sz="4" w:space="0" w:color="auto"/>
              <w:bottom w:val="single" w:sz="4" w:space="0" w:color="auto"/>
              <w:right w:val="single" w:sz="4" w:space="0" w:color="auto"/>
            </w:tcBorders>
            <w:vAlign w:val="center"/>
          </w:tcPr>
          <w:p w14:paraId="27F88DD0" w14:textId="0B2F92DC" w:rsidR="007D13E4" w:rsidRPr="00C97FB3" w:rsidRDefault="00C97FB3"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w:t>
            </w:r>
          </w:p>
        </w:tc>
        <w:tc>
          <w:tcPr>
            <w:tcW w:w="1304" w:type="dxa"/>
            <w:tcBorders>
              <w:top w:val="single" w:sz="4" w:space="0" w:color="auto"/>
              <w:left w:val="single" w:sz="4" w:space="0" w:color="auto"/>
              <w:bottom w:val="single" w:sz="4" w:space="0" w:color="auto"/>
              <w:right w:val="single" w:sz="6" w:space="0" w:color="auto"/>
            </w:tcBorders>
            <w:vAlign w:val="center"/>
          </w:tcPr>
          <w:p w14:paraId="05653C02" w14:textId="1A12FAE1" w:rsidR="007D13E4" w:rsidRPr="00C97FB3" w:rsidRDefault="00C97FB3"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w:t>
            </w:r>
          </w:p>
        </w:tc>
        <w:tc>
          <w:tcPr>
            <w:tcW w:w="1304" w:type="dxa"/>
            <w:tcBorders>
              <w:top w:val="single" w:sz="4" w:space="0" w:color="auto"/>
              <w:left w:val="single" w:sz="6" w:space="0" w:color="auto"/>
              <w:bottom w:val="single" w:sz="4" w:space="0" w:color="auto"/>
              <w:right w:val="single" w:sz="12" w:space="0" w:color="auto"/>
            </w:tcBorders>
            <w:vAlign w:val="center"/>
            <w:hideMark/>
          </w:tcPr>
          <w:p w14:paraId="17BBCB3B" w14:textId="334517FA" w:rsidR="007D13E4" w:rsidRPr="0001449C" w:rsidRDefault="00C97FB3"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30</w:t>
            </w:r>
          </w:p>
        </w:tc>
      </w:tr>
      <w:tr w:rsidR="007D13E4" w:rsidRPr="00177620" w14:paraId="7142FC30" w14:textId="77777777" w:rsidTr="00DE3CEA">
        <w:trPr>
          <w:trHeight w:val="567"/>
        </w:trPr>
        <w:tc>
          <w:tcPr>
            <w:tcW w:w="2689" w:type="dxa"/>
            <w:gridSpan w:val="2"/>
            <w:tcBorders>
              <w:top w:val="single" w:sz="4" w:space="0" w:color="auto"/>
              <w:left w:val="single" w:sz="12" w:space="0" w:color="auto"/>
              <w:bottom w:val="single" w:sz="4" w:space="0" w:color="auto"/>
              <w:right w:val="single" w:sz="12" w:space="0" w:color="auto"/>
            </w:tcBorders>
            <w:shd w:val="clear" w:color="auto" w:fill="D9D9D9"/>
            <w:vAlign w:val="center"/>
            <w:hideMark/>
          </w:tcPr>
          <w:p w14:paraId="6342E51F" w14:textId="77777777" w:rsidR="007D13E4" w:rsidRPr="00177620" w:rsidRDefault="007D13E4" w:rsidP="00DE3CEA">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 xml:space="preserve">Укупан број донетих </w:t>
            </w:r>
            <w:r w:rsidRPr="00177620">
              <w:rPr>
                <w:rFonts w:ascii="Times New Roman" w:eastAsia="Calibri" w:hAnsi="Times New Roman" w:cs="Times New Roman"/>
                <w:b/>
                <w:lang w:val="sr-Cyrl-RS"/>
              </w:rPr>
              <w:t>решења</w:t>
            </w:r>
          </w:p>
        </w:tc>
        <w:tc>
          <w:tcPr>
            <w:tcW w:w="1304" w:type="dxa"/>
            <w:tcBorders>
              <w:top w:val="single" w:sz="4" w:space="0" w:color="auto"/>
              <w:left w:val="single" w:sz="12" w:space="0" w:color="auto"/>
              <w:bottom w:val="single" w:sz="4" w:space="0" w:color="auto"/>
              <w:right w:val="single" w:sz="4" w:space="0" w:color="auto"/>
            </w:tcBorders>
            <w:vAlign w:val="center"/>
            <w:hideMark/>
          </w:tcPr>
          <w:p w14:paraId="185CC5FC" w14:textId="77777777" w:rsidR="007D13E4" w:rsidRPr="00AA1393" w:rsidRDefault="007D13E4" w:rsidP="00DE3CEA">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w:t>
            </w:r>
          </w:p>
        </w:tc>
        <w:tc>
          <w:tcPr>
            <w:tcW w:w="1389" w:type="dxa"/>
            <w:tcBorders>
              <w:top w:val="single" w:sz="4" w:space="0" w:color="auto"/>
              <w:left w:val="single" w:sz="4" w:space="0" w:color="auto"/>
              <w:bottom w:val="single" w:sz="4" w:space="0" w:color="auto"/>
              <w:right w:val="single" w:sz="4" w:space="0" w:color="auto"/>
            </w:tcBorders>
            <w:vAlign w:val="center"/>
          </w:tcPr>
          <w:p w14:paraId="3A24015B"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2</w:t>
            </w:r>
          </w:p>
        </w:tc>
        <w:tc>
          <w:tcPr>
            <w:tcW w:w="1219" w:type="dxa"/>
            <w:tcBorders>
              <w:top w:val="single" w:sz="4" w:space="0" w:color="auto"/>
              <w:left w:val="single" w:sz="4" w:space="0" w:color="auto"/>
              <w:bottom w:val="single" w:sz="4" w:space="0" w:color="auto"/>
              <w:right w:val="single" w:sz="4" w:space="0" w:color="auto"/>
            </w:tcBorders>
            <w:vAlign w:val="center"/>
          </w:tcPr>
          <w:p w14:paraId="1254CB5D"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A0A7751" w14:textId="466161E8" w:rsidR="007D13E4" w:rsidRPr="0001449C" w:rsidRDefault="00700E26"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w:t>
            </w:r>
          </w:p>
        </w:tc>
        <w:tc>
          <w:tcPr>
            <w:tcW w:w="1304" w:type="dxa"/>
            <w:tcBorders>
              <w:top w:val="single" w:sz="4" w:space="0" w:color="auto"/>
              <w:left w:val="single" w:sz="4" w:space="0" w:color="auto"/>
              <w:bottom w:val="single" w:sz="4" w:space="0" w:color="auto"/>
              <w:right w:val="single" w:sz="4" w:space="0" w:color="auto"/>
            </w:tcBorders>
            <w:vAlign w:val="center"/>
          </w:tcPr>
          <w:p w14:paraId="5E9031AB" w14:textId="13963DEB" w:rsidR="007D13E4" w:rsidRPr="0001449C" w:rsidRDefault="00700E26"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2</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CCE65C1" w14:textId="693327C6" w:rsidR="007D13E4" w:rsidRPr="0001449C" w:rsidRDefault="00700E26"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1</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52287E2" w14:textId="77777777" w:rsidR="007D13E4" w:rsidRPr="00AA1393" w:rsidRDefault="007D13E4" w:rsidP="00DE3CEA">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w:t>
            </w:r>
          </w:p>
        </w:tc>
        <w:tc>
          <w:tcPr>
            <w:tcW w:w="1304" w:type="dxa"/>
            <w:tcBorders>
              <w:top w:val="single" w:sz="4" w:space="0" w:color="auto"/>
              <w:left w:val="single" w:sz="4" w:space="0" w:color="auto"/>
              <w:bottom w:val="single" w:sz="4" w:space="0" w:color="auto"/>
              <w:right w:val="single" w:sz="6" w:space="0" w:color="auto"/>
            </w:tcBorders>
            <w:vAlign w:val="center"/>
            <w:hideMark/>
          </w:tcPr>
          <w:p w14:paraId="48C3E316" w14:textId="77777777" w:rsidR="007D13E4" w:rsidRPr="00C95EF2" w:rsidRDefault="007D13E4" w:rsidP="00DE3CEA">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w:t>
            </w:r>
          </w:p>
        </w:tc>
        <w:tc>
          <w:tcPr>
            <w:tcW w:w="1304" w:type="dxa"/>
            <w:tcBorders>
              <w:top w:val="single" w:sz="4" w:space="0" w:color="auto"/>
              <w:left w:val="single" w:sz="6" w:space="0" w:color="auto"/>
              <w:bottom w:val="single" w:sz="4" w:space="0" w:color="auto"/>
              <w:right w:val="single" w:sz="12" w:space="0" w:color="auto"/>
            </w:tcBorders>
            <w:vAlign w:val="center"/>
            <w:hideMark/>
          </w:tcPr>
          <w:p w14:paraId="1DEB91BF" w14:textId="000027DA" w:rsidR="007D13E4" w:rsidRPr="0001449C" w:rsidRDefault="00700E26"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6</w:t>
            </w:r>
          </w:p>
        </w:tc>
      </w:tr>
      <w:tr w:rsidR="007D13E4" w:rsidRPr="00177620" w14:paraId="4CEB7D5E" w14:textId="77777777" w:rsidTr="00DE3CEA">
        <w:trPr>
          <w:trHeight w:val="567"/>
        </w:trPr>
        <w:tc>
          <w:tcPr>
            <w:tcW w:w="2689" w:type="dxa"/>
            <w:gridSpan w:val="2"/>
            <w:tcBorders>
              <w:top w:val="single" w:sz="4" w:space="0" w:color="auto"/>
              <w:left w:val="single" w:sz="12" w:space="0" w:color="auto"/>
              <w:bottom w:val="single" w:sz="4" w:space="0" w:color="auto"/>
              <w:right w:val="single" w:sz="12" w:space="0" w:color="auto"/>
            </w:tcBorders>
            <w:shd w:val="clear" w:color="auto" w:fill="D9D9D9"/>
            <w:vAlign w:val="center"/>
            <w:hideMark/>
          </w:tcPr>
          <w:p w14:paraId="31D1B94C" w14:textId="77777777" w:rsidR="007D13E4" w:rsidRPr="00177620" w:rsidRDefault="007D13E4" w:rsidP="00DE3CEA">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 xml:space="preserve">Укупан број изречених </w:t>
            </w:r>
            <w:r w:rsidRPr="00177620">
              <w:rPr>
                <w:rFonts w:ascii="Times New Roman" w:eastAsia="Calibri" w:hAnsi="Times New Roman" w:cs="Times New Roman"/>
                <w:b/>
                <w:lang w:val="sr-Cyrl-RS"/>
              </w:rPr>
              <w:t>забрана</w:t>
            </w:r>
          </w:p>
        </w:tc>
        <w:tc>
          <w:tcPr>
            <w:tcW w:w="1304" w:type="dxa"/>
            <w:tcBorders>
              <w:top w:val="single" w:sz="4" w:space="0" w:color="auto"/>
              <w:left w:val="single" w:sz="12" w:space="0" w:color="auto"/>
              <w:bottom w:val="single" w:sz="4" w:space="0" w:color="auto"/>
              <w:right w:val="single" w:sz="4" w:space="0" w:color="auto"/>
            </w:tcBorders>
            <w:vAlign w:val="center"/>
            <w:hideMark/>
          </w:tcPr>
          <w:p w14:paraId="55BE55D3"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89" w:type="dxa"/>
            <w:tcBorders>
              <w:top w:val="single" w:sz="4" w:space="0" w:color="auto"/>
              <w:left w:val="single" w:sz="4" w:space="0" w:color="auto"/>
              <w:bottom w:val="single" w:sz="4" w:space="0" w:color="auto"/>
              <w:right w:val="single" w:sz="4" w:space="0" w:color="auto"/>
            </w:tcBorders>
            <w:vAlign w:val="center"/>
          </w:tcPr>
          <w:p w14:paraId="01EF68DB"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219" w:type="dxa"/>
            <w:tcBorders>
              <w:top w:val="single" w:sz="4" w:space="0" w:color="auto"/>
              <w:left w:val="single" w:sz="4" w:space="0" w:color="auto"/>
              <w:bottom w:val="single" w:sz="4" w:space="0" w:color="auto"/>
              <w:right w:val="single" w:sz="4" w:space="0" w:color="auto"/>
            </w:tcBorders>
            <w:vAlign w:val="center"/>
          </w:tcPr>
          <w:p w14:paraId="58964DEF" w14:textId="77777777" w:rsidR="007D13E4" w:rsidRPr="006E1D94" w:rsidRDefault="007D13E4" w:rsidP="00DE3CEA">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938A265"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2CBABBA2"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2BCFF82"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7A2E6E7"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6" w:space="0" w:color="auto"/>
            </w:tcBorders>
            <w:vAlign w:val="center"/>
          </w:tcPr>
          <w:p w14:paraId="3F813377"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6" w:space="0" w:color="auto"/>
              <w:bottom w:val="single" w:sz="4" w:space="0" w:color="auto"/>
              <w:right w:val="single" w:sz="12" w:space="0" w:color="auto"/>
            </w:tcBorders>
            <w:vAlign w:val="center"/>
            <w:hideMark/>
          </w:tcPr>
          <w:p w14:paraId="5AA02655"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r>
      <w:tr w:rsidR="007D13E4" w:rsidRPr="00177620" w14:paraId="4CBBBA6A" w14:textId="77777777" w:rsidTr="00DE3CEA">
        <w:trPr>
          <w:cantSplit/>
          <w:trHeight w:val="794"/>
        </w:trPr>
        <w:tc>
          <w:tcPr>
            <w:tcW w:w="988" w:type="dxa"/>
            <w:vMerge w:val="restart"/>
            <w:tcBorders>
              <w:top w:val="single" w:sz="4" w:space="0" w:color="auto"/>
              <w:left w:val="single" w:sz="12" w:space="0" w:color="auto"/>
              <w:bottom w:val="single" w:sz="4" w:space="0" w:color="auto"/>
              <w:right w:val="single" w:sz="4" w:space="0" w:color="auto"/>
            </w:tcBorders>
            <w:shd w:val="clear" w:color="auto" w:fill="D9D9D9"/>
            <w:textDirection w:val="btLr"/>
            <w:vAlign w:val="center"/>
            <w:hideMark/>
          </w:tcPr>
          <w:p w14:paraId="01356DF9" w14:textId="77777777" w:rsidR="007D13E4" w:rsidRPr="00177620" w:rsidRDefault="007D13E4" w:rsidP="00DE3CEA">
            <w:pPr>
              <w:spacing w:after="0" w:line="240" w:lineRule="auto"/>
              <w:ind w:left="113" w:right="113"/>
              <w:jc w:val="center"/>
              <w:rPr>
                <w:rFonts w:ascii="Times New Roman" w:eastAsia="Calibri" w:hAnsi="Times New Roman" w:cs="Times New Roman"/>
                <w:lang w:val="sr-Cyrl-RS"/>
              </w:rPr>
            </w:pPr>
            <w:r w:rsidRPr="00177620">
              <w:rPr>
                <w:rFonts w:ascii="Times New Roman" w:eastAsia="Calibri" w:hAnsi="Times New Roman" w:cs="Times New Roman"/>
                <w:b/>
                <w:lang w:val="sr-Cyrl-RS"/>
              </w:rPr>
              <w:t xml:space="preserve">Превентивно </w:t>
            </w:r>
            <w:r w:rsidRPr="00177620">
              <w:rPr>
                <w:rFonts w:ascii="Times New Roman" w:eastAsia="Calibri" w:hAnsi="Times New Roman" w:cs="Times New Roman"/>
                <w:lang w:val="sr-Cyrl-RS"/>
              </w:rPr>
              <w:t>деловање</w:t>
            </w:r>
          </w:p>
        </w:tc>
        <w:tc>
          <w:tcPr>
            <w:tcW w:w="1701" w:type="dxa"/>
            <w:tcBorders>
              <w:top w:val="single" w:sz="4" w:space="0" w:color="auto"/>
              <w:left w:val="single" w:sz="4" w:space="0" w:color="auto"/>
              <w:bottom w:val="single" w:sz="4" w:space="0" w:color="auto"/>
              <w:right w:val="single" w:sz="12" w:space="0" w:color="auto"/>
            </w:tcBorders>
            <w:shd w:val="clear" w:color="auto" w:fill="D9D9D9"/>
            <w:vAlign w:val="center"/>
            <w:hideMark/>
          </w:tcPr>
          <w:p w14:paraId="79C88F5E" w14:textId="77777777" w:rsidR="007D13E4" w:rsidRPr="00177620" w:rsidRDefault="007D13E4" w:rsidP="00DE3CEA">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b/>
                <w:lang w:val="sr-Cyrl-RS"/>
              </w:rPr>
              <w:t>Превентивни</w:t>
            </w:r>
            <w:r w:rsidRPr="00177620">
              <w:rPr>
                <w:rFonts w:ascii="Times New Roman" w:eastAsia="Calibri" w:hAnsi="Times New Roman" w:cs="Times New Roman"/>
                <w:lang w:val="sr-Cyrl-RS"/>
              </w:rPr>
              <w:t xml:space="preserve"> инспекцијски надзори</w:t>
            </w:r>
          </w:p>
        </w:tc>
        <w:tc>
          <w:tcPr>
            <w:tcW w:w="1304" w:type="dxa"/>
            <w:tcBorders>
              <w:top w:val="single" w:sz="4" w:space="0" w:color="auto"/>
              <w:left w:val="single" w:sz="12" w:space="0" w:color="auto"/>
              <w:bottom w:val="single" w:sz="4" w:space="0" w:color="auto"/>
              <w:right w:val="single" w:sz="4" w:space="0" w:color="auto"/>
            </w:tcBorders>
            <w:vAlign w:val="center"/>
            <w:hideMark/>
          </w:tcPr>
          <w:p w14:paraId="1E3105E8" w14:textId="77777777" w:rsidR="007D13E4" w:rsidRPr="00177620"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c>
          <w:tcPr>
            <w:tcW w:w="1389" w:type="dxa"/>
            <w:tcBorders>
              <w:top w:val="single" w:sz="4" w:space="0" w:color="auto"/>
              <w:left w:val="single" w:sz="4" w:space="0" w:color="auto"/>
              <w:bottom w:val="single" w:sz="4" w:space="0" w:color="auto"/>
              <w:right w:val="single" w:sz="4" w:space="0" w:color="auto"/>
            </w:tcBorders>
            <w:vAlign w:val="center"/>
          </w:tcPr>
          <w:p w14:paraId="59BC64EE"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219" w:type="dxa"/>
            <w:tcBorders>
              <w:top w:val="single" w:sz="4" w:space="0" w:color="auto"/>
              <w:left w:val="single" w:sz="4" w:space="0" w:color="auto"/>
              <w:bottom w:val="single" w:sz="4" w:space="0" w:color="auto"/>
              <w:right w:val="single" w:sz="4" w:space="0" w:color="auto"/>
            </w:tcBorders>
            <w:vAlign w:val="center"/>
          </w:tcPr>
          <w:p w14:paraId="2B78DB86"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68A6E15" w14:textId="6ED26262" w:rsidR="007D13E4" w:rsidRPr="00177620" w:rsidRDefault="00700E26"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2</w:t>
            </w:r>
          </w:p>
        </w:tc>
        <w:tc>
          <w:tcPr>
            <w:tcW w:w="1304" w:type="dxa"/>
            <w:tcBorders>
              <w:top w:val="single" w:sz="4" w:space="0" w:color="auto"/>
              <w:left w:val="single" w:sz="4" w:space="0" w:color="auto"/>
              <w:bottom w:val="single" w:sz="4" w:space="0" w:color="auto"/>
              <w:right w:val="single" w:sz="4" w:space="0" w:color="auto"/>
            </w:tcBorders>
            <w:vAlign w:val="center"/>
          </w:tcPr>
          <w:p w14:paraId="17AE03A2" w14:textId="04610E24" w:rsidR="007D13E4" w:rsidRPr="00177620" w:rsidRDefault="00700E26"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09CE15D4"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42280D6E"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6" w:space="0" w:color="auto"/>
            </w:tcBorders>
            <w:vAlign w:val="center"/>
          </w:tcPr>
          <w:p w14:paraId="1597FD45"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6" w:space="0" w:color="auto"/>
              <w:bottom w:val="single" w:sz="4" w:space="0" w:color="auto"/>
              <w:right w:val="single" w:sz="12" w:space="0" w:color="auto"/>
            </w:tcBorders>
            <w:vAlign w:val="center"/>
            <w:hideMark/>
          </w:tcPr>
          <w:p w14:paraId="02DBFE69" w14:textId="2908782F" w:rsidR="007D13E4" w:rsidRPr="00177620" w:rsidRDefault="00700E26"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2</w:t>
            </w:r>
          </w:p>
        </w:tc>
      </w:tr>
      <w:tr w:rsidR="007D13E4" w:rsidRPr="00177620" w14:paraId="353CE542" w14:textId="77777777" w:rsidTr="00DE3CEA">
        <w:trPr>
          <w:cantSplit/>
          <w:trHeight w:val="794"/>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58EB5E28" w14:textId="77777777" w:rsidR="007D13E4" w:rsidRPr="00177620" w:rsidRDefault="007D13E4" w:rsidP="00DE3CEA">
            <w:pPr>
              <w:spacing w:after="0" w:line="240" w:lineRule="auto"/>
              <w:rPr>
                <w:rFonts w:ascii="Times New Roman" w:eastAsia="Calibri" w:hAnsi="Times New Roman" w:cs="Times New Roman"/>
                <w:lang w:val="sr-Cyrl-RS"/>
              </w:rPr>
            </w:pPr>
          </w:p>
        </w:tc>
        <w:tc>
          <w:tcPr>
            <w:tcW w:w="1701" w:type="dxa"/>
            <w:tcBorders>
              <w:top w:val="single" w:sz="4" w:space="0" w:color="auto"/>
              <w:left w:val="single" w:sz="4" w:space="0" w:color="auto"/>
              <w:bottom w:val="single" w:sz="4" w:space="0" w:color="auto"/>
              <w:right w:val="single" w:sz="12" w:space="0" w:color="auto"/>
            </w:tcBorders>
            <w:shd w:val="clear" w:color="auto" w:fill="D9D9D9"/>
            <w:vAlign w:val="center"/>
            <w:hideMark/>
          </w:tcPr>
          <w:p w14:paraId="588819B8" w14:textId="77777777" w:rsidR="007D13E4" w:rsidRPr="00177620" w:rsidRDefault="007D13E4" w:rsidP="00DE3CEA">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 xml:space="preserve">Службене </w:t>
            </w:r>
            <w:r w:rsidRPr="00177620">
              <w:rPr>
                <w:rFonts w:ascii="Times New Roman" w:eastAsia="Calibri" w:hAnsi="Times New Roman" w:cs="Times New Roman"/>
                <w:b/>
                <w:lang w:val="sr-Cyrl-RS"/>
              </w:rPr>
              <w:t>саветодавне посете</w:t>
            </w:r>
          </w:p>
        </w:tc>
        <w:tc>
          <w:tcPr>
            <w:tcW w:w="1304" w:type="dxa"/>
            <w:tcBorders>
              <w:top w:val="single" w:sz="4" w:space="0" w:color="auto"/>
              <w:left w:val="single" w:sz="12" w:space="0" w:color="auto"/>
              <w:bottom w:val="single" w:sz="4" w:space="0" w:color="auto"/>
              <w:right w:val="single" w:sz="4" w:space="0" w:color="auto"/>
            </w:tcBorders>
            <w:vAlign w:val="center"/>
            <w:hideMark/>
          </w:tcPr>
          <w:p w14:paraId="784F84FA" w14:textId="77777777" w:rsidR="007D13E4" w:rsidRPr="00177620"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c>
          <w:tcPr>
            <w:tcW w:w="1389" w:type="dxa"/>
            <w:tcBorders>
              <w:top w:val="single" w:sz="4" w:space="0" w:color="auto"/>
              <w:left w:val="single" w:sz="4" w:space="0" w:color="auto"/>
              <w:bottom w:val="single" w:sz="4" w:space="0" w:color="auto"/>
              <w:right w:val="single" w:sz="4" w:space="0" w:color="auto"/>
            </w:tcBorders>
            <w:vAlign w:val="center"/>
          </w:tcPr>
          <w:p w14:paraId="1DAD628F"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219" w:type="dxa"/>
            <w:tcBorders>
              <w:top w:val="single" w:sz="4" w:space="0" w:color="auto"/>
              <w:left w:val="single" w:sz="4" w:space="0" w:color="auto"/>
              <w:bottom w:val="single" w:sz="4" w:space="0" w:color="auto"/>
              <w:right w:val="single" w:sz="4" w:space="0" w:color="auto"/>
            </w:tcBorders>
            <w:vAlign w:val="center"/>
          </w:tcPr>
          <w:p w14:paraId="1FAAC59E"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56C04AE" w14:textId="77777777" w:rsidR="007D13E4" w:rsidRPr="00F97A2B" w:rsidRDefault="007D13E4" w:rsidP="00DE3CEA">
            <w:pPr>
              <w:spacing w:after="0" w:line="240" w:lineRule="auto"/>
              <w:jc w:val="center"/>
              <w:rPr>
                <w:rFonts w:ascii="Times New Roman" w:eastAsia="Calibri" w:hAnsi="Times New Roman" w:cs="Times New Roman"/>
                <w:lang w:val="sr-Latn-RS"/>
              </w:rPr>
            </w:pPr>
            <w:r>
              <w:rPr>
                <w:rFonts w:ascii="Times New Roman" w:eastAsia="Calibri" w:hAnsi="Times New Roman" w:cs="Times New Roman"/>
                <w:lang w:val="sr-Latn-RS"/>
              </w:rPr>
              <w:t>/</w:t>
            </w:r>
          </w:p>
        </w:tc>
        <w:tc>
          <w:tcPr>
            <w:tcW w:w="1304" w:type="dxa"/>
            <w:tcBorders>
              <w:top w:val="single" w:sz="4" w:space="0" w:color="auto"/>
              <w:left w:val="single" w:sz="4" w:space="0" w:color="auto"/>
              <w:bottom w:val="single" w:sz="4" w:space="0" w:color="auto"/>
              <w:right w:val="single" w:sz="4" w:space="0" w:color="auto"/>
            </w:tcBorders>
            <w:vAlign w:val="center"/>
          </w:tcPr>
          <w:p w14:paraId="4BFC6F96"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tcPr>
          <w:p w14:paraId="2E51A862"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4" w:space="0" w:color="auto"/>
            </w:tcBorders>
            <w:vAlign w:val="center"/>
          </w:tcPr>
          <w:p w14:paraId="0DB577BE"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4" w:space="0" w:color="auto"/>
              <w:bottom w:val="single" w:sz="4" w:space="0" w:color="auto"/>
              <w:right w:val="single" w:sz="6" w:space="0" w:color="auto"/>
            </w:tcBorders>
            <w:vAlign w:val="center"/>
          </w:tcPr>
          <w:p w14:paraId="05BF7A16" w14:textId="77777777" w:rsidR="007D13E4" w:rsidRPr="00177620" w:rsidRDefault="007D13E4" w:rsidP="00DE3CEA">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304" w:type="dxa"/>
            <w:tcBorders>
              <w:top w:val="single" w:sz="4" w:space="0" w:color="auto"/>
              <w:left w:val="single" w:sz="6" w:space="0" w:color="auto"/>
              <w:bottom w:val="single" w:sz="4" w:space="0" w:color="auto"/>
              <w:right w:val="single" w:sz="12" w:space="0" w:color="auto"/>
            </w:tcBorders>
            <w:vAlign w:val="center"/>
            <w:hideMark/>
          </w:tcPr>
          <w:p w14:paraId="1DBB4B1A" w14:textId="77777777" w:rsidR="007D13E4" w:rsidRPr="0001449C"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r>
      <w:tr w:rsidR="007D13E4" w:rsidRPr="00177620" w14:paraId="426B6D63" w14:textId="77777777" w:rsidTr="00DE3CEA">
        <w:trPr>
          <w:trHeight w:val="567"/>
        </w:trPr>
        <w:tc>
          <w:tcPr>
            <w:tcW w:w="988" w:type="dxa"/>
            <w:vMerge w:val="restart"/>
            <w:tcBorders>
              <w:top w:val="single" w:sz="4" w:space="0" w:color="auto"/>
              <w:left w:val="single" w:sz="12" w:space="0" w:color="auto"/>
              <w:bottom w:val="single" w:sz="4" w:space="0" w:color="auto"/>
              <w:right w:val="single" w:sz="4" w:space="0" w:color="auto"/>
            </w:tcBorders>
            <w:shd w:val="clear" w:color="auto" w:fill="D9D9D9"/>
            <w:textDirection w:val="btLr"/>
            <w:vAlign w:val="center"/>
            <w:hideMark/>
          </w:tcPr>
          <w:p w14:paraId="7C33F362" w14:textId="77777777" w:rsidR="007D13E4" w:rsidRPr="00177620" w:rsidRDefault="007D13E4" w:rsidP="00DE3CEA">
            <w:pPr>
              <w:spacing w:after="0" w:line="240" w:lineRule="auto"/>
              <w:ind w:left="113" w:right="113"/>
              <w:jc w:val="center"/>
              <w:rPr>
                <w:rFonts w:ascii="Times New Roman" w:eastAsia="Calibri" w:hAnsi="Times New Roman" w:cs="Times New Roman"/>
                <w:b/>
                <w:lang w:val="sr-Cyrl-RS"/>
              </w:rPr>
            </w:pPr>
            <w:r w:rsidRPr="00177620">
              <w:rPr>
                <w:rFonts w:ascii="Times New Roman" w:eastAsia="Calibri" w:hAnsi="Times New Roman" w:cs="Times New Roman"/>
                <w:lang w:val="sr-Cyrl-RS"/>
              </w:rPr>
              <w:t xml:space="preserve">Број </w:t>
            </w:r>
            <w:r w:rsidRPr="00177620">
              <w:rPr>
                <w:rFonts w:ascii="Times New Roman" w:eastAsia="Calibri" w:hAnsi="Times New Roman" w:cs="Times New Roman"/>
                <w:b/>
                <w:lang w:val="sr-Cyrl-RS"/>
              </w:rPr>
              <w:t xml:space="preserve">поднетих </w:t>
            </w:r>
            <w:r w:rsidRPr="00177620">
              <w:rPr>
                <w:rFonts w:ascii="Times New Roman" w:eastAsia="Calibri" w:hAnsi="Times New Roman" w:cs="Times New Roman"/>
                <w:lang w:val="sr-Cyrl-RS"/>
              </w:rPr>
              <w:t>пријава</w:t>
            </w:r>
          </w:p>
        </w:tc>
        <w:tc>
          <w:tcPr>
            <w:tcW w:w="1701" w:type="dxa"/>
            <w:tcBorders>
              <w:top w:val="single" w:sz="4" w:space="0" w:color="auto"/>
              <w:left w:val="single" w:sz="4" w:space="0" w:color="auto"/>
              <w:bottom w:val="single" w:sz="4" w:space="0" w:color="auto"/>
              <w:right w:val="single" w:sz="12" w:space="0" w:color="auto"/>
            </w:tcBorders>
            <w:shd w:val="clear" w:color="auto" w:fill="D9D9D9"/>
            <w:vAlign w:val="center"/>
            <w:hideMark/>
          </w:tcPr>
          <w:p w14:paraId="700CF1B5" w14:textId="77777777" w:rsidR="007D13E4" w:rsidRPr="00177620" w:rsidRDefault="007D13E4" w:rsidP="00DE3CEA">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b/>
                <w:lang w:val="sr-Cyrl-RS"/>
              </w:rPr>
              <w:t>Прекршајне</w:t>
            </w:r>
            <w:r w:rsidRPr="00177620">
              <w:rPr>
                <w:rFonts w:ascii="Times New Roman" w:eastAsia="Calibri" w:hAnsi="Times New Roman" w:cs="Times New Roman"/>
                <w:lang w:val="sr-Cyrl-RS"/>
              </w:rPr>
              <w:t xml:space="preserve"> пријаве</w:t>
            </w:r>
          </w:p>
        </w:tc>
        <w:tc>
          <w:tcPr>
            <w:tcW w:w="1304" w:type="dxa"/>
            <w:tcBorders>
              <w:top w:val="single" w:sz="4" w:space="0" w:color="auto"/>
              <w:left w:val="single" w:sz="12" w:space="0" w:color="auto"/>
              <w:bottom w:val="single" w:sz="4" w:space="0" w:color="auto"/>
              <w:right w:val="single" w:sz="4" w:space="0" w:color="auto"/>
            </w:tcBorders>
            <w:vAlign w:val="center"/>
            <w:hideMark/>
          </w:tcPr>
          <w:p w14:paraId="3BA19761" w14:textId="77777777" w:rsidR="007D13E4" w:rsidRPr="00177620"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c>
          <w:tcPr>
            <w:tcW w:w="1389" w:type="dxa"/>
            <w:tcBorders>
              <w:top w:val="single" w:sz="4" w:space="0" w:color="auto"/>
              <w:left w:val="single" w:sz="4" w:space="0" w:color="auto"/>
              <w:bottom w:val="single" w:sz="4" w:space="0" w:color="auto"/>
              <w:right w:val="single" w:sz="4" w:space="0" w:color="auto"/>
            </w:tcBorders>
            <w:vAlign w:val="center"/>
          </w:tcPr>
          <w:p w14:paraId="413929FF"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219" w:type="dxa"/>
            <w:tcBorders>
              <w:top w:val="single" w:sz="4" w:space="0" w:color="auto"/>
              <w:left w:val="single" w:sz="4" w:space="0" w:color="auto"/>
              <w:bottom w:val="single" w:sz="4" w:space="0" w:color="auto"/>
              <w:right w:val="single" w:sz="4" w:space="0" w:color="auto"/>
            </w:tcBorders>
            <w:vAlign w:val="center"/>
          </w:tcPr>
          <w:p w14:paraId="490CF999"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11D033E2"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7B631BA5"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24289223"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437B12AB"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6" w:space="0" w:color="auto"/>
            </w:tcBorders>
            <w:vAlign w:val="center"/>
          </w:tcPr>
          <w:p w14:paraId="63880EAC"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6" w:space="0" w:color="auto"/>
              <w:bottom w:val="single" w:sz="4" w:space="0" w:color="auto"/>
              <w:right w:val="single" w:sz="12" w:space="0" w:color="auto"/>
            </w:tcBorders>
            <w:vAlign w:val="center"/>
            <w:hideMark/>
          </w:tcPr>
          <w:p w14:paraId="75A7D38B" w14:textId="77777777" w:rsidR="007D13E4" w:rsidRPr="00177620" w:rsidRDefault="007D13E4" w:rsidP="00DE3CEA">
            <w:pPr>
              <w:spacing w:after="0" w:line="240" w:lineRule="auto"/>
              <w:jc w:val="center"/>
              <w:rPr>
                <w:rFonts w:ascii="Times New Roman" w:eastAsia="Calibri" w:hAnsi="Times New Roman" w:cs="Times New Roman"/>
                <w:lang w:val="sr-Cyrl-RS"/>
              </w:rPr>
            </w:pPr>
            <w:r>
              <w:rPr>
                <w:rFonts w:ascii="Times New Roman" w:eastAsia="Calibri" w:hAnsi="Times New Roman" w:cs="Times New Roman"/>
                <w:lang w:val="sr-Cyrl-RS"/>
              </w:rPr>
              <w:t>/</w:t>
            </w:r>
          </w:p>
        </w:tc>
      </w:tr>
      <w:tr w:rsidR="007D13E4" w:rsidRPr="00177620" w14:paraId="3EB7025A" w14:textId="77777777" w:rsidTr="00DE3CEA">
        <w:trPr>
          <w:trHeight w:val="56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2E504C67" w14:textId="77777777" w:rsidR="007D13E4" w:rsidRPr="00177620" w:rsidRDefault="007D13E4" w:rsidP="00DE3CEA">
            <w:pPr>
              <w:spacing w:after="0" w:line="240" w:lineRule="auto"/>
              <w:rPr>
                <w:rFonts w:ascii="Times New Roman" w:eastAsia="Calibri" w:hAnsi="Times New Roman" w:cs="Times New Roman"/>
                <w:b/>
                <w:lang w:val="sr-Cyrl-RS"/>
              </w:rPr>
            </w:pPr>
          </w:p>
        </w:tc>
        <w:tc>
          <w:tcPr>
            <w:tcW w:w="1701" w:type="dxa"/>
            <w:tcBorders>
              <w:top w:val="single" w:sz="4" w:space="0" w:color="auto"/>
              <w:left w:val="single" w:sz="4" w:space="0" w:color="auto"/>
              <w:bottom w:val="single" w:sz="4" w:space="0" w:color="auto"/>
              <w:right w:val="single" w:sz="12" w:space="0" w:color="auto"/>
            </w:tcBorders>
            <w:shd w:val="clear" w:color="auto" w:fill="D9D9D9"/>
            <w:vAlign w:val="center"/>
            <w:hideMark/>
          </w:tcPr>
          <w:p w14:paraId="598FD24D" w14:textId="77777777" w:rsidR="007D13E4" w:rsidRPr="00177620" w:rsidRDefault="007D13E4" w:rsidP="00DE3CEA">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lang w:val="sr-Cyrl-RS"/>
              </w:rPr>
              <w:t xml:space="preserve">Пријаве за </w:t>
            </w:r>
            <w:r w:rsidRPr="00177620">
              <w:rPr>
                <w:rFonts w:ascii="Times New Roman" w:eastAsia="Calibri" w:hAnsi="Times New Roman" w:cs="Times New Roman"/>
                <w:b/>
                <w:lang w:val="sr-Cyrl-RS"/>
              </w:rPr>
              <w:t>привредни преступ</w:t>
            </w:r>
          </w:p>
        </w:tc>
        <w:tc>
          <w:tcPr>
            <w:tcW w:w="1304" w:type="dxa"/>
            <w:tcBorders>
              <w:top w:val="single" w:sz="4" w:space="0" w:color="auto"/>
              <w:left w:val="single" w:sz="12" w:space="0" w:color="auto"/>
              <w:bottom w:val="single" w:sz="4" w:space="0" w:color="auto"/>
              <w:right w:val="single" w:sz="4" w:space="0" w:color="auto"/>
            </w:tcBorders>
            <w:vAlign w:val="center"/>
          </w:tcPr>
          <w:p w14:paraId="7D83A75D"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89" w:type="dxa"/>
            <w:tcBorders>
              <w:top w:val="single" w:sz="4" w:space="0" w:color="auto"/>
              <w:left w:val="single" w:sz="4" w:space="0" w:color="auto"/>
              <w:bottom w:val="single" w:sz="4" w:space="0" w:color="auto"/>
              <w:right w:val="single" w:sz="4" w:space="0" w:color="auto"/>
            </w:tcBorders>
            <w:vAlign w:val="center"/>
          </w:tcPr>
          <w:p w14:paraId="3EB8A15B"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219" w:type="dxa"/>
            <w:tcBorders>
              <w:top w:val="single" w:sz="4" w:space="0" w:color="auto"/>
              <w:left w:val="single" w:sz="4" w:space="0" w:color="auto"/>
              <w:bottom w:val="single" w:sz="4" w:space="0" w:color="auto"/>
              <w:right w:val="single" w:sz="4" w:space="0" w:color="auto"/>
            </w:tcBorders>
            <w:vAlign w:val="center"/>
          </w:tcPr>
          <w:p w14:paraId="4C130297"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10572F3A"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7BBB8BC6"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64EE249C"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1EFF7447"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6" w:space="0" w:color="auto"/>
            </w:tcBorders>
            <w:vAlign w:val="center"/>
          </w:tcPr>
          <w:p w14:paraId="491C8815"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6" w:space="0" w:color="auto"/>
              <w:bottom w:val="single" w:sz="4" w:space="0" w:color="auto"/>
              <w:right w:val="single" w:sz="12" w:space="0" w:color="auto"/>
            </w:tcBorders>
            <w:vAlign w:val="center"/>
          </w:tcPr>
          <w:p w14:paraId="669D619F"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r>
      <w:tr w:rsidR="007D13E4" w:rsidRPr="00177620" w14:paraId="06C1C6DB" w14:textId="77777777" w:rsidTr="00DE3CEA">
        <w:trPr>
          <w:trHeight w:val="56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0DE21EA0" w14:textId="77777777" w:rsidR="007D13E4" w:rsidRPr="00177620" w:rsidRDefault="007D13E4" w:rsidP="00DE3CEA">
            <w:pPr>
              <w:spacing w:after="0" w:line="240" w:lineRule="auto"/>
              <w:rPr>
                <w:rFonts w:ascii="Times New Roman" w:eastAsia="Calibri" w:hAnsi="Times New Roman" w:cs="Times New Roman"/>
                <w:b/>
                <w:lang w:val="sr-Cyrl-RS"/>
              </w:rPr>
            </w:pPr>
          </w:p>
        </w:tc>
        <w:tc>
          <w:tcPr>
            <w:tcW w:w="1701" w:type="dxa"/>
            <w:tcBorders>
              <w:top w:val="single" w:sz="4" w:space="0" w:color="auto"/>
              <w:left w:val="single" w:sz="4" w:space="0" w:color="auto"/>
              <w:bottom w:val="single" w:sz="4" w:space="0" w:color="auto"/>
              <w:right w:val="single" w:sz="12" w:space="0" w:color="auto"/>
            </w:tcBorders>
            <w:shd w:val="clear" w:color="auto" w:fill="D9D9D9"/>
            <w:vAlign w:val="center"/>
            <w:hideMark/>
          </w:tcPr>
          <w:p w14:paraId="36BD9121" w14:textId="77777777" w:rsidR="007D13E4" w:rsidRPr="00177620" w:rsidRDefault="007D13E4" w:rsidP="00DE3CEA">
            <w:pPr>
              <w:spacing w:after="0" w:line="240" w:lineRule="auto"/>
              <w:rPr>
                <w:rFonts w:ascii="Times New Roman" w:eastAsia="Calibri" w:hAnsi="Times New Roman" w:cs="Times New Roman"/>
                <w:lang w:val="sr-Cyrl-RS"/>
              </w:rPr>
            </w:pPr>
            <w:r w:rsidRPr="00177620">
              <w:rPr>
                <w:rFonts w:ascii="Times New Roman" w:eastAsia="Calibri" w:hAnsi="Times New Roman" w:cs="Times New Roman"/>
                <w:b/>
                <w:lang w:val="sr-Cyrl-RS"/>
              </w:rPr>
              <w:t>Кривичне</w:t>
            </w:r>
            <w:r w:rsidRPr="00177620">
              <w:rPr>
                <w:rFonts w:ascii="Times New Roman" w:eastAsia="Calibri" w:hAnsi="Times New Roman" w:cs="Times New Roman"/>
                <w:lang w:val="sr-Cyrl-RS"/>
              </w:rPr>
              <w:t xml:space="preserve"> пријава</w:t>
            </w:r>
          </w:p>
        </w:tc>
        <w:tc>
          <w:tcPr>
            <w:tcW w:w="1304" w:type="dxa"/>
            <w:tcBorders>
              <w:top w:val="single" w:sz="4" w:space="0" w:color="auto"/>
              <w:left w:val="single" w:sz="12" w:space="0" w:color="auto"/>
              <w:bottom w:val="single" w:sz="4" w:space="0" w:color="auto"/>
              <w:right w:val="single" w:sz="4" w:space="0" w:color="auto"/>
            </w:tcBorders>
            <w:vAlign w:val="center"/>
          </w:tcPr>
          <w:p w14:paraId="217570E3"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89" w:type="dxa"/>
            <w:tcBorders>
              <w:top w:val="single" w:sz="4" w:space="0" w:color="auto"/>
              <w:left w:val="single" w:sz="4" w:space="0" w:color="auto"/>
              <w:bottom w:val="single" w:sz="4" w:space="0" w:color="auto"/>
              <w:right w:val="single" w:sz="4" w:space="0" w:color="auto"/>
            </w:tcBorders>
            <w:vAlign w:val="center"/>
          </w:tcPr>
          <w:p w14:paraId="31787C66"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219" w:type="dxa"/>
            <w:tcBorders>
              <w:top w:val="single" w:sz="4" w:space="0" w:color="auto"/>
              <w:left w:val="single" w:sz="4" w:space="0" w:color="auto"/>
              <w:bottom w:val="single" w:sz="4" w:space="0" w:color="auto"/>
              <w:right w:val="single" w:sz="4" w:space="0" w:color="auto"/>
            </w:tcBorders>
            <w:vAlign w:val="center"/>
          </w:tcPr>
          <w:p w14:paraId="764916EA"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6D01023F"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5AC012D0"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159E8D02"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4" w:space="0" w:color="auto"/>
            </w:tcBorders>
            <w:vAlign w:val="center"/>
          </w:tcPr>
          <w:p w14:paraId="7E94383A"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4" w:space="0" w:color="auto"/>
              <w:bottom w:val="single" w:sz="4" w:space="0" w:color="auto"/>
              <w:right w:val="single" w:sz="6" w:space="0" w:color="auto"/>
            </w:tcBorders>
            <w:vAlign w:val="center"/>
          </w:tcPr>
          <w:p w14:paraId="173DF33F"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4" w:space="0" w:color="auto"/>
              <w:left w:val="single" w:sz="6" w:space="0" w:color="auto"/>
              <w:bottom w:val="single" w:sz="4" w:space="0" w:color="auto"/>
              <w:right w:val="single" w:sz="12" w:space="0" w:color="auto"/>
            </w:tcBorders>
            <w:vAlign w:val="center"/>
          </w:tcPr>
          <w:p w14:paraId="3EA97A33"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r>
      <w:tr w:rsidR="007D13E4" w:rsidRPr="00177620" w14:paraId="655DF3AF" w14:textId="77777777" w:rsidTr="00DE3CEA">
        <w:trPr>
          <w:trHeight w:val="397"/>
        </w:trPr>
        <w:tc>
          <w:tcPr>
            <w:tcW w:w="2689" w:type="dxa"/>
            <w:gridSpan w:val="2"/>
            <w:tcBorders>
              <w:top w:val="single" w:sz="4" w:space="0" w:color="auto"/>
              <w:left w:val="single" w:sz="12" w:space="0" w:color="auto"/>
              <w:bottom w:val="single" w:sz="4" w:space="0" w:color="auto"/>
              <w:right w:val="single" w:sz="12" w:space="0" w:color="auto"/>
            </w:tcBorders>
            <w:shd w:val="thinDiagStripe" w:color="auto" w:fill="BFBFBF"/>
            <w:vAlign w:val="center"/>
          </w:tcPr>
          <w:p w14:paraId="52F6683E" w14:textId="77777777" w:rsidR="007D13E4" w:rsidRPr="00177620" w:rsidRDefault="007D13E4" w:rsidP="00DE3CEA">
            <w:pPr>
              <w:spacing w:after="0" w:line="240" w:lineRule="auto"/>
              <w:jc w:val="center"/>
              <w:rPr>
                <w:rFonts w:ascii="Times New Roman" w:eastAsia="Calibri" w:hAnsi="Times New Roman" w:cs="Times New Roman"/>
                <w:b/>
              </w:rPr>
            </w:pPr>
          </w:p>
        </w:tc>
        <w:tc>
          <w:tcPr>
            <w:tcW w:w="11736" w:type="dxa"/>
            <w:gridSpan w:val="9"/>
            <w:tcBorders>
              <w:top w:val="single" w:sz="12" w:space="0" w:color="auto"/>
              <w:left w:val="single" w:sz="12" w:space="0" w:color="auto"/>
              <w:bottom w:val="single" w:sz="4" w:space="0" w:color="auto"/>
              <w:right w:val="single" w:sz="12" w:space="0" w:color="auto"/>
            </w:tcBorders>
            <w:shd w:val="clear" w:color="auto" w:fill="C9C891"/>
            <w:vAlign w:val="center"/>
            <w:hideMark/>
          </w:tcPr>
          <w:p w14:paraId="520A0490" w14:textId="77777777" w:rsidR="007D13E4" w:rsidRPr="00177620" w:rsidRDefault="007D13E4" w:rsidP="00DE3CEA">
            <w:pPr>
              <w:spacing w:after="0" w:line="240" w:lineRule="auto"/>
              <w:jc w:val="center"/>
              <w:rPr>
                <w:rFonts w:ascii="Times New Roman" w:eastAsia="Calibri" w:hAnsi="Times New Roman" w:cs="Times New Roman"/>
                <w:b/>
              </w:rPr>
            </w:pPr>
            <w:r w:rsidRPr="00177620">
              <w:rPr>
                <w:rFonts w:ascii="Times New Roman" w:eastAsia="Calibri" w:hAnsi="Times New Roman" w:cs="Times New Roman"/>
                <w:b/>
                <w:lang w:val="sr-Cyrl-RS"/>
              </w:rPr>
              <w:t xml:space="preserve">ИНСПЕКЦИЈСКИ  НАДЗОРИ  НАД  НЕРЕГИСТРОВАНИМ  СУБЈЕКТИМА </w:t>
            </w:r>
            <w:r w:rsidRPr="00177620">
              <w:rPr>
                <w:rFonts w:ascii="Times New Roman" w:eastAsia="Calibri" w:hAnsi="Times New Roman" w:cs="Times New Roman"/>
                <w:lang w:val="sr-Cyrl-RS"/>
              </w:rPr>
              <w:t>(члан 33. ЗОИН-а)</w:t>
            </w:r>
          </w:p>
        </w:tc>
      </w:tr>
      <w:tr w:rsidR="007D13E4" w:rsidRPr="00177620" w14:paraId="75450ACD" w14:textId="77777777" w:rsidTr="00DE3CEA">
        <w:trPr>
          <w:trHeight w:val="567"/>
        </w:trPr>
        <w:tc>
          <w:tcPr>
            <w:tcW w:w="2689" w:type="dxa"/>
            <w:gridSpan w:val="2"/>
            <w:tcBorders>
              <w:top w:val="single" w:sz="4" w:space="0" w:color="auto"/>
              <w:left w:val="single" w:sz="12" w:space="0" w:color="auto"/>
              <w:bottom w:val="single" w:sz="4" w:space="0" w:color="auto"/>
              <w:right w:val="single" w:sz="12" w:space="0" w:color="auto"/>
            </w:tcBorders>
            <w:shd w:val="clear" w:color="auto" w:fill="D9D9D9"/>
            <w:vAlign w:val="center"/>
            <w:hideMark/>
          </w:tcPr>
          <w:p w14:paraId="605A6593" w14:textId="77777777" w:rsidR="007D13E4" w:rsidRPr="00177620" w:rsidRDefault="007D13E4" w:rsidP="00DE3CEA">
            <w:pPr>
              <w:spacing w:after="0" w:line="240" w:lineRule="auto"/>
              <w:rPr>
                <w:rFonts w:ascii="Times New Roman" w:eastAsia="Calibri" w:hAnsi="Times New Roman" w:cs="Times New Roman"/>
                <w:b/>
                <w:lang w:val="sr-Cyrl-RS"/>
              </w:rPr>
            </w:pPr>
            <w:r w:rsidRPr="00177620">
              <w:rPr>
                <w:rFonts w:ascii="Times New Roman" w:eastAsia="Calibri" w:hAnsi="Times New Roman" w:cs="Times New Roman"/>
                <w:lang w:val="sr-Cyrl-RS"/>
              </w:rPr>
              <w:t xml:space="preserve">Број инспекцијских надзора над </w:t>
            </w:r>
            <w:r>
              <w:rPr>
                <w:rFonts w:ascii="Times New Roman" w:eastAsia="Calibri" w:hAnsi="Times New Roman" w:cs="Times New Roman"/>
                <w:b/>
                <w:lang w:val="sr-Cyrl-RS"/>
              </w:rPr>
              <w:t>нерегистро</w:t>
            </w:r>
            <w:r w:rsidRPr="00177620">
              <w:rPr>
                <w:rFonts w:ascii="Times New Roman" w:eastAsia="Calibri" w:hAnsi="Times New Roman" w:cs="Times New Roman"/>
                <w:b/>
                <w:lang w:val="sr-Cyrl-RS"/>
              </w:rPr>
              <w:t xml:space="preserve">ваним субјектима </w:t>
            </w:r>
          </w:p>
        </w:tc>
        <w:tc>
          <w:tcPr>
            <w:tcW w:w="1304" w:type="dxa"/>
            <w:tcBorders>
              <w:top w:val="single" w:sz="12" w:space="0" w:color="auto"/>
              <w:left w:val="single" w:sz="12" w:space="0" w:color="auto"/>
              <w:bottom w:val="single" w:sz="4" w:space="0" w:color="auto"/>
              <w:right w:val="single" w:sz="4" w:space="0" w:color="auto"/>
            </w:tcBorders>
            <w:vAlign w:val="center"/>
            <w:hideMark/>
          </w:tcPr>
          <w:p w14:paraId="06F7B2EA"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89" w:type="dxa"/>
            <w:tcBorders>
              <w:top w:val="single" w:sz="12" w:space="0" w:color="auto"/>
              <w:left w:val="single" w:sz="4" w:space="0" w:color="auto"/>
              <w:bottom w:val="single" w:sz="4" w:space="0" w:color="auto"/>
              <w:right w:val="single" w:sz="4" w:space="0" w:color="auto"/>
            </w:tcBorders>
            <w:vAlign w:val="center"/>
          </w:tcPr>
          <w:p w14:paraId="67976DCF"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219" w:type="dxa"/>
            <w:tcBorders>
              <w:top w:val="single" w:sz="12" w:space="0" w:color="auto"/>
              <w:left w:val="single" w:sz="4" w:space="0" w:color="auto"/>
              <w:bottom w:val="single" w:sz="4" w:space="0" w:color="auto"/>
              <w:right w:val="single" w:sz="4" w:space="0" w:color="auto"/>
            </w:tcBorders>
            <w:vAlign w:val="center"/>
          </w:tcPr>
          <w:p w14:paraId="375C7DE2"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12" w:space="0" w:color="auto"/>
              <w:left w:val="single" w:sz="4" w:space="0" w:color="auto"/>
              <w:bottom w:val="single" w:sz="4" w:space="0" w:color="auto"/>
              <w:right w:val="single" w:sz="4" w:space="0" w:color="auto"/>
            </w:tcBorders>
            <w:vAlign w:val="center"/>
            <w:hideMark/>
          </w:tcPr>
          <w:p w14:paraId="72561F37"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12" w:space="0" w:color="auto"/>
              <w:left w:val="single" w:sz="4" w:space="0" w:color="auto"/>
              <w:bottom w:val="single" w:sz="4" w:space="0" w:color="auto"/>
              <w:right w:val="single" w:sz="4" w:space="0" w:color="auto"/>
            </w:tcBorders>
            <w:vAlign w:val="center"/>
          </w:tcPr>
          <w:p w14:paraId="6CF87232"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12" w:space="0" w:color="auto"/>
              <w:left w:val="single" w:sz="4" w:space="0" w:color="auto"/>
              <w:bottom w:val="single" w:sz="4" w:space="0" w:color="auto"/>
              <w:right w:val="single" w:sz="4" w:space="0" w:color="auto"/>
            </w:tcBorders>
            <w:vAlign w:val="center"/>
            <w:hideMark/>
          </w:tcPr>
          <w:p w14:paraId="1241D3B0"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12" w:space="0" w:color="auto"/>
              <w:left w:val="single" w:sz="4" w:space="0" w:color="auto"/>
              <w:bottom w:val="single" w:sz="4" w:space="0" w:color="auto"/>
              <w:right w:val="single" w:sz="4" w:space="0" w:color="auto"/>
            </w:tcBorders>
            <w:vAlign w:val="center"/>
            <w:hideMark/>
          </w:tcPr>
          <w:p w14:paraId="0262D398"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12" w:space="0" w:color="auto"/>
              <w:left w:val="single" w:sz="4" w:space="0" w:color="auto"/>
              <w:bottom w:val="single" w:sz="4" w:space="0" w:color="auto"/>
              <w:right w:val="single" w:sz="6" w:space="0" w:color="auto"/>
            </w:tcBorders>
            <w:vAlign w:val="center"/>
          </w:tcPr>
          <w:p w14:paraId="245C1ABA"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c>
          <w:tcPr>
            <w:tcW w:w="1304" w:type="dxa"/>
            <w:tcBorders>
              <w:top w:val="single" w:sz="12" w:space="0" w:color="auto"/>
              <w:left w:val="single" w:sz="6" w:space="0" w:color="auto"/>
              <w:bottom w:val="single" w:sz="4" w:space="0" w:color="auto"/>
              <w:right w:val="single" w:sz="12" w:space="0" w:color="auto"/>
            </w:tcBorders>
            <w:vAlign w:val="center"/>
            <w:hideMark/>
          </w:tcPr>
          <w:p w14:paraId="7C7A275D" w14:textId="77777777" w:rsidR="007D13E4" w:rsidRPr="00177620" w:rsidRDefault="007D13E4" w:rsidP="00DE3CEA">
            <w:pPr>
              <w:spacing w:after="0" w:line="240" w:lineRule="auto"/>
              <w:jc w:val="center"/>
              <w:rPr>
                <w:rFonts w:ascii="Times New Roman" w:eastAsia="Calibri" w:hAnsi="Times New Roman" w:cs="Times New Roman"/>
                <w:lang w:val="sr-Cyrl-RS"/>
              </w:rPr>
            </w:pPr>
            <w:r w:rsidRPr="00177620">
              <w:rPr>
                <w:rFonts w:ascii="Times New Roman" w:eastAsia="Calibri" w:hAnsi="Times New Roman" w:cs="Times New Roman"/>
                <w:lang w:val="sr-Cyrl-RS"/>
              </w:rPr>
              <w:t>/</w:t>
            </w:r>
          </w:p>
        </w:tc>
      </w:tr>
    </w:tbl>
    <w:p w14:paraId="3008D0B6" w14:textId="77777777" w:rsidR="00177620" w:rsidRPr="00177620" w:rsidRDefault="00177620" w:rsidP="00177620">
      <w:pPr>
        <w:spacing w:after="200" w:line="276" w:lineRule="auto"/>
        <w:jc w:val="both"/>
        <w:rPr>
          <w:rFonts w:ascii="Arial" w:eastAsia="Calibri" w:hAnsi="Arial" w:cs="Arial"/>
        </w:rPr>
      </w:pPr>
    </w:p>
    <w:p w14:paraId="32169228" w14:textId="77777777" w:rsidR="00177620" w:rsidRDefault="00177620" w:rsidP="00177620">
      <w:pPr>
        <w:spacing w:after="200" w:line="276" w:lineRule="auto"/>
        <w:rPr>
          <w:rFonts w:ascii="Times New Roman" w:eastAsia="Calibri" w:hAnsi="Times New Roman" w:cs="Times New Roman"/>
          <w:b/>
          <w:i/>
          <w:sz w:val="28"/>
          <w:szCs w:val="28"/>
          <w:u w:val="single"/>
          <w:lang w:val="sr-Cyrl-RS"/>
        </w:rPr>
      </w:pPr>
    </w:p>
    <w:p w14:paraId="26F1D81B" w14:textId="77777777" w:rsidR="00BA3DC0" w:rsidRDefault="00BA3DC0" w:rsidP="00177620">
      <w:pPr>
        <w:spacing w:after="200" w:line="276" w:lineRule="auto"/>
        <w:rPr>
          <w:rFonts w:ascii="Times New Roman" w:eastAsia="Calibri" w:hAnsi="Times New Roman" w:cs="Times New Roman"/>
          <w:b/>
          <w:i/>
          <w:sz w:val="28"/>
          <w:szCs w:val="28"/>
          <w:u w:val="single"/>
          <w:lang w:val="sr-Cyrl-RS"/>
        </w:rPr>
      </w:pPr>
    </w:p>
    <w:p w14:paraId="26FC59E7" w14:textId="77777777" w:rsidR="005A45CC" w:rsidRDefault="005A45CC" w:rsidP="00177620">
      <w:pPr>
        <w:spacing w:after="200" w:line="276" w:lineRule="auto"/>
        <w:rPr>
          <w:rFonts w:ascii="Times New Roman" w:eastAsia="Calibri" w:hAnsi="Times New Roman" w:cs="Times New Roman"/>
          <w:b/>
          <w:i/>
          <w:sz w:val="28"/>
          <w:szCs w:val="28"/>
          <w:u w:val="single"/>
          <w:lang w:val="sr-Cyrl-RS"/>
        </w:rPr>
      </w:pPr>
    </w:p>
    <w:p w14:paraId="3A11C172" w14:textId="77777777" w:rsidR="005A45CC" w:rsidRDefault="005A45CC" w:rsidP="00177620">
      <w:pPr>
        <w:spacing w:after="200" w:line="276" w:lineRule="auto"/>
        <w:rPr>
          <w:rFonts w:ascii="Times New Roman" w:eastAsia="Calibri" w:hAnsi="Times New Roman" w:cs="Times New Roman"/>
          <w:b/>
          <w:i/>
          <w:sz w:val="28"/>
          <w:szCs w:val="28"/>
          <w:u w:val="single"/>
          <w:lang w:val="sr-Cyrl-RS"/>
        </w:rPr>
      </w:pPr>
    </w:p>
    <w:p w14:paraId="5636F3AD" w14:textId="77777777" w:rsidR="005A45CC" w:rsidRDefault="005A45CC" w:rsidP="00177620">
      <w:pPr>
        <w:spacing w:after="200" w:line="276" w:lineRule="auto"/>
        <w:rPr>
          <w:rFonts w:ascii="Times New Roman" w:eastAsia="Calibri" w:hAnsi="Times New Roman" w:cs="Times New Roman"/>
          <w:b/>
          <w:i/>
          <w:sz w:val="28"/>
          <w:szCs w:val="28"/>
          <w:u w:val="single"/>
          <w:lang w:val="sr-Cyrl-RS"/>
        </w:rPr>
      </w:pPr>
    </w:p>
    <w:p w14:paraId="152F15B5" w14:textId="77777777" w:rsidR="00BA3DC0" w:rsidRPr="00177620" w:rsidRDefault="00BA3DC0" w:rsidP="00177620">
      <w:pPr>
        <w:spacing w:after="200" w:line="276" w:lineRule="auto"/>
        <w:rPr>
          <w:rFonts w:ascii="Times New Roman" w:eastAsia="Calibri" w:hAnsi="Times New Roman" w:cs="Times New Roman"/>
          <w:b/>
          <w:i/>
          <w:sz w:val="28"/>
          <w:szCs w:val="28"/>
          <w:u w:val="single"/>
          <w:lang w:val="sr-Cyrl-RS"/>
        </w:rPr>
      </w:pPr>
    </w:p>
    <w:p w14:paraId="4A607CC5" w14:textId="77777777" w:rsidR="00177620" w:rsidRPr="00177620" w:rsidRDefault="00177620" w:rsidP="005A45CC">
      <w:pPr>
        <w:spacing w:after="200" w:line="276" w:lineRule="auto"/>
        <w:ind w:firstLine="720"/>
        <w:rPr>
          <w:rFonts w:ascii="Times New Roman" w:eastAsia="Calibri" w:hAnsi="Times New Roman" w:cs="Times New Roman"/>
          <w:b/>
          <w:i/>
          <w:sz w:val="28"/>
          <w:szCs w:val="28"/>
          <w:u w:val="single"/>
          <w:lang w:val="sr-Cyrl-RS"/>
        </w:rPr>
      </w:pPr>
      <w:r w:rsidRPr="00177620">
        <w:rPr>
          <w:rFonts w:ascii="Times New Roman" w:eastAsia="Calibri" w:hAnsi="Times New Roman" w:cs="Times New Roman"/>
          <w:b/>
          <w:i/>
          <w:sz w:val="28"/>
          <w:szCs w:val="28"/>
          <w:u w:val="single"/>
          <w:lang w:val="sr-Cyrl-RS"/>
        </w:rPr>
        <w:t>Легенда:</w:t>
      </w:r>
    </w:p>
    <w:p w14:paraId="729F7E5C" w14:textId="77777777" w:rsidR="00177620" w:rsidRPr="00177620" w:rsidRDefault="00177620" w:rsidP="005A45CC">
      <w:pPr>
        <w:spacing w:after="200" w:line="276" w:lineRule="auto"/>
        <w:ind w:firstLine="720"/>
        <w:rPr>
          <w:rFonts w:ascii="Times New Roman" w:eastAsia="Calibri" w:hAnsi="Times New Roman" w:cs="Times New Roman"/>
          <w:sz w:val="24"/>
          <w:szCs w:val="24"/>
          <w:lang w:val="sr-Cyrl-RS"/>
        </w:rPr>
      </w:pPr>
      <w:r w:rsidRPr="00177620">
        <w:rPr>
          <w:rFonts w:ascii="Times New Roman" w:eastAsia="Calibri" w:hAnsi="Times New Roman" w:cs="Times New Roman"/>
          <w:sz w:val="24"/>
          <w:szCs w:val="24"/>
          <w:lang w:val="sr-Cyrl-RS"/>
        </w:rPr>
        <w:t xml:space="preserve">ОБЛАСТ НАДЗОРА: </w:t>
      </w:r>
    </w:p>
    <w:p w14:paraId="6BBF85BB" w14:textId="5D97A0BA" w:rsidR="00177620" w:rsidRPr="00177620" w:rsidRDefault="00177620" w:rsidP="00177620">
      <w:pPr>
        <w:spacing w:after="0" w:line="240" w:lineRule="auto"/>
        <w:ind w:left="720"/>
        <w:rPr>
          <w:rFonts w:ascii="Times New Roman" w:eastAsia="Calibri" w:hAnsi="Times New Roman" w:cs="Times New Roman"/>
          <w:sz w:val="24"/>
          <w:szCs w:val="24"/>
          <w:lang w:val="sr-Cyrl-RS"/>
        </w:rPr>
      </w:pPr>
      <w:r w:rsidRPr="00177620">
        <w:rPr>
          <w:rFonts w:ascii="Times New Roman" w:eastAsia="Calibri" w:hAnsi="Times New Roman" w:cs="Times New Roman"/>
          <w:b/>
          <w:sz w:val="24"/>
          <w:szCs w:val="24"/>
          <w:lang w:val="sr-Cyrl-RS"/>
        </w:rPr>
        <w:t>ЗЖС</w:t>
      </w:r>
      <w:r w:rsidRPr="00177620">
        <w:rPr>
          <w:rFonts w:ascii="Times New Roman" w:eastAsia="Calibri" w:hAnsi="Times New Roman" w:cs="Times New Roman"/>
          <w:sz w:val="24"/>
          <w:szCs w:val="24"/>
          <w:lang w:val="sr-Cyrl-RS"/>
        </w:rPr>
        <w:t xml:space="preserve"> - Инспекцијски надзори у области спровођења </w:t>
      </w:r>
      <w:r w:rsidRPr="00177620">
        <w:rPr>
          <w:rFonts w:ascii="Times New Roman" w:eastAsia="Calibri" w:hAnsi="Times New Roman" w:cs="Times New Roman"/>
          <w:i/>
          <w:sz w:val="24"/>
          <w:szCs w:val="24"/>
          <w:lang w:val="sr-Cyrl-RS"/>
        </w:rPr>
        <w:t>Закона о заштити животне средине</w:t>
      </w:r>
      <w:r w:rsidRPr="00177620">
        <w:rPr>
          <w:rFonts w:ascii="Times New Roman" w:eastAsia="Calibri" w:hAnsi="Times New Roman" w:cs="Times New Roman"/>
          <w:sz w:val="24"/>
          <w:szCs w:val="24"/>
          <w:lang w:val="sr-Cyrl-RS"/>
        </w:rPr>
        <w:t xml:space="preserve"> </w:t>
      </w:r>
      <w:r w:rsidR="004F1E19" w:rsidRPr="004F1E19">
        <w:rPr>
          <w:rFonts w:ascii="Times New Roman" w:eastAsia="Calibri" w:hAnsi="Times New Roman" w:cs="Times New Roman"/>
          <w:i/>
          <w:sz w:val="24"/>
          <w:szCs w:val="24"/>
          <w:lang w:val="sr-Cyrl-RS"/>
        </w:rPr>
        <w:t xml:space="preserve">("Сл. гласник РС", бр. 135/2004, 36/2009, 36/2009 - др. закон, 72/2009 - др. закон, 43/2011 - одлука УС, 14/2016, 76/2018, 95/2018 - др. закон и 95/2018 - др. закон) </w:t>
      </w:r>
      <w:r w:rsidRPr="00177620">
        <w:rPr>
          <w:rFonts w:ascii="Times New Roman" w:eastAsia="Calibri" w:hAnsi="Times New Roman" w:cs="Times New Roman"/>
          <w:sz w:val="24"/>
          <w:szCs w:val="24"/>
          <w:lang w:val="sr-Cyrl-RS"/>
        </w:rPr>
        <w:t>и прописа донетих на основу овог закона; енергетска лиценца</w:t>
      </w:r>
    </w:p>
    <w:p w14:paraId="2D7A4FF2" w14:textId="77777777" w:rsidR="00177620" w:rsidRPr="00177620" w:rsidRDefault="00177620" w:rsidP="00177620">
      <w:pPr>
        <w:spacing w:after="0" w:line="240" w:lineRule="auto"/>
        <w:ind w:left="720"/>
        <w:rPr>
          <w:rFonts w:ascii="Times New Roman" w:eastAsia="Calibri" w:hAnsi="Times New Roman" w:cs="Times New Roman"/>
          <w:sz w:val="24"/>
          <w:szCs w:val="24"/>
          <w:lang w:val="sr-Cyrl-RS"/>
        </w:rPr>
      </w:pPr>
      <w:r w:rsidRPr="00177620">
        <w:rPr>
          <w:rFonts w:ascii="Times New Roman" w:eastAsia="Calibri" w:hAnsi="Times New Roman" w:cs="Times New Roman"/>
          <w:b/>
          <w:sz w:val="24"/>
          <w:szCs w:val="24"/>
          <w:lang w:val="sr-Cyrl-RS"/>
        </w:rPr>
        <w:t>СТУДИЈА О ПРОЦЕНИ УТИЦАЈА</w:t>
      </w:r>
      <w:r w:rsidRPr="00177620">
        <w:rPr>
          <w:rFonts w:ascii="Times New Roman" w:eastAsia="Calibri" w:hAnsi="Times New Roman" w:cs="Times New Roman"/>
          <w:b/>
          <w:sz w:val="20"/>
          <w:szCs w:val="20"/>
          <w:lang w:val="sr-Cyrl-RS"/>
        </w:rPr>
        <w:t xml:space="preserve"> - </w:t>
      </w:r>
      <w:r w:rsidRPr="00177620">
        <w:rPr>
          <w:rFonts w:ascii="Times New Roman" w:eastAsia="Calibri" w:hAnsi="Times New Roman" w:cs="Times New Roman"/>
          <w:sz w:val="24"/>
          <w:szCs w:val="24"/>
          <w:lang w:val="sr-Cyrl-RS"/>
        </w:rPr>
        <w:t xml:space="preserve">Инспекцијски надзори у области спровођења </w:t>
      </w:r>
      <w:r w:rsidRPr="00177620">
        <w:rPr>
          <w:rFonts w:ascii="Times New Roman" w:eastAsia="Calibri" w:hAnsi="Times New Roman" w:cs="Times New Roman"/>
          <w:i/>
          <w:sz w:val="24"/>
          <w:szCs w:val="24"/>
          <w:lang w:val="sr-Cyrl-RS"/>
        </w:rPr>
        <w:t>Закона о процени утицаја на животну средину („Сл. гласник РС“, бр. 135/04 и 36/09)</w:t>
      </w:r>
      <w:r w:rsidRPr="00177620">
        <w:rPr>
          <w:rFonts w:ascii="Times New Roman" w:eastAsia="Calibri" w:hAnsi="Times New Roman" w:cs="Times New Roman"/>
          <w:sz w:val="24"/>
          <w:szCs w:val="24"/>
          <w:lang w:val="sr-Cyrl-RS"/>
        </w:rPr>
        <w:t xml:space="preserve"> </w:t>
      </w:r>
      <w:r w:rsidRPr="00177620">
        <w:rPr>
          <w:rFonts w:ascii="Times New Roman" w:eastAsia="Calibri" w:hAnsi="Times New Roman" w:cs="Times New Roman"/>
          <w:i/>
          <w:sz w:val="24"/>
          <w:szCs w:val="24"/>
          <w:lang w:val="sr-Cyrl-RS"/>
        </w:rPr>
        <w:t xml:space="preserve"> </w:t>
      </w:r>
      <w:r w:rsidRPr="00177620">
        <w:rPr>
          <w:rFonts w:ascii="Times New Roman" w:eastAsia="Calibri" w:hAnsi="Times New Roman" w:cs="Times New Roman"/>
          <w:sz w:val="24"/>
          <w:szCs w:val="24"/>
          <w:lang w:val="sr-Cyrl-RS"/>
        </w:rPr>
        <w:t>и прописа донетих на основу овог закона;</w:t>
      </w:r>
    </w:p>
    <w:p w14:paraId="4859B7E0" w14:textId="77777777" w:rsidR="00177620" w:rsidRPr="00177620" w:rsidRDefault="00177620" w:rsidP="00177620">
      <w:pPr>
        <w:spacing w:after="0" w:line="276" w:lineRule="auto"/>
        <w:ind w:left="720"/>
        <w:rPr>
          <w:rFonts w:ascii="Times New Roman" w:eastAsia="Calibri" w:hAnsi="Times New Roman" w:cs="Times New Roman"/>
          <w:sz w:val="24"/>
          <w:szCs w:val="24"/>
          <w:lang w:val="sr-Cyrl-RS"/>
        </w:rPr>
      </w:pPr>
      <w:r w:rsidRPr="00177620">
        <w:rPr>
          <w:rFonts w:ascii="Times New Roman" w:eastAsia="Calibri" w:hAnsi="Times New Roman" w:cs="Times New Roman"/>
          <w:b/>
          <w:sz w:val="24"/>
          <w:szCs w:val="24"/>
          <w:lang w:val="sr-Cyrl-RS"/>
        </w:rPr>
        <w:t xml:space="preserve">IPPC - </w:t>
      </w:r>
      <w:r w:rsidRPr="00177620">
        <w:rPr>
          <w:rFonts w:ascii="Times New Roman" w:eastAsia="Calibri" w:hAnsi="Times New Roman" w:cs="Times New Roman"/>
          <w:sz w:val="24"/>
          <w:szCs w:val="24"/>
          <w:lang w:val="sr-Cyrl-RS"/>
        </w:rPr>
        <w:t xml:space="preserve">Инспекцијски надзори у области спровођења </w:t>
      </w:r>
      <w:r w:rsidRPr="00177620">
        <w:rPr>
          <w:rFonts w:ascii="Times New Roman" w:eastAsia="Calibri" w:hAnsi="Times New Roman" w:cs="Times New Roman"/>
          <w:i/>
          <w:sz w:val="24"/>
          <w:szCs w:val="24"/>
          <w:lang w:val="sr-Cyrl-RS"/>
        </w:rPr>
        <w:t>Закона о интегрисаном спречавању и контроли загађивања животне средине („Сл. гласник РС“, бр. 135/04 и 25/15)</w:t>
      </w:r>
      <w:r w:rsidRPr="00177620">
        <w:rPr>
          <w:rFonts w:ascii="Times New Roman" w:eastAsia="Calibri" w:hAnsi="Times New Roman" w:cs="Times New Roman"/>
          <w:sz w:val="24"/>
          <w:szCs w:val="24"/>
          <w:lang w:val="sr-Cyrl-RS"/>
        </w:rPr>
        <w:t xml:space="preserve"> </w:t>
      </w:r>
      <w:r w:rsidRPr="00177620">
        <w:rPr>
          <w:rFonts w:ascii="Times New Roman" w:eastAsia="Calibri" w:hAnsi="Times New Roman" w:cs="Times New Roman"/>
          <w:i/>
          <w:sz w:val="24"/>
          <w:szCs w:val="24"/>
          <w:lang w:val="sr-Cyrl-RS"/>
        </w:rPr>
        <w:t xml:space="preserve"> </w:t>
      </w:r>
      <w:r w:rsidRPr="00177620">
        <w:rPr>
          <w:rFonts w:ascii="Times New Roman" w:eastAsia="Calibri" w:hAnsi="Times New Roman" w:cs="Times New Roman"/>
          <w:sz w:val="24"/>
          <w:szCs w:val="24"/>
          <w:lang w:val="sr-Cyrl-RS"/>
        </w:rPr>
        <w:t>и прописа донетих на основу овог закона;</w:t>
      </w:r>
    </w:p>
    <w:p w14:paraId="34EFF8B9" w14:textId="3120805C" w:rsidR="00177620" w:rsidRPr="00177620" w:rsidRDefault="00177620" w:rsidP="00177620">
      <w:pPr>
        <w:spacing w:after="0" w:line="276" w:lineRule="auto"/>
        <w:ind w:left="720"/>
        <w:rPr>
          <w:rFonts w:ascii="Times New Roman" w:eastAsia="Calibri" w:hAnsi="Times New Roman" w:cs="Times New Roman"/>
          <w:sz w:val="24"/>
          <w:szCs w:val="24"/>
          <w:lang w:val="sr-Cyrl-RS"/>
        </w:rPr>
      </w:pPr>
      <w:r w:rsidRPr="00177620">
        <w:rPr>
          <w:rFonts w:ascii="Times New Roman" w:eastAsia="Calibri" w:hAnsi="Times New Roman" w:cs="Times New Roman"/>
          <w:b/>
          <w:sz w:val="24"/>
          <w:szCs w:val="24"/>
          <w:lang w:val="sr-Cyrl-RS"/>
        </w:rPr>
        <w:t xml:space="preserve">ОТПАД - </w:t>
      </w:r>
      <w:r w:rsidRPr="00177620">
        <w:rPr>
          <w:rFonts w:ascii="Times New Roman" w:eastAsia="Calibri" w:hAnsi="Times New Roman" w:cs="Times New Roman"/>
          <w:sz w:val="24"/>
          <w:szCs w:val="24"/>
          <w:lang w:val="sr-Cyrl-RS"/>
        </w:rPr>
        <w:t xml:space="preserve">Инспекцијски надзори у области спровођења </w:t>
      </w:r>
      <w:r w:rsidRPr="00177620">
        <w:rPr>
          <w:rFonts w:ascii="Times New Roman" w:eastAsia="Calibri" w:hAnsi="Times New Roman" w:cs="Times New Roman"/>
          <w:i/>
          <w:sz w:val="24"/>
          <w:szCs w:val="24"/>
          <w:lang w:val="sr-Cyrl-RS"/>
        </w:rPr>
        <w:t xml:space="preserve">Закона о управљању отпадом </w:t>
      </w:r>
      <w:r w:rsidR="004F1E19" w:rsidRPr="004F1E19">
        <w:rPr>
          <w:rFonts w:ascii="Times New Roman" w:eastAsia="Calibri" w:hAnsi="Times New Roman" w:cs="Times New Roman"/>
          <w:i/>
          <w:sz w:val="24"/>
          <w:szCs w:val="24"/>
          <w:lang w:val="sr-Cyrl-RS"/>
        </w:rPr>
        <w:t>("Сл. гласник РС", бр. 36/2009, 88/2010, 14/2016, 95/2018 - др. закон и 35/2023)</w:t>
      </w:r>
      <w:r w:rsidRPr="00177620">
        <w:rPr>
          <w:rFonts w:ascii="Times New Roman" w:eastAsia="Calibri" w:hAnsi="Times New Roman" w:cs="Times New Roman"/>
          <w:i/>
          <w:sz w:val="24"/>
          <w:szCs w:val="24"/>
          <w:lang w:val="sr-Cyrl-RS"/>
        </w:rPr>
        <w:t xml:space="preserve"> </w:t>
      </w:r>
      <w:r w:rsidRPr="00177620">
        <w:rPr>
          <w:rFonts w:ascii="Times New Roman" w:eastAsia="Calibri" w:hAnsi="Times New Roman" w:cs="Times New Roman"/>
          <w:sz w:val="24"/>
          <w:szCs w:val="24"/>
          <w:lang w:val="sr-Cyrl-RS"/>
        </w:rPr>
        <w:t>и прописа донетих на основу овог закона;</w:t>
      </w:r>
    </w:p>
    <w:p w14:paraId="75259DB5" w14:textId="73588B61" w:rsidR="00177620" w:rsidRPr="00177620" w:rsidRDefault="00177620" w:rsidP="00177620">
      <w:pPr>
        <w:spacing w:after="0" w:line="276" w:lineRule="auto"/>
        <w:ind w:left="720"/>
        <w:rPr>
          <w:rFonts w:ascii="Times New Roman" w:eastAsia="Calibri" w:hAnsi="Times New Roman" w:cs="Times New Roman"/>
          <w:b/>
          <w:sz w:val="24"/>
          <w:szCs w:val="24"/>
          <w:lang w:val="sr-Cyrl-RS"/>
        </w:rPr>
      </w:pPr>
      <w:r w:rsidRPr="00177620">
        <w:rPr>
          <w:rFonts w:ascii="Times New Roman" w:eastAsia="Calibri" w:hAnsi="Times New Roman" w:cs="Times New Roman"/>
          <w:b/>
          <w:sz w:val="24"/>
          <w:szCs w:val="24"/>
          <w:lang w:val="sr-Cyrl-RS"/>
        </w:rPr>
        <w:t xml:space="preserve">ВАЗДУХ - </w:t>
      </w:r>
      <w:r w:rsidRPr="00177620">
        <w:rPr>
          <w:rFonts w:ascii="Times New Roman" w:eastAsia="Calibri" w:hAnsi="Times New Roman" w:cs="Times New Roman"/>
          <w:sz w:val="24"/>
          <w:szCs w:val="24"/>
          <w:lang w:val="sr-Cyrl-RS"/>
        </w:rPr>
        <w:t xml:space="preserve">Инспекцијски надзори у области спровођења </w:t>
      </w:r>
      <w:r w:rsidRPr="00177620">
        <w:rPr>
          <w:rFonts w:ascii="Times New Roman" w:eastAsia="Calibri" w:hAnsi="Times New Roman" w:cs="Times New Roman"/>
          <w:i/>
          <w:sz w:val="24"/>
          <w:szCs w:val="24"/>
          <w:lang w:val="sr-Cyrl-RS"/>
        </w:rPr>
        <w:t xml:space="preserve">Закона о заштити ваздуха </w:t>
      </w:r>
      <w:r w:rsidR="004F1E19" w:rsidRPr="004F1E19">
        <w:rPr>
          <w:rFonts w:ascii="Times New Roman" w:eastAsia="Calibri" w:hAnsi="Times New Roman" w:cs="Times New Roman"/>
          <w:i/>
          <w:sz w:val="24"/>
          <w:szCs w:val="24"/>
          <w:lang w:val="sr-Cyrl-RS"/>
        </w:rPr>
        <w:t>("Сл. гласник РС", бр. 36/2009, 10/2013 и 26/2021 - др. закон)</w:t>
      </w:r>
      <w:r w:rsidRPr="00177620">
        <w:rPr>
          <w:rFonts w:ascii="Times New Roman" w:eastAsia="Calibri" w:hAnsi="Times New Roman" w:cs="Times New Roman"/>
          <w:i/>
          <w:sz w:val="24"/>
          <w:szCs w:val="24"/>
          <w:lang w:val="sr-Cyrl-RS"/>
        </w:rPr>
        <w:t xml:space="preserve"> </w:t>
      </w:r>
      <w:r w:rsidRPr="00177620">
        <w:rPr>
          <w:rFonts w:ascii="Times New Roman" w:eastAsia="Calibri" w:hAnsi="Times New Roman" w:cs="Times New Roman"/>
          <w:sz w:val="24"/>
          <w:szCs w:val="24"/>
          <w:lang w:val="sr-Cyrl-RS"/>
        </w:rPr>
        <w:t>и прописа донетих на основу овог закона;</w:t>
      </w:r>
    </w:p>
    <w:p w14:paraId="3F20140D" w14:textId="520B3D03" w:rsidR="00177620" w:rsidRPr="00177620" w:rsidRDefault="00177620" w:rsidP="00177620">
      <w:pPr>
        <w:spacing w:after="0" w:line="276" w:lineRule="auto"/>
        <w:ind w:left="720"/>
        <w:rPr>
          <w:rFonts w:ascii="Times New Roman" w:eastAsia="Calibri" w:hAnsi="Times New Roman" w:cs="Times New Roman"/>
          <w:sz w:val="24"/>
          <w:szCs w:val="24"/>
          <w:lang w:val="sr-Cyrl-RS"/>
        </w:rPr>
      </w:pPr>
      <w:r w:rsidRPr="00177620">
        <w:rPr>
          <w:rFonts w:ascii="Times New Roman" w:eastAsia="Calibri" w:hAnsi="Times New Roman" w:cs="Times New Roman"/>
          <w:b/>
          <w:sz w:val="24"/>
          <w:szCs w:val="24"/>
          <w:lang w:val="sr-Cyrl-RS"/>
        </w:rPr>
        <w:t xml:space="preserve">БУКА - </w:t>
      </w:r>
      <w:r w:rsidRPr="00177620">
        <w:rPr>
          <w:rFonts w:ascii="Times New Roman" w:eastAsia="Calibri" w:hAnsi="Times New Roman" w:cs="Times New Roman"/>
          <w:sz w:val="24"/>
          <w:szCs w:val="24"/>
          <w:lang w:val="sr-Cyrl-RS"/>
        </w:rPr>
        <w:t xml:space="preserve">Инспекцијски надзори у области спровођења </w:t>
      </w:r>
      <w:r w:rsidRPr="00177620">
        <w:rPr>
          <w:rFonts w:ascii="Times New Roman" w:eastAsia="Calibri" w:hAnsi="Times New Roman" w:cs="Times New Roman"/>
          <w:i/>
          <w:sz w:val="24"/>
          <w:szCs w:val="24"/>
          <w:lang w:val="sr-Cyrl-RS"/>
        </w:rPr>
        <w:t xml:space="preserve">Закона о заштити од буке у животној средини </w:t>
      </w:r>
      <w:r w:rsidR="004F1E19" w:rsidRPr="004F1E19">
        <w:rPr>
          <w:rFonts w:ascii="Times New Roman" w:eastAsia="Calibri" w:hAnsi="Times New Roman" w:cs="Times New Roman"/>
          <w:i/>
          <w:sz w:val="24"/>
          <w:szCs w:val="24"/>
          <w:lang w:val="sr-Cyrl-RS"/>
        </w:rPr>
        <w:t>("Сл. гласник РС", бр. 96/2021)</w:t>
      </w:r>
      <w:r w:rsidRPr="00177620">
        <w:rPr>
          <w:rFonts w:ascii="Times New Roman" w:eastAsia="Calibri" w:hAnsi="Times New Roman" w:cs="Times New Roman"/>
          <w:sz w:val="24"/>
          <w:szCs w:val="24"/>
          <w:lang w:val="sr-Cyrl-RS"/>
        </w:rPr>
        <w:t xml:space="preserve"> </w:t>
      </w:r>
      <w:r w:rsidRPr="00177620">
        <w:rPr>
          <w:rFonts w:ascii="Times New Roman" w:eastAsia="Calibri" w:hAnsi="Times New Roman" w:cs="Times New Roman"/>
          <w:i/>
          <w:sz w:val="24"/>
          <w:szCs w:val="24"/>
          <w:lang w:val="sr-Cyrl-RS"/>
        </w:rPr>
        <w:t xml:space="preserve"> </w:t>
      </w:r>
      <w:r w:rsidRPr="00177620">
        <w:rPr>
          <w:rFonts w:ascii="Times New Roman" w:eastAsia="Calibri" w:hAnsi="Times New Roman" w:cs="Times New Roman"/>
          <w:sz w:val="24"/>
          <w:szCs w:val="24"/>
          <w:lang w:val="sr-Cyrl-RS"/>
        </w:rPr>
        <w:t>и прописа донетих на основу овог закона;</w:t>
      </w:r>
    </w:p>
    <w:p w14:paraId="4CAE14C2" w14:textId="77777777" w:rsidR="00177620" w:rsidRPr="00177620" w:rsidRDefault="00177620" w:rsidP="00177620">
      <w:pPr>
        <w:spacing w:after="0" w:line="276" w:lineRule="auto"/>
        <w:ind w:left="720" w:right="389"/>
        <w:jc w:val="both"/>
        <w:rPr>
          <w:rFonts w:ascii="Times New Roman" w:eastAsia="Calibri" w:hAnsi="Times New Roman" w:cs="Times New Roman"/>
          <w:sz w:val="24"/>
          <w:szCs w:val="24"/>
          <w:lang w:val="sr-Cyrl-RS"/>
        </w:rPr>
      </w:pPr>
      <w:r w:rsidRPr="00177620">
        <w:rPr>
          <w:rFonts w:ascii="Times New Roman" w:eastAsia="Calibri" w:hAnsi="Times New Roman" w:cs="Times New Roman"/>
          <w:b/>
          <w:sz w:val="24"/>
          <w:szCs w:val="24"/>
          <w:lang w:val="sr-Cyrl-RS"/>
        </w:rPr>
        <w:t xml:space="preserve">НЕЈОН. ЗРАЧЕЊА - </w:t>
      </w:r>
      <w:r w:rsidRPr="00177620">
        <w:rPr>
          <w:rFonts w:ascii="Times New Roman" w:eastAsia="Calibri" w:hAnsi="Times New Roman" w:cs="Times New Roman"/>
          <w:sz w:val="24"/>
          <w:szCs w:val="24"/>
          <w:lang w:val="sr-Cyrl-RS"/>
        </w:rPr>
        <w:t xml:space="preserve">Инспекцијски надзори у области спровођења </w:t>
      </w:r>
      <w:r w:rsidRPr="00177620">
        <w:rPr>
          <w:rFonts w:ascii="Times New Roman" w:eastAsia="Calibri" w:hAnsi="Times New Roman" w:cs="Times New Roman"/>
          <w:i/>
          <w:sz w:val="24"/>
          <w:szCs w:val="24"/>
          <w:lang w:val="sr-Cyrl-RS"/>
        </w:rPr>
        <w:t>Закона о заштити од нејонизујућих зрачења („Сл. гласник РС“, бр. 36/09)</w:t>
      </w:r>
      <w:r w:rsidRPr="00177620">
        <w:rPr>
          <w:rFonts w:ascii="Times New Roman" w:eastAsia="Calibri" w:hAnsi="Times New Roman" w:cs="Times New Roman"/>
          <w:sz w:val="24"/>
          <w:szCs w:val="24"/>
          <w:lang w:val="sr-Cyrl-RS"/>
        </w:rPr>
        <w:t xml:space="preserve"> </w:t>
      </w:r>
      <w:r w:rsidRPr="00177620">
        <w:rPr>
          <w:rFonts w:ascii="Times New Roman" w:eastAsia="Calibri" w:hAnsi="Times New Roman" w:cs="Times New Roman"/>
          <w:i/>
          <w:sz w:val="24"/>
          <w:szCs w:val="24"/>
          <w:lang w:val="sr-Cyrl-RS"/>
        </w:rPr>
        <w:t xml:space="preserve"> </w:t>
      </w:r>
      <w:r w:rsidRPr="00177620">
        <w:rPr>
          <w:rFonts w:ascii="Times New Roman" w:eastAsia="Calibri" w:hAnsi="Times New Roman" w:cs="Times New Roman"/>
          <w:sz w:val="24"/>
          <w:szCs w:val="24"/>
          <w:lang w:val="sr-Cyrl-RS"/>
        </w:rPr>
        <w:t>и прописа донетих на основу овог закона;</w:t>
      </w:r>
    </w:p>
    <w:p w14:paraId="4D5F2EBE" w14:textId="18F0FAB6" w:rsidR="00177620" w:rsidRPr="00177620" w:rsidRDefault="00177620" w:rsidP="00177620">
      <w:pPr>
        <w:spacing w:after="0" w:line="276" w:lineRule="auto"/>
        <w:ind w:left="720"/>
        <w:rPr>
          <w:rFonts w:ascii="Times New Roman" w:eastAsia="Calibri" w:hAnsi="Times New Roman" w:cs="Times New Roman"/>
          <w:sz w:val="24"/>
          <w:szCs w:val="24"/>
          <w:lang w:val="sr-Cyrl-RS"/>
        </w:rPr>
      </w:pPr>
      <w:r w:rsidRPr="00177620">
        <w:rPr>
          <w:rFonts w:ascii="Times New Roman" w:eastAsia="Calibri" w:hAnsi="Times New Roman" w:cs="Times New Roman"/>
          <w:b/>
          <w:sz w:val="24"/>
          <w:szCs w:val="24"/>
          <w:lang w:val="sr-Cyrl-RS"/>
        </w:rPr>
        <w:t xml:space="preserve">ПРИРОДА - </w:t>
      </w:r>
      <w:r w:rsidRPr="00177620">
        <w:rPr>
          <w:rFonts w:ascii="Times New Roman" w:eastAsia="Calibri" w:hAnsi="Times New Roman" w:cs="Times New Roman"/>
          <w:sz w:val="24"/>
          <w:szCs w:val="24"/>
          <w:lang w:val="sr-Cyrl-RS"/>
        </w:rPr>
        <w:t xml:space="preserve">Инспекцијски надзори у области спровођења </w:t>
      </w:r>
      <w:r w:rsidRPr="00177620">
        <w:rPr>
          <w:rFonts w:ascii="Times New Roman" w:eastAsia="Calibri" w:hAnsi="Times New Roman" w:cs="Times New Roman"/>
          <w:i/>
          <w:sz w:val="24"/>
          <w:szCs w:val="24"/>
          <w:lang w:val="sr-Cyrl-RS"/>
        </w:rPr>
        <w:t xml:space="preserve">Закона о заштити природе </w:t>
      </w:r>
      <w:r w:rsidR="004F1E19" w:rsidRPr="004F1E19">
        <w:rPr>
          <w:rFonts w:ascii="Times New Roman" w:eastAsia="Calibri" w:hAnsi="Times New Roman" w:cs="Times New Roman"/>
          <w:i/>
          <w:sz w:val="24"/>
          <w:szCs w:val="24"/>
          <w:lang w:val="sr-Cyrl-RS"/>
        </w:rPr>
        <w:t>("Сл. гласник РС", бр. 36/2009, 88/2010, 91/2010 - испр., 14/2016, 95/2018 - др. закон и 71/2021)</w:t>
      </w:r>
      <w:r w:rsidRPr="00177620">
        <w:rPr>
          <w:rFonts w:ascii="Times New Roman" w:eastAsia="Calibri" w:hAnsi="Times New Roman" w:cs="Times New Roman"/>
          <w:sz w:val="24"/>
          <w:szCs w:val="24"/>
          <w:lang w:val="sr-Cyrl-RS"/>
        </w:rPr>
        <w:t xml:space="preserve"> </w:t>
      </w:r>
      <w:r w:rsidRPr="00177620">
        <w:rPr>
          <w:rFonts w:ascii="Times New Roman" w:eastAsia="Calibri" w:hAnsi="Times New Roman" w:cs="Times New Roman"/>
          <w:i/>
          <w:sz w:val="24"/>
          <w:szCs w:val="24"/>
          <w:lang w:val="sr-Cyrl-RS"/>
        </w:rPr>
        <w:t xml:space="preserve"> </w:t>
      </w:r>
      <w:r w:rsidRPr="00177620">
        <w:rPr>
          <w:rFonts w:ascii="Times New Roman" w:eastAsia="Calibri" w:hAnsi="Times New Roman" w:cs="Times New Roman"/>
          <w:sz w:val="24"/>
          <w:szCs w:val="24"/>
          <w:lang w:val="sr-Cyrl-RS"/>
        </w:rPr>
        <w:t>и прописа донетих на основу овог закона;</w:t>
      </w:r>
    </w:p>
    <w:p w14:paraId="579107D0" w14:textId="77777777" w:rsidR="00177620" w:rsidRPr="00177620" w:rsidRDefault="00177620" w:rsidP="00177620">
      <w:pPr>
        <w:spacing w:after="200" w:line="276" w:lineRule="auto"/>
        <w:ind w:left="720"/>
        <w:rPr>
          <w:rFonts w:ascii="Times New Roman" w:eastAsia="Calibri" w:hAnsi="Times New Roman" w:cs="Times New Roman"/>
          <w:b/>
          <w:sz w:val="24"/>
          <w:szCs w:val="24"/>
          <w:lang w:val="sr-Cyrl-RS"/>
        </w:rPr>
      </w:pPr>
    </w:p>
    <w:p w14:paraId="71E599C4" w14:textId="77777777" w:rsidR="00177620" w:rsidRPr="00177620" w:rsidRDefault="00177620" w:rsidP="00177620">
      <w:pPr>
        <w:spacing w:after="200" w:line="276" w:lineRule="auto"/>
        <w:jc w:val="both"/>
        <w:rPr>
          <w:rFonts w:ascii="Arial" w:eastAsia="Calibri" w:hAnsi="Arial" w:cs="Arial"/>
          <w:sz w:val="20"/>
          <w:szCs w:val="20"/>
        </w:rPr>
      </w:pPr>
    </w:p>
    <w:p w14:paraId="1048E0ED" w14:textId="77777777" w:rsidR="00177620" w:rsidRPr="00177620" w:rsidRDefault="00177620" w:rsidP="00177620">
      <w:pPr>
        <w:spacing w:after="200" w:line="276" w:lineRule="auto"/>
        <w:jc w:val="both"/>
        <w:rPr>
          <w:rFonts w:ascii="Arial" w:eastAsia="Calibri" w:hAnsi="Arial" w:cs="Arial"/>
          <w:sz w:val="20"/>
          <w:szCs w:val="20"/>
        </w:rPr>
      </w:pPr>
    </w:p>
    <w:p w14:paraId="56E9AD27" w14:textId="77777777" w:rsidR="00177620" w:rsidRPr="00177620" w:rsidRDefault="00177620" w:rsidP="00177620">
      <w:pPr>
        <w:spacing w:after="0" w:line="276" w:lineRule="auto"/>
        <w:rPr>
          <w:rFonts w:ascii="Arial" w:eastAsia="Calibri" w:hAnsi="Arial" w:cs="Arial"/>
          <w:sz w:val="20"/>
          <w:szCs w:val="20"/>
        </w:rPr>
        <w:sectPr w:rsidR="00177620" w:rsidRPr="00177620" w:rsidSect="00AF7B24">
          <w:pgSz w:w="15840" w:h="12240" w:orient="landscape"/>
          <w:pgMar w:top="1418" w:right="1418" w:bottom="1418" w:left="1418" w:header="720" w:footer="720" w:gutter="0"/>
          <w:pgNumType w:start="1" w:chapStyle="1"/>
          <w:cols w:space="720"/>
        </w:sectPr>
      </w:pPr>
    </w:p>
    <w:p w14:paraId="5DA48ED4" w14:textId="77777777" w:rsidR="00177620" w:rsidRPr="005A45CC" w:rsidRDefault="00177620" w:rsidP="003626BB">
      <w:pPr>
        <w:keepNext/>
        <w:keepLines/>
        <w:spacing w:before="480" w:after="0" w:line="276" w:lineRule="auto"/>
        <w:jc w:val="center"/>
        <w:outlineLvl w:val="0"/>
        <w:rPr>
          <w:rFonts w:ascii="Times New Roman" w:eastAsia="Times New Roman" w:hAnsi="Times New Roman" w:cs="Times New Roman"/>
          <w:b/>
          <w:bCs/>
          <w:sz w:val="24"/>
          <w:szCs w:val="24"/>
          <w:lang w:val="x-none" w:eastAsia="x-none"/>
        </w:rPr>
      </w:pPr>
      <w:bookmarkStart w:id="35" w:name="_Toc2858621"/>
      <w:r w:rsidRPr="00177620">
        <w:rPr>
          <w:rFonts w:ascii="Cambria" w:eastAsia="Times New Roman" w:hAnsi="Cambria" w:cs="Times New Roman"/>
          <w:b/>
          <w:bCs/>
          <w:sz w:val="28"/>
          <w:szCs w:val="28"/>
          <w:lang w:val="x-none" w:eastAsia="x-none"/>
        </w:rPr>
        <w:lastRenderedPageBreak/>
        <w:t xml:space="preserve"> </w:t>
      </w:r>
      <w:r w:rsidRPr="005A45CC">
        <w:rPr>
          <w:rFonts w:ascii="Times New Roman" w:eastAsia="Times New Roman" w:hAnsi="Times New Roman" w:cs="Times New Roman"/>
          <w:b/>
          <w:bCs/>
          <w:sz w:val="24"/>
          <w:szCs w:val="24"/>
          <w:lang w:val="sr-Cyrl-RS" w:eastAsia="x-none"/>
        </w:rPr>
        <w:t>П</w:t>
      </w:r>
      <w:r w:rsidRPr="005A45CC">
        <w:rPr>
          <w:rFonts w:ascii="Times New Roman" w:eastAsia="Times New Roman" w:hAnsi="Times New Roman" w:cs="Times New Roman"/>
          <w:b/>
          <w:bCs/>
          <w:sz w:val="24"/>
          <w:szCs w:val="24"/>
          <w:lang w:val="x-none" w:eastAsia="x-none"/>
        </w:rPr>
        <w:t>РЕДЛОЗИ ЗА УНАПРЕЂЕЊЕ ДЕЛОТВОРНОСТИ ИНСПЕКЦИЈСКОГ НАДЗОРА</w:t>
      </w:r>
      <w:bookmarkEnd w:id="35"/>
    </w:p>
    <w:p w14:paraId="0D0836CE" w14:textId="77777777" w:rsidR="00177620" w:rsidRPr="005A45CC" w:rsidRDefault="00177620" w:rsidP="00177620">
      <w:pPr>
        <w:tabs>
          <w:tab w:val="left" w:pos="1575"/>
        </w:tabs>
        <w:spacing w:after="200" w:line="276" w:lineRule="auto"/>
        <w:jc w:val="both"/>
        <w:rPr>
          <w:rFonts w:ascii="Times New Roman" w:eastAsia="Calibri" w:hAnsi="Times New Roman" w:cs="Times New Roman"/>
          <w:sz w:val="24"/>
          <w:szCs w:val="24"/>
        </w:rPr>
      </w:pPr>
      <w:r w:rsidRPr="005A45CC">
        <w:rPr>
          <w:rFonts w:ascii="Times New Roman" w:eastAsia="Calibri" w:hAnsi="Times New Roman" w:cs="Times New Roman"/>
          <w:sz w:val="24"/>
          <w:szCs w:val="24"/>
        </w:rPr>
        <w:t>1.</w:t>
      </w:r>
      <w:r w:rsidR="00A43A74" w:rsidRPr="005A45CC">
        <w:rPr>
          <w:rFonts w:ascii="Times New Roman" w:eastAsia="Calibri" w:hAnsi="Times New Roman" w:cs="Times New Roman"/>
          <w:sz w:val="24"/>
          <w:szCs w:val="24"/>
        </w:rPr>
        <w:t xml:space="preserve"> </w:t>
      </w:r>
      <w:r w:rsidRPr="005A45CC">
        <w:rPr>
          <w:rFonts w:ascii="Times New Roman" w:eastAsia="Calibri" w:hAnsi="Times New Roman" w:cs="Times New Roman"/>
          <w:sz w:val="24"/>
          <w:szCs w:val="24"/>
        </w:rPr>
        <w:t>Боља инфор</w:t>
      </w:r>
      <w:r w:rsidRPr="005A45CC">
        <w:rPr>
          <w:rFonts w:ascii="Times New Roman" w:eastAsia="Calibri" w:hAnsi="Times New Roman" w:cs="Times New Roman"/>
          <w:sz w:val="24"/>
          <w:szCs w:val="24"/>
          <w:lang w:val="sr-Cyrl-RS"/>
        </w:rPr>
        <w:t>миса</w:t>
      </w:r>
      <w:r w:rsidRPr="005A45CC">
        <w:rPr>
          <w:rFonts w:ascii="Times New Roman" w:eastAsia="Calibri" w:hAnsi="Times New Roman" w:cs="Times New Roman"/>
          <w:sz w:val="24"/>
          <w:szCs w:val="24"/>
        </w:rPr>
        <w:t>н</w:t>
      </w:r>
      <w:r w:rsidRPr="005A45CC">
        <w:rPr>
          <w:rFonts w:ascii="Times New Roman" w:eastAsia="Calibri" w:hAnsi="Times New Roman" w:cs="Times New Roman"/>
          <w:sz w:val="24"/>
          <w:szCs w:val="24"/>
          <w:lang w:val="sr-Cyrl-RS"/>
        </w:rPr>
        <w:t>ост</w:t>
      </w:r>
      <w:r w:rsidRPr="005A45CC">
        <w:rPr>
          <w:rFonts w:ascii="Times New Roman" w:eastAsia="Calibri" w:hAnsi="Times New Roman" w:cs="Times New Roman"/>
          <w:sz w:val="24"/>
          <w:szCs w:val="24"/>
        </w:rPr>
        <w:t xml:space="preserve"> запослених инспектора, како би се повећала ефикасност реализације планова рада из области инспекцијског надзора.</w:t>
      </w:r>
    </w:p>
    <w:p w14:paraId="0F2B43DF" w14:textId="77777777" w:rsidR="00177620" w:rsidRPr="005A45CC" w:rsidRDefault="00177620" w:rsidP="00177620">
      <w:pPr>
        <w:tabs>
          <w:tab w:val="left" w:pos="1575"/>
        </w:tabs>
        <w:spacing w:after="200" w:line="276" w:lineRule="auto"/>
        <w:jc w:val="both"/>
        <w:rPr>
          <w:rFonts w:ascii="Times New Roman" w:eastAsia="Calibri" w:hAnsi="Times New Roman" w:cs="Times New Roman"/>
          <w:sz w:val="24"/>
          <w:szCs w:val="24"/>
        </w:rPr>
      </w:pPr>
      <w:r w:rsidRPr="005A45CC">
        <w:rPr>
          <w:rFonts w:ascii="Times New Roman" w:eastAsia="Calibri" w:hAnsi="Times New Roman" w:cs="Times New Roman"/>
          <w:sz w:val="24"/>
          <w:szCs w:val="24"/>
        </w:rPr>
        <w:t>2.</w:t>
      </w:r>
      <w:r w:rsidR="00A43A74" w:rsidRPr="005A45CC">
        <w:rPr>
          <w:rFonts w:ascii="Times New Roman" w:eastAsia="Calibri" w:hAnsi="Times New Roman" w:cs="Times New Roman"/>
          <w:sz w:val="24"/>
          <w:szCs w:val="24"/>
        </w:rPr>
        <w:t xml:space="preserve"> </w:t>
      </w:r>
      <w:r w:rsidRPr="005A45CC">
        <w:rPr>
          <w:rFonts w:ascii="Times New Roman" w:eastAsia="Calibri" w:hAnsi="Times New Roman" w:cs="Times New Roman"/>
          <w:sz w:val="24"/>
          <w:szCs w:val="24"/>
        </w:rPr>
        <w:t xml:space="preserve"> Увођења информационог система и Е-инспектора.</w:t>
      </w:r>
    </w:p>
    <w:p w14:paraId="09D77CFC" w14:textId="77777777" w:rsidR="00177620" w:rsidRPr="005A45CC" w:rsidRDefault="00177620" w:rsidP="00177620">
      <w:pPr>
        <w:tabs>
          <w:tab w:val="left" w:pos="1575"/>
        </w:tabs>
        <w:spacing w:after="200" w:line="276" w:lineRule="auto"/>
        <w:jc w:val="both"/>
        <w:rPr>
          <w:rFonts w:ascii="Times New Roman" w:eastAsia="Calibri" w:hAnsi="Times New Roman" w:cs="Times New Roman"/>
          <w:sz w:val="24"/>
          <w:szCs w:val="24"/>
        </w:rPr>
      </w:pPr>
      <w:r w:rsidRPr="005A45CC">
        <w:rPr>
          <w:rFonts w:ascii="Times New Roman" w:eastAsia="Calibri" w:hAnsi="Times New Roman" w:cs="Times New Roman"/>
          <w:sz w:val="24"/>
          <w:szCs w:val="24"/>
        </w:rPr>
        <w:t>3. Обука инспектора за заштиту животне средине, у циљу даљег усавршавања и оспособљавања за вршење инспекцијских надзора.</w:t>
      </w:r>
    </w:p>
    <w:p w14:paraId="2AE28127" w14:textId="7B00BE38" w:rsidR="00177620" w:rsidRPr="005A45CC" w:rsidRDefault="005A45CC" w:rsidP="00177620">
      <w:pPr>
        <w:tabs>
          <w:tab w:val="left" w:pos="1575"/>
        </w:tabs>
        <w:spacing w:after="200" w:line="276"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rPr>
        <w:t xml:space="preserve">        </w:t>
      </w:r>
      <w:r w:rsidR="00177620" w:rsidRPr="005A45CC">
        <w:rPr>
          <w:rFonts w:ascii="Times New Roman" w:eastAsia="Calibri" w:hAnsi="Times New Roman" w:cs="Times New Roman"/>
          <w:sz w:val="24"/>
          <w:szCs w:val="24"/>
        </w:rPr>
        <w:t>Иницијатива за измену и допуну Закона о управљању отпадом</w:t>
      </w:r>
      <w:proofErr w:type="gramStart"/>
      <w:r w:rsidR="00177620" w:rsidRPr="005A45CC">
        <w:rPr>
          <w:rFonts w:ascii="Times New Roman" w:eastAsia="Calibri" w:hAnsi="Times New Roman" w:cs="Times New Roman"/>
          <w:sz w:val="24"/>
          <w:szCs w:val="24"/>
        </w:rPr>
        <w:t>,  у</w:t>
      </w:r>
      <w:proofErr w:type="gramEnd"/>
      <w:r w:rsidR="00177620" w:rsidRPr="005A45CC">
        <w:rPr>
          <w:rFonts w:ascii="Times New Roman" w:eastAsia="Calibri" w:hAnsi="Times New Roman" w:cs="Times New Roman"/>
          <w:sz w:val="24"/>
          <w:szCs w:val="24"/>
        </w:rPr>
        <w:t xml:space="preserve"> чл. </w:t>
      </w:r>
      <w:proofErr w:type="gramStart"/>
      <w:r w:rsidR="00177620" w:rsidRPr="005A45CC">
        <w:rPr>
          <w:rFonts w:ascii="Times New Roman" w:eastAsia="Calibri" w:hAnsi="Times New Roman" w:cs="Times New Roman"/>
          <w:sz w:val="24"/>
          <w:szCs w:val="24"/>
        </w:rPr>
        <w:t>67.,</w:t>
      </w:r>
      <w:proofErr w:type="gramEnd"/>
      <w:r w:rsidR="00177620" w:rsidRPr="005A45CC">
        <w:rPr>
          <w:rFonts w:ascii="Times New Roman" w:eastAsia="Calibri" w:hAnsi="Times New Roman" w:cs="Times New Roman"/>
          <w:sz w:val="24"/>
          <w:szCs w:val="24"/>
        </w:rPr>
        <w:t xml:space="preserve"> тако да је могуће одузети дозволу оператерима који поседују дозволу за одређену врсту отпада, али исти не желе да збрињавају. </w:t>
      </w:r>
      <w:proofErr w:type="gramStart"/>
      <w:r w:rsidR="00177620" w:rsidRPr="005A45CC">
        <w:rPr>
          <w:rFonts w:ascii="Times New Roman" w:eastAsia="Calibri" w:hAnsi="Times New Roman" w:cs="Times New Roman"/>
          <w:sz w:val="24"/>
          <w:szCs w:val="24"/>
        </w:rPr>
        <w:t>Наиме, током конт</w:t>
      </w:r>
      <w:r w:rsidR="007340CB">
        <w:rPr>
          <w:rFonts w:ascii="Times New Roman" w:eastAsia="Calibri" w:hAnsi="Times New Roman" w:cs="Times New Roman"/>
          <w:sz w:val="24"/>
          <w:szCs w:val="24"/>
        </w:rPr>
        <w:t>рола поступања са отпадом у 202</w:t>
      </w:r>
      <w:r w:rsidR="00AB63CD">
        <w:rPr>
          <w:rFonts w:ascii="Times New Roman" w:eastAsia="Calibri" w:hAnsi="Times New Roman" w:cs="Times New Roman"/>
          <w:sz w:val="24"/>
          <w:szCs w:val="24"/>
          <w:lang w:val="sr-Cyrl-RS"/>
        </w:rPr>
        <w:t>3</w:t>
      </w:r>
      <w:r w:rsidR="00177620" w:rsidRPr="005A45CC">
        <w:rPr>
          <w:rFonts w:ascii="Times New Roman" w:eastAsia="Calibri" w:hAnsi="Times New Roman" w:cs="Times New Roman"/>
          <w:sz w:val="24"/>
          <w:szCs w:val="24"/>
        </w:rPr>
        <w:t>.</w:t>
      </w:r>
      <w:proofErr w:type="gramEnd"/>
      <w:r w:rsidR="00177620" w:rsidRPr="005A45CC">
        <w:rPr>
          <w:rFonts w:ascii="Times New Roman" w:eastAsia="Calibri" w:hAnsi="Times New Roman" w:cs="Times New Roman"/>
          <w:sz w:val="24"/>
          <w:szCs w:val="24"/>
        </w:rPr>
        <w:t xml:space="preserve"> </w:t>
      </w:r>
      <w:proofErr w:type="gramStart"/>
      <w:r w:rsidR="00177620" w:rsidRPr="005A45CC">
        <w:rPr>
          <w:rFonts w:ascii="Times New Roman" w:eastAsia="Calibri" w:hAnsi="Times New Roman" w:cs="Times New Roman"/>
          <w:sz w:val="24"/>
          <w:szCs w:val="24"/>
        </w:rPr>
        <w:t>години</w:t>
      </w:r>
      <w:proofErr w:type="gramEnd"/>
      <w:r w:rsidR="00177620" w:rsidRPr="005A45CC">
        <w:rPr>
          <w:rFonts w:ascii="Times New Roman" w:eastAsia="Calibri" w:hAnsi="Times New Roman" w:cs="Times New Roman"/>
          <w:sz w:val="24"/>
          <w:szCs w:val="24"/>
        </w:rPr>
        <w:t xml:space="preserve">, велики проблем се јавља када произвођачи отпада, по налогу инспектора, изврше карактеризацију отпада, у циљу адекватног </w:t>
      </w:r>
      <w:r w:rsidR="00A43A74" w:rsidRPr="005A45CC">
        <w:rPr>
          <w:rFonts w:ascii="Times New Roman" w:eastAsia="Calibri" w:hAnsi="Times New Roman" w:cs="Times New Roman"/>
          <w:sz w:val="24"/>
          <w:szCs w:val="24"/>
        </w:rPr>
        <w:t>збрињавања</w:t>
      </w:r>
      <w:r w:rsidR="00177620" w:rsidRPr="005A45CC">
        <w:rPr>
          <w:rFonts w:ascii="Times New Roman" w:eastAsia="Calibri" w:hAnsi="Times New Roman" w:cs="Times New Roman"/>
          <w:sz w:val="24"/>
          <w:szCs w:val="24"/>
        </w:rPr>
        <w:t>, али оператери, који поседују дозволу за збрињавање  наведене врсту отпада, не желе исти да преузму.</w:t>
      </w:r>
    </w:p>
    <w:p w14:paraId="4E817216" w14:textId="77777777" w:rsidR="00177620" w:rsidRPr="005A45CC" w:rsidRDefault="002644ED" w:rsidP="002644ED">
      <w:pPr>
        <w:keepNext/>
        <w:keepLines/>
        <w:spacing w:before="480" w:after="0" w:line="276" w:lineRule="auto"/>
        <w:outlineLvl w:val="0"/>
        <w:rPr>
          <w:rFonts w:ascii="Times New Roman" w:eastAsia="Times New Roman" w:hAnsi="Times New Roman" w:cs="Times New Roman"/>
          <w:b/>
          <w:bCs/>
          <w:sz w:val="24"/>
          <w:szCs w:val="24"/>
          <w:lang w:val="x-none" w:eastAsia="x-none"/>
        </w:rPr>
      </w:pPr>
      <w:bookmarkStart w:id="36" w:name="_Toc2858622"/>
      <w:r w:rsidRPr="005A45CC">
        <w:rPr>
          <w:rFonts w:ascii="Times New Roman" w:eastAsia="Times New Roman" w:hAnsi="Times New Roman" w:cs="Times New Roman"/>
          <w:b/>
          <w:bCs/>
          <w:sz w:val="24"/>
          <w:szCs w:val="24"/>
          <w:lang w:val="sr-Cyrl-RS" w:eastAsia="x-none"/>
        </w:rPr>
        <w:t xml:space="preserve">                                                         </w:t>
      </w:r>
      <w:r w:rsidR="00177620" w:rsidRPr="005A45CC">
        <w:rPr>
          <w:rFonts w:ascii="Times New Roman" w:eastAsia="Times New Roman" w:hAnsi="Times New Roman" w:cs="Times New Roman"/>
          <w:b/>
          <w:bCs/>
          <w:sz w:val="24"/>
          <w:szCs w:val="24"/>
          <w:lang w:val="sr-Cyrl-RS" w:eastAsia="x-none"/>
        </w:rPr>
        <w:t xml:space="preserve"> </w:t>
      </w:r>
      <w:r w:rsidR="00177620" w:rsidRPr="005A45CC">
        <w:rPr>
          <w:rFonts w:ascii="Times New Roman" w:eastAsia="Times New Roman" w:hAnsi="Times New Roman" w:cs="Times New Roman"/>
          <w:b/>
          <w:bCs/>
          <w:sz w:val="24"/>
          <w:szCs w:val="24"/>
          <w:lang w:val="x-none" w:eastAsia="x-none"/>
        </w:rPr>
        <w:t>ЗАКЉУЧАК</w:t>
      </w:r>
      <w:bookmarkEnd w:id="36"/>
    </w:p>
    <w:p w14:paraId="57028351" w14:textId="77777777" w:rsidR="00177620" w:rsidRPr="005A45CC" w:rsidRDefault="00177620" w:rsidP="00177620">
      <w:pPr>
        <w:tabs>
          <w:tab w:val="left" w:pos="1575"/>
        </w:tabs>
        <w:spacing w:after="200" w:line="276" w:lineRule="auto"/>
        <w:jc w:val="both"/>
        <w:rPr>
          <w:rFonts w:ascii="Times New Roman" w:eastAsia="Calibri" w:hAnsi="Times New Roman" w:cs="Times New Roman"/>
          <w:sz w:val="24"/>
          <w:szCs w:val="24"/>
        </w:rPr>
      </w:pPr>
    </w:p>
    <w:p w14:paraId="1674A5A7" w14:textId="77777777" w:rsidR="00177620" w:rsidRPr="005A45CC" w:rsidRDefault="005A45CC" w:rsidP="00177620">
      <w:pPr>
        <w:tabs>
          <w:tab w:val="left" w:pos="1575"/>
        </w:tabs>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sidR="00177620" w:rsidRPr="005A45CC">
        <w:rPr>
          <w:rFonts w:ascii="Times New Roman" w:eastAsia="Calibri" w:hAnsi="Times New Roman" w:cs="Times New Roman"/>
          <w:sz w:val="24"/>
          <w:szCs w:val="24"/>
        </w:rPr>
        <w:t>У извештајном периоду инспекција за заштиту животне средине је зако</w:t>
      </w:r>
      <w:r w:rsidR="00A55960" w:rsidRPr="005A45CC">
        <w:rPr>
          <w:rFonts w:ascii="Times New Roman" w:eastAsia="Calibri" w:hAnsi="Times New Roman" w:cs="Times New Roman"/>
          <w:sz w:val="24"/>
          <w:szCs w:val="24"/>
        </w:rPr>
        <w:t xml:space="preserve">нито, благовремено и </w:t>
      </w:r>
      <w:proofErr w:type="gramStart"/>
      <w:r w:rsidR="00A55960" w:rsidRPr="005A45CC">
        <w:rPr>
          <w:rFonts w:ascii="Times New Roman" w:eastAsia="Calibri" w:hAnsi="Times New Roman" w:cs="Times New Roman"/>
          <w:sz w:val="24"/>
          <w:szCs w:val="24"/>
        </w:rPr>
        <w:t xml:space="preserve">одговорно  </w:t>
      </w:r>
      <w:r w:rsidR="00177620" w:rsidRPr="005A45CC">
        <w:rPr>
          <w:rFonts w:ascii="Times New Roman" w:eastAsia="Calibri" w:hAnsi="Times New Roman" w:cs="Times New Roman"/>
          <w:sz w:val="24"/>
          <w:szCs w:val="24"/>
        </w:rPr>
        <w:t>спроводила</w:t>
      </w:r>
      <w:proofErr w:type="gramEnd"/>
      <w:r w:rsidR="00177620" w:rsidRPr="005A45CC">
        <w:rPr>
          <w:rFonts w:ascii="Times New Roman" w:eastAsia="Calibri" w:hAnsi="Times New Roman" w:cs="Times New Roman"/>
          <w:sz w:val="24"/>
          <w:szCs w:val="24"/>
        </w:rPr>
        <w:t xml:space="preserve"> прописе из области заштите животне средине. </w:t>
      </w:r>
      <w:proofErr w:type="gramStart"/>
      <w:r w:rsidR="00177620" w:rsidRPr="005A45CC">
        <w:rPr>
          <w:rFonts w:ascii="Times New Roman" w:eastAsia="Calibri" w:hAnsi="Times New Roman" w:cs="Times New Roman"/>
          <w:sz w:val="24"/>
          <w:szCs w:val="24"/>
        </w:rPr>
        <w:t xml:space="preserve">У сарадњи са грађанима, вршени су ванредни инспекцијски прегледи </w:t>
      </w:r>
      <w:r w:rsidR="00A55960" w:rsidRPr="005A45CC">
        <w:rPr>
          <w:rFonts w:ascii="Times New Roman" w:eastAsia="Calibri" w:hAnsi="Times New Roman" w:cs="Times New Roman"/>
          <w:sz w:val="24"/>
          <w:szCs w:val="24"/>
        </w:rPr>
        <w:t xml:space="preserve">а у циљу усклађивања пословања </w:t>
      </w:r>
      <w:r w:rsidR="00177620" w:rsidRPr="005A45CC">
        <w:rPr>
          <w:rFonts w:ascii="Times New Roman" w:eastAsia="Calibri" w:hAnsi="Times New Roman" w:cs="Times New Roman"/>
          <w:sz w:val="24"/>
          <w:szCs w:val="24"/>
        </w:rPr>
        <w:t>надзираних субјеката са законским одредбама.</w:t>
      </w:r>
      <w:proofErr w:type="gramEnd"/>
      <w:r w:rsidR="00177620" w:rsidRPr="005A45CC">
        <w:rPr>
          <w:rFonts w:ascii="Times New Roman" w:eastAsia="Calibri" w:hAnsi="Times New Roman" w:cs="Times New Roman"/>
          <w:sz w:val="24"/>
          <w:szCs w:val="24"/>
        </w:rPr>
        <w:t xml:space="preserve"> </w:t>
      </w:r>
      <w:proofErr w:type="gramStart"/>
      <w:r w:rsidR="00177620" w:rsidRPr="005A45CC">
        <w:rPr>
          <w:rFonts w:ascii="Times New Roman" w:eastAsia="Calibri" w:hAnsi="Times New Roman" w:cs="Times New Roman"/>
          <w:sz w:val="24"/>
          <w:szCs w:val="24"/>
        </w:rPr>
        <w:t>Препознавање животне средине као фактора од пресудног значаја за даљи развој друштва и економије је допринело јачању свести о заштити животне средине.</w:t>
      </w:r>
      <w:proofErr w:type="gramEnd"/>
      <w:r w:rsidR="00177620" w:rsidRPr="005A45CC">
        <w:rPr>
          <w:rFonts w:ascii="Times New Roman" w:eastAsia="Calibri" w:hAnsi="Times New Roman" w:cs="Times New Roman"/>
          <w:sz w:val="24"/>
          <w:szCs w:val="24"/>
        </w:rPr>
        <w:t xml:space="preserve"> </w:t>
      </w:r>
      <w:proofErr w:type="gramStart"/>
      <w:r w:rsidR="00177620" w:rsidRPr="005A45CC">
        <w:rPr>
          <w:rFonts w:ascii="Times New Roman" w:eastAsia="Calibri" w:hAnsi="Times New Roman" w:cs="Times New Roman"/>
          <w:sz w:val="24"/>
          <w:szCs w:val="24"/>
        </w:rPr>
        <w:t>Стога је препозната потреба за успостављањем што већег броја превентив</w:t>
      </w:r>
      <w:r w:rsidR="00A55960" w:rsidRPr="005A45CC">
        <w:rPr>
          <w:rFonts w:ascii="Times New Roman" w:eastAsia="Calibri" w:hAnsi="Times New Roman" w:cs="Times New Roman"/>
          <w:sz w:val="24"/>
          <w:szCs w:val="24"/>
        </w:rPr>
        <w:t xml:space="preserve">них и саветодавних посета, као </w:t>
      </w:r>
      <w:r w:rsidR="00177620" w:rsidRPr="005A45CC">
        <w:rPr>
          <w:rFonts w:ascii="Times New Roman" w:eastAsia="Calibri" w:hAnsi="Times New Roman" w:cs="Times New Roman"/>
          <w:sz w:val="24"/>
          <w:szCs w:val="24"/>
        </w:rPr>
        <w:t>веома битних инструмената за заштиту животне средине, што се може утврдити по броју планираних и остварених саветодавних посета.</w:t>
      </w:r>
      <w:proofErr w:type="gramEnd"/>
    </w:p>
    <w:p w14:paraId="1403A860" w14:textId="77777777" w:rsidR="003A35F9" w:rsidRPr="005A45CC" w:rsidRDefault="005A45CC" w:rsidP="00177620">
      <w:pPr>
        <w:tabs>
          <w:tab w:val="left" w:pos="1575"/>
        </w:tabs>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177620" w:rsidRPr="005A45CC">
        <w:rPr>
          <w:rFonts w:ascii="Times New Roman" w:eastAsia="Calibri" w:hAnsi="Times New Roman" w:cs="Times New Roman"/>
          <w:sz w:val="24"/>
          <w:szCs w:val="24"/>
        </w:rPr>
        <w:t xml:space="preserve">Инспектори за заштиту животне средине су </w:t>
      </w:r>
      <w:r w:rsidR="00A55960" w:rsidRPr="005A45CC">
        <w:rPr>
          <w:rFonts w:ascii="Times New Roman" w:eastAsia="Calibri" w:hAnsi="Times New Roman" w:cs="Times New Roman"/>
          <w:sz w:val="24"/>
          <w:szCs w:val="24"/>
        </w:rPr>
        <w:t xml:space="preserve">активно учествовали на бројним </w:t>
      </w:r>
      <w:r w:rsidR="00177620" w:rsidRPr="005A45CC">
        <w:rPr>
          <w:rFonts w:ascii="Times New Roman" w:eastAsia="Calibri" w:hAnsi="Times New Roman" w:cs="Times New Roman"/>
          <w:sz w:val="24"/>
          <w:szCs w:val="24"/>
        </w:rPr>
        <w:t>конференцијама, округлим столовима, радионицама и семинарима, који су организовани у циљу што боље имплементације закона и подзаконских аката.</w:t>
      </w:r>
      <w:proofErr w:type="gramEnd"/>
    </w:p>
    <w:p w14:paraId="6D9BF454" w14:textId="77777777" w:rsidR="0032017D" w:rsidRDefault="003A35F9" w:rsidP="0032017D">
      <w:pPr>
        <w:pStyle w:val="NoSpacing"/>
        <w:jc w:val="center"/>
        <w:rPr>
          <w:rFonts w:ascii="Times New Roman" w:hAnsi="Times New Roman" w:cs="Times New Roman"/>
          <w:sz w:val="24"/>
          <w:szCs w:val="24"/>
          <w:lang w:val="sr-Cyrl-RS"/>
        </w:rPr>
      </w:pPr>
      <w:r>
        <w:rPr>
          <w:lang w:val="sr-Cyrl-RS"/>
        </w:rPr>
        <w:t xml:space="preserve">                                                                                                                 </w:t>
      </w:r>
      <w:r w:rsidR="005A45CC">
        <w:rPr>
          <w:lang w:val="sr-Cyrl-RS"/>
        </w:rPr>
        <w:tab/>
      </w:r>
      <w:r w:rsidR="005A45CC">
        <w:rPr>
          <w:lang w:val="sr-Cyrl-RS"/>
        </w:rPr>
        <w:tab/>
      </w:r>
      <w:r>
        <w:rPr>
          <w:lang w:val="sr-Cyrl-RS"/>
        </w:rPr>
        <w:t xml:space="preserve">  </w:t>
      </w:r>
      <w:r w:rsidR="0032017D">
        <w:rPr>
          <w:rFonts w:ascii="Times New Roman" w:hAnsi="Times New Roman" w:cs="Times New Roman"/>
          <w:sz w:val="24"/>
          <w:szCs w:val="24"/>
          <w:lang w:val="sr-Cyrl-RS"/>
        </w:rPr>
        <w:t xml:space="preserve">                                                                                           </w:t>
      </w:r>
    </w:p>
    <w:p w14:paraId="5137CB22" w14:textId="4D68D9B2" w:rsidR="0032017D" w:rsidRPr="0001449C" w:rsidRDefault="0032017D" w:rsidP="0032017D">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01449C">
        <w:rPr>
          <w:rFonts w:ascii="Times New Roman" w:hAnsi="Times New Roman" w:cs="Times New Roman"/>
          <w:sz w:val="24"/>
          <w:szCs w:val="24"/>
          <w:lang w:val="sr-Cyrl-RS"/>
        </w:rPr>
        <w:t>Инспектор за заштиту</w:t>
      </w:r>
    </w:p>
    <w:p w14:paraId="6478B90E" w14:textId="77777777" w:rsidR="0032017D" w:rsidRPr="0001449C" w:rsidRDefault="0032017D" w:rsidP="0032017D">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01449C">
        <w:rPr>
          <w:rFonts w:ascii="Times New Roman" w:hAnsi="Times New Roman" w:cs="Times New Roman"/>
          <w:sz w:val="24"/>
          <w:szCs w:val="24"/>
          <w:lang w:val="sr-Cyrl-RS"/>
        </w:rPr>
        <w:t>животне средине</w:t>
      </w:r>
    </w:p>
    <w:p w14:paraId="066048E6" w14:textId="77777777" w:rsidR="0032017D" w:rsidRPr="0001449C" w:rsidRDefault="0032017D" w:rsidP="0032017D">
      <w:pPr>
        <w:pStyle w:val="NoSpacing"/>
        <w:jc w:val="right"/>
        <w:rPr>
          <w:rFonts w:ascii="Times New Roman" w:hAnsi="Times New Roman" w:cs="Times New Roman"/>
          <w:sz w:val="24"/>
          <w:szCs w:val="24"/>
          <w:lang w:val="sr-Cyrl-RS"/>
        </w:rPr>
      </w:pPr>
      <w:r w:rsidRPr="0001449C">
        <w:rPr>
          <w:rFonts w:ascii="Times New Roman" w:hAnsi="Times New Roman" w:cs="Times New Roman"/>
          <w:sz w:val="24"/>
          <w:szCs w:val="24"/>
          <w:lang w:val="sr-Cyrl-RS"/>
        </w:rPr>
        <w:tab/>
        <w:t>Лидија Живковић, дипл. био.</w:t>
      </w:r>
      <w:r w:rsidRPr="0001449C">
        <w:rPr>
          <w:rFonts w:ascii="Times New Roman" w:hAnsi="Times New Roman" w:cs="Times New Roman"/>
          <w:sz w:val="24"/>
          <w:szCs w:val="24"/>
          <w:lang w:val="sr-Cyrl-RS"/>
        </w:rPr>
        <w:tab/>
      </w:r>
    </w:p>
    <w:p w14:paraId="36D947DE" w14:textId="77777777" w:rsidR="0032017D" w:rsidRPr="0001449C" w:rsidRDefault="0032017D" w:rsidP="0032017D">
      <w:pPr>
        <w:pStyle w:val="NoSpacing"/>
        <w:jc w:val="right"/>
        <w:rPr>
          <w:rFonts w:ascii="Times New Roman" w:hAnsi="Times New Roman" w:cs="Times New Roman"/>
          <w:sz w:val="24"/>
          <w:szCs w:val="24"/>
          <w:lang w:val="sr-Cyrl-RS"/>
        </w:rPr>
      </w:pPr>
      <w:r w:rsidRPr="0001449C">
        <w:rPr>
          <w:rFonts w:ascii="Times New Roman" w:hAnsi="Times New Roman" w:cs="Times New Roman"/>
          <w:sz w:val="24"/>
          <w:szCs w:val="24"/>
          <w:lang w:val="sr-Cyrl-RS"/>
        </w:rPr>
        <w:tab/>
      </w:r>
    </w:p>
    <w:p w14:paraId="48A6DED9" w14:textId="77777777" w:rsidR="0032017D" w:rsidRPr="005A45CC" w:rsidRDefault="0032017D" w:rsidP="0032017D">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r>
      <w:r w:rsidRPr="0001449C">
        <w:rPr>
          <w:rFonts w:ascii="Times New Roman" w:hAnsi="Times New Roman" w:cs="Times New Roman"/>
          <w:sz w:val="24"/>
          <w:szCs w:val="24"/>
          <w:lang w:val="sr-Cyrl-RS"/>
        </w:rPr>
        <w:t>________________________</w:t>
      </w:r>
    </w:p>
    <w:p w14:paraId="44C00472" w14:textId="77777777" w:rsidR="0032017D" w:rsidRDefault="0032017D" w:rsidP="0032017D"/>
    <w:sectPr w:rsidR="003201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9D134" w14:textId="77777777" w:rsidR="00A25A3B" w:rsidRDefault="00A25A3B" w:rsidP="004E2070">
      <w:pPr>
        <w:spacing w:after="0" w:line="240" w:lineRule="auto"/>
      </w:pPr>
      <w:r>
        <w:separator/>
      </w:r>
    </w:p>
  </w:endnote>
  <w:endnote w:type="continuationSeparator" w:id="0">
    <w:p w14:paraId="4EB92C8D" w14:textId="77777777" w:rsidR="00A25A3B" w:rsidRDefault="00A25A3B" w:rsidP="004E2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Bold">
    <w:altName w:val="MS Goth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7B306" w14:textId="77777777" w:rsidR="00A25A3B" w:rsidRDefault="00A25A3B" w:rsidP="004E2070">
      <w:pPr>
        <w:spacing w:after="0" w:line="240" w:lineRule="auto"/>
      </w:pPr>
      <w:r>
        <w:separator/>
      </w:r>
    </w:p>
  </w:footnote>
  <w:footnote w:type="continuationSeparator" w:id="0">
    <w:p w14:paraId="59EE2A32" w14:textId="77777777" w:rsidR="00A25A3B" w:rsidRDefault="00A25A3B" w:rsidP="004E2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861"/>
    <w:multiLevelType w:val="multilevel"/>
    <w:tmpl w:val="34D2CE04"/>
    <w:lvl w:ilvl="0">
      <w:start w:val="1"/>
      <w:numFmt w:val="decimal"/>
      <w:lvlText w:val="%1."/>
      <w:lvlJc w:val="left"/>
      <w:pPr>
        <w:ind w:left="360" w:hanging="360"/>
      </w:pPr>
      <w:rPr>
        <w:rFonts w:eastAsiaTheme="minorHAnsi" w:hint="default"/>
        <w:b w:val="0"/>
        <w:sz w:val="22"/>
      </w:rPr>
    </w:lvl>
    <w:lvl w:ilvl="1">
      <w:start w:val="1"/>
      <w:numFmt w:val="decimal"/>
      <w:lvlText w:val="%1.%2."/>
      <w:lvlJc w:val="left"/>
      <w:pPr>
        <w:ind w:left="720" w:hanging="720"/>
      </w:pPr>
      <w:rPr>
        <w:rFonts w:eastAsiaTheme="minorHAnsi" w:hint="default"/>
        <w:b w:val="0"/>
        <w:sz w:val="22"/>
      </w:rPr>
    </w:lvl>
    <w:lvl w:ilvl="2">
      <w:start w:val="1"/>
      <w:numFmt w:val="decimal"/>
      <w:lvlText w:val="%1.%2.%3."/>
      <w:lvlJc w:val="left"/>
      <w:pPr>
        <w:ind w:left="720" w:hanging="720"/>
      </w:pPr>
      <w:rPr>
        <w:rFonts w:eastAsiaTheme="minorHAnsi" w:hint="default"/>
        <w:b w:val="0"/>
        <w:sz w:val="22"/>
      </w:rPr>
    </w:lvl>
    <w:lvl w:ilvl="3">
      <w:start w:val="1"/>
      <w:numFmt w:val="decimal"/>
      <w:lvlText w:val="%1.%2.%3.%4."/>
      <w:lvlJc w:val="left"/>
      <w:pPr>
        <w:ind w:left="1080" w:hanging="1080"/>
      </w:pPr>
      <w:rPr>
        <w:rFonts w:eastAsiaTheme="minorHAnsi" w:hint="default"/>
        <w:b w:val="0"/>
        <w:sz w:val="22"/>
      </w:rPr>
    </w:lvl>
    <w:lvl w:ilvl="4">
      <w:start w:val="1"/>
      <w:numFmt w:val="decimal"/>
      <w:lvlText w:val="%1.%2.%3.%4.%5."/>
      <w:lvlJc w:val="left"/>
      <w:pPr>
        <w:ind w:left="1440" w:hanging="1440"/>
      </w:pPr>
      <w:rPr>
        <w:rFonts w:eastAsiaTheme="minorHAnsi" w:hint="default"/>
        <w:b w:val="0"/>
        <w:sz w:val="22"/>
      </w:rPr>
    </w:lvl>
    <w:lvl w:ilvl="5">
      <w:start w:val="1"/>
      <w:numFmt w:val="decimal"/>
      <w:lvlText w:val="%1.%2.%3.%4.%5.%6."/>
      <w:lvlJc w:val="left"/>
      <w:pPr>
        <w:ind w:left="1440" w:hanging="1440"/>
      </w:pPr>
      <w:rPr>
        <w:rFonts w:eastAsiaTheme="minorHAnsi" w:hint="default"/>
        <w:b w:val="0"/>
        <w:sz w:val="22"/>
      </w:rPr>
    </w:lvl>
    <w:lvl w:ilvl="6">
      <w:start w:val="1"/>
      <w:numFmt w:val="decimal"/>
      <w:lvlText w:val="%1.%2.%3.%4.%5.%6.%7."/>
      <w:lvlJc w:val="left"/>
      <w:pPr>
        <w:ind w:left="1800" w:hanging="1800"/>
      </w:pPr>
      <w:rPr>
        <w:rFonts w:eastAsiaTheme="minorHAnsi" w:hint="default"/>
        <w:b w:val="0"/>
        <w:sz w:val="22"/>
      </w:rPr>
    </w:lvl>
    <w:lvl w:ilvl="7">
      <w:start w:val="1"/>
      <w:numFmt w:val="decimal"/>
      <w:lvlText w:val="%1.%2.%3.%4.%5.%6.%7.%8."/>
      <w:lvlJc w:val="left"/>
      <w:pPr>
        <w:ind w:left="2160" w:hanging="2160"/>
      </w:pPr>
      <w:rPr>
        <w:rFonts w:eastAsiaTheme="minorHAnsi" w:hint="default"/>
        <w:b w:val="0"/>
        <w:sz w:val="22"/>
      </w:rPr>
    </w:lvl>
    <w:lvl w:ilvl="8">
      <w:start w:val="1"/>
      <w:numFmt w:val="decimal"/>
      <w:lvlText w:val="%1.%2.%3.%4.%5.%6.%7.%8.%9."/>
      <w:lvlJc w:val="left"/>
      <w:pPr>
        <w:ind w:left="2160" w:hanging="2160"/>
      </w:pPr>
      <w:rPr>
        <w:rFonts w:eastAsiaTheme="minorHAnsi" w:hint="default"/>
        <w:b w:val="0"/>
        <w:sz w:val="22"/>
      </w:rPr>
    </w:lvl>
  </w:abstractNum>
  <w:abstractNum w:abstractNumId="1">
    <w:nsid w:val="48C609CF"/>
    <w:multiLevelType w:val="multilevel"/>
    <w:tmpl w:val="E1BEDBAC"/>
    <w:lvl w:ilvl="0">
      <w:start w:val="1"/>
      <w:numFmt w:val="decimal"/>
      <w:lvlText w:val="%1"/>
      <w:lvlJc w:val="left"/>
      <w:pPr>
        <w:ind w:left="360" w:hanging="360"/>
      </w:pPr>
      <w:rPr>
        <w:rFonts w:eastAsiaTheme="minorHAnsi" w:hint="default"/>
        <w:b w:val="0"/>
        <w:sz w:val="22"/>
      </w:rPr>
    </w:lvl>
    <w:lvl w:ilvl="1">
      <w:start w:val="1"/>
      <w:numFmt w:val="decimal"/>
      <w:lvlText w:val="%1.%2"/>
      <w:lvlJc w:val="left"/>
      <w:pPr>
        <w:ind w:left="720" w:hanging="720"/>
      </w:pPr>
      <w:rPr>
        <w:rFonts w:eastAsiaTheme="minorHAnsi" w:hint="default"/>
        <w:b w:val="0"/>
        <w:sz w:val="22"/>
      </w:rPr>
    </w:lvl>
    <w:lvl w:ilvl="2">
      <w:start w:val="1"/>
      <w:numFmt w:val="decimal"/>
      <w:lvlText w:val="%1.%2.%3"/>
      <w:lvlJc w:val="left"/>
      <w:pPr>
        <w:ind w:left="720" w:hanging="720"/>
      </w:pPr>
      <w:rPr>
        <w:rFonts w:eastAsiaTheme="minorHAnsi" w:hint="default"/>
        <w:b w:val="0"/>
        <w:sz w:val="22"/>
      </w:rPr>
    </w:lvl>
    <w:lvl w:ilvl="3">
      <w:start w:val="1"/>
      <w:numFmt w:val="decimal"/>
      <w:lvlText w:val="%1.%2.%3.%4"/>
      <w:lvlJc w:val="left"/>
      <w:pPr>
        <w:ind w:left="1080" w:hanging="1080"/>
      </w:pPr>
      <w:rPr>
        <w:rFonts w:eastAsiaTheme="minorHAnsi" w:hint="default"/>
        <w:b w:val="0"/>
        <w:sz w:val="22"/>
      </w:rPr>
    </w:lvl>
    <w:lvl w:ilvl="4">
      <w:start w:val="1"/>
      <w:numFmt w:val="decimal"/>
      <w:lvlText w:val="%1.%2.%3.%4.%5"/>
      <w:lvlJc w:val="left"/>
      <w:pPr>
        <w:ind w:left="1440" w:hanging="1440"/>
      </w:pPr>
      <w:rPr>
        <w:rFonts w:eastAsiaTheme="minorHAnsi" w:hint="default"/>
        <w:b w:val="0"/>
        <w:sz w:val="22"/>
      </w:rPr>
    </w:lvl>
    <w:lvl w:ilvl="5">
      <w:start w:val="1"/>
      <w:numFmt w:val="decimal"/>
      <w:lvlText w:val="%1.%2.%3.%4.%5.%6"/>
      <w:lvlJc w:val="left"/>
      <w:pPr>
        <w:ind w:left="1440" w:hanging="1440"/>
      </w:pPr>
      <w:rPr>
        <w:rFonts w:eastAsiaTheme="minorHAnsi" w:hint="default"/>
        <w:b w:val="0"/>
        <w:sz w:val="22"/>
      </w:rPr>
    </w:lvl>
    <w:lvl w:ilvl="6">
      <w:start w:val="1"/>
      <w:numFmt w:val="decimal"/>
      <w:lvlText w:val="%1.%2.%3.%4.%5.%6.%7"/>
      <w:lvlJc w:val="left"/>
      <w:pPr>
        <w:ind w:left="1800" w:hanging="1800"/>
      </w:pPr>
      <w:rPr>
        <w:rFonts w:eastAsiaTheme="minorHAnsi" w:hint="default"/>
        <w:b w:val="0"/>
        <w:sz w:val="22"/>
      </w:rPr>
    </w:lvl>
    <w:lvl w:ilvl="7">
      <w:start w:val="1"/>
      <w:numFmt w:val="decimal"/>
      <w:lvlText w:val="%1.%2.%3.%4.%5.%6.%7.%8"/>
      <w:lvlJc w:val="left"/>
      <w:pPr>
        <w:ind w:left="1800" w:hanging="1800"/>
      </w:pPr>
      <w:rPr>
        <w:rFonts w:eastAsiaTheme="minorHAnsi" w:hint="default"/>
        <w:b w:val="0"/>
        <w:sz w:val="22"/>
      </w:rPr>
    </w:lvl>
    <w:lvl w:ilvl="8">
      <w:start w:val="1"/>
      <w:numFmt w:val="decimal"/>
      <w:lvlText w:val="%1.%2.%3.%4.%5.%6.%7.%8.%9"/>
      <w:lvlJc w:val="left"/>
      <w:pPr>
        <w:ind w:left="2160" w:hanging="2160"/>
      </w:pPr>
      <w:rPr>
        <w:rFonts w:eastAsiaTheme="minorHAnsi" w:hint="default"/>
        <w:b w:val="0"/>
        <w:sz w:val="22"/>
      </w:rPr>
    </w:lvl>
  </w:abstractNum>
  <w:abstractNum w:abstractNumId="2">
    <w:nsid w:val="4C436E8C"/>
    <w:multiLevelType w:val="multilevel"/>
    <w:tmpl w:val="62C47F8C"/>
    <w:lvl w:ilvl="0">
      <w:start w:val="1"/>
      <w:numFmt w:val="decimal"/>
      <w:lvlText w:val="%1"/>
      <w:lvlJc w:val="left"/>
      <w:pPr>
        <w:ind w:left="375" w:hanging="375"/>
      </w:pPr>
      <w:rPr>
        <w:rFonts w:eastAsiaTheme="minorHAnsi" w:hint="default"/>
        <w:b w:val="0"/>
        <w:sz w:val="22"/>
      </w:rPr>
    </w:lvl>
    <w:lvl w:ilvl="1">
      <w:start w:val="1"/>
      <w:numFmt w:val="decimal"/>
      <w:lvlText w:val="%1.%2"/>
      <w:lvlJc w:val="left"/>
      <w:pPr>
        <w:ind w:left="720" w:hanging="720"/>
      </w:pPr>
      <w:rPr>
        <w:rFonts w:eastAsiaTheme="minorHAnsi" w:hint="default"/>
        <w:b w:val="0"/>
        <w:sz w:val="22"/>
      </w:rPr>
    </w:lvl>
    <w:lvl w:ilvl="2">
      <w:start w:val="1"/>
      <w:numFmt w:val="decimal"/>
      <w:lvlText w:val="%1.%2.%3"/>
      <w:lvlJc w:val="left"/>
      <w:pPr>
        <w:ind w:left="720" w:hanging="720"/>
      </w:pPr>
      <w:rPr>
        <w:rFonts w:eastAsiaTheme="minorHAnsi" w:hint="default"/>
        <w:b w:val="0"/>
        <w:sz w:val="22"/>
      </w:rPr>
    </w:lvl>
    <w:lvl w:ilvl="3">
      <w:start w:val="1"/>
      <w:numFmt w:val="decimal"/>
      <w:lvlText w:val="%1.%2.%3.%4"/>
      <w:lvlJc w:val="left"/>
      <w:pPr>
        <w:ind w:left="1080" w:hanging="1080"/>
      </w:pPr>
      <w:rPr>
        <w:rFonts w:eastAsiaTheme="minorHAnsi" w:hint="default"/>
        <w:b w:val="0"/>
        <w:sz w:val="22"/>
      </w:rPr>
    </w:lvl>
    <w:lvl w:ilvl="4">
      <w:start w:val="1"/>
      <w:numFmt w:val="decimal"/>
      <w:lvlText w:val="%1.%2.%3.%4.%5"/>
      <w:lvlJc w:val="left"/>
      <w:pPr>
        <w:ind w:left="1440" w:hanging="1440"/>
      </w:pPr>
      <w:rPr>
        <w:rFonts w:eastAsiaTheme="minorHAnsi" w:hint="default"/>
        <w:b w:val="0"/>
        <w:sz w:val="22"/>
      </w:rPr>
    </w:lvl>
    <w:lvl w:ilvl="5">
      <w:start w:val="1"/>
      <w:numFmt w:val="decimal"/>
      <w:lvlText w:val="%1.%2.%3.%4.%5.%6"/>
      <w:lvlJc w:val="left"/>
      <w:pPr>
        <w:ind w:left="1440" w:hanging="1440"/>
      </w:pPr>
      <w:rPr>
        <w:rFonts w:eastAsiaTheme="minorHAnsi" w:hint="default"/>
        <w:b w:val="0"/>
        <w:sz w:val="22"/>
      </w:rPr>
    </w:lvl>
    <w:lvl w:ilvl="6">
      <w:start w:val="1"/>
      <w:numFmt w:val="decimal"/>
      <w:lvlText w:val="%1.%2.%3.%4.%5.%6.%7"/>
      <w:lvlJc w:val="left"/>
      <w:pPr>
        <w:ind w:left="1800" w:hanging="1800"/>
      </w:pPr>
      <w:rPr>
        <w:rFonts w:eastAsiaTheme="minorHAnsi" w:hint="default"/>
        <w:b w:val="0"/>
        <w:sz w:val="22"/>
      </w:rPr>
    </w:lvl>
    <w:lvl w:ilvl="7">
      <w:start w:val="1"/>
      <w:numFmt w:val="decimal"/>
      <w:lvlText w:val="%1.%2.%3.%4.%5.%6.%7.%8"/>
      <w:lvlJc w:val="left"/>
      <w:pPr>
        <w:ind w:left="1800" w:hanging="1800"/>
      </w:pPr>
      <w:rPr>
        <w:rFonts w:eastAsiaTheme="minorHAnsi" w:hint="default"/>
        <w:b w:val="0"/>
        <w:sz w:val="22"/>
      </w:rPr>
    </w:lvl>
    <w:lvl w:ilvl="8">
      <w:start w:val="1"/>
      <w:numFmt w:val="decimal"/>
      <w:lvlText w:val="%1.%2.%3.%4.%5.%6.%7.%8.%9"/>
      <w:lvlJc w:val="left"/>
      <w:pPr>
        <w:ind w:left="2160" w:hanging="2160"/>
      </w:pPr>
      <w:rPr>
        <w:rFonts w:eastAsiaTheme="minorHAnsi" w:hint="default"/>
        <w:b w:val="0"/>
        <w:sz w:val="22"/>
      </w:rPr>
    </w:lvl>
  </w:abstractNum>
  <w:abstractNum w:abstractNumId="3">
    <w:nsid w:val="6B4E6418"/>
    <w:multiLevelType w:val="hybridMultilevel"/>
    <w:tmpl w:val="3F6EF1D4"/>
    <w:lvl w:ilvl="0" w:tplc="A25AE5E6">
      <w:start w:val="2"/>
      <w:numFmt w:val="bullet"/>
      <w:lvlText w:val="-"/>
      <w:lvlJc w:val="left"/>
      <w:pPr>
        <w:ind w:left="720" w:hanging="360"/>
      </w:pPr>
      <w:rPr>
        <w:rFonts w:ascii="Arial" w:eastAsia="Calibri" w:hAnsi="Arial" w:cs="Aria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4">
    <w:nsid w:val="703A38FE"/>
    <w:multiLevelType w:val="hybridMultilevel"/>
    <w:tmpl w:val="A8BA648A"/>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5">
    <w:nsid w:val="7B332FC1"/>
    <w:multiLevelType w:val="multilevel"/>
    <w:tmpl w:val="641CE6F4"/>
    <w:lvl w:ilvl="0">
      <w:start w:val="1"/>
      <w:numFmt w:val="decimal"/>
      <w:lvlText w:val="%1"/>
      <w:lvlJc w:val="left"/>
      <w:pPr>
        <w:ind w:left="375" w:hanging="375"/>
      </w:pPr>
      <w:rPr>
        <w:rFonts w:eastAsiaTheme="minorHAnsi" w:hint="default"/>
        <w:b w:val="0"/>
        <w:sz w:val="22"/>
      </w:rPr>
    </w:lvl>
    <w:lvl w:ilvl="1">
      <w:start w:val="1"/>
      <w:numFmt w:val="decimal"/>
      <w:lvlText w:val="%1.%2"/>
      <w:lvlJc w:val="left"/>
      <w:pPr>
        <w:ind w:left="720" w:hanging="720"/>
      </w:pPr>
      <w:rPr>
        <w:rFonts w:eastAsiaTheme="minorHAnsi" w:hint="default"/>
        <w:b w:val="0"/>
        <w:sz w:val="22"/>
      </w:rPr>
    </w:lvl>
    <w:lvl w:ilvl="2">
      <w:start w:val="1"/>
      <w:numFmt w:val="decimal"/>
      <w:lvlText w:val="%1.%2.%3"/>
      <w:lvlJc w:val="left"/>
      <w:pPr>
        <w:ind w:left="720" w:hanging="720"/>
      </w:pPr>
      <w:rPr>
        <w:rFonts w:eastAsiaTheme="minorHAnsi" w:hint="default"/>
        <w:b w:val="0"/>
        <w:sz w:val="22"/>
      </w:rPr>
    </w:lvl>
    <w:lvl w:ilvl="3">
      <w:start w:val="1"/>
      <w:numFmt w:val="decimal"/>
      <w:lvlText w:val="%1.%2.%3.%4"/>
      <w:lvlJc w:val="left"/>
      <w:pPr>
        <w:ind w:left="1080" w:hanging="1080"/>
      </w:pPr>
      <w:rPr>
        <w:rFonts w:eastAsiaTheme="minorHAnsi" w:hint="default"/>
        <w:b w:val="0"/>
        <w:sz w:val="22"/>
      </w:rPr>
    </w:lvl>
    <w:lvl w:ilvl="4">
      <w:start w:val="1"/>
      <w:numFmt w:val="decimal"/>
      <w:lvlText w:val="%1.%2.%3.%4.%5"/>
      <w:lvlJc w:val="left"/>
      <w:pPr>
        <w:ind w:left="1440" w:hanging="1440"/>
      </w:pPr>
      <w:rPr>
        <w:rFonts w:eastAsiaTheme="minorHAnsi" w:hint="default"/>
        <w:b w:val="0"/>
        <w:sz w:val="22"/>
      </w:rPr>
    </w:lvl>
    <w:lvl w:ilvl="5">
      <w:start w:val="1"/>
      <w:numFmt w:val="decimal"/>
      <w:lvlText w:val="%1.%2.%3.%4.%5.%6"/>
      <w:lvlJc w:val="left"/>
      <w:pPr>
        <w:ind w:left="1440" w:hanging="1440"/>
      </w:pPr>
      <w:rPr>
        <w:rFonts w:eastAsiaTheme="minorHAnsi" w:hint="default"/>
        <w:b w:val="0"/>
        <w:sz w:val="22"/>
      </w:rPr>
    </w:lvl>
    <w:lvl w:ilvl="6">
      <w:start w:val="1"/>
      <w:numFmt w:val="decimal"/>
      <w:lvlText w:val="%1.%2.%3.%4.%5.%6.%7"/>
      <w:lvlJc w:val="left"/>
      <w:pPr>
        <w:ind w:left="1800" w:hanging="1800"/>
      </w:pPr>
      <w:rPr>
        <w:rFonts w:eastAsiaTheme="minorHAnsi" w:hint="default"/>
        <w:b w:val="0"/>
        <w:sz w:val="22"/>
      </w:rPr>
    </w:lvl>
    <w:lvl w:ilvl="7">
      <w:start w:val="1"/>
      <w:numFmt w:val="decimal"/>
      <w:lvlText w:val="%1.%2.%3.%4.%5.%6.%7.%8"/>
      <w:lvlJc w:val="left"/>
      <w:pPr>
        <w:ind w:left="1800" w:hanging="1800"/>
      </w:pPr>
      <w:rPr>
        <w:rFonts w:eastAsiaTheme="minorHAnsi" w:hint="default"/>
        <w:b w:val="0"/>
        <w:sz w:val="22"/>
      </w:rPr>
    </w:lvl>
    <w:lvl w:ilvl="8">
      <w:start w:val="1"/>
      <w:numFmt w:val="decimal"/>
      <w:lvlText w:val="%1.%2.%3.%4.%5.%6.%7.%8.%9"/>
      <w:lvlJc w:val="left"/>
      <w:pPr>
        <w:ind w:left="2160" w:hanging="2160"/>
      </w:pPr>
      <w:rPr>
        <w:rFonts w:eastAsiaTheme="minorHAnsi" w:hint="default"/>
        <w:b w:val="0"/>
        <w:sz w:val="22"/>
      </w:rPr>
    </w:lvl>
  </w:abstractNum>
  <w:abstractNum w:abstractNumId="6">
    <w:nsid w:val="7ED74657"/>
    <w:multiLevelType w:val="hybridMultilevel"/>
    <w:tmpl w:val="FA9CE4D6"/>
    <w:lvl w:ilvl="0" w:tplc="88B030A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0F0"/>
    <w:rsid w:val="00033F88"/>
    <w:rsid w:val="000619A5"/>
    <w:rsid w:val="0006239C"/>
    <w:rsid w:val="000B167C"/>
    <w:rsid w:val="000E2B18"/>
    <w:rsid w:val="001105A2"/>
    <w:rsid w:val="0016722B"/>
    <w:rsid w:val="00177620"/>
    <w:rsid w:val="001A3004"/>
    <w:rsid w:val="001A3909"/>
    <w:rsid w:val="001C1D10"/>
    <w:rsid w:val="0023689F"/>
    <w:rsid w:val="00240088"/>
    <w:rsid w:val="002469AE"/>
    <w:rsid w:val="00255A48"/>
    <w:rsid w:val="002644ED"/>
    <w:rsid w:val="0028785C"/>
    <w:rsid w:val="002D27DA"/>
    <w:rsid w:val="002D2D89"/>
    <w:rsid w:val="002F5025"/>
    <w:rsid w:val="003055CE"/>
    <w:rsid w:val="0031201D"/>
    <w:rsid w:val="0032017D"/>
    <w:rsid w:val="00337760"/>
    <w:rsid w:val="003626BB"/>
    <w:rsid w:val="00383E8B"/>
    <w:rsid w:val="003A35F9"/>
    <w:rsid w:val="003C0B69"/>
    <w:rsid w:val="003D22EB"/>
    <w:rsid w:val="003E0FC3"/>
    <w:rsid w:val="003E79D9"/>
    <w:rsid w:val="00421CDD"/>
    <w:rsid w:val="00481C6D"/>
    <w:rsid w:val="004D0978"/>
    <w:rsid w:val="004E2070"/>
    <w:rsid w:val="004F1E19"/>
    <w:rsid w:val="004F4DB1"/>
    <w:rsid w:val="004F6D38"/>
    <w:rsid w:val="005525BB"/>
    <w:rsid w:val="00554E75"/>
    <w:rsid w:val="00560FA4"/>
    <w:rsid w:val="00566114"/>
    <w:rsid w:val="0058775D"/>
    <w:rsid w:val="005A45CC"/>
    <w:rsid w:val="005E1882"/>
    <w:rsid w:val="0060345D"/>
    <w:rsid w:val="006141E8"/>
    <w:rsid w:val="00662804"/>
    <w:rsid w:val="006738AF"/>
    <w:rsid w:val="006950F0"/>
    <w:rsid w:val="00695956"/>
    <w:rsid w:val="006A7973"/>
    <w:rsid w:val="006B4B4C"/>
    <w:rsid w:val="006B5D1F"/>
    <w:rsid w:val="006B6384"/>
    <w:rsid w:val="006E1D94"/>
    <w:rsid w:val="006E41F2"/>
    <w:rsid w:val="006F6502"/>
    <w:rsid w:val="00700E26"/>
    <w:rsid w:val="00707E3B"/>
    <w:rsid w:val="007100AE"/>
    <w:rsid w:val="00715B2C"/>
    <w:rsid w:val="00722A6C"/>
    <w:rsid w:val="007340CB"/>
    <w:rsid w:val="00734E89"/>
    <w:rsid w:val="00752181"/>
    <w:rsid w:val="0076398B"/>
    <w:rsid w:val="00763DC1"/>
    <w:rsid w:val="007C0327"/>
    <w:rsid w:val="007D13E4"/>
    <w:rsid w:val="0081485C"/>
    <w:rsid w:val="00860985"/>
    <w:rsid w:val="00890E5E"/>
    <w:rsid w:val="008B43EA"/>
    <w:rsid w:val="00912FA5"/>
    <w:rsid w:val="0093369B"/>
    <w:rsid w:val="00984FBD"/>
    <w:rsid w:val="009B4B9C"/>
    <w:rsid w:val="009E31DD"/>
    <w:rsid w:val="009F5B16"/>
    <w:rsid w:val="00A25A3B"/>
    <w:rsid w:val="00A43A74"/>
    <w:rsid w:val="00A53D5C"/>
    <w:rsid w:val="00A55960"/>
    <w:rsid w:val="00A63268"/>
    <w:rsid w:val="00A840E6"/>
    <w:rsid w:val="00AA1393"/>
    <w:rsid w:val="00AB49ED"/>
    <w:rsid w:val="00AB63CD"/>
    <w:rsid w:val="00AC2539"/>
    <w:rsid w:val="00AC426C"/>
    <w:rsid w:val="00AF02BF"/>
    <w:rsid w:val="00AF7B24"/>
    <w:rsid w:val="00B06CB3"/>
    <w:rsid w:val="00B17134"/>
    <w:rsid w:val="00B42948"/>
    <w:rsid w:val="00B65D97"/>
    <w:rsid w:val="00B66B67"/>
    <w:rsid w:val="00B7441A"/>
    <w:rsid w:val="00B93150"/>
    <w:rsid w:val="00BA3DC0"/>
    <w:rsid w:val="00C53C85"/>
    <w:rsid w:val="00C65B43"/>
    <w:rsid w:val="00C95EF2"/>
    <w:rsid w:val="00C97FB3"/>
    <w:rsid w:val="00CD515C"/>
    <w:rsid w:val="00CF5584"/>
    <w:rsid w:val="00D01D92"/>
    <w:rsid w:val="00DA31C1"/>
    <w:rsid w:val="00DB1A4C"/>
    <w:rsid w:val="00DF255B"/>
    <w:rsid w:val="00E022A4"/>
    <w:rsid w:val="00E16F9B"/>
    <w:rsid w:val="00E66C2B"/>
    <w:rsid w:val="00E72436"/>
    <w:rsid w:val="00E744E7"/>
    <w:rsid w:val="00ED2219"/>
    <w:rsid w:val="00EF6266"/>
    <w:rsid w:val="00F4510E"/>
    <w:rsid w:val="00F6747C"/>
    <w:rsid w:val="00F70DDA"/>
    <w:rsid w:val="00F82AA9"/>
    <w:rsid w:val="00F9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4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B43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9D9"/>
    <w:pPr>
      <w:ind w:left="720"/>
      <w:contextualSpacing/>
    </w:pPr>
  </w:style>
  <w:style w:type="paragraph" w:styleId="NoSpacing">
    <w:name w:val="No Spacing"/>
    <w:uiPriority w:val="1"/>
    <w:qFormat/>
    <w:rsid w:val="00F82AA9"/>
    <w:pPr>
      <w:spacing w:after="0" w:line="240" w:lineRule="auto"/>
    </w:pPr>
  </w:style>
  <w:style w:type="character" w:styleId="IntenseReference">
    <w:name w:val="Intense Reference"/>
    <w:basedOn w:val="DefaultParagraphFont"/>
    <w:uiPriority w:val="32"/>
    <w:qFormat/>
    <w:rsid w:val="00E72436"/>
    <w:rPr>
      <w:b/>
      <w:bCs/>
      <w:smallCaps/>
      <w:color w:val="5B9BD5" w:themeColor="accent1"/>
      <w:spacing w:val="5"/>
    </w:rPr>
  </w:style>
  <w:style w:type="paragraph" w:styleId="Header">
    <w:name w:val="header"/>
    <w:basedOn w:val="Normal"/>
    <w:link w:val="HeaderChar"/>
    <w:uiPriority w:val="99"/>
    <w:unhideWhenUsed/>
    <w:rsid w:val="004E2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070"/>
  </w:style>
  <w:style w:type="paragraph" w:styleId="Footer">
    <w:name w:val="footer"/>
    <w:basedOn w:val="Normal"/>
    <w:link w:val="FooterChar"/>
    <w:uiPriority w:val="99"/>
    <w:unhideWhenUsed/>
    <w:rsid w:val="004E2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070"/>
  </w:style>
  <w:style w:type="table" w:styleId="TableGrid">
    <w:name w:val="Table Grid"/>
    <w:basedOn w:val="TableNormal"/>
    <w:uiPriority w:val="39"/>
    <w:rsid w:val="00246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912FA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912FA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16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F9B"/>
    <w:rPr>
      <w:rFonts w:ascii="Segoe UI" w:hAnsi="Segoe UI" w:cs="Segoe UI"/>
      <w:sz w:val="18"/>
      <w:szCs w:val="18"/>
    </w:rPr>
  </w:style>
  <w:style w:type="character" w:customStyle="1" w:styleId="Heading2Char">
    <w:name w:val="Heading 2 Char"/>
    <w:basedOn w:val="DefaultParagraphFont"/>
    <w:link w:val="Heading2"/>
    <w:uiPriority w:val="9"/>
    <w:rsid w:val="008B43EA"/>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B43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9D9"/>
    <w:pPr>
      <w:ind w:left="720"/>
      <w:contextualSpacing/>
    </w:pPr>
  </w:style>
  <w:style w:type="paragraph" w:styleId="NoSpacing">
    <w:name w:val="No Spacing"/>
    <w:uiPriority w:val="1"/>
    <w:qFormat/>
    <w:rsid w:val="00F82AA9"/>
    <w:pPr>
      <w:spacing w:after="0" w:line="240" w:lineRule="auto"/>
    </w:pPr>
  </w:style>
  <w:style w:type="character" w:styleId="IntenseReference">
    <w:name w:val="Intense Reference"/>
    <w:basedOn w:val="DefaultParagraphFont"/>
    <w:uiPriority w:val="32"/>
    <w:qFormat/>
    <w:rsid w:val="00E72436"/>
    <w:rPr>
      <w:b/>
      <w:bCs/>
      <w:smallCaps/>
      <w:color w:val="5B9BD5" w:themeColor="accent1"/>
      <w:spacing w:val="5"/>
    </w:rPr>
  </w:style>
  <w:style w:type="paragraph" w:styleId="Header">
    <w:name w:val="header"/>
    <w:basedOn w:val="Normal"/>
    <w:link w:val="HeaderChar"/>
    <w:uiPriority w:val="99"/>
    <w:unhideWhenUsed/>
    <w:rsid w:val="004E2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070"/>
  </w:style>
  <w:style w:type="paragraph" w:styleId="Footer">
    <w:name w:val="footer"/>
    <w:basedOn w:val="Normal"/>
    <w:link w:val="FooterChar"/>
    <w:uiPriority w:val="99"/>
    <w:unhideWhenUsed/>
    <w:rsid w:val="004E2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070"/>
  </w:style>
  <w:style w:type="table" w:styleId="TableGrid">
    <w:name w:val="Table Grid"/>
    <w:basedOn w:val="TableNormal"/>
    <w:uiPriority w:val="39"/>
    <w:rsid w:val="00246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912FA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912FA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16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F9B"/>
    <w:rPr>
      <w:rFonts w:ascii="Segoe UI" w:hAnsi="Segoe UI" w:cs="Segoe UI"/>
      <w:sz w:val="18"/>
      <w:szCs w:val="18"/>
    </w:rPr>
  </w:style>
  <w:style w:type="character" w:customStyle="1" w:styleId="Heading2Char">
    <w:name w:val="Heading 2 Char"/>
    <w:basedOn w:val="DefaultParagraphFont"/>
    <w:link w:val="Heading2"/>
    <w:uiPriority w:val="9"/>
    <w:rsid w:val="008B43E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2217">
      <w:bodyDiv w:val="1"/>
      <w:marLeft w:val="0"/>
      <w:marRight w:val="0"/>
      <w:marTop w:val="0"/>
      <w:marBottom w:val="0"/>
      <w:divBdr>
        <w:top w:val="none" w:sz="0" w:space="0" w:color="auto"/>
        <w:left w:val="none" w:sz="0" w:space="0" w:color="auto"/>
        <w:bottom w:val="none" w:sz="0" w:space="0" w:color="auto"/>
        <w:right w:val="none" w:sz="0" w:space="0" w:color="auto"/>
      </w:divBdr>
    </w:div>
    <w:div w:id="197768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lilic\Downloads\Sabac%20Izvestaj%202018-1.doc" TargetMode="External"/><Relationship Id="rId18" Type="http://schemas.openxmlformats.org/officeDocument/2006/relationships/hyperlink" Target="file:///C:\Users\lilic\Downloads\Sabac%20Izvestaj%202018-1.doc" TargetMode="External"/><Relationship Id="rId26" Type="http://schemas.openxmlformats.org/officeDocument/2006/relationships/hyperlink" Target="file:///C:\Users\lilic\Downloads\Sabac%20Izvestaj%202018-1.doc" TargetMode="External"/><Relationship Id="rId3" Type="http://schemas.openxmlformats.org/officeDocument/2006/relationships/styles" Target="styles.xml"/><Relationship Id="rId21" Type="http://schemas.openxmlformats.org/officeDocument/2006/relationships/hyperlink" Target="file:///C:\Users\lilic\Downloads\Sabac%20Izvestaj%202018-1.doc"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lilic\Downloads\Sabac%20Izvestaj%202018-1.doc" TargetMode="External"/><Relationship Id="rId17" Type="http://schemas.openxmlformats.org/officeDocument/2006/relationships/hyperlink" Target="file:///C:\Users\lilic\Downloads\Sabac%20Izvestaj%202018-1.doc" TargetMode="External"/><Relationship Id="rId25" Type="http://schemas.openxmlformats.org/officeDocument/2006/relationships/hyperlink" Target="file:///C:\Users\lilic\Downloads\Sabac%20Izvestaj%202018-1.do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lilic\Downloads\Sabac%20Izvestaj%202018-1.doc" TargetMode="External"/><Relationship Id="rId20" Type="http://schemas.openxmlformats.org/officeDocument/2006/relationships/hyperlink" Target="file:///C:\Users\lilic\Downloads\Sabac%20Izvestaj%202018-1.doc" TargetMode="External"/><Relationship Id="rId29" Type="http://schemas.openxmlformats.org/officeDocument/2006/relationships/hyperlink" Target="file:///C:\Users\lilic\Downloads\Sabac%20Izvestaj%202018-1.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lilic\Downloads\Sabac%20Izvestaj%202018-1.doc" TargetMode="External"/><Relationship Id="rId24" Type="http://schemas.openxmlformats.org/officeDocument/2006/relationships/hyperlink" Target="file:///C:\Users\lilic\Downloads\Sabac%20Izvestaj%202018-1.doc" TargetMode="External"/><Relationship Id="rId32" Type="http://schemas.openxmlformats.org/officeDocument/2006/relationships/hyperlink" Target="http://www.ekologija.gov.rs/dozvole-obrasci/spisak-kontrolnih-listi-u-sektoru-inspekcije-za-zastitu-zivotne-sredine/" TargetMode="External"/><Relationship Id="rId5" Type="http://schemas.openxmlformats.org/officeDocument/2006/relationships/settings" Target="settings.xml"/><Relationship Id="rId15" Type="http://schemas.openxmlformats.org/officeDocument/2006/relationships/hyperlink" Target="file:///C:\Users\lilic\Downloads\Sabac%20Izvestaj%202018-1.doc" TargetMode="External"/><Relationship Id="rId23" Type="http://schemas.openxmlformats.org/officeDocument/2006/relationships/hyperlink" Target="file:///C:\Users\lilic\Downloads\Sabac%20Izvestaj%202018-1.doc" TargetMode="External"/><Relationship Id="rId28" Type="http://schemas.openxmlformats.org/officeDocument/2006/relationships/hyperlink" Target="file:///C:\Users\lilic\Downloads\Sabac%20Izvestaj%202018-1.doc" TargetMode="External"/><Relationship Id="rId10" Type="http://schemas.openxmlformats.org/officeDocument/2006/relationships/hyperlink" Target="file:///C:\Users\lilic\Downloads\Sabac%20Izvestaj%202018-1.doc" TargetMode="External"/><Relationship Id="rId19" Type="http://schemas.openxmlformats.org/officeDocument/2006/relationships/hyperlink" Target="file:///C:\Users\lilic\Downloads\Sabac%20Izvestaj%202018-1.doc" TargetMode="External"/><Relationship Id="rId31" Type="http://schemas.openxmlformats.org/officeDocument/2006/relationships/hyperlink" Target="file:///C:\Users\lilic\Downloads\Sabac%20Izvestaj%202018-1.doc" TargetMode="External"/><Relationship Id="rId4" Type="http://schemas.microsoft.com/office/2007/relationships/stylesWithEffects" Target="stylesWithEffects.xml"/><Relationship Id="rId9" Type="http://schemas.openxmlformats.org/officeDocument/2006/relationships/hyperlink" Target="file:///C:\Users\lilic\Downloads\Sabac%20Izvestaj%202018-1.doc" TargetMode="External"/><Relationship Id="rId14" Type="http://schemas.openxmlformats.org/officeDocument/2006/relationships/hyperlink" Target="file:///C:\Users\lilic\Downloads\Sabac%20Izvestaj%202018-1.doc" TargetMode="External"/><Relationship Id="rId22" Type="http://schemas.openxmlformats.org/officeDocument/2006/relationships/hyperlink" Target="file:///C:\Users\lilic\Downloads\Sabac%20Izvestaj%202018-1.doc" TargetMode="External"/><Relationship Id="rId27" Type="http://schemas.openxmlformats.org/officeDocument/2006/relationships/hyperlink" Target="file:///C:\Users\lilic\Downloads\Sabac%20Izvestaj%202018-1.doc" TargetMode="External"/><Relationship Id="rId30" Type="http://schemas.openxmlformats.org/officeDocument/2006/relationships/hyperlink" Target="file:///C:\Users\lilic\Downloads\Sabac%20Izvestaj%202018-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746E8-1AC8-4002-B2AB-1CF55026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5220</Words>
  <Characters>29758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 Ilic</dc:creator>
  <cp:lastModifiedBy>Zorica Milivojević</cp:lastModifiedBy>
  <cp:revision>2</cp:revision>
  <cp:lastPrinted>2022-02-21T09:39:00Z</cp:lastPrinted>
  <dcterms:created xsi:type="dcterms:W3CDTF">2024-04-26T06:20:00Z</dcterms:created>
  <dcterms:modified xsi:type="dcterms:W3CDTF">2024-04-26T06:20:00Z</dcterms:modified>
</cp:coreProperties>
</file>