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032A8" w14:textId="77777777" w:rsidR="00A06C46" w:rsidRDefault="00A06C46"/>
    <w:p w14:paraId="0E725023" w14:textId="77777777" w:rsidR="00F4330F" w:rsidRDefault="00F4330F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F4330F" w14:paraId="42BC42AE" w14:textId="77777777" w:rsidTr="00F4330F">
        <w:tc>
          <w:tcPr>
            <w:tcW w:w="9180" w:type="dxa"/>
            <w:hideMark/>
          </w:tcPr>
          <w:tbl>
            <w:tblPr>
              <w:tblW w:w="1017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9360"/>
            </w:tblGrid>
            <w:tr w:rsidR="00F4330F" w14:paraId="5B97FA7B" w14:textId="77777777">
              <w:trPr>
                <w:cantSplit/>
                <w:trHeight w:val="1080"/>
              </w:trPr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A723132" w14:textId="124EB154" w:rsidR="00F4330F" w:rsidRDefault="00F4330F">
                  <w:pPr>
                    <w:spacing w:after="0" w:line="240" w:lineRule="auto"/>
                    <w:ind w:left="-108"/>
                    <w:contextualSpacing/>
                    <w:rPr>
                      <w:b/>
                      <w:bCs/>
                      <w:iCs/>
                      <w:color w:val="FF0000"/>
                      <w:kern w:val="2"/>
                      <w14:ligatures w14:val="standardContextual"/>
                    </w:rPr>
                  </w:pPr>
                  <w:bookmarkStart w:id="0" w:name="_Hlk143845797"/>
                  <w:r>
                    <w:rPr>
                      <w:noProof/>
                      <w:kern w:val="2"/>
                      <w:lang w:val="en-US"/>
                      <w14:ligatures w14:val="standardContextual"/>
                    </w:rPr>
                    <w:drawing>
                      <wp:inline distT="0" distB="0" distL="0" distR="0" wp14:anchorId="4B800CA7" wp14:editId="60BEC9C0">
                        <wp:extent cx="377190" cy="461010"/>
                        <wp:effectExtent l="0" t="0" r="3810" b="0"/>
                        <wp:docPr id="2" name="Picture 2" descr="&amp;Gcy;&amp;rcy;&amp;b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&amp;Gcy;&amp;rcy;&amp;b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9D60C6D" w14:textId="77777777" w:rsidR="00F4330F" w:rsidRDefault="00F4330F">
                  <w:pPr>
                    <w:spacing w:after="0" w:line="240" w:lineRule="auto"/>
                    <w:rPr>
                      <w:rFonts w:ascii="TimesRoman" w:eastAsia="Times New Roman" w:hAnsi="TimesRoman" w:cs="TimesRoman"/>
                      <w:b/>
                      <w:bCs/>
                      <w:iCs/>
                      <w:kern w:val="2"/>
                      <w:sz w:val="20"/>
                      <w:szCs w:val="20"/>
                      <w:lang w:val="sr-Cyrl-RS"/>
                      <w14:ligatures w14:val="standardContextual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kern w:val="2"/>
                      <w:sz w:val="20"/>
                      <w:szCs w:val="20"/>
                      <w:lang w:val="sr-Cyrl-RS"/>
                      <w14:ligatures w14:val="standardContextual"/>
                    </w:rPr>
                    <w:t>РЕПУБЛИКА СРБИЈА</w:t>
                  </w:r>
                </w:p>
                <w:p w14:paraId="03A79375" w14:textId="77777777" w:rsidR="00F4330F" w:rsidRDefault="00F4330F">
                  <w:pPr>
                    <w:spacing w:after="0" w:line="240" w:lineRule="auto"/>
                    <w:rPr>
                      <w:rFonts w:asciiTheme="minorHAnsi" w:eastAsia="Times New Roman" w:hAnsiTheme="minorHAnsi" w:cs="TimesRoman"/>
                      <w:b/>
                      <w:bCs/>
                      <w:iCs/>
                      <w:kern w:val="2"/>
                      <w:sz w:val="20"/>
                      <w:szCs w:val="20"/>
                      <w:lang w:val="ru-RU"/>
                      <w14:ligatures w14:val="standardContextual"/>
                    </w:rPr>
                  </w:pPr>
                  <w:r>
                    <w:rPr>
                      <w:rFonts w:asciiTheme="minorHAnsi" w:eastAsia="Times New Roman" w:hAnsiTheme="minorHAnsi" w:cs="TimesRoman"/>
                      <w:b/>
                      <w:bCs/>
                      <w:iCs/>
                      <w:kern w:val="2"/>
                      <w:sz w:val="20"/>
                      <w:szCs w:val="20"/>
                      <w:lang w:val="sr-Cyrl-RS"/>
                      <w14:ligatures w14:val="standardContextual"/>
                    </w:rPr>
                    <w:t>ГРАДСКА УПРАВА ГРАДА ПРОКУПЉА</w:t>
                  </w:r>
                </w:p>
                <w:p w14:paraId="4ED0AB85" w14:textId="77777777" w:rsidR="00F4330F" w:rsidRDefault="00F4330F">
                  <w:pPr>
                    <w:spacing w:line="240" w:lineRule="auto"/>
                    <w:contextualSpacing/>
                    <w:rPr>
                      <w:rFonts w:ascii="TimesRoman" w:eastAsia="Times New Roman" w:hAnsi="TimesRoman" w:cs="TimesRoman"/>
                      <w:b/>
                      <w:bCs/>
                      <w:iCs/>
                      <w:kern w:val="2"/>
                      <w:sz w:val="20"/>
                      <w:szCs w:val="20"/>
                      <w:lang w:val="sr-Cyrl-RS"/>
                      <w14:ligatures w14:val="standardContextual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kern w:val="2"/>
                      <w:sz w:val="20"/>
                      <w:szCs w:val="20"/>
                      <w:lang w:val="en-US"/>
                      <w14:ligatures w14:val="standardContextual"/>
                    </w:rPr>
                    <w:t>O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kern w:val="2"/>
                      <w:sz w:val="20"/>
                      <w:szCs w:val="20"/>
                      <w:lang w:val="ru-RU"/>
                      <w14:ligatures w14:val="standardContextual"/>
                    </w:rPr>
                    <w:t xml:space="preserve">дељење за 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kern w:val="2"/>
                      <w:sz w:val="20"/>
                      <w:szCs w:val="20"/>
                      <w:lang w:val="sr-Cyrl-RS"/>
                      <w14:ligatures w14:val="standardContextual"/>
                    </w:rPr>
                    <w:t>урбанизам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kern w:val="2"/>
                      <w:sz w:val="20"/>
                      <w:szCs w:val="20"/>
                      <w:lang w:val="ru-RU"/>
                      <w14:ligatures w14:val="standardContextual"/>
                    </w:rPr>
                    <w:t>, комунално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kern w:val="2"/>
                      <w:sz w:val="20"/>
                      <w:szCs w:val="20"/>
                      <w:lang w:val="sr-Cyrl-RS"/>
                      <w14:ligatures w14:val="standardContextual"/>
                    </w:rPr>
                    <w:t>-стамбене делатности и грађевинарство</w:t>
                  </w:r>
                </w:p>
                <w:p w14:paraId="3650FA1D" w14:textId="77777777" w:rsidR="00F4330F" w:rsidRDefault="00F4330F">
                  <w:pPr>
                    <w:spacing w:line="240" w:lineRule="auto"/>
                    <w:contextualSpacing/>
                    <w:rPr>
                      <w:bCs/>
                      <w:iCs/>
                      <w:kern w:val="2"/>
                      <w:lang w:val="sr-Cyrl-RS"/>
                      <w14:ligatures w14:val="standardContextual"/>
                    </w:rPr>
                  </w:pPr>
                  <w:r>
                    <w:rPr>
                      <w:rFonts w:ascii="TimesRoman" w:eastAsia="Times New Roman" w:hAnsi="TimesRoman" w:cs="TimesRoman"/>
                      <w:kern w:val="2"/>
                      <w:sz w:val="20"/>
                      <w:szCs w:val="20"/>
                      <w:lang w:val="sr-Cyrl-RS"/>
                      <w14:ligatures w14:val="standardContextual"/>
                    </w:rPr>
                    <w:t>Никодија Стојановића 2</w:t>
                  </w:r>
                  <w:r>
                    <w:rPr>
                      <w:rFonts w:ascii="TimesRoman" w:eastAsia="Times New Roman" w:hAnsi="TimesRoman" w:cs="TimesRoman"/>
                      <w:kern w:val="2"/>
                      <w:sz w:val="20"/>
                      <w:szCs w:val="20"/>
                      <w:lang w:val="ru-RU"/>
                      <w14:ligatures w14:val="standardContextual"/>
                    </w:rPr>
                    <w:t xml:space="preserve">, </w:t>
                  </w:r>
                  <w:r>
                    <w:rPr>
                      <w:rFonts w:ascii="TimesRoman" w:eastAsia="Times New Roman" w:hAnsi="TimesRoman" w:cs="TimesRoman"/>
                      <w:kern w:val="2"/>
                      <w:sz w:val="20"/>
                      <w:szCs w:val="20"/>
                      <w:lang w:val="sr-Cyrl-RS"/>
                      <w14:ligatures w14:val="standardContextual"/>
                    </w:rPr>
                    <w:t>18400</w:t>
                  </w:r>
                  <w:r>
                    <w:rPr>
                      <w:rFonts w:ascii="TimesRoman" w:eastAsia="Times New Roman" w:hAnsi="TimesRoman" w:cs="TimesRoman"/>
                      <w:kern w:val="2"/>
                      <w:sz w:val="20"/>
                      <w:szCs w:val="20"/>
                      <w:lang w:val="ru-RU"/>
                      <w14:ligatures w14:val="standardContextual"/>
                    </w:rPr>
                    <w:t xml:space="preserve"> </w:t>
                  </w:r>
                  <w:r>
                    <w:rPr>
                      <w:rFonts w:ascii="TimesRoman" w:eastAsia="Times New Roman" w:hAnsi="TimesRoman" w:cs="TimesRoman"/>
                      <w:iCs/>
                      <w:kern w:val="2"/>
                      <w:sz w:val="20"/>
                      <w:szCs w:val="20"/>
                      <w:lang w:val="sr-Cyrl-RS"/>
                      <w14:ligatures w14:val="standardContextual"/>
                    </w:rPr>
                    <w:t>Прокупље</w:t>
                  </w:r>
                  <w:r>
                    <w:rPr>
                      <w:rFonts w:ascii="TimesRoman" w:eastAsia="Times New Roman" w:hAnsi="TimesRoman" w:cs="TimesRoman"/>
                      <w:bCs/>
                      <w:iCs/>
                      <w:kern w:val="2"/>
                      <w:sz w:val="20"/>
                      <w:szCs w:val="20"/>
                      <w:lang w:val="ru-RU"/>
                      <w14:ligatures w14:val="standardContextual"/>
                    </w:rPr>
                    <w:t xml:space="preserve">, </w:t>
                  </w:r>
                  <w:hyperlink r:id="rId6" w:history="1">
                    <w:r>
                      <w:rPr>
                        <w:rStyle w:val="Hyperlink"/>
                        <w:rFonts w:ascii="TimesRoman" w:eastAsia="Times New Roman" w:hAnsi="TimesRoman" w:cs="TimesRoman"/>
                        <w:bCs/>
                        <w:iCs/>
                        <w:kern w:val="2"/>
                        <w:sz w:val="20"/>
                        <w:szCs w:val="20"/>
                        <w14:ligatures w14:val="standardContextual"/>
                      </w:rPr>
                      <w:t>www.prokuplje.org.rs</w:t>
                    </w:r>
                  </w:hyperlink>
                </w:p>
              </w:tc>
            </w:tr>
          </w:tbl>
          <w:p w14:paraId="7071399D" w14:textId="77777777" w:rsidR="00F4330F" w:rsidRDefault="00F43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kern w:val="2"/>
                <w:sz w:val="20"/>
                <w:szCs w:val="20"/>
                <w:lang w:val="sr-Cyrl-CS"/>
                <w14:ligatures w14:val="standardContextual"/>
              </w:rPr>
            </w:pPr>
          </w:p>
        </w:tc>
      </w:tr>
      <w:tr w:rsidR="00F4330F" w14:paraId="6246543C" w14:textId="77777777" w:rsidTr="00F4330F">
        <w:tc>
          <w:tcPr>
            <w:tcW w:w="9180" w:type="dxa"/>
          </w:tcPr>
          <w:p w14:paraId="4B56F6C9" w14:textId="77777777" w:rsidR="00F4330F" w:rsidRDefault="00F433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kern w:val="2"/>
                <w:sz w:val="20"/>
                <w:szCs w:val="20"/>
                <w:lang w:val="sr-Cyrl-CS"/>
                <w14:ligatures w14:val="standardContextual"/>
              </w:rPr>
            </w:pPr>
          </w:p>
        </w:tc>
      </w:tr>
    </w:tbl>
    <w:p w14:paraId="3F1A6C1F" w14:textId="77777777" w:rsidR="00F4330F" w:rsidRDefault="00F4330F" w:rsidP="00F43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3B2B16F" w14:textId="77777777" w:rsidR="00F4330F" w:rsidRDefault="00F4330F" w:rsidP="00F43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36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202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14:paraId="294DD6CD" w14:textId="77777777" w:rsidR="00F4330F" w:rsidRDefault="00F4330F" w:rsidP="00F43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</w:t>
      </w:r>
      <w:r>
        <w:rPr>
          <w:rFonts w:ascii="Times New Roman" w:eastAsia="Times New Roman" w:hAnsi="Times New Roman"/>
          <w:sz w:val="24"/>
          <w:szCs w:val="24"/>
        </w:rPr>
        <w:t>14.05.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 xml:space="preserve">4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год</w:t>
      </w:r>
    </w:p>
    <w:p w14:paraId="2A364A78" w14:textId="77777777" w:rsidR="00F4330F" w:rsidRDefault="00F4330F" w:rsidP="00F433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FD3A8D1" w14:textId="77777777" w:rsidR="00F4330F" w:rsidRDefault="00F4330F" w:rsidP="00F433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14:paraId="76006836" w14:textId="77777777" w:rsidR="00F4330F" w:rsidRDefault="00F4330F" w:rsidP="00F433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14:paraId="08AADD6D" w14:textId="77777777" w:rsidR="00F4330F" w:rsidRDefault="00F4330F" w:rsidP="00F4330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1DFD512D" w14:textId="77777777" w:rsidR="00F4330F" w:rsidRDefault="00F4330F" w:rsidP="00F4330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1A1FF621" w14:textId="77777777" w:rsidR="00F4330F" w:rsidRDefault="00F4330F" w:rsidP="00F4330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 xml:space="preserve"> - Грин интернационал Привредно друштво за производњу, трговину и извоз из Књажевца – поднео  </w:t>
      </w:r>
      <w:r>
        <w:rPr>
          <w:rFonts w:ascii="Times New Roman" w:eastAsia="Times New Roman" w:hAnsi="Times New Roman"/>
          <w:lang w:val="sr-Cyrl-RS"/>
        </w:rPr>
        <w:t xml:space="preserve">је захтев  13.05.2024 год. за одлучивање о потреби процене утицаја  -  </w:t>
      </w:r>
      <w:r>
        <w:rPr>
          <w:rFonts w:ascii="Times New Roman" w:eastAsia="Times New Roman" w:hAnsi="Times New Roman"/>
          <w:lang w:val="sr-Cyrl-CS"/>
        </w:rPr>
        <w:t xml:space="preserve"> Замене полиестерских цистерни прохромским цистернама -</w:t>
      </w:r>
      <w:r>
        <w:rPr>
          <w:rFonts w:ascii="Times New Roman" w:eastAsia="Times New Roman" w:hAnsi="Times New Roman"/>
          <w:lang w:val="sr-Cyrl-RS"/>
        </w:rPr>
        <w:t xml:space="preserve">  на кат.парц.</w:t>
      </w:r>
      <w:r>
        <w:rPr>
          <w:rFonts w:ascii="Times New Roman" w:eastAsia="Times New Roman" w:hAnsi="Times New Roman"/>
          <w:lang w:val="sr-Cyrl-CS"/>
        </w:rPr>
        <w:t>бр</w:t>
      </w:r>
      <w:r>
        <w:rPr>
          <w:rFonts w:ascii="Times New Roman" w:eastAsia="Times New Roman" w:hAnsi="Times New Roman"/>
          <w:lang w:val="sr-Cyrl-RS"/>
        </w:rPr>
        <w:t xml:space="preserve"> 393/1 и 393/2  КО Нова Божурна на територији града </w:t>
      </w:r>
      <w:r>
        <w:rPr>
          <w:rFonts w:ascii="Times New Roman" w:eastAsia="Times New Roman" w:hAnsi="Times New Roman"/>
          <w:lang w:val="sr-Cyrl-CS"/>
        </w:rPr>
        <w:t>Прокупља.</w:t>
      </w:r>
    </w:p>
    <w:p w14:paraId="57320E1A" w14:textId="77777777" w:rsidR="00F4330F" w:rsidRDefault="00F4330F" w:rsidP="00F4330F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14:paraId="3653EB8A" w14:textId="77777777" w:rsidR="00F4330F" w:rsidRDefault="00F4330F" w:rsidP="00F4330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Обавештав</w:t>
      </w:r>
      <w:r>
        <w:rPr>
          <w:rFonts w:ascii="Times New Roman" w:eastAsia="Times New Roman" w:hAnsi="Times New Roman"/>
          <w:lang w:val="en-US"/>
        </w:rPr>
        <w:t>a</w:t>
      </w:r>
      <w:r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>
        <w:rPr>
          <w:rFonts w:ascii="Times New Roman" w:eastAsia="Times New Roman" w:hAnsi="Times New Roman"/>
          <w:lang w:val="sr-Cyrl-CS"/>
        </w:rPr>
        <w:t xml:space="preserve"> канц.бр.12 Градске управе Града  Прокупља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у улици</w:t>
      </w:r>
      <w:r>
        <w:rPr>
          <w:rFonts w:ascii="Times New Roman" w:eastAsia="Times New Roman" w:hAnsi="Times New Roman"/>
          <w:lang w:val="sr-Cyrl-CS"/>
        </w:rPr>
        <w:t xml:space="preserve"> Татковој бр.2 </w:t>
      </w:r>
      <w:r>
        <w:rPr>
          <w:rFonts w:ascii="Times New Roman" w:eastAsia="Times New Roman" w:hAnsi="Times New Roman"/>
          <w:lang w:val="sr-Cyrl-RS"/>
        </w:rPr>
        <w:t xml:space="preserve"> у периоду од  15.05. 2024 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до 28 .05  .2024  </w:t>
      </w:r>
      <w:r>
        <w:rPr>
          <w:rFonts w:ascii="Times New Roman" w:eastAsia="Times New Roman" w:hAnsi="Times New Roman"/>
          <w:lang w:val="sr-Cyrl-CS"/>
        </w:rPr>
        <w:t>год.</w:t>
      </w:r>
      <w:r>
        <w:rPr>
          <w:rFonts w:ascii="Times New Roman" w:eastAsia="Times New Roman" w:hAnsi="Times New Roman"/>
          <w:lang w:val="sr-Cyrl-RS"/>
        </w:rPr>
        <w:t xml:space="preserve">  у времену од</w:t>
      </w:r>
      <w:r>
        <w:rPr>
          <w:rFonts w:ascii="Times New Roman" w:eastAsia="Times New Roman" w:hAnsi="Times New Roman"/>
          <w:lang w:val="sr-Cyrl-CS"/>
        </w:rPr>
        <w:t xml:space="preserve"> 10.00</w:t>
      </w:r>
      <w:r>
        <w:rPr>
          <w:rFonts w:ascii="Times New Roman" w:eastAsia="Times New Roman" w:hAnsi="Times New Roman"/>
          <w:lang w:val="sr-Cyrl-RS"/>
        </w:rPr>
        <w:t xml:space="preserve"> до</w:t>
      </w:r>
      <w:r>
        <w:rPr>
          <w:rFonts w:ascii="Times New Roman" w:eastAsia="Times New Roman" w:hAnsi="Times New Roman"/>
          <w:lang w:val="sr-Cyrl-CS"/>
        </w:rPr>
        <w:t xml:space="preserve"> 12.00 ч.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</w:t>
      </w:r>
    </w:p>
    <w:p w14:paraId="4C7FDCC8" w14:textId="77777777" w:rsidR="00F4330F" w:rsidRDefault="00F4330F" w:rsidP="00F4330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6045C1B7" w14:textId="77777777" w:rsidR="00F4330F" w:rsidRDefault="00F4330F" w:rsidP="00F4330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14:paraId="6F257A3F" w14:textId="77777777" w:rsidR="00F4330F" w:rsidRDefault="00F4330F" w:rsidP="00F4330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0BCFAAE4" w14:textId="77777777" w:rsidR="00F4330F" w:rsidRDefault="00F4330F" w:rsidP="00F4330F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14:paraId="38DBA4CD" w14:textId="77777777" w:rsidR="00F4330F" w:rsidRDefault="00F4330F" w:rsidP="00F4330F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14:paraId="5D4E1A3F" w14:textId="77777777" w:rsidR="00F4330F" w:rsidRDefault="00F4330F" w:rsidP="00F4330F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14:paraId="1851D18F" w14:textId="77777777" w:rsidR="00F4330F" w:rsidRDefault="00F4330F" w:rsidP="00F4330F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14:paraId="15E1194B" w14:textId="77777777" w:rsidR="00F4330F" w:rsidRDefault="00F4330F" w:rsidP="00F4330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77940A84" w14:textId="77777777" w:rsidR="00F4330F" w:rsidRDefault="00F4330F" w:rsidP="00F4330F">
      <w:pPr>
        <w:spacing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0564539B" w14:textId="77777777" w:rsidR="00F4330F" w:rsidRDefault="00F4330F" w:rsidP="00F4330F">
      <w:pPr>
        <w:spacing w:after="0"/>
        <w:ind w:left="360"/>
        <w:contextualSpacing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  Сајт Града Прокупља </w:t>
      </w:r>
    </w:p>
    <w:p w14:paraId="74E81947" w14:textId="77777777" w:rsidR="00F4330F" w:rsidRDefault="00F4330F" w:rsidP="00F4330F">
      <w:pPr>
        <w:spacing w:after="0"/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Огласној табли Градске управе </w:t>
      </w:r>
    </w:p>
    <w:p w14:paraId="071EACF0" w14:textId="77777777" w:rsidR="00F4330F" w:rsidRDefault="00F4330F" w:rsidP="00F4330F">
      <w:pPr>
        <w:spacing w:after="0"/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14:paraId="3EDD1548" w14:textId="77777777" w:rsidR="00F4330F" w:rsidRDefault="00F4330F" w:rsidP="00F4330F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4286376F" w14:textId="77777777" w:rsidR="00F4330F" w:rsidRDefault="00F4330F" w:rsidP="00F4330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07A4EDC8" w14:textId="6D2155BE" w:rsidR="00193600" w:rsidRDefault="00193600" w:rsidP="0019360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bookmarkStart w:id="1" w:name="_GoBack"/>
      <w:bookmarkEnd w:id="1"/>
      <w:r>
        <w:rPr>
          <w:rFonts w:ascii="Times New Roman" w:eastAsia="Times New Roman" w:hAnsi="Times New Roman"/>
          <w:lang w:val="sr-Cyrl-RS"/>
        </w:rPr>
        <w:t>ОБРАЂИВАЧ</w:t>
      </w:r>
    </w:p>
    <w:p w14:paraId="5D42C4AE" w14:textId="77777777" w:rsidR="00193600" w:rsidRDefault="00193600" w:rsidP="0019360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Саветник процене утицаја на животну средину</w:t>
      </w:r>
    </w:p>
    <w:p w14:paraId="65803BCC" w14:textId="77777777" w:rsidR="00193600" w:rsidRDefault="00193600" w:rsidP="00193600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14:paraId="0382F33B" w14:textId="77777777" w:rsidR="00193600" w:rsidRDefault="00193600" w:rsidP="00193600"/>
    <w:p w14:paraId="320973B8" w14:textId="77777777" w:rsidR="00F4330F" w:rsidRDefault="00F4330F" w:rsidP="00F4330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2FA91DE1" w14:textId="77777777" w:rsidR="00F4330F" w:rsidRDefault="00F4330F" w:rsidP="00F4330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05EC17E2" w14:textId="77777777" w:rsidR="00F4330F" w:rsidRDefault="00F4330F" w:rsidP="00F4330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49CE1931" w14:textId="329134D7" w:rsidR="00F4330F" w:rsidRDefault="00F4330F" w:rsidP="0019360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bookmarkEnd w:id="0"/>
    </w:p>
    <w:p w14:paraId="05D1D4EF" w14:textId="77777777" w:rsidR="00F4330F" w:rsidRDefault="00F4330F"/>
    <w:sectPr w:rsidR="00F4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81"/>
    <w:rsid w:val="000A7229"/>
    <w:rsid w:val="00193600"/>
    <w:rsid w:val="00A06C46"/>
    <w:rsid w:val="00B44481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29"/>
    <w:pPr>
      <w:spacing w:after="200" w:line="276" w:lineRule="auto"/>
    </w:pPr>
    <w:rPr>
      <w:rFonts w:ascii="Calibri" w:eastAsia="Calibri" w:hAnsi="Calibri" w:cs="Times New Roman"/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2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00"/>
    <w:rPr>
      <w:rFonts w:ascii="Tahoma" w:eastAsia="Calibri" w:hAnsi="Tahoma" w:cs="Tahoma"/>
      <w:kern w:val="0"/>
      <w:sz w:val="16"/>
      <w:szCs w:val="16"/>
      <w:lang w:val="sr-Latn-R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29"/>
    <w:pPr>
      <w:spacing w:after="200" w:line="276" w:lineRule="auto"/>
    </w:pPr>
    <w:rPr>
      <w:rFonts w:ascii="Calibri" w:eastAsia="Calibri" w:hAnsi="Calibri" w:cs="Times New Roman"/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2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00"/>
    <w:rPr>
      <w:rFonts w:ascii="Tahoma" w:eastAsia="Calibri" w:hAnsi="Tahoma" w:cs="Tahoma"/>
      <w:kern w:val="0"/>
      <w:sz w:val="16"/>
      <w:szCs w:val="16"/>
      <w:lang w:val="sr-Latn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uplje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Ѧ����</dc:creator>
  <cp:keywords/>
  <dc:description/>
  <cp:lastModifiedBy>Nina Đorđević</cp:lastModifiedBy>
  <cp:revision>5</cp:revision>
  <cp:lastPrinted>2024-02-23T08:07:00Z</cp:lastPrinted>
  <dcterms:created xsi:type="dcterms:W3CDTF">2024-02-23T08:01:00Z</dcterms:created>
  <dcterms:modified xsi:type="dcterms:W3CDTF">2024-05-16T06:57:00Z</dcterms:modified>
</cp:coreProperties>
</file>