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5C4A79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Latn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5C4A79">
              <w:rPr>
                <w:b/>
                <w:noProof/>
                <w:sz w:val="25"/>
                <w:szCs w:val="25"/>
                <w:lang w:val="sr-Cyrl-RS"/>
              </w:rPr>
              <w:t>6</w:t>
            </w:r>
            <w:r w:rsidR="005C4A79">
              <w:rPr>
                <w:b/>
                <w:noProof/>
                <w:sz w:val="25"/>
                <w:szCs w:val="25"/>
                <w:lang w:val="sr-Latn-RS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5C4A79" w:rsidRDefault="005C4A79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Latn-RS"/>
              </w:rPr>
            </w:pPr>
            <w:r>
              <w:rPr>
                <w:b/>
                <w:noProof/>
                <w:sz w:val="28"/>
                <w:szCs w:val="28"/>
                <w:lang w:val="sr-Latn-RS"/>
              </w:rPr>
              <w:t>06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>
              <w:rPr>
                <w:b/>
                <w:noProof/>
                <w:sz w:val="28"/>
                <w:szCs w:val="28"/>
                <w:lang w:val="sr-Cyrl-RS"/>
              </w:rPr>
              <w:t>Новембар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FA12FD">
              <w:rPr>
                <w:b/>
                <w:noProof/>
                <w:sz w:val="28"/>
                <w:szCs w:val="28"/>
                <w:lang w:val="sr-Cyrl-RS"/>
              </w:rPr>
              <w:t>24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>1</w:t>
      </w:r>
    </w:p>
    <w:p w:rsidR="00961C2C" w:rsidRDefault="00961C2C" w:rsidP="00961C2C">
      <w:pPr>
        <w:jc w:val="both"/>
        <w:rPr>
          <w:lang w:val="sr-Cyrl-RS"/>
        </w:rPr>
      </w:pPr>
      <w:r>
        <w:rPr>
          <w:lang w:val="sr-Cyrl-RS"/>
        </w:rPr>
        <w:t>На основу члана 173 став 1. и члана 178 Закона о запосленима у аутономним покрајинама и јединицама локалне самоуправе („Сл.гласник РС“ бр.21/2016, 113/2017, 113/2017 – др.закон</w:t>
      </w:r>
      <w:r>
        <w:rPr>
          <w:lang w:val="sr-Latn-RS"/>
        </w:rPr>
        <w:t xml:space="preserve"> , 95/2018 , 114/2021 </w:t>
      </w:r>
      <w:r>
        <w:rPr>
          <w:lang w:val="sr-Cyrl-RS"/>
        </w:rPr>
        <w:t xml:space="preserve">и </w:t>
      </w:r>
      <w:r>
        <w:rPr>
          <w:lang w:val="sr-Latn-RS"/>
        </w:rPr>
        <w:t>92/2023</w:t>
      </w:r>
      <w:r>
        <w:rPr>
          <w:lang w:val="sr-Cyrl-RS"/>
        </w:rPr>
        <w:t xml:space="preserve">) и члана 63 став 1 тачка  23 Статута града Прокупља („Сл.лист општине Прокупље“бр.15/18), Градско веће града Прокупља на седници одржаној   </w:t>
      </w:r>
      <w:r>
        <w:rPr>
          <w:lang w:val="sr-Latn-RS"/>
        </w:rPr>
        <w:t>06.11.2024.</w:t>
      </w:r>
      <w:r>
        <w:rPr>
          <w:lang w:val="sr-Cyrl-RS"/>
        </w:rPr>
        <w:t xml:space="preserve"> године донело је</w:t>
      </w:r>
    </w:p>
    <w:p w:rsidR="00961C2C" w:rsidRDefault="00961C2C" w:rsidP="00961C2C">
      <w:pPr>
        <w:jc w:val="both"/>
        <w:rPr>
          <w:lang w:val="sr-Cyrl-RS"/>
        </w:rPr>
      </w:pPr>
    </w:p>
    <w:p w:rsidR="00961C2C" w:rsidRDefault="00961C2C" w:rsidP="00961C2C">
      <w:pPr>
        <w:jc w:val="center"/>
        <w:rPr>
          <w:b/>
          <w:lang w:val="sr-Cyrl-RS"/>
        </w:rPr>
      </w:pPr>
      <w:r>
        <w:rPr>
          <w:b/>
          <w:lang w:val="sr-Cyrl-RS"/>
        </w:rPr>
        <w:t>Р Е Ш Е Њ Е</w:t>
      </w:r>
    </w:p>
    <w:p w:rsidR="00961C2C" w:rsidRDefault="00961C2C" w:rsidP="00961C2C">
      <w:pPr>
        <w:jc w:val="both"/>
      </w:pPr>
      <w:r>
        <w:rPr>
          <w:b/>
          <w:lang w:val="sr-Cyrl-RS"/>
        </w:rPr>
        <w:tab/>
      </w:r>
      <w:r>
        <w:rPr>
          <w:lang w:val="sr-Cyrl-CS"/>
        </w:rPr>
        <w:t xml:space="preserve">1. Образује се Жалбена комисија у </w:t>
      </w:r>
      <w:r>
        <w:rPr>
          <w:lang w:val="sr-Cyrl-RS"/>
        </w:rPr>
        <w:t>граду</w:t>
      </w:r>
      <w:r>
        <w:rPr>
          <w:lang w:val="sr-Cyrl-CS"/>
        </w:rPr>
        <w:t xml:space="preserve"> Прокупљу, колегијални орган који у другом степену одлучује о жалбама  службеника ( у даљем тексту Жалбена комисија) у следећем саставу:</w:t>
      </w:r>
    </w:p>
    <w:p w:rsidR="00961C2C" w:rsidRDefault="00961C2C" w:rsidP="00961C2C">
      <w:pPr>
        <w:jc w:val="both"/>
        <w:rPr>
          <w:lang w:val="sr-Cyrl-CS"/>
        </w:rPr>
      </w:pPr>
      <w:r>
        <w:rPr>
          <w:lang w:val="sr-Cyrl-CS"/>
        </w:rPr>
        <w:t xml:space="preserve">        -</w:t>
      </w:r>
      <w:r>
        <w:rPr>
          <w:lang w:val="sr-Cyrl-RS"/>
        </w:rPr>
        <w:t>Никола Копривица</w:t>
      </w:r>
      <w:r>
        <w:rPr>
          <w:lang w:val="sr-Cyrl-CS"/>
        </w:rPr>
        <w:t>, дипл.правник- за председника,</w:t>
      </w:r>
    </w:p>
    <w:p w:rsidR="00961C2C" w:rsidRDefault="00961C2C" w:rsidP="00961C2C">
      <w:pPr>
        <w:jc w:val="both"/>
        <w:rPr>
          <w:lang w:val="sr-Cyrl-CS"/>
        </w:rPr>
      </w:pPr>
      <w:r>
        <w:rPr>
          <w:lang w:val="sr-Cyrl-CS"/>
        </w:rPr>
        <w:t xml:space="preserve">        -Ана Тодоровић, дипл.правник- за члана</w:t>
      </w:r>
    </w:p>
    <w:p w:rsidR="00961C2C" w:rsidRDefault="00961C2C" w:rsidP="00961C2C">
      <w:pPr>
        <w:jc w:val="both"/>
        <w:rPr>
          <w:lang w:val="sr-Cyrl-CS"/>
        </w:rPr>
      </w:pPr>
      <w:r>
        <w:rPr>
          <w:lang w:val="sr-Cyrl-CS"/>
        </w:rPr>
        <w:t xml:space="preserve">        -Теодора Стојановић, дипл.правник- за члана,</w:t>
      </w:r>
    </w:p>
    <w:p w:rsidR="00961C2C" w:rsidRPr="009243F6" w:rsidRDefault="00961C2C" w:rsidP="00961C2C">
      <w:pPr>
        <w:jc w:val="both"/>
        <w:rPr>
          <w:lang w:val="sr-Cyrl-CS"/>
        </w:rPr>
      </w:pPr>
      <w:r>
        <w:rPr>
          <w:lang w:val="sr-Cyrl-CS"/>
        </w:rPr>
        <w:t xml:space="preserve">          2. Председник и чланови Жалбене комисије именују се на пет година.</w:t>
      </w:r>
    </w:p>
    <w:p w:rsidR="00961C2C" w:rsidRDefault="00961C2C" w:rsidP="00961C2C">
      <w:pPr>
        <w:jc w:val="both"/>
      </w:pPr>
      <w:r>
        <w:tab/>
      </w:r>
      <w:r>
        <w:rPr>
          <w:lang w:val="sr-Cyrl-CS"/>
        </w:rPr>
        <w:t>3. Задатак Жалбене комисије је да одлучује о жалбама службеника на решења којима се одлучује о њиховим правима и дужностима, као и о жалбама учесника интерног и јавног конкурса. Жалбена комисија примењује закон којим се уређује управни поступак.</w:t>
      </w:r>
    </w:p>
    <w:p w:rsidR="00961C2C" w:rsidRDefault="00961C2C" w:rsidP="00961C2C">
      <w:pPr>
        <w:jc w:val="both"/>
        <w:rPr>
          <w:lang w:val="sr-Cyrl-CS"/>
        </w:rPr>
      </w:pPr>
      <w:r>
        <w:tab/>
      </w:r>
      <w:r>
        <w:rPr>
          <w:lang w:val="sr-Cyrl-CS"/>
        </w:rPr>
        <w:t>4. Председник и чланови Жалбене комисије имају право на накнаду за рад у висини од 2.000,00 динара  у нето износу по одржаном састанку.</w:t>
      </w:r>
    </w:p>
    <w:p w:rsidR="00961C2C" w:rsidRDefault="00961C2C" w:rsidP="00961C2C">
      <w:pPr>
        <w:jc w:val="both"/>
        <w:rPr>
          <w:lang w:val="sr-Cyrl-CS"/>
        </w:rPr>
      </w:pPr>
    </w:p>
    <w:p w:rsidR="00961C2C" w:rsidRDefault="00961C2C" w:rsidP="00961C2C">
      <w:pPr>
        <w:jc w:val="both"/>
        <w:rPr>
          <w:lang w:val="sr-Cyrl-CS"/>
        </w:rPr>
      </w:pPr>
      <w:r>
        <w:rPr>
          <w:lang w:val="sr-Cyrl-CS"/>
        </w:rPr>
        <w:tab/>
        <w:t>Средства за рад Жалбене комисије обезбедиће се у буџету града Прокупља.</w:t>
      </w:r>
    </w:p>
    <w:p w:rsidR="00961C2C" w:rsidRDefault="00961C2C" w:rsidP="00961C2C">
      <w:pPr>
        <w:jc w:val="both"/>
        <w:rPr>
          <w:lang w:val="sr-Cyrl-CS"/>
        </w:rPr>
      </w:pPr>
    </w:p>
    <w:p w:rsidR="00961C2C" w:rsidRDefault="00961C2C" w:rsidP="00961C2C">
      <w:pPr>
        <w:jc w:val="both"/>
        <w:rPr>
          <w:lang w:val="sr-Cyrl-CS"/>
        </w:rPr>
      </w:pPr>
      <w:r>
        <w:rPr>
          <w:lang w:val="sr-Cyrl-CS"/>
        </w:rPr>
        <w:tab/>
        <w:t xml:space="preserve">5.Стручно – техничке и административне послове за жалбену комисију врши надлежно Одељење Градске управе код кога се обезбеђују и средства за рад комисије.  </w:t>
      </w:r>
    </w:p>
    <w:p w:rsidR="00961C2C" w:rsidRDefault="00961C2C" w:rsidP="00961C2C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961C2C" w:rsidRDefault="00961C2C" w:rsidP="00961C2C">
      <w:pPr>
        <w:rPr>
          <w:lang w:val="sr-Cyrl-CS"/>
        </w:rPr>
      </w:pPr>
      <w:r>
        <w:rPr>
          <w:lang w:val="sr-Cyrl-CS"/>
        </w:rPr>
        <w:tab/>
        <w:t>6. Жалбена комисија доноси Пословник о раду Жалбене комисије.</w:t>
      </w:r>
    </w:p>
    <w:p w:rsidR="00961C2C" w:rsidRDefault="00961C2C" w:rsidP="00961C2C">
      <w:pPr>
        <w:rPr>
          <w:lang w:val="sr-Cyrl-CS"/>
        </w:rPr>
      </w:pPr>
    </w:p>
    <w:p w:rsidR="00961C2C" w:rsidRDefault="00961C2C" w:rsidP="00961C2C">
      <w:pPr>
        <w:jc w:val="both"/>
        <w:rPr>
          <w:lang w:val="sr-Cyrl-CS"/>
        </w:rPr>
      </w:pPr>
      <w:r>
        <w:rPr>
          <w:lang w:val="sr-Cyrl-CS"/>
        </w:rPr>
        <w:tab/>
        <w:t>Жалбена комисија има свој печат,према закону којим се уређује печат државних органа.</w:t>
      </w:r>
    </w:p>
    <w:p w:rsidR="00961C2C" w:rsidRDefault="00961C2C" w:rsidP="00961C2C">
      <w:pPr>
        <w:jc w:val="both"/>
        <w:rPr>
          <w:lang w:val="sr-Cyrl-CS"/>
        </w:rPr>
      </w:pPr>
      <w:r>
        <w:rPr>
          <w:lang w:val="sr-Cyrl-CS"/>
        </w:rPr>
        <w:tab/>
        <w:t>7. Жалбена комисија најмање једном годишње подноси извештај о свом раду  Градском већу града Прокупља.</w:t>
      </w:r>
    </w:p>
    <w:p w:rsidR="00961C2C" w:rsidRDefault="00961C2C" w:rsidP="00961C2C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  <w:t xml:space="preserve">8.Имена председника и чланова жалбене комисије објавити на интернет презентацији града Прокупља. </w:t>
      </w:r>
    </w:p>
    <w:p w:rsidR="00961C2C" w:rsidRDefault="00961C2C" w:rsidP="00961C2C">
      <w:pPr>
        <w:jc w:val="both"/>
        <w:rPr>
          <w:lang w:val="sr-Cyrl-CS"/>
        </w:rPr>
      </w:pPr>
      <w:r>
        <w:rPr>
          <w:lang w:val="sr-Cyrl-CS"/>
        </w:rPr>
        <w:tab/>
        <w:t>9. Ступањем на снагу овог решења престаје да важи Решење о образовању жалбене комисије Градског већа града Прокупљабр.</w:t>
      </w:r>
      <w:r w:rsidRPr="00961404">
        <w:t xml:space="preserve"> </w:t>
      </w:r>
      <w:r>
        <w:t>06-93/20</w:t>
      </w:r>
      <w:r>
        <w:rPr>
          <w:lang w:val="sr-Cyrl-RS"/>
        </w:rPr>
        <w:t>1</w:t>
      </w:r>
      <w:r>
        <w:t>9-02</w:t>
      </w:r>
      <w:r>
        <w:rPr>
          <w:lang w:val="sr-Cyrl-CS"/>
        </w:rPr>
        <w:t xml:space="preserve"> од </w:t>
      </w:r>
      <w:r>
        <w:t>19.11.2019</w:t>
      </w:r>
      <w:proofErr w:type="gramStart"/>
      <w:r>
        <w:t>.</w:t>
      </w:r>
      <w:r>
        <w:rPr>
          <w:lang w:val="sr-Cyrl-CS"/>
        </w:rPr>
        <w:t>.године</w:t>
      </w:r>
      <w:proofErr w:type="gramEnd"/>
      <w:r>
        <w:rPr>
          <w:lang w:val="sr-Cyrl-CS"/>
        </w:rPr>
        <w:t>.</w:t>
      </w:r>
    </w:p>
    <w:p w:rsidR="00961C2C" w:rsidRDefault="00961C2C" w:rsidP="00961C2C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</w:t>
      </w:r>
      <w:r>
        <w:rPr>
          <w:lang w:val="sr-Cyrl-CS"/>
        </w:rPr>
        <w:tab/>
        <w:t>10.Решење ступа на снагу  осмог дана од дана објављивања у „Службеном листу града Прокупља“.</w:t>
      </w:r>
      <w:r>
        <w:rPr>
          <w:lang w:val="sr-Cyrl-CS"/>
        </w:rPr>
        <w:tab/>
      </w:r>
    </w:p>
    <w:p w:rsidR="00961C2C" w:rsidRDefault="00961C2C" w:rsidP="00961C2C">
      <w:pPr>
        <w:jc w:val="both"/>
        <w:rPr>
          <w:lang w:val="sr-Cyrl-CS"/>
        </w:rPr>
      </w:pPr>
    </w:p>
    <w:p w:rsidR="00961C2C" w:rsidRDefault="00961C2C" w:rsidP="00961C2C">
      <w:pPr>
        <w:jc w:val="both"/>
        <w:rPr>
          <w:lang w:val="sr-Cyrl-CS"/>
        </w:rPr>
      </w:pPr>
      <w:r>
        <w:rPr>
          <w:lang w:val="sr-Cyrl-CS"/>
        </w:rPr>
        <w:tab/>
        <w:t>Решење доставити: именованим, Тањи Ђорђевић, Александри Вукићевић, Милан</w:t>
      </w:r>
      <w:r>
        <w:rPr>
          <w:lang w:val="sr-Cyrl-RS"/>
        </w:rPr>
        <w:t>у</w:t>
      </w:r>
      <w:r>
        <w:rPr>
          <w:lang w:val="sr-Cyrl-CS"/>
        </w:rPr>
        <w:t xml:space="preserve"> Стојановић</w:t>
      </w:r>
      <w:r>
        <w:rPr>
          <w:lang w:val="sr-Cyrl-RS"/>
        </w:rPr>
        <w:t>у</w:t>
      </w:r>
      <w:r>
        <w:rPr>
          <w:lang w:val="sr-Cyrl-CS"/>
        </w:rPr>
        <w:t xml:space="preserve"> , Градској управи, Одељењу за буџет и финансије, благајни и архиви</w:t>
      </w:r>
    </w:p>
    <w:p w:rsidR="00961C2C" w:rsidRDefault="00961C2C" w:rsidP="00961C2C">
      <w:pPr>
        <w:jc w:val="both"/>
        <w:rPr>
          <w:lang w:val="sr-Cyrl-CS"/>
        </w:rPr>
      </w:pPr>
    </w:p>
    <w:p w:rsidR="00961C2C" w:rsidRDefault="00961C2C" w:rsidP="00961C2C">
      <w:pPr>
        <w:jc w:val="both"/>
        <w:rPr>
          <w:lang w:val="sr-Cyrl-CS"/>
        </w:rPr>
      </w:pPr>
      <w:r>
        <w:rPr>
          <w:lang w:val="sr-Cyrl-CS"/>
        </w:rPr>
        <w:t xml:space="preserve">Број: </w:t>
      </w:r>
      <w:r>
        <w:t>06-</w:t>
      </w:r>
      <w:r>
        <w:rPr>
          <w:lang w:val="sr-Cyrl-RS"/>
        </w:rPr>
        <w:t xml:space="preserve">103  </w:t>
      </w:r>
      <w:r>
        <w:t>/2024-02</w:t>
      </w:r>
      <w:r>
        <w:rPr>
          <w:lang w:val="sr-Cyrl-CS"/>
        </w:rPr>
        <w:t xml:space="preserve">                         </w:t>
      </w:r>
    </w:p>
    <w:p w:rsidR="00961C2C" w:rsidRDefault="00961C2C" w:rsidP="00961C2C">
      <w:pPr>
        <w:jc w:val="both"/>
        <w:rPr>
          <w:lang w:val="sr-Cyrl-RS"/>
        </w:rPr>
      </w:pPr>
      <w:r>
        <w:rPr>
          <w:lang w:val="sr-Cyrl-CS"/>
        </w:rPr>
        <w:t xml:space="preserve">У Прокупљу, дана </w:t>
      </w:r>
      <w:r>
        <w:t>06.11.2024.</w:t>
      </w:r>
      <w:r>
        <w:rPr>
          <w:lang w:val="sr-Cyrl-RS"/>
        </w:rPr>
        <w:t>године</w:t>
      </w:r>
    </w:p>
    <w:p w:rsidR="00961C2C" w:rsidRDefault="00961C2C" w:rsidP="00961C2C">
      <w:pPr>
        <w:jc w:val="both"/>
        <w:rPr>
          <w:lang w:val="sr-Cyrl-CS"/>
        </w:rPr>
      </w:pPr>
    </w:p>
    <w:p w:rsidR="00961C2C" w:rsidRDefault="00961C2C" w:rsidP="00961C2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ГРАДСКО ВЕЋЕ ГРАДА ПРОКУПЉА                                                                                       </w:t>
      </w:r>
    </w:p>
    <w:p w:rsidR="00961C2C" w:rsidRDefault="00961C2C" w:rsidP="00961C2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961C2C" w:rsidRDefault="00961C2C" w:rsidP="00961C2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Мирослав Антовић</w:t>
      </w:r>
      <w:r>
        <w:rPr>
          <w:lang w:val="sr-Cyrl-CS"/>
        </w:rPr>
        <w:t xml:space="preserve"> с.р.</w:t>
      </w:r>
    </w:p>
    <w:p w:rsidR="00A16D2F" w:rsidRDefault="00A16D2F" w:rsidP="00145056">
      <w:pPr>
        <w:spacing w:line="0" w:lineRule="atLeast"/>
        <w:rPr>
          <w:color w:val="000000" w:themeColor="text1"/>
          <w:lang w:val="sr-Cyrl-CS"/>
        </w:rPr>
      </w:pPr>
    </w:p>
    <w:p w:rsidR="00961C2C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961C2C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961C2C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961C2C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961C2C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961C2C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961C2C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961C2C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961C2C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961C2C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961C2C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961C2C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961C2C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961C2C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961C2C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961C2C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961C2C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961C2C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961C2C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961C2C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961C2C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961C2C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961C2C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961C2C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961C2C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961C2C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961C2C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961C2C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961C2C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961C2C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961C2C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961C2C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961C2C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961C2C" w:rsidRPr="00145056" w:rsidRDefault="00961C2C" w:rsidP="00145056">
      <w:pPr>
        <w:spacing w:line="0" w:lineRule="atLeast"/>
        <w:rPr>
          <w:color w:val="000000" w:themeColor="text1"/>
          <w:lang w:val="sr-Cyrl-CS"/>
        </w:rPr>
      </w:pPr>
    </w:p>
    <w:p w:rsidR="00A16D2F" w:rsidRDefault="00A16D2F" w:rsidP="00DC73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B34D86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lastRenderedPageBreak/>
        <w:t>С а д р ж а ј</w:t>
      </w:r>
    </w:p>
    <w:p w:rsidR="00EF63C8" w:rsidRDefault="00EF63C8" w:rsidP="00EF63C8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EF63C8" w:rsidRPr="001E7ECD" w:rsidRDefault="00961C2C" w:rsidP="001E7ECD">
      <w:pPr>
        <w:pStyle w:val="ListParagraph"/>
        <w:numPr>
          <w:ilvl w:val="0"/>
          <w:numId w:val="47"/>
        </w:num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  <w:r>
        <w:rPr>
          <w:b/>
          <w:i/>
          <w:color w:val="000000" w:themeColor="text1"/>
          <w:sz w:val="22"/>
          <w:szCs w:val="22"/>
          <w:lang w:val="sr-Cyrl-RS"/>
        </w:rPr>
        <w:t>Решење о образовању Жалбене комисије града Прокупља......................1-2</w:t>
      </w:r>
      <w:bookmarkStart w:id="0" w:name="_GoBack"/>
      <w:bookmarkEnd w:id="0"/>
    </w:p>
    <w:p w:rsidR="001E7ECD" w:rsidRPr="001E7ECD" w:rsidRDefault="001E7ECD" w:rsidP="008353B3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4A2AF5" w:rsidRPr="00EA53DA" w:rsidRDefault="004A2AF5" w:rsidP="00EA53DA">
      <w:pPr>
        <w:ind w:left="360"/>
        <w:jc w:val="both"/>
        <w:rPr>
          <w:b/>
          <w:bCs/>
          <w:i/>
          <w:lang w:val="sr-Cyrl-RS"/>
        </w:rPr>
      </w:pP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3A0FE2" w:rsidP="00513E2A">
      <w:pPr>
        <w:ind w:left="360"/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13036" wp14:editId="27034C7A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HlkKO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CF12E7" w:rsidRDefault="003A0FE2" w:rsidP="003A0FE2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506CAF" wp14:editId="1B6641A1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" strokeweight="4.5pt">
                <v:stroke linestyle="thickThin"/>
              </v:line>
            </w:pict>
          </mc:Fallback>
        </mc:AlternateContent>
      </w:r>
      <w:r w:rsidR="00CF12E7" w:rsidRPr="00314F50">
        <w:rPr>
          <w:rFonts w:ascii="YU C Friz Quadrata" w:hAnsi="YU C Friz Quadrat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83840" behindDoc="0" locked="0" layoutInCell="1" allowOverlap="1" wp14:anchorId="3E9E9672" wp14:editId="64FE6AB4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58FE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sectPr w:rsidR="00CF12E7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D3F" w:rsidRDefault="007F5D3F" w:rsidP="00B755E5">
      <w:r>
        <w:separator/>
      </w:r>
    </w:p>
  </w:endnote>
  <w:endnote w:type="continuationSeparator" w:id="0">
    <w:p w:rsidR="007F5D3F" w:rsidRDefault="007F5D3F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K835">
    <w:charset w:val="00"/>
    <w:family w:val="auto"/>
    <w:pitch w:val="variable"/>
    <w:sig w:usb0="A000022F" w:usb1="1000004A" w:usb2="00000000" w:usb3="00000000" w:csb0="0000011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D3F" w:rsidRDefault="007F5D3F" w:rsidP="00B755E5">
      <w:r>
        <w:separator/>
      </w:r>
    </w:p>
  </w:footnote>
  <w:footnote w:type="continuationSeparator" w:id="0">
    <w:p w:rsidR="007F5D3F" w:rsidRDefault="007F5D3F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61C2C">
          <w:rPr>
            <w:rFonts w:asciiTheme="minorHAnsi" w:hAnsiTheme="minorHAnsi"/>
            <w:i/>
            <w:sz w:val="21"/>
            <w:szCs w:val="21"/>
            <w:lang w:val="sr-Cyrl-RS"/>
          </w:rPr>
          <w:t>06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961C2C">
          <w:rPr>
            <w:rFonts w:asciiTheme="minorHAnsi" w:hAnsiTheme="minorHAnsi"/>
            <w:i/>
            <w:sz w:val="21"/>
            <w:szCs w:val="21"/>
            <w:lang w:val="sr-Cyrl-RS"/>
          </w:rPr>
          <w:t xml:space="preserve"> Новембар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425B21">
          <w:rPr>
            <w:rFonts w:asciiTheme="minorHAnsi" w:hAnsiTheme="minorHAnsi"/>
            <w:i/>
            <w:sz w:val="21"/>
            <w:szCs w:val="21"/>
            <w:lang w:val="sr-Cyrl-RS"/>
          </w:rPr>
          <w:t>2024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proofErr w:type="gramStart"/>
        <w:r>
          <w:rPr>
            <w:i/>
            <w:sz w:val="21"/>
            <w:szCs w:val="21"/>
            <w:lang w:val="en-US"/>
          </w:rPr>
          <w:t>године</w:t>
        </w:r>
        <w:proofErr w:type="spellEnd"/>
        <w:proofErr w:type="gram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961C2C">
      <w:rPr>
        <w:rFonts w:ascii="Times New Roman" w:hAnsi="Times New Roman"/>
        <w:sz w:val="21"/>
        <w:szCs w:val="21"/>
        <w:lang w:val="sr-Cyrl-RS"/>
      </w:rPr>
      <w:t>63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961C2C">
      <w:rPr>
        <w:rStyle w:val="PageNumber"/>
        <w:noProof/>
        <w:sz w:val="21"/>
        <w:szCs w:val="21"/>
      </w:rPr>
      <w:t>2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133206E"/>
    <w:multiLevelType w:val="hybridMultilevel"/>
    <w:tmpl w:val="88F6A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07265"/>
    <w:multiLevelType w:val="hybridMultilevel"/>
    <w:tmpl w:val="19063A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6A5D7B"/>
    <w:multiLevelType w:val="hybridMultilevel"/>
    <w:tmpl w:val="58CE4782"/>
    <w:lvl w:ilvl="0" w:tplc="95A44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B87D74"/>
    <w:multiLevelType w:val="hybridMultilevel"/>
    <w:tmpl w:val="47363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84621"/>
    <w:multiLevelType w:val="hybridMultilevel"/>
    <w:tmpl w:val="4998BC8E"/>
    <w:lvl w:ilvl="0" w:tplc="7FF2D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65BA3"/>
    <w:multiLevelType w:val="hybridMultilevel"/>
    <w:tmpl w:val="B49C4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4A111E0"/>
    <w:multiLevelType w:val="hybridMultilevel"/>
    <w:tmpl w:val="DE449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F1323"/>
    <w:multiLevelType w:val="hybridMultilevel"/>
    <w:tmpl w:val="EAA41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A5AD7"/>
    <w:multiLevelType w:val="hybridMultilevel"/>
    <w:tmpl w:val="7DD0F66C"/>
    <w:lvl w:ilvl="0" w:tplc="256061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DF14A4"/>
    <w:multiLevelType w:val="hybridMultilevel"/>
    <w:tmpl w:val="13C6F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093738"/>
    <w:multiLevelType w:val="hybridMultilevel"/>
    <w:tmpl w:val="725A7AFC"/>
    <w:lvl w:ilvl="0" w:tplc="14985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0C34B1"/>
    <w:multiLevelType w:val="hybridMultilevel"/>
    <w:tmpl w:val="A5928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B02FF"/>
    <w:multiLevelType w:val="hybridMultilevel"/>
    <w:tmpl w:val="E64C9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73CAA"/>
    <w:multiLevelType w:val="hybridMultilevel"/>
    <w:tmpl w:val="45D8F916"/>
    <w:lvl w:ilvl="0" w:tplc="2E3620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3A800505"/>
    <w:multiLevelType w:val="hybridMultilevel"/>
    <w:tmpl w:val="9110B70C"/>
    <w:lvl w:ilvl="0" w:tplc="6636A6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F451F3"/>
    <w:multiLevelType w:val="hybridMultilevel"/>
    <w:tmpl w:val="4D669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C5F1A"/>
    <w:multiLevelType w:val="hybridMultilevel"/>
    <w:tmpl w:val="4D565840"/>
    <w:lvl w:ilvl="0" w:tplc="081A0011">
      <w:start w:val="1"/>
      <w:numFmt w:val="decimal"/>
      <w:lvlText w:val="%1)"/>
      <w:lvlJc w:val="left"/>
      <w:pPr>
        <w:ind w:left="63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463B0"/>
    <w:multiLevelType w:val="hybridMultilevel"/>
    <w:tmpl w:val="57C0C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A6CC6"/>
    <w:multiLevelType w:val="hybridMultilevel"/>
    <w:tmpl w:val="5C442EE2"/>
    <w:lvl w:ilvl="0" w:tplc="020CC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D5138C"/>
    <w:multiLevelType w:val="hybridMultilevel"/>
    <w:tmpl w:val="16643F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E2BCB"/>
    <w:multiLevelType w:val="hybridMultilevel"/>
    <w:tmpl w:val="95160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30C04"/>
    <w:multiLevelType w:val="hybridMultilevel"/>
    <w:tmpl w:val="4E266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04A64"/>
    <w:multiLevelType w:val="hybridMultilevel"/>
    <w:tmpl w:val="B966FC1C"/>
    <w:lvl w:ilvl="0" w:tplc="2618B4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3831246"/>
    <w:multiLevelType w:val="hybridMultilevel"/>
    <w:tmpl w:val="D8B65524"/>
    <w:lvl w:ilvl="0" w:tplc="4DAAD2C8">
      <w:start w:val="1"/>
      <w:numFmt w:val="decimal"/>
      <w:lvlText w:val="%1."/>
      <w:lvlJc w:val="left"/>
      <w:pPr>
        <w:ind w:left="1068" w:hanging="360"/>
      </w:pPr>
    </w:lvl>
    <w:lvl w:ilvl="1" w:tplc="241A0019">
      <w:start w:val="1"/>
      <w:numFmt w:val="lowerLetter"/>
      <w:lvlText w:val="%2."/>
      <w:lvlJc w:val="left"/>
      <w:pPr>
        <w:ind w:left="1788" w:hanging="360"/>
      </w:pPr>
    </w:lvl>
    <w:lvl w:ilvl="2" w:tplc="241A001B">
      <w:start w:val="1"/>
      <w:numFmt w:val="lowerRoman"/>
      <w:lvlText w:val="%3."/>
      <w:lvlJc w:val="right"/>
      <w:pPr>
        <w:ind w:left="2508" w:hanging="180"/>
      </w:pPr>
    </w:lvl>
    <w:lvl w:ilvl="3" w:tplc="241A000F">
      <w:start w:val="1"/>
      <w:numFmt w:val="decimal"/>
      <w:lvlText w:val="%4."/>
      <w:lvlJc w:val="left"/>
      <w:pPr>
        <w:ind w:left="3228" w:hanging="360"/>
      </w:pPr>
    </w:lvl>
    <w:lvl w:ilvl="4" w:tplc="241A0019">
      <w:start w:val="1"/>
      <w:numFmt w:val="lowerLetter"/>
      <w:lvlText w:val="%5."/>
      <w:lvlJc w:val="left"/>
      <w:pPr>
        <w:ind w:left="3948" w:hanging="360"/>
      </w:pPr>
    </w:lvl>
    <w:lvl w:ilvl="5" w:tplc="241A001B">
      <w:start w:val="1"/>
      <w:numFmt w:val="lowerRoman"/>
      <w:lvlText w:val="%6."/>
      <w:lvlJc w:val="right"/>
      <w:pPr>
        <w:ind w:left="4668" w:hanging="180"/>
      </w:pPr>
    </w:lvl>
    <w:lvl w:ilvl="6" w:tplc="241A000F">
      <w:start w:val="1"/>
      <w:numFmt w:val="decimal"/>
      <w:lvlText w:val="%7."/>
      <w:lvlJc w:val="left"/>
      <w:pPr>
        <w:ind w:left="5388" w:hanging="360"/>
      </w:pPr>
    </w:lvl>
    <w:lvl w:ilvl="7" w:tplc="241A0019">
      <w:start w:val="1"/>
      <w:numFmt w:val="lowerLetter"/>
      <w:lvlText w:val="%8."/>
      <w:lvlJc w:val="left"/>
      <w:pPr>
        <w:ind w:left="6108" w:hanging="360"/>
      </w:pPr>
    </w:lvl>
    <w:lvl w:ilvl="8" w:tplc="241A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7E826AE"/>
    <w:multiLevelType w:val="hybridMultilevel"/>
    <w:tmpl w:val="7F1495B6"/>
    <w:lvl w:ilvl="0" w:tplc="6E2051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80" w:hanging="360"/>
      </w:pPr>
    </w:lvl>
    <w:lvl w:ilvl="2" w:tplc="241A001B" w:tentative="1">
      <w:start w:val="1"/>
      <w:numFmt w:val="lowerRoman"/>
      <w:lvlText w:val="%3."/>
      <w:lvlJc w:val="right"/>
      <w:pPr>
        <w:ind w:left="2100" w:hanging="180"/>
      </w:pPr>
    </w:lvl>
    <w:lvl w:ilvl="3" w:tplc="241A000F" w:tentative="1">
      <w:start w:val="1"/>
      <w:numFmt w:val="decimal"/>
      <w:lvlText w:val="%4."/>
      <w:lvlJc w:val="left"/>
      <w:pPr>
        <w:ind w:left="2820" w:hanging="360"/>
      </w:pPr>
    </w:lvl>
    <w:lvl w:ilvl="4" w:tplc="241A0019" w:tentative="1">
      <w:start w:val="1"/>
      <w:numFmt w:val="lowerLetter"/>
      <w:lvlText w:val="%5."/>
      <w:lvlJc w:val="left"/>
      <w:pPr>
        <w:ind w:left="3540" w:hanging="360"/>
      </w:pPr>
    </w:lvl>
    <w:lvl w:ilvl="5" w:tplc="241A001B" w:tentative="1">
      <w:start w:val="1"/>
      <w:numFmt w:val="lowerRoman"/>
      <w:lvlText w:val="%6."/>
      <w:lvlJc w:val="right"/>
      <w:pPr>
        <w:ind w:left="4260" w:hanging="180"/>
      </w:pPr>
    </w:lvl>
    <w:lvl w:ilvl="6" w:tplc="241A000F" w:tentative="1">
      <w:start w:val="1"/>
      <w:numFmt w:val="decimal"/>
      <w:lvlText w:val="%7."/>
      <w:lvlJc w:val="left"/>
      <w:pPr>
        <w:ind w:left="4980" w:hanging="360"/>
      </w:pPr>
    </w:lvl>
    <w:lvl w:ilvl="7" w:tplc="241A0019" w:tentative="1">
      <w:start w:val="1"/>
      <w:numFmt w:val="lowerLetter"/>
      <w:lvlText w:val="%8."/>
      <w:lvlJc w:val="left"/>
      <w:pPr>
        <w:ind w:left="5700" w:hanging="360"/>
      </w:pPr>
    </w:lvl>
    <w:lvl w:ilvl="8" w:tplc="2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58671EC6"/>
    <w:multiLevelType w:val="hybridMultilevel"/>
    <w:tmpl w:val="FA5084F4"/>
    <w:lvl w:ilvl="0" w:tplc="1E32D64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C415C1"/>
    <w:multiLevelType w:val="hybridMultilevel"/>
    <w:tmpl w:val="72303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91894"/>
    <w:multiLevelType w:val="hybridMultilevel"/>
    <w:tmpl w:val="3B2A3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014387"/>
    <w:multiLevelType w:val="hybridMultilevel"/>
    <w:tmpl w:val="0ED681C6"/>
    <w:lvl w:ilvl="0" w:tplc="3732F1DC">
      <w:start w:val="1"/>
      <w:numFmt w:val="decimal"/>
      <w:lvlText w:val="%1."/>
      <w:lvlJc w:val="left"/>
      <w:pPr>
        <w:ind w:left="1144" w:hanging="360"/>
      </w:pPr>
    </w:lvl>
    <w:lvl w:ilvl="1" w:tplc="241A0019">
      <w:start w:val="1"/>
      <w:numFmt w:val="lowerLetter"/>
      <w:lvlText w:val="%2."/>
      <w:lvlJc w:val="left"/>
      <w:pPr>
        <w:ind w:left="1864" w:hanging="360"/>
      </w:pPr>
    </w:lvl>
    <w:lvl w:ilvl="2" w:tplc="241A001B">
      <w:start w:val="1"/>
      <w:numFmt w:val="lowerRoman"/>
      <w:lvlText w:val="%3."/>
      <w:lvlJc w:val="right"/>
      <w:pPr>
        <w:ind w:left="2584" w:hanging="180"/>
      </w:pPr>
    </w:lvl>
    <w:lvl w:ilvl="3" w:tplc="241A000F">
      <w:start w:val="1"/>
      <w:numFmt w:val="decimal"/>
      <w:lvlText w:val="%4."/>
      <w:lvlJc w:val="left"/>
      <w:pPr>
        <w:ind w:left="3304" w:hanging="360"/>
      </w:pPr>
    </w:lvl>
    <w:lvl w:ilvl="4" w:tplc="241A0019">
      <w:start w:val="1"/>
      <w:numFmt w:val="lowerLetter"/>
      <w:lvlText w:val="%5."/>
      <w:lvlJc w:val="left"/>
      <w:pPr>
        <w:ind w:left="4024" w:hanging="360"/>
      </w:pPr>
    </w:lvl>
    <w:lvl w:ilvl="5" w:tplc="241A001B">
      <w:start w:val="1"/>
      <w:numFmt w:val="lowerRoman"/>
      <w:lvlText w:val="%6."/>
      <w:lvlJc w:val="right"/>
      <w:pPr>
        <w:ind w:left="4744" w:hanging="180"/>
      </w:pPr>
    </w:lvl>
    <w:lvl w:ilvl="6" w:tplc="241A000F">
      <w:start w:val="1"/>
      <w:numFmt w:val="decimal"/>
      <w:lvlText w:val="%7."/>
      <w:lvlJc w:val="left"/>
      <w:pPr>
        <w:ind w:left="5464" w:hanging="360"/>
      </w:pPr>
    </w:lvl>
    <w:lvl w:ilvl="7" w:tplc="241A0019">
      <w:start w:val="1"/>
      <w:numFmt w:val="lowerLetter"/>
      <w:lvlText w:val="%8."/>
      <w:lvlJc w:val="left"/>
      <w:pPr>
        <w:ind w:left="6184" w:hanging="360"/>
      </w:pPr>
    </w:lvl>
    <w:lvl w:ilvl="8" w:tplc="241A001B">
      <w:start w:val="1"/>
      <w:numFmt w:val="lowerRoman"/>
      <w:lvlText w:val="%9."/>
      <w:lvlJc w:val="right"/>
      <w:pPr>
        <w:ind w:left="6904" w:hanging="180"/>
      </w:pPr>
    </w:lvl>
  </w:abstractNum>
  <w:abstractNum w:abstractNumId="32">
    <w:nsid w:val="64DE6B58"/>
    <w:multiLevelType w:val="hybridMultilevel"/>
    <w:tmpl w:val="831662D4"/>
    <w:lvl w:ilvl="0" w:tplc="D9C603B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A5F185E"/>
    <w:multiLevelType w:val="hybridMultilevel"/>
    <w:tmpl w:val="FAE25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C70237"/>
    <w:multiLevelType w:val="hybridMultilevel"/>
    <w:tmpl w:val="70C00E5E"/>
    <w:lvl w:ilvl="0" w:tplc="ED9285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5A7858"/>
    <w:multiLevelType w:val="hybridMultilevel"/>
    <w:tmpl w:val="1CFC7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6F76A2"/>
    <w:multiLevelType w:val="hybridMultilevel"/>
    <w:tmpl w:val="1A1867FE"/>
    <w:lvl w:ilvl="0" w:tplc="74E6017A">
      <w:start w:val="1"/>
      <w:numFmt w:val="decimal"/>
      <w:lvlText w:val="%1."/>
      <w:lvlJc w:val="left"/>
      <w:pPr>
        <w:ind w:left="1068" w:hanging="360"/>
      </w:pPr>
    </w:lvl>
    <w:lvl w:ilvl="1" w:tplc="241A0019">
      <w:start w:val="1"/>
      <w:numFmt w:val="lowerLetter"/>
      <w:lvlText w:val="%2."/>
      <w:lvlJc w:val="left"/>
      <w:pPr>
        <w:ind w:left="1788" w:hanging="360"/>
      </w:pPr>
    </w:lvl>
    <w:lvl w:ilvl="2" w:tplc="241A001B">
      <w:start w:val="1"/>
      <w:numFmt w:val="lowerRoman"/>
      <w:lvlText w:val="%3."/>
      <w:lvlJc w:val="right"/>
      <w:pPr>
        <w:ind w:left="2508" w:hanging="180"/>
      </w:pPr>
    </w:lvl>
    <w:lvl w:ilvl="3" w:tplc="241A000F">
      <w:start w:val="1"/>
      <w:numFmt w:val="decimal"/>
      <w:lvlText w:val="%4."/>
      <w:lvlJc w:val="left"/>
      <w:pPr>
        <w:ind w:left="3228" w:hanging="360"/>
      </w:pPr>
    </w:lvl>
    <w:lvl w:ilvl="4" w:tplc="241A0019">
      <w:start w:val="1"/>
      <w:numFmt w:val="lowerLetter"/>
      <w:lvlText w:val="%5."/>
      <w:lvlJc w:val="left"/>
      <w:pPr>
        <w:ind w:left="3948" w:hanging="360"/>
      </w:pPr>
    </w:lvl>
    <w:lvl w:ilvl="5" w:tplc="241A001B">
      <w:start w:val="1"/>
      <w:numFmt w:val="lowerRoman"/>
      <w:lvlText w:val="%6."/>
      <w:lvlJc w:val="right"/>
      <w:pPr>
        <w:ind w:left="4668" w:hanging="180"/>
      </w:pPr>
    </w:lvl>
    <w:lvl w:ilvl="6" w:tplc="241A000F">
      <w:start w:val="1"/>
      <w:numFmt w:val="decimal"/>
      <w:lvlText w:val="%7."/>
      <w:lvlJc w:val="left"/>
      <w:pPr>
        <w:ind w:left="5388" w:hanging="360"/>
      </w:pPr>
    </w:lvl>
    <w:lvl w:ilvl="7" w:tplc="241A0019">
      <w:start w:val="1"/>
      <w:numFmt w:val="lowerLetter"/>
      <w:lvlText w:val="%8."/>
      <w:lvlJc w:val="left"/>
      <w:pPr>
        <w:ind w:left="6108" w:hanging="360"/>
      </w:pPr>
    </w:lvl>
    <w:lvl w:ilvl="8" w:tplc="241A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1CB43C7"/>
    <w:multiLevelType w:val="hybridMultilevel"/>
    <w:tmpl w:val="FA423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C618C"/>
    <w:multiLevelType w:val="hybridMultilevel"/>
    <w:tmpl w:val="F6DC14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152FBC"/>
    <w:multiLevelType w:val="hybridMultilevel"/>
    <w:tmpl w:val="B7B8B172"/>
    <w:lvl w:ilvl="0" w:tplc="C722126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7E85F5B"/>
    <w:multiLevelType w:val="hybridMultilevel"/>
    <w:tmpl w:val="0210A0DC"/>
    <w:lvl w:ilvl="0" w:tplc="E160C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E77E36"/>
    <w:multiLevelType w:val="hybridMultilevel"/>
    <w:tmpl w:val="3F1C7C0C"/>
    <w:lvl w:ilvl="0" w:tplc="567A0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NK835" w:hAnsi="Calibri" w:cs="Calibri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2852EB"/>
    <w:multiLevelType w:val="hybridMultilevel"/>
    <w:tmpl w:val="A3CE8706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A986B90"/>
    <w:multiLevelType w:val="hybridMultilevel"/>
    <w:tmpl w:val="89DEA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AA0A85"/>
    <w:multiLevelType w:val="hybridMultilevel"/>
    <w:tmpl w:val="93C44B6E"/>
    <w:lvl w:ilvl="0" w:tplc="A886B198">
      <w:numFmt w:val="bullet"/>
      <w:lvlText w:val="-"/>
      <w:lvlJc w:val="left"/>
      <w:pPr>
        <w:ind w:left="1144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241A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5">
    <w:nsid w:val="7FE66DD8"/>
    <w:multiLevelType w:val="hybridMultilevel"/>
    <w:tmpl w:val="5214212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33"/>
  </w:num>
  <w:num w:numId="4">
    <w:abstractNumId w:val="23"/>
  </w:num>
  <w:num w:numId="5">
    <w:abstractNumId w:val="24"/>
  </w:num>
  <w:num w:numId="6">
    <w:abstractNumId w:val="2"/>
  </w:num>
  <w:num w:numId="7">
    <w:abstractNumId w:val="5"/>
  </w:num>
  <w:num w:numId="8">
    <w:abstractNumId w:val="20"/>
  </w:num>
  <w:num w:numId="9">
    <w:abstractNumId w:val="37"/>
  </w:num>
  <w:num w:numId="10">
    <w:abstractNumId w:val="30"/>
  </w:num>
  <w:num w:numId="11">
    <w:abstractNumId w:val="29"/>
  </w:num>
  <w:num w:numId="12">
    <w:abstractNumId w:val="25"/>
  </w:num>
  <w:num w:numId="13">
    <w:abstractNumId w:val="0"/>
    <w:lvlOverride w:ilvl="0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39"/>
  </w:num>
  <w:num w:numId="18">
    <w:abstractNumId w:val="1"/>
  </w:num>
  <w:num w:numId="19">
    <w:abstractNumId w:val="35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0"/>
  </w:num>
  <w:num w:numId="24">
    <w:abstractNumId w:val="22"/>
  </w:num>
  <w:num w:numId="25">
    <w:abstractNumId w:val="21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6"/>
  </w:num>
  <w:num w:numId="33">
    <w:abstractNumId w:val="9"/>
  </w:num>
  <w:num w:numId="34">
    <w:abstractNumId w:val="12"/>
  </w:num>
  <w:num w:numId="35">
    <w:abstractNumId w:val="4"/>
  </w:num>
  <w:num w:numId="36">
    <w:abstractNumId w:val="6"/>
  </w:num>
  <w:num w:numId="37">
    <w:abstractNumId w:val="34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28"/>
  </w:num>
  <w:num w:numId="44">
    <w:abstractNumId w:val="27"/>
  </w:num>
  <w:num w:numId="45">
    <w:abstractNumId w:val="45"/>
  </w:num>
  <w:num w:numId="46">
    <w:abstractNumId w:val="15"/>
  </w:num>
  <w:num w:numId="4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20A39"/>
    <w:rsid w:val="00022664"/>
    <w:rsid w:val="0003047B"/>
    <w:rsid w:val="0003368E"/>
    <w:rsid w:val="000356A7"/>
    <w:rsid w:val="00036299"/>
    <w:rsid w:val="00040273"/>
    <w:rsid w:val="00045CA0"/>
    <w:rsid w:val="00047CCE"/>
    <w:rsid w:val="00051462"/>
    <w:rsid w:val="00051756"/>
    <w:rsid w:val="000600B8"/>
    <w:rsid w:val="00061DA4"/>
    <w:rsid w:val="0006326F"/>
    <w:rsid w:val="000677F1"/>
    <w:rsid w:val="000738B1"/>
    <w:rsid w:val="000868D5"/>
    <w:rsid w:val="000870AE"/>
    <w:rsid w:val="0009083B"/>
    <w:rsid w:val="00093BFB"/>
    <w:rsid w:val="000955B1"/>
    <w:rsid w:val="000A54F1"/>
    <w:rsid w:val="000A5ED2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333C1"/>
    <w:rsid w:val="00134BC2"/>
    <w:rsid w:val="00145056"/>
    <w:rsid w:val="00145178"/>
    <w:rsid w:val="00150AB9"/>
    <w:rsid w:val="00153EBE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1132"/>
    <w:rsid w:val="001A2AFD"/>
    <w:rsid w:val="001A2B59"/>
    <w:rsid w:val="001A4585"/>
    <w:rsid w:val="001A52B5"/>
    <w:rsid w:val="001A7DAE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55A5"/>
    <w:rsid w:val="002E56C6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A7A"/>
    <w:rsid w:val="003617A9"/>
    <w:rsid w:val="00362F81"/>
    <w:rsid w:val="00365443"/>
    <w:rsid w:val="00366B22"/>
    <w:rsid w:val="003724FC"/>
    <w:rsid w:val="003727BB"/>
    <w:rsid w:val="0037675A"/>
    <w:rsid w:val="00377208"/>
    <w:rsid w:val="0038222A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F49"/>
    <w:rsid w:val="003E061D"/>
    <w:rsid w:val="003E3463"/>
    <w:rsid w:val="003E72B2"/>
    <w:rsid w:val="003E7C2C"/>
    <w:rsid w:val="003F0FB7"/>
    <w:rsid w:val="003F2A1F"/>
    <w:rsid w:val="003F5D89"/>
    <w:rsid w:val="004001AB"/>
    <w:rsid w:val="0040167F"/>
    <w:rsid w:val="00401A86"/>
    <w:rsid w:val="00404AD8"/>
    <w:rsid w:val="004051D6"/>
    <w:rsid w:val="00410F0A"/>
    <w:rsid w:val="0041225C"/>
    <w:rsid w:val="00417098"/>
    <w:rsid w:val="004259A9"/>
    <w:rsid w:val="00425B21"/>
    <w:rsid w:val="00430E2B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2AF5"/>
    <w:rsid w:val="004A39BD"/>
    <w:rsid w:val="004A4D0A"/>
    <w:rsid w:val="004B6460"/>
    <w:rsid w:val="004B6C73"/>
    <w:rsid w:val="004C08B7"/>
    <w:rsid w:val="004C098E"/>
    <w:rsid w:val="004C4306"/>
    <w:rsid w:val="004C4FB3"/>
    <w:rsid w:val="004C6B34"/>
    <w:rsid w:val="004C7511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81D1B"/>
    <w:rsid w:val="00581D8C"/>
    <w:rsid w:val="00582EA1"/>
    <w:rsid w:val="00587B3F"/>
    <w:rsid w:val="00590350"/>
    <w:rsid w:val="00590F11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C0C70"/>
    <w:rsid w:val="005C1A9E"/>
    <w:rsid w:val="005C2A35"/>
    <w:rsid w:val="005C4A79"/>
    <w:rsid w:val="005C5C8D"/>
    <w:rsid w:val="005D068C"/>
    <w:rsid w:val="005E0FB0"/>
    <w:rsid w:val="005E1A15"/>
    <w:rsid w:val="005E28FE"/>
    <w:rsid w:val="005E4814"/>
    <w:rsid w:val="005E51E0"/>
    <w:rsid w:val="005E6449"/>
    <w:rsid w:val="005E6F4F"/>
    <w:rsid w:val="005F1DD0"/>
    <w:rsid w:val="005F3F3B"/>
    <w:rsid w:val="005F42D0"/>
    <w:rsid w:val="00604E55"/>
    <w:rsid w:val="00614566"/>
    <w:rsid w:val="006173A0"/>
    <w:rsid w:val="00617FAC"/>
    <w:rsid w:val="00623A1A"/>
    <w:rsid w:val="00623EAE"/>
    <w:rsid w:val="00625D3F"/>
    <w:rsid w:val="00627C5E"/>
    <w:rsid w:val="00627CC5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8198F"/>
    <w:rsid w:val="00681B35"/>
    <w:rsid w:val="00682640"/>
    <w:rsid w:val="006863C6"/>
    <w:rsid w:val="00690998"/>
    <w:rsid w:val="0069651E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C50D2"/>
    <w:rsid w:val="006C57FC"/>
    <w:rsid w:val="006C59BA"/>
    <w:rsid w:val="006D2084"/>
    <w:rsid w:val="006D3546"/>
    <w:rsid w:val="006D3F80"/>
    <w:rsid w:val="006D4098"/>
    <w:rsid w:val="006D5C68"/>
    <w:rsid w:val="006E55EB"/>
    <w:rsid w:val="006F2E9B"/>
    <w:rsid w:val="007037E1"/>
    <w:rsid w:val="00704F6C"/>
    <w:rsid w:val="0071421F"/>
    <w:rsid w:val="00716739"/>
    <w:rsid w:val="007221D1"/>
    <w:rsid w:val="007223B4"/>
    <w:rsid w:val="00724507"/>
    <w:rsid w:val="00726B3E"/>
    <w:rsid w:val="00730FD0"/>
    <w:rsid w:val="00731C0E"/>
    <w:rsid w:val="00733CFE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29F1"/>
    <w:rsid w:val="0076548C"/>
    <w:rsid w:val="00771188"/>
    <w:rsid w:val="00773AD8"/>
    <w:rsid w:val="00777127"/>
    <w:rsid w:val="00780CB0"/>
    <w:rsid w:val="00786FCA"/>
    <w:rsid w:val="00787330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4B28"/>
    <w:rsid w:val="0082529C"/>
    <w:rsid w:val="008269E9"/>
    <w:rsid w:val="00826A70"/>
    <w:rsid w:val="00827488"/>
    <w:rsid w:val="0083373F"/>
    <w:rsid w:val="008353B3"/>
    <w:rsid w:val="008465E2"/>
    <w:rsid w:val="00852858"/>
    <w:rsid w:val="00857BBD"/>
    <w:rsid w:val="00860AFB"/>
    <w:rsid w:val="008621B4"/>
    <w:rsid w:val="008628BC"/>
    <w:rsid w:val="0086501D"/>
    <w:rsid w:val="0086690B"/>
    <w:rsid w:val="0087068F"/>
    <w:rsid w:val="008707C6"/>
    <w:rsid w:val="00871B3F"/>
    <w:rsid w:val="008747CD"/>
    <w:rsid w:val="00875C85"/>
    <w:rsid w:val="00883209"/>
    <w:rsid w:val="00884E23"/>
    <w:rsid w:val="00891C08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705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95"/>
    <w:rsid w:val="00987629"/>
    <w:rsid w:val="00987C84"/>
    <w:rsid w:val="009921DA"/>
    <w:rsid w:val="009927DB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6DC6"/>
    <w:rsid w:val="00A01054"/>
    <w:rsid w:val="00A020D0"/>
    <w:rsid w:val="00A144E8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355A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459C"/>
    <w:rsid w:val="00A86D3D"/>
    <w:rsid w:val="00A922B0"/>
    <w:rsid w:val="00A94336"/>
    <w:rsid w:val="00AA08B4"/>
    <w:rsid w:val="00AA0EB0"/>
    <w:rsid w:val="00AA1AD8"/>
    <w:rsid w:val="00AA29A1"/>
    <w:rsid w:val="00AA425D"/>
    <w:rsid w:val="00AA61B4"/>
    <w:rsid w:val="00AA7CFC"/>
    <w:rsid w:val="00AB0F65"/>
    <w:rsid w:val="00AB1C2B"/>
    <w:rsid w:val="00AC0FB1"/>
    <w:rsid w:val="00AC44A4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5A80"/>
    <w:rsid w:val="00B25D4E"/>
    <w:rsid w:val="00B3010D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F48"/>
    <w:rsid w:val="00B85FCA"/>
    <w:rsid w:val="00B90404"/>
    <w:rsid w:val="00B90A63"/>
    <w:rsid w:val="00B949E5"/>
    <w:rsid w:val="00B9517C"/>
    <w:rsid w:val="00BA278F"/>
    <w:rsid w:val="00BA5C4F"/>
    <w:rsid w:val="00BB16DC"/>
    <w:rsid w:val="00BB17F1"/>
    <w:rsid w:val="00BB308A"/>
    <w:rsid w:val="00BB49DE"/>
    <w:rsid w:val="00BB6302"/>
    <w:rsid w:val="00BC440D"/>
    <w:rsid w:val="00BC57D3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4827"/>
    <w:rsid w:val="00C36F9E"/>
    <w:rsid w:val="00C454DE"/>
    <w:rsid w:val="00C51EFD"/>
    <w:rsid w:val="00C521D7"/>
    <w:rsid w:val="00C529E4"/>
    <w:rsid w:val="00C610F7"/>
    <w:rsid w:val="00C63BC1"/>
    <w:rsid w:val="00C63D06"/>
    <w:rsid w:val="00C67757"/>
    <w:rsid w:val="00C72EBF"/>
    <w:rsid w:val="00C8254B"/>
    <w:rsid w:val="00C90B39"/>
    <w:rsid w:val="00C97C39"/>
    <w:rsid w:val="00CA0E1B"/>
    <w:rsid w:val="00CA2DA1"/>
    <w:rsid w:val="00CA2E58"/>
    <w:rsid w:val="00CA305F"/>
    <w:rsid w:val="00CA3BDB"/>
    <w:rsid w:val="00CA6BC1"/>
    <w:rsid w:val="00CB03D5"/>
    <w:rsid w:val="00CC4D91"/>
    <w:rsid w:val="00CC546B"/>
    <w:rsid w:val="00CC635A"/>
    <w:rsid w:val="00CC7D70"/>
    <w:rsid w:val="00CD1455"/>
    <w:rsid w:val="00CE1521"/>
    <w:rsid w:val="00CE16C1"/>
    <w:rsid w:val="00CE4C78"/>
    <w:rsid w:val="00CE4CE3"/>
    <w:rsid w:val="00CF043F"/>
    <w:rsid w:val="00CF12E7"/>
    <w:rsid w:val="00CF21AB"/>
    <w:rsid w:val="00CF6C67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5BD8"/>
    <w:rsid w:val="00DB00E2"/>
    <w:rsid w:val="00DB514F"/>
    <w:rsid w:val="00DC34AB"/>
    <w:rsid w:val="00DC54BE"/>
    <w:rsid w:val="00DC55EA"/>
    <w:rsid w:val="00DC7377"/>
    <w:rsid w:val="00DD029A"/>
    <w:rsid w:val="00DD297A"/>
    <w:rsid w:val="00DD2F4C"/>
    <w:rsid w:val="00DD6077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56C71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72FF"/>
    <w:rsid w:val="00EE799E"/>
    <w:rsid w:val="00EF1562"/>
    <w:rsid w:val="00EF50EE"/>
    <w:rsid w:val="00EF63C8"/>
    <w:rsid w:val="00EF69E4"/>
    <w:rsid w:val="00F048FF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80CCD"/>
    <w:rsid w:val="00F82518"/>
    <w:rsid w:val="00F832B5"/>
    <w:rsid w:val="00F849AE"/>
    <w:rsid w:val="00F87076"/>
    <w:rsid w:val="00F874DC"/>
    <w:rsid w:val="00F92D1C"/>
    <w:rsid w:val="00F94319"/>
    <w:rsid w:val="00FA0F15"/>
    <w:rsid w:val="00FA12FD"/>
    <w:rsid w:val="00FC00CD"/>
    <w:rsid w:val="00FC2C7C"/>
    <w:rsid w:val="00FC5110"/>
    <w:rsid w:val="00FC729B"/>
    <w:rsid w:val="00FC7973"/>
    <w:rsid w:val="00FD04AF"/>
    <w:rsid w:val="00FD0959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K835">
    <w:charset w:val="00"/>
    <w:family w:val="auto"/>
    <w:pitch w:val="variable"/>
    <w:sig w:usb0="A000022F" w:usb1="1000004A" w:usb2="00000000" w:usb3="00000000" w:csb0="0000011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742F9"/>
    <w:rsid w:val="002877A2"/>
    <w:rsid w:val="00293A15"/>
    <w:rsid w:val="002B414D"/>
    <w:rsid w:val="002C4FF6"/>
    <w:rsid w:val="002D7467"/>
    <w:rsid w:val="002D79A4"/>
    <w:rsid w:val="002F2108"/>
    <w:rsid w:val="002F5A7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4CD4"/>
    <w:rsid w:val="004336A4"/>
    <w:rsid w:val="00435AB2"/>
    <w:rsid w:val="00480749"/>
    <w:rsid w:val="004975AF"/>
    <w:rsid w:val="004B161B"/>
    <w:rsid w:val="004B1917"/>
    <w:rsid w:val="004B29CC"/>
    <w:rsid w:val="004E3D52"/>
    <w:rsid w:val="004E6AC0"/>
    <w:rsid w:val="004F1D1F"/>
    <w:rsid w:val="00513309"/>
    <w:rsid w:val="0054457E"/>
    <w:rsid w:val="0054693A"/>
    <w:rsid w:val="005635C3"/>
    <w:rsid w:val="00575BBD"/>
    <w:rsid w:val="0058716F"/>
    <w:rsid w:val="00594A7B"/>
    <w:rsid w:val="005A7C1A"/>
    <w:rsid w:val="005B261F"/>
    <w:rsid w:val="005E5848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20E60"/>
    <w:rsid w:val="008214F3"/>
    <w:rsid w:val="00823EE4"/>
    <w:rsid w:val="00842F98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480"/>
    <w:rsid w:val="00991128"/>
    <w:rsid w:val="00996D00"/>
    <w:rsid w:val="009C0C4E"/>
    <w:rsid w:val="009D0F1F"/>
    <w:rsid w:val="009D6872"/>
    <w:rsid w:val="009D7287"/>
    <w:rsid w:val="009E7ED1"/>
    <w:rsid w:val="009F5EAF"/>
    <w:rsid w:val="00A215D4"/>
    <w:rsid w:val="00A45C5D"/>
    <w:rsid w:val="00A50E92"/>
    <w:rsid w:val="00A540AA"/>
    <w:rsid w:val="00A731E6"/>
    <w:rsid w:val="00A80455"/>
    <w:rsid w:val="00AD67B3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E63EC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40BA1"/>
    <w:rsid w:val="00E41238"/>
    <w:rsid w:val="00E61885"/>
    <w:rsid w:val="00E67BA7"/>
    <w:rsid w:val="00E74F63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F4EDB-1044-46C3-8898-EE31C00A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2156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 Септембар  2024. године</vt:lpstr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06. Новембар  2024. године</dc:title>
  <dc:creator>Ivana Miladinović</dc:creator>
  <cp:lastModifiedBy>Ivana Miladinović</cp:lastModifiedBy>
  <cp:revision>447</cp:revision>
  <cp:lastPrinted>2024-07-08T06:57:00Z</cp:lastPrinted>
  <dcterms:created xsi:type="dcterms:W3CDTF">2021-09-14T12:41:00Z</dcterms:created>
  <dcterms:modified xsi:type="dcterms:W3CDTF">2024-11-06T13:15:00Z</dcterms:modified>
</cp:coreProperties>
</file>