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4B22" w14:textId="26C328B2" w:rsidR="00C7281C" w:rsidRDefault="00055C03" w:rsidP="00373C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58. Закона о запосленима у аутономним покрајинама и јединицама локалне самоуправе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 бр.21/2016,113/201, 95/2018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113/2017- др- закон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 xml:space="preserve">, 95/2018- др.закон, 86/2019- др.закон, 157/2020- др.закон и 123/2021- др.закон 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члана 22. Одлуке о организацији Градске управе града Прокупља („Службени лист града Прокупља“ бр. 2/2018), Кадровског плана Градске управе града Прокупља за 202</w:t>
      </w:r>
      <w:r w:rsidR="00C7281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73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>(„Службени лист града Прокупља“ бр.</w:t>
      </w:r>
      <w:r w:rsidR="004C2DFF">
        <w:rPr>
          <w:rFonts w:ascii="Times New Roman" w:hAnsi="Times New Roman" w:cs="Times New Roman"/>
          <w:sz w:val="24"/>
          <w:szCs w:val="24"/>
          <w:lang w:val="sr-Cyrl-RS"/>
        </w:rPr>
        <w:t xml:space="preserve"> 67/2023</w:t>
      </w:r>
      <w:r w:rsidR="00F73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 xml:space="preserve">), на предлог Начелника Градске управе града Прокупља, </w:t>
      </w:r>
      <w:r w:rsidR="00456249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Градско веће града Прокупља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дана </w:t>
      </w:r>
      <w:r w:rsidR="00B86F59">
        <w:rPr>
          <w:rFonts w:ascii="Times New Roman" w:hAnsi="Times New Roman" w:cs="Times New Roman"/>
          <w:sz w:val="24"/>
          <w:szCs w:val="24"/>
          <w:lang w:val="sr-Cyrl-RS"/>
        </w:rPr>
        <w:t>28.02.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45624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516B0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усваја </w:t>
      </w:r>
    </w:p>
    <w:p w14:paraId="3C795284" w14:textId="1F954036" w:rsidR="00A95E25" w:rsidRDefault="00D81FE3" w:rsidP="00A95E2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ПРАВИЛНИК О </w:t>
      </w:r>
      <w:r w:rsidR="00A95E25" w:rsidRPr="00A95E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ИЗМЕН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АМА</w:t>
      </w:r>
      <w:r w:rsidR="00A95E25" w:rsidRPr="00A95E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ПРАВИЛНИКА О ОРГАНИЗАЦИЈИ И СИСТЕМАТИЗАЦИЈИ РАДНИХ МЕСТА У ГРАДСКОЈ УПРАВИ ГРАДА ПРОКУПЉА, ГРАДСКОМ ПРАВОБРАНИЛАШТВУ ГРАДА ПРОКУ</w:t>
      </w:r>
      <w:r w:rsidR="002D6E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="00A95E25" w:rsidRPr="00A95E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ЉА, И СЛУЖБИ ИНТЕРНЕ РЕВИЗИЈЕ ГРАДА ПРОКУПЉА</w:t>
      </w:r>
    </w:p>
    <w:p w14:paraId="155F60A1" w14:textId="77777777" w:rsidR="00A95E25" w:rsidRDefault="00A95E25" w:rsidP="00A123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E00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070ACFB1" w14:textId="468B95D4" w:rsidR="00D81FE3" w:rsidRDefault="00D81FE3" w:rsidP="00F7373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Правилнику о организацији и систематизацији радних места у Градској управи града Прокупља, Градском правобранилаштву града Прокупља и Служби интерне ревизије града Прокупља бр.</w:t>
      </w:r>
      <w:r w:rsidR="00771DB6">
        <w:rPr>
          <w:rFonts w:ascii="Times New Roman" w:hAnsi="Times New Roman" w:cs="Times New Roman"/>
          <w:sz w:val="24"/>
          <w:szCs w:val="24"/>
          <w:lang w:val="sr-Cyrl-RS"/>
        </w:rPr>
        <w:t xml:space="preserve"> 06-</w:t>
      </w:r>
      <w:r w:rsidR="00AF4FC9">
        <w:rPr>
          <w:rFonts w:ascii="Times New Roman" w:hAnsi="Times New Roman" w:cs="Times New Roman"/>
          <w:sz w:val="24"/>
          <w:szCs w:val="24"/>
        </w:rPr>
        <w:t>98</w:t>
      </w:r>
      <w:r w:rsidR="00771DB6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771DB6">
        <w:rPr>
          <w:rFonts w:ascii="Times New Roman" w:hAnsi="Times New Roman" w:cs="Times New Roman"/>
          <w:sz w:val="24"/>
          <w:szCs w:val="24"/>
        </w:rPr>
        <w:t>4</w:t>
      </w:r>
      <w:r w:rsidR="00C87CCC">
        <w:rPr>
          <w:rFonts w:ascii="Times New Roman" w:hAnsi="Times New Roman" w:cs="Times New Roman"/>
          <w:sz w:val="24"/>
          <w:szCs w:val="24"/>
          <w:lang w:val="sr-Cyrl-RS"/>
        </w:rPr>
        <w:t xml:space="preserve">-02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771DB6">
        <w:rPr>
          <w:rFonts w:ascii="Times New Roman" w:hAnsi="Times New Roman" w:cs="Times New Roman"/>
          <w:sz w:val="24"/>
          <w:szCs w:val="24"/>
        </w:rPr>
        <w:t>18</w:t>
      </w:r>
      <w:r w:rsidR="00771D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1DB6">
        <w:rPr>
          <w:rFonts w:ascii="Times New Roman" w:hAnsi="Times New Roman" w:cs="Times New Roman"/>
          <w:sz w:val="24"/>
          <w:szCs w:val="24"/>
        </w:rPr>
        <w:t>10</w:t>
      </w:r>
      <w:r w:rsidR="00771DB6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71DB6">
        <w:rPr>
          <w:rFonts w:ascii="Times New Roman" w:hAnsi="Times New Roman" w:cs="Times New Roman"/>
          <w:sz w:val="24"/>
          <w:szCs w:val="24"/>
        </w:rPr>
        <w:t>4</w:t>
      </w:r>
      <w:r w:rsidR="00C87CC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 обј</w:t>
      </w:r>
      <w:r w:rsidR="00A1239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вљеним у Службеном листу </w:t>
      </w:r>
      <w:r w:rsidR="00A1239B">
        <w:rPr>
          <w:rFonts w:ascii="Times New Roman" w:hAnsi="Times New Roman" w:cs="Times New Roman"/>
          <w:sz w:val="24"/>
          <w:szCs w:val="24"/>
          <w:lang w:val="sr-Cyrl-RS"/>
        </w:rPr>
        <w:t>града Прокупља бр.</w:t>
      </w:r>
      <w:r w:rsidR="00771DB6">
        <w:rPr>
          <w:rFonts w:ascii="Times New Roman" w:hAnsi="Times New Roman" w:cs="Times New Roman"/>
          <w:sz w:val="24"/>
          <w:szCs w:val="24"/>
        </w:rPr>
        <w:t>57</w:t>
      </w:r>
      <w:r w:rsidR="00771DB6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771DB6">
        <w:rPr>
          <w:rFonts w:ascii="Times New Roman" w:hAnsi="Times New Roman" w:cs="Times New Roman"/>
          <w:sz w:val="24"/>
          <w:szCs w:val="24"/>
        </w:rPr>
        <w:t>4</w:t>
      </w:r>
      <w:r w:rsidR="00771DB6">
        <w:rPr>
          <w:rFonts w:ascii="Times New Roman" w:hAnsi="Times New Roman" w:cs="Times New Roman"/>
          <w:sz w:val="24"/>
          <w:szCs w:val="24"/>
          <w:lang w:val="sr-Cyrl-RS"/>
        </w:rPr>
        <w:t xml:space="preserve">), МЕЊА СЕ члан </w:t>
      </w:r>
      <w:r w:rsidR="00771DB6">
        <w:rPr>
          <w:rFonts w:ascii="Times New Roman" w:hAnsi="Times New Roman" w:cs="Times New Roman"/>
          <w:sz w:val="24"/>
          <w:szCs w:val="24"/>
        </w:rPr>
        <w:t>63</w:t>
      </w:r>
      <w:r w:rsidR="00A1239B">
        <w:rPr>
          <w:rFonts w:ascii="Times New Roman" w:hAnsi="Times New Roman" w:cs="Times New Roman"/>
          <w:sz w:val="24"/>
          <w:szCs w:val="24"/>
          <w:lang w:val="sr-Cyrl-RS"/>
        </w:rPr>
        <w:t>. и то:</w:t>
      </w:r>
    </w:p>
    <w:p w14:paraId="44CE6C8D" w14:textId="56A77E34" w:rsidR="00A1239B" w:rsidRDefault="00A1239B" w:rsidP="00A123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="00456249">
        <w:rPr>
          <w:rFonts w:ascii="Times New Roman" w:hAnsi="Times New Roman" w:cs="Times New Roman"/>
          <w:sz w:val="24"/>
          <w:szCs w:val="24"/>
          <w:lang w:val="sr-Cyrl-RS"/>
        </w:rPr>
        <w:t>109</w:t>
      </w:r>
      <w:r>
        <w:rPr>
          <w:rFonts w:ascii="Times New Roman" w:hAnsi="Times New Roman" w:cs="Times New Roman"/>
          <w:sz w:val="24"/>
          <w:szCs w:val="24"/>
          <w:lang w:val="sr-Cyrl-RS"/>
        </w:rPr>
        <w:t>. и то тако да се</w:t>
      </w:r>
      <w:r w:rsidR="00C225C1">
        <w:rPr>
          <w:rFonts w:ascii="Times New Roman" w:hAnsi="Times New Roman" w:cs="Times New Roman"/>
          <w:sz w:val="24"/>
          <w:szCs w:val="24"/>
          <w:lang w:val="sr-Cyrl-RS"/>
        </w:rPr>
        <w:t xml:space="preserve"> мења</w:t>
      </w:r>
      <w:r w:rsidR="00456249">
        <w:rPr>
          <w:rFonts w:ascii="Times New Roman" w:hAnsi="Times New Roman" w:cs="Times New Roman"/>
          <w:sz w:val="24"/>
          <w:szCs w:val="24"/>
          <w:lang w:val="sr-Cyrl-RS"/>
        </w:rPr>
        <w:t xml:space="preserve">ју </w:t>
      </w:r>
      <w:r w:rsidR="00F73736">
        <w:rPr>
          <w:rFonts w:ascii="Times New Roman" w:hAnsi="Times New Roman" w:cs="Times New Roman"/>
          <w:sz w:val="24"/>
          <w:szCs w:val="24"/>
          <w:lang w:val="sr-Cyrl-RS"/>
        </w:rPr>
        <w:t xml:space="preserve">услови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>и глас</w:t>
      </w:r>
      <w:r w:rsidR="00F73736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: „ стечено високо образовање</w:t>
      </w:r>
      <w:r w:rsidR="00456249">
        <w:rPr>
          <w:rFonts w:ascii="Times New Roman" w:hAnsi="Times New Roman" w:cs="Times New Roman"/>
          <w:sz w:val="24"/>
          <w:szCs w:val="24"/>
          <w:lang w:val="sr-Cyrl-RS"/>
        </w:rPr>
        <w:t xml:space="preserve"> из научне области грађевинско инжењерство или из научне области економских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познавање рада на рачунару, као и потребне компетенције за обављање послова радног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14:paraId="298BAF43" w14:textId="51B0536E" w:rsidR="003568C7" w:rsidRPr="00634B71" w:rsidRDefault="00C225C1" w:rsidP="009A70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5C1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="00456249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C225C1">
        <w:rPr>
          <w:rFonts w:ascii="Times New Roman" w:hAnsi="Times New Roman" w:cs="Times New Roman"/>
          <w:sz w:val="24"/>
          <w:szCs w:val="24"/>
          <w:lang w:val="sr-Cyrl-RS"/>
        </w:rPr>
        <w:t>. и то тако да се мења</w:t>
      </w:r>
      <w:r w:rsidR="00456249">
        <w:rPr>
          <w:rFonts w:ascii="Times New Roman" w:hAnsi="Times New Roman" w:cs="Times New Roman"/>
          <w:sz w:val="24"/>
          <w:szCs w:val="24"/>
          <w:lang w:val="sr-Cyrl-RS"/>
        </w:rPr>
        <w:t xml:space="preserve"> звање и гласи: „самостални саветник“, као и</w:t>
      </w:r>
      <w:r w:rsidRPr="00C225C1">
        <w:rPr>
          <w:rFonts w:ascii="Times New Roman" w:hAnsi="Times New Roman" w:cs="Times New Roman"/>
          <w:sz w:val="24"/>
          <w:szCs w:val="24"/>
          <w:lang w:val="sr-Cyrl-RS"/>
        </w:rPr>
        <w:t xml:space="preserve"> услови и гласе: „ стечено високо образовање из научне области економских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="00456249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Pr="00C225C1">
        <w:rPr>
          <w:rFonts w:ascii="Times New Roman" w:hAnsi="Times New Roman" w:cs="Times New Roman"/>
          <w:sz w:val="24"/>
          <w:szCs w:val="24"/>
          <w:lang w:val="sr-Cyrl-RS"/>
        </w:rPr>
        <w:t xml:space="preserve"> годин</w:t>
      </w:r>
      <w:r w:rsidR="0045624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225C1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искуства у струци, познавање рада на рачунару, као и потребне компетенције за обављање послова радног места.“</w:t>
      </w:r>
    </w:p>
    <w:p w14:paraId="4C54E3B7" w14:textId="346D2AE0" w:rsidR="00634B71" w:rsidRPr="009A702A" w:rsidRDefault="00634B71" w:rsidP="009A70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="00AC354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71DB6">
        <w:rPr>
          <w:rFonts w:ascii="Times New Roman" w:hAnsi="Times New Roman" w:cs="Times New Roman"/>
          <w:sz w:val="24"/>
          <w:szCs w:val="24"/>
        </w:rPr>
        <w:t>8</w:t>
      </w:r>
      <w:r w:rsidR="00AC3542">
        <w:rPr>
          <w:rFonts w:ascii="Times New Roman" w:hAnsi="Times New Roman" w:cs="Times New Roman"/>
          <w:sz w:val="24"/>
          <w:szCs w:val="24"/>
          <w:lang w:val="sr-Cyrl-RS"/>
        </w:rPr>
        <w:t>. и то тако да се у опису посла бришу речи: „организовања седница Скупштине града и њихових радних тела- сталних и повремених  и припрема нацрте аката или предлога аката уз надлежности сталних и повремених радних тела Скупштине града;  обрађује изводе из записника и стара се о обезбеђивању записника са седница Скупштине града и њених радних тела“</w:t>
      </w:r>
    </w:p>
    <w:p w14:paraId="1B5AD8D5" w14:textId="77777777" w:rsidR="0004578B" w:rsidRDefault="0004578B" w:rsidP="009E00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AD0645" w14:textId="77777777" w:rsidR="00AC3542" w:rsidRPr="00AF4FC9" w:rsidRDefault="00AC3542" w:rsidP="009E000B">
      <w:pPr>
        <w:rPr>
          <w:rFonts w:ascii="Times New Roman" w:hAnsi="Times New Roman" w:cs="Times New Roman"/>
          <w:sz w:val="24"/>
          <w:szCs w:val="24"/>
        </w:rPr>
      </w:pPr>
    </w:p>
    <w:p w14:paraId="4CBF1878" w14:textId="1A88E570" w:rsidR="0004578B" w:rsidRDefault="0004578B" w:rsidP="0004578B">
      <w:pPr>
        <w:ind w:left="360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           </w:t>
      </w:r>
      <w:r w:rsidRPr="00045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9A70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045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49F1F1E" w14:textId="77777777" w:rsidR="0004578B" w:rsidRPr="0004578B" w:rsidRDefault="0004578B" w:rsidP="009A702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578B">
        <w:rPr>
          <w:rFonts w:ascii="Times New Roman" w:hAnsi="Times New Roman" w:cs="Times New Roman"/>
          <w:sz w:val="24"/>
          <w:szCs w:val="24"/>
          <w:lang w:val="sr-Cyrl-RS"/>
        </w:rPr>
        <w:t>Саставни део измена и допуна Правилника чини Образац компетенција чије се измене, односно допуне врше.</w:t>
      </w:r>
    </w:p>
    <w:p w14:paraId="23AEE496" w14:textId="77777777" w:rsidR="00456249" w:rsidRPr="0004578B" w:rsidRDefault="00456249" w:rsidP="00AC354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7F2D669" w14:textId="503315F7" w:rsidR="00B642A7" w:rsidRPr="00B642A7" w:rsidRDefault="00B642A7" w:rsidP="00B64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AC35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A186644" w14:textId="77777777" w:rsidR="00B642A7" w:rsidRDefault="00B642A7" w:rsidP="000656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Овај Правилник ступа на снагу осмог дана од дана објављивања у „Службеном листу града Прокупља“. </w:t>
      </w:r>
    </w:p>
    <w:p w14:paraId="55181CBD" w14:textId="72BF421E" w:rsidR="00B642A7" w:rsidRPr="00771DB6" w:rsidRDefault="00771DB6" w:rsidP="00771DB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ГРАДСКО ВЕЋЕ ГРАДА ПРОКУПЉА</w:t>
      </w:r>
    </w:p>
    <w:p w14:paraId="5B12A08D" w14:textId="77777777" w:rsidR="00771DB6" w:rsidRDefault="00771DB6" w:rsidP="00B642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A9AE4" w14:textId="001B1ED7" w:rsidR="00B642A7" w:rsidRDefault="00B642A7" w:rsidP="00B64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</w:t>
      </w:r>
      <w:r w:rsidR="00874A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="00B86F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06-19 </w:t>
      </w:r>
      <w:r w:rsidR="006528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/2025-02 </w:t>
      </w: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од </w:t>
      </w:r>
      <w:r w:rsidR="00B86F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28.02.</w:t>
      </w: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06561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</w:t>
      </w:r>
    </w:p>
    <w:p w14:paraId="277AA74E" w14:textId="77777777" w:rsidR="00065618" w:rsidRDefault="00065618" w:rsidP="00B64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93ABD40" w14:textId="77777777" w:rsidR="00065618" w:rsidRPr="00B642A7" w:rsidRDefault="00065618" w:rsidP="00B64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18CFACA" w14:textId="185390A0" w:rsidR="00065618" w:rsidRDefault="00065618" w:rsidP="00065618">
      <w:pPr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B642A7"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ПРЕДСЕДНИК</w:t>
      </w:r>
    </w:p>
    <w:p w14:paraId="26896473" w14:textId="57B6E4E2" w:rsidR="00B642A7" w:rsidRPr="00B642A7" w:rsidRDefault="00065618" w:rsidP="00065618">
      <w:pPr>
        <w:ind w:left="3600"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ГРАДСКОГ ВЕЋА ГРАДА ПРОКУПЉА</w:t>
      </w:r>
    </w:p>
    <w:p w14:paraId="386AE981" w14:textId="49DC409F" w:rsidR="00B642A7" w:rsidRDefault="00065618" w:rsidP="00065618">
      <w:pPr>
        <w:ind w:left="57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</w:t>
      </w:r>
      <w:r w:rsidR="00B642A7" w:rsidRPr="00B642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рослав Антовић</w:t>
      </w:r>
    </w:p>
    <w:p w14:paraId="788CC084" w14:textId="77777777" w:rsidR="00B642A7" w:rsidRDefault="00B642A7" w:rsidP="00B642A7">
      <w:pPr>
        <w:ind w:left="5760"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AC2932B" w14:textId="77777777" w:rsidR="00B642A7" w:rsidRDefault="00B642A7" w:rsidP="00B642A7">
      <w:pPr>
        <w:ind w:left="5760"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594C558" w14:textId="77777777" w:rsidR="00B642A7" w:rsidRDefault="00B642A7" w:rsidP="00B642A7">
      <w:pPr>
        <w:ind w:left="5760"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CF19C22" w14:textId="77777777" w:rsidR="0077233D" w:rsidRDefault="0077233D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D21CC43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C177C46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5216118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655400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1AE5894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E7D040B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04A14AF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177D0EC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BF52C4B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EACF6BA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31707DA" w14:textId="77777777" w:rsidR="009A702A" w:rsidRDefault="009A702A" w:rsidP="001F0D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E632E45" w14:textId="77777777" w:rsidR="00B642A7" w:rsidRDefault="00B642A7" w:rsidP="00B64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б р а з л о ж е њ е</w:t>
      </w:r>
    </w:p>
    <w:p w14:paraId="6DF2EF38" w14:textId="77777777" w:rsidR="00B642A7" w:rsidRDefault="00B642A7" w:rsidP="00984F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42A7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основ за доношење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Правилника о изменама и допунама Правилника о организацији и систематизацији радних места у Градској управи града Прокупља, Градском правобранилаштву града Прокупља и Служби интерне ревизије града Прокупља садржан је у одредби </w:t>
      </w:r>
      <w:r w:rsidRPr="00B642A7">
        <w:rPr>
          <w:rFonts w:ascii="Times New Roman" w:hAnsi="Times New Roman" w:cs="Times New Roman"/>
          <w:sz w:val="24"/>
          <w:szCs w:val="24"/>
          <w:lang w:val="sr-Cyrl-RS"/>
        </w:rPr>
        <w:t>члана 58. Закона о запосленима у аутономним покрајинама и јединицама локалне самоуправе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којим је прописано да се радна места и њихово разврставање по звањима уређују Правилником. Правилником се утврђују радна места и њихови описи, звања у којима су радна места разврстана, </w:t>
      </w:r>
      <w:r w:rsidR="00984F1E">
        <w:rPr>
          <w:rFonts w:ascii="Times New Roman" w:hAnsi="Times New Roman" w:cs="Times New Roman"/>
          <w:sz w:val="24"/>
          <w:szCs w:val="24"/>
          <w:lang w:val="sr-Cyrl-RS"/>
        </w:rPr>
        <w:t xml:space="preserve">потребан број извршилаца за свако радно место, врста и ниво образовања, државни стручни испит, односно посебан стручни испит, радно искуство у струци, потребне компетенције за обављање послова радног места, као и други услови за рад на сваком радном месту. У јединици локалне самоуправе, односно градској општини, Правилник усваја Веће. Начелник управе припрема обједињени предлог Правилника из става 3. овог члана, који доставља Већу на усвајање.  </w:t>
      </w:r>
    </w:p>
    <w:p w14:paraId="1DAACAB6" w14:textId="7F209230" w:rsidR="005654E3" w:rsidRDefault="005654E3" w:rsidP="00984F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предње законске одредбе</w:t>
      </w:r>
      <w:r w:rsidR="009A702A">
        <w:rPr>
          <w:rFonts w:ascii="Times New Roman" w:hAnsi="Times New Roman" w:cs="Times New Roman"/>
          <w:sz w:val="24"/>
          <w:szCs w:val="24"/>
          <w:lang w:val="sr-Cyrl-RS"/>
        </w:rPr>
        <w:t xml:space="preserve"> и потребе за изменом Правилника, приступило се изради нацрта и усвајања истог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C2F784B" w14:textId="77777777" w:rsidR="005654E3" w:rsidRDefault="005654E3" w:rsidP="00984F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26965D" w14:textId="77777777" w:rsidR="005654E3" w:rsidRPr="005654E3" w:rsidRDefault="005654E3" w:rsidP="005654E3">
      <w:pPr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654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НАЧЕЛНИК</w:t>
      </w:r>
    </w:p>
    <w:p w14:paraId="57631B57" w14:textId="77777777" w:rsidR="005654E3" w:rsidRPr="005654E3" w:rsidRDefault="005654E3" w:rsidP="005654E3">
      <w:pPr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654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ГРАДСКЕ УПРАВЕ ГРАДА ПРОКУПЉА</w:t>
      </w:r>
    </w:p>
    <w:p w14:paraId="101CC33B" w14:textId="77777777" w:rsidR="005654E3" w:rsidRPr="005654E3" w:rsidRDefault="005654E3" w:rsidP="005654E3">
      <w:pPr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654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Невена Јовић</w:t>
      </w:r>
    </w:p>
    <w:p w14:paraId="3A7A741E" w14:textId="77777777" w:rsidR="00127FEC" w:rsidRDefault="00127FEC" w:rsidP="00127FE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C579E5" w14:textId="77777777" w:rsidR="00127FEC" w:rsidRPr="00127FEC" w:rsidRDefault="00127FEC" w:rsidP="00127F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FEC">
        <w:rPr>
          <w:rFonts w:ascii="Times New Roman" w:hAnsi="Times New Roman" w:cs="Times New Roman"/>
          <w:sz w:val="24"/>
          <w:szCs w:val="24"/>
        </w:rPr>
        <w:t>.</w:t>
      </w:r>
    </w:p>
    <w:p w14:paraId="60E1F53F" w14:textId="77777777" w:rsidR="00127FEC" w:rsidRPr="002D6E24" w:rsidRDefault="00127FEC" w:rsidP="00C9630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27FEC" w:rsidRPr="002D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1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03"/>
    <w:rsid w:val="00003EB0"/>
    <w:rsid w:val="00021B60"/>
    <w:rsid w:val="0004578B"/>
    <w:rsid w:val="00055C03"/>
    <w:rsid w:val="00065618"/>
    <w:rsid w:val="00104836"/>
    <w:rsid w:val="001202DA"/>
    <w:rsid w:val="00127FEC"/>
    <w:rsid w:val="0015225A"/>
    <w:rsid w:val="001B6C77"/>
    <w:rsid w:val="001E4AD1"/>
    <w:rsid w:val="001F0621"/>
    <w:rsid w:val="001F0D03"/>
    <w:rsid w:val="00243A79"/>
    <w:rsid w:val="0028587A"/>
    <w:rsid w:val="002B66D8"/>
    <w:rsid w:val="002D6E24"/>
    <w:rsid w:val="003568C7"/>
    <w:rsid w:val="00373C38"/>
    <w:rsid w:val="003D3304"/>
    <w:rsid w:val="0040618E"/>
    <w:rsid w:val="00456249"/>
    <w:rsid w:val="004777C3"/>
    <w:rsid w:val="004C2DFF"/>
    <w:rsid w:val="00550CC4"/>
    <w:rsid w:val="005654E3"/>
    <w:rsid w:val="00567491"/>
    <w:rsid w:val="00583155"/>
    <w:rsid w:val="00594A97"/>
    <w:rsid w:val="005C19ED"/>
    <w:rsid w:val="005F17C8"/>
    <w:rsid w:val="00634B71"/>
    <w:rsid w:val="00652883"/>
    <w:rsid w:val="0068605A"/>
    <w:rsid w:val="00693EA2"/>
    <w:rsid w:val="00771DB6"/>
    <w:rsid w:val="0077233D"/>
    <w:rsid w:val="007E6B6D"/>
    <w:rsid w:val="00873951"/>
    <w:rsid w:val="00873AEA"/>
    <w:rsid w:val="00874A4E"/>
    <w:rsid w:val="0087753D"/>
    <w:rsid w:val="008B667F"/>
    <w:rsid w:val="00910FF0"/>
    <w:rsid w:val="00984F1E"/>
    <w:rsid w:val="009A702A"/>
    <w:rsid w:val="009C1F73"/>
    <w:rsid w:val="009C4C6F"/>
    <w:rsid w:val="009E000B"/>
    <w:rsid w:val="00A1239B"/>
    <w:rsid w:val="00A3094F"/>
    <w:rsid w:val="00A516B0"/>
    <w:rsid w:val="00A95E25"/>
    <w:rsid w:val="00AB2112"/>
    <w:rsid w:val="00AC3542"/>
    <w:rsid w:val="00AF4FC9"/>
    <w:rsid w:val="00B642A7"/>
    <w:rsid w:val="00B86F59"/>
    <w:rsid w:val="00C225C1"/>
    <w:rsid w:val="00C7281C"/>
    <w:rsid w:val="00C87CCC"/>
    <w:rsid w:val="00C9630B"/>
    <w:rsid w:val="00CA54C6"/>
    <w:rsid w:val="00CF5475"/>
    <w:rsid w:val="00D0510C"/>
    <w:rsid w:val="00D56BEE"/>
    <w:rsid w:val="00D81FE3"/>
    <w:rsid w:val="00DC385A"/>
    <w:rsid w:val="00DD06B2"/>
    <w:rsid w:val="00DD1176"/>
    <w:rsid w:val="00EA748C"/>
    <w:rsid w:val="00EB39E8"/>
    <w:rsid w:val="00F17429"/>
    <w:rsid w:val="00F313DC"/>
    <w:rsid w:val="00F73736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6B95"/>
  <w15:docId w15:val="{DB90A9AB-F156-44E5-BCFA-A96173B5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39B"/>
    <w:pPr>
      <w:ind w:left="720"/>
      <w:contextualSpacing/>
    </w:pPr>
  </w:style>
  <w:style w:type="paragraph" w:styleId="NoSpacing">
    <w:name w:val="No Spacing"/>
    <w:uiPriority w:val="1"/>
    <w:qFormat/>
    <w:rsid w:val="00DD1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AC576-0E1C-4535-9A52-9AB2F946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Zorica</cp:lastModifiedBy>
  <cp:revision>2</cp:revision>
  <cp:lastPrinted>2025-02-28T08:46:00Z</cp:lastPrinted>
  <dcterms:created xsi:type="dcterms:W3CDTF">2025-07-17T09:45:00Z</dcterms:created>
  <dcterms:modified xsi:type="dcterms:W3CDTF">2025-07-17T09:45:00Z</dcterms:modified>
</cp:coreProperties>
</file>