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752F" w14:textId="77777777" w:rsidR="00FD717F" w:rsidRDefault="000D52CD" w:rsidP="00FD717F">
      <w:pPr>
        <w:rPr>
          <w:rFonts w:asciiTheme="minorHAnsi" w:hAnsiTheme="minorHAnsi"/>
          <w:lang w:val="sr-Cyrl-RS"/>
        </w:rPr>
      </w:pPr>
      <w:r>
        <w:rPr>
          <w:rFonts w:asciiTheme="minorHAnsi" w:eastAsia="Times New Roman" w:hAnsiTheme="minorHAnsi" w:cs="TimesRoman"/>
          <w:b/>
          <w:bCs/>
          <w:iCs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FD717F" w14:paraId="586DF982" w14:textId="77777777" w:rsidTr="004E60D8">
        <w:tc>
          <w:tcPr>
            <w:tcW w:w="9180" w:type="dxa"/>
            <w:hideMark/>
          </w:tcPr>
          <w:tbl>
            <w:tblPr>
              <w:tblW w:w="1017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9360"/>
            </w:tblGrid>
            <w:tr w:rsidR="00FD717F" w14:paraId="752B5C3C" w14:textId="77777777" w:rsidTr="004E60D8">
              <w:trPr>
                <w:cantSplit/>
                <w:trHeight w:val="1080"/>
              </w:trPr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31F42FF" w14:textId="77777777" w:rsidR="00FD717F" w:rsidRDefault="00FD717F" w:rsidP="004E60D8">
                  <w:pPr>
                    <w:spacing w:after="0" w:line="240" w:lineRule="auto"/>
                    <w:ind w:left="-108"/>
                    <w:contextualSpacing/>
                    <w:rPr>
                      <w:b/>
                      <w:bCs/>
                      <w:iCs/>
                      <w:color w:val="FF0000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62AC1E6" wp14:editId="015D463C">
                        <wp:extent cx="514350" cy="628650"/>
                        <wp:effectExtent l="0" t="0" r="0" b="0"/>
                        <wp:docPr id="727541882" name="Picture 1" descr="&amp;Gcy;&amp;rcy;&amp;bcy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2994330" descr="&amp;Gcy;&amp;rcy;&amp;bcy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15A0FF3" w14:textId="77777777" w:rsidR="00FD717F" w:rsidRDefault="00FD717F" w:rsidP="004E60D8">
                  <w:pPr>
                    <w:spacing w:after="0" w:line="240" w:lineRule="auto"/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РЕПУБЛИКА СРБИЈА</w:t>
                  </w:r>
                </w:p>
                <w:p w14:paraId="1722928E" w14:textId="77777777" w:rsidR="00FD717F" w:rsidRDefault="00FD717F" w:rsidP="004E60D8">
                  <w:pPr>
                    <w:spacing w:after="0" w:line="240" w:lineRule="auto"/>
                    <w:rPr>
                      <w:rFonts w:asciiTheme="minorHAnsi" w:eastAsia="Times New Roman" w:hAnsiTheme="minorHAnsi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eastAsia="Times New Roman" w:hAnsiTheme="minorHAnsi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ГРАДСКА УПРАВА ГРАДА ПРОКУПЉА</w:t>
                  </w:r>
                </w:p>
                <w:p w14:paraId="245D0AAF" w14:textId="77777777" w:rsidR="00FD717F" w:rsidRDefault="00FD717F" w:rsidP="004E60D8">
                  <w:pPr>
                    <w:spacing w:line="240" w:lineRule="auto"/>
                    <w:contextualSpacing/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en-US"/>
                    </w:rPr>
                    <w:t>O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  <w:t xml:space="preserve">дељење за 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урбанизам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  <w:t>, комунално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-стамбене делатности и грађевинарство</w:t>
                  </w:r>
                </w:p>
                <w:p w14:paraId="206F9ECA" w14:textId="77777777" w:rsidR="00FD717F" w:rsidRDefault="00FD717F" w:rsidP="004E60D8">
                  <w:pPr>
                    <w:spacing w:line="240" w:lineRule="auto"/>
                    <w:contextualSpacing/>
                    <w:rPr>
                      <w:bCs/>
                      <w:iCs/>
                      <w:lang w:val="sr-Cyrl-RS"/>
                    </w:rPr>
                  </w:pP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sr-Cyrl-RS"/>
                    </w:rPr>
                    <w:t>Никодија Стојановића 2</w:t>
                  </w: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sr-Cyrl-RS"/>
                    </w:rPr>
                    <w:t>18400</w:t>
                  </w: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Roman" w:eastAsia="Times New Roman" w:hAnsi="TimesRoman" w:cs="TimesRoman"/>
                      <w:iCs/>
                      <w:sz w:val="20"/>
                      <w:szCs w:val="20"/>
                      <w:lang w:val="sr-Cyrl-RS"/>
                    </w:rPr>
                    <w:t>Прокупље</w:t>
                  </w:r>
                  <w:r>
                    <w:rPr>
                      <w:rFonts w:ascii="TimesRoman" w:eastAsia="Times New Roman" w:hAnsi="TimesRoman" w:cs="TimesRoman"/>
                      <w:bCs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5" w:history="1">
                    <w:r>
                      <w:rPr>
                        <w:rStyle w:val="Hyperlink"/>
                        <w:rFonts w:ascii="TimesRoman" w:eastAsia="Times New Roman" w:hAnsi="TimesRoman" w:cs="TimesRoman"/>
                        <w:bCs/>
                        <w:iCs/>
                        <w:sz w:val="20"/>
                        <w:szCs w:val="20"/>
                      </w:rPr>
                      <w:t>www.prokuplje.org.rs</w:t>
                    </w:r>
                  </w:hyperlink>
                </w:p>
              </w:tc>
            </w:tr>
          </w:tbl>
          <w:p w14:paraId="1B7E541F" w14:textId="77777777" w:rsidR="00FD717F" w:rsidRDefault="00FD717F" w:rsidP="004E60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  <w:tr w:rsidR="00FD717F" w14:paraId="2BB03C49" w14:textId="77777777" w:rsidTr="004E60D8">
        <w:tc>
          <w:tcPr>
            <w:tcW w:w="9180" w:type="dxa"/>
          </w:tcPr>
          <w:p w14:paraId="0E09DEAD" w14:textId="77777777" w:rsidR="00FD717F" w:rsidRDefault="00FD717F" w:rsidP="004E60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</w:tbl>
    <w:p w14:paraId="23058128" w14:textId="77777777" w:rsidR="00FD717F" w:rsidRDefault="00FD717F" w:rsidP="00FD71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5389DB2" w14:textId="77777777" w:rsidR="00FD717F" w:rsidRDefault="00FD717F" w:rsidP="00FD71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Број 501-</w:t>
      </w:r>
      <w:r>
        <w:rPr>
          <w:rFonts w:ascii="Times New Roman" w:eastAsia="Times New Roman" w:hAnsi="Times New Roman"/>
          <w:sz w:val="24"/>
          <w:szCs w:val="24"/>
        </w:rPr>
        <w:t>53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/ 202</w:t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-05</w:t>
      </w:r>
    </w:p>
    <w:p w14:paraId="0806780E" w14:textId="77777777" w:rsidR="00FD717F" w:rsidRDefault="00FD717F" w:rsidP="00FD71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 </w:t>
      </w:r>
      <w:r>
        <w:rPr>
          <w:rFonts w:ascii="Times New Roman" w:eastAsia="Times New Roman" w:hAnsi="Times New Roman"/>
          <w:sz w:val="24"/>
          <w:szCs w:val="24"/>
        </w:rPr>
        <w:t>01.06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год</w:t>
      </w:r>
    </w:p>
    <w:p w14:paraId="7B386203" w14:textId="77777777" w:rsidR="00FD717F" w:rsidRDefault="00FD717F" w:rsidP="00FD71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D14FE62" w14:textId="77777777" w:rsidR="00FD717F" w:rsidRDefault="00FD717F" w:rsidP="00FD71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/>
        </w:rPr>
        <w:t>ОБАВЕШТЕЊЕ</w:t>
      </w:r>
    </w:p>
    <w:p w14:paraId="696FC1A7" w14:textId="77777777" w:rsidR="00FD717F" w:rsidRDefault="00FD717F" w:rsidP="00FD71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/>
        </w:rPr>
        <w:t xml:space="preserve"> О ПОДНЕТОМ ЗАХТЕВУ ЗА ОДЛУЧИВАЊЕ О ПОТРЕБИ ПРОЦЕНЕ УТИЦАЈА ПРОЈЕКТА НА ЖИВОТНУ СРЕДИНУ</w:t>
      </w:r>
    </w:p>
    <w:p w14:paraId="7F650B84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6277BDB6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26B5EB93" w14:textId="77777777" w:rsidR="00FD717F" w:rsidRPr="009C7712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Носилац пројекта –</w:t>
      </w:r>
      <w:r>
        <w:rPr>
          <w:rFonts w:ascii="Times New Roman" w:eastAsia="Times New Roman" w:hAnsi="Times New Roman"/>
          <w:lang w:val="sr-Cyrl-CS"/>
        </w:rPr>
        <w:t xml:space="preserve"> Младеновић Горан село Кончић је преко пуномоћника Адвокадска канцеларија Драган.М.Каличанин </w:t>
      </w:r>
      <w:r>
        <w:rPr>
          <w:rFonts w:ascii="Times New Roman" w:eastAsia="Times New Roman" w:hAnsi="Times New Roman"/>
          <w:lang w:val="sr-Cyrl-RS"/>
        </w:rPr>
        <w:t xml:space="preserve"> -</w:t>
      </w:r>
      <w:r>
        <w:rPr>
          <w:rFonts w:ascii="Times New Roman" w:eastAsia="Times New Roman" w:hAnsi="Times New Roman"/>
          <w:lang w:val="sr-Cyrl-CS"/>
        </w:rPr>
        <w:t xml:space="preserve">  </w:t>
      </w:r>
      <w:r>
        <w:rPr>
          <w:rFonts w:ascii="Times New Roman" w:eastAsia="Times New Roman" w:hAnsi="Times New Roman"/>
          <w:lang w:val="sr-Cyrl-RS"/>
        </w:rPr>
        <w:t>поднео  захтев за одлучивање о потреби процене утицаја  - Хала за производњу и складиштење алкохолних пића</w:t>
      </w:r>
      <w:r>
        <w:rPr>
          <w:rFonts w:ascii="Times New Roman" w:eastAsia="Times New Roman" w:hAnsi="Times New Roman"/>
          <w:lang w:val="sr-Cyrl-CS"/>
        </w:rPr>
        <w:t>-</w:t>
      </w:r>
      <w:r>
        <w:rPr>
          <w:rFonts w:ascii="Times New Roman" w:eastAsia="Times New Roman" w:hAnsi="Times New Roman"/>
          <w:lang w:val="sr-Cyrl-RS"/>
        </w:rPr>
        <w:t>на кат.парц.</w:t>
      </w:r>
      <w:r>
        <w:rPr>
          <w:rFonts w:ascii="Times New Roman" w:eastAsia="Times New Roman" w:hAnsi="Times New Roman"/>
          <w:lang w:val="sr-Cyrl-CS"/>
        </w:rPr>
        <w:t>бр</w:t>
      </w:r>
      <w:r>
        <w:rPr>
          <w:rFonts w:ascii="Times New Roman" w:eastAsia="Times New Roman" w:hAnsi="Times New Roman"/>
          <w:lang w:val="sr-Cyrl-RS"/>
        </w:rPr>
        <w:t xml:space="preserve"> 753/2,751,750,747,748,746,743,и 741   КО Кончић   на територији града </w:t>
      </w:r>
      <w:r>
        <w:rPr>
          <w:rFonts w:ascii="Times New Roman" w:eastAsia="Times New Roman" w:hAnsi="Times New Roman"/>
          <w:lang w:val="sr-Cyrl-CS"/>
        </w:rPr>
        <w:t>Прокупља.</w:t>
      </w:r>
    </w:p>
    <w:p w14:paraId="2C1B34EE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CA4FBA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Обавештав</w:t>
      </w:r>
      <w:r>
        <w:rPr>
          <w:rFonts w:ascii="Times New Roman" w:eastAsia="Times New Roman" w:hAnsi="Times New Roman"/>
          <w:lang w:val="en-US"/>
        </w:rPr>
        <w:t>a</w:t>
      </w:r>
      <w:r>
        <w:rPr>
          <w:rFonts w:ascii="Times New Roman" w:eastAsia="Times New Roman" w:hAnsi="Times New Roman"/>
          <w:lang w:val="sr-Cyrl-RS"/>
        </w:rPr>
        <w:t>мо Вас  да можете извршити јавни увид у податке и документацију из захтева носиоца пројекта, у просторијама овог органа</w:t>
      </w:r>
      <w:r>
        <w:rPr>
          <w:rFonts w:ascii="Times New Roman" w:eastAsia="Times New Roman" w:hAnsi="Times New Roman"/>
          <w:lang w:val="sr-Cyrl-CS"/>
        </w:rPr>
        <w:t xml:space="preserve"> канц.бр.12 Градске управе Града  Прокупља 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sr-Cyrl-RS"/>
        </w:rPr>
        <w:t>у улици</w:t>
      </w:r>
      <w:r>
        <w:rPr>
          <w:rFonts w:ascii="Times New Roman" w:eastAsia="Times New Roman" w:hAnsi="Times New Roman"/>
          <w:lang w:val="sr-Cyrl-CS"/>
        </w:rPr>
        <w:t xml:space="preserve"> Татковој бр.2 </w:t>
      </w:r>
      <w:r>
        <w:rPr>
          <w:rFonts w:ascii="Times New Roman" w:eastAsia="Times New Roman" w:hAnsi="Times New Roman"/>
          <w:lang w:val="sr-Cyrl-RS"/>
        </w:rPr>
        <w:t xml:space="preserve"> у периоду од  02 .06. 2026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 до 17 .06 .2026  </w:t>
      </w:r>
      <w:r>
        <w:rPr>
          <w:rFonts w:ascii="Times New Roman" w:eastAsia="Times New Roman" w:hAnsi="Times New Roman"/>
          <w:lang w:val="sr-Cyrl-CS"/>
        </w:rPr>
        <w:t>год.</w:t>
      </w:r>
      <w:r>
        <w:rPr>
          <w:rFonts w:ascii="Times New Roman" w:eastAsia="Times New Roman" w:hAnsi="Times New Roman"/>
          <w:lang w:val="sr-Cyrl-RS"/>
        </w:rPr>
        <w:t xml:space="preserve">  у времену од</w:t>
      </w:r>
      <w:r>
        <w:rPr>
          <w:rFonts w:ascii="Times New Roman" w:eastAsia="Times New Roman" w:hAnsi="Times New Roman"/>
          <w:lang w:val="sr-Cyrl-CS"/>
        </w:rPr>
        <w:t xml:space="preserve"> 10.00</w:t>
      </w:r>
      <w:r>
        <w:rPr>
          <w:rFonts w:ascii="Times New Roman" w:eastAsia="Times New Roman" w:hAnsi="Times New Roman"/>
          <w:lang w:val="sr-Cyrl-RS"/>
        </w:rPr>
        <w:t xml:space="preserve"> до</w:t>
      </w:r>
      <w:r>
        <w:rPr>
          <w:rFonts w:ascii="Times New Roman" w:eastAsia="Times New Roman" w:hAnsi="Times New Roman"/>
          <w:lang w:val="sr-Cyrl-CS"/>
        </w:rPr>
        <w:t xml:space="preserve"> 12.00 ч. 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14:paraId="2E614E11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65FC9E31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У року од 15 дана од дана пријема овог обавештења, можете доставити мишљења овом органу, о захтеву за одлучивање о потреби процене утицаја предметног пројекта на животну средину.</w:t>
      </w:r>
    </w:p>
    <w:p w14:paraId="274DAA99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69967F87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Овај орган ће у року од 10 дана од дана истека рока из става 3. овог обавештења донети одлуку о томе да ли је за предложени пројекат потребна процена утицаја на животну средину.</w:t>
      </w:r>
    </w:p>
    <w:p w14:paraId="4DA756FA" w14:textId="77777777" w:rsidR="00FD717F" w:rsidRDefault="00FD717F" w:rsidP="00FD717F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val="sr-Cyrl-CS"/>
        </w:rPr>
      </w:pPr>
    </w:p>
    <w:p w14:paraId="27C0951B" w14:textId="77777777" w:rsidR="00FD717F" w:rsidRDefault="00FD717F" w:rsidP="00FD717F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Обавештење  на основу чл.14 . Закона о процени утицаја на животну средину/Сл.гл.Р Србије број 94/2024.</w:t>
      </w:r>
    </w:p>
    <w:p w14:paraId="2224EFF2" w14:textId="77777777" w:rsidR="00FD717F" w:rsidRDefault="00FD717F" w:rsidP="00FD717F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val="sr-Cyrl-CS"/>
        </w:rPr>
      </w:pPr>
    </w:p>
    <w:p w14:paraId="7E15E729" w14:textId="77777777" w:rsidR="00FD717F" w:rsidRDefault="00FD717F" w:rsidP="00FD717F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2951FE57" w14:textId="77777777" w:rsidR="00FD717F" w:rsidRDefault="00FD717F" w:rsidP="00FD717F">
      <w:pPr>
        <w:spacing w:line="240" w:lineRule="auto"/>
        <w:contextualSpacing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Достављено: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49971F8E" w14:textId="77777777" w:rsidR="00FD717F" w:rsidRDefault="00FD717F" w:rsidP="00FD717F">
      <w:pPr>
        <w:spacing w:after="0"/>
        <w:ind w:left="360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-   Сајт Града Прокупља </w:t>
      </w:r>
    </w:p>
    <w:p w14:paraId="45A25D28" w14:textId="77777777" w:rsidR="00FD717F" w:rsidRDefault="00FD717F" w:rsidP="00FD717F">
      <w:pPr>
        <w:spacing w:after="0"/>
        <w:ind w:left="360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  - </w:t>
      </w:r>
      <w:r>
        <w:rPr>
          <w:rFonts w:ascii="Times New Roman" w:hAnsi="Times New Roman"/>
          <w:lang w:val="sr-Cyrl-RS"/>
        </w:rPr>
        <w:t>архиви.</w:t>
      </w:r>
    </w:p>
    <w:p w14:paraId="00DCA7D1" w14:textId="77777777" w:rsidR="00FD717F" w:rsidRDefault="00FD717F" w:rsidP="00FD717F">
      <w:pPr>
        <w:tabs>
          <w:tab w:val="left" w:pos="420"/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 xml:space="preserve"> </w:t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</w:p>
    <w:p w14:paraId="2C1EC010" w14:textId="77777777" w:rsidR="00FD717F" w:rsidRDefault="00FD717F" w:rsidP="00FD7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</w:p>
    <w:p w14:paraId="32BAF610" w14:textId="77777777" w:rsidR="00FD717F" w:rsidRDefault="00FD717F" w:rsidP="00FD7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</w:p>
    <w:p w14:paraId="497E9765" w14:textId="77777777" w:rsidR="00FD717F" w:rsidRDefault="00FD717F" w:rsidP="00FD7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</w:p>
    <w:p w14:paraId="1882DC24" w14:textId="77777777" w:rsidR="00FD717F" w:rsidRDefault="00FD717F" w:rsidP="00FD7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</w:p>
    <w:p w14:paraId="6F441629" w14:textId="77777777" w:rsidR="00FD717F" w:rsidRDefault="00FD717F" w:rsidP="00FD7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>`</w:t>
      </w:r>
      <w:r>
        <w:rPr>
          <w:rFonts w:ascii="Times New Roman" w:eastAsia="Times New Roman" w:hAnsi="Times New Roman"/>
          <w:lang w:val="sr-Cyrl-RS"/>
        </w:rPr>
        <w:tab/>
        <w:t>`</w:t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>ОБРАЂИВАЧ</w:t>
      </w:r>
    </w:p>
    <w:p w14:paraId="22130EDE" w14:textId="77777777" w:rsidR="00FD717F" w:rsidRDefault="00FD717F" w:rsidP="00FD717F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 xml:space="preserve"> Саветник процене утицаја на животну средину</w:t>
      </w:r>
    </w:p>
    <w:p w14:paraId="502E2ABF" w14:textId="77777777" w:rsidR="00FD717F" w:rsidRDefault="00FD717F" w:rsidP="00FD717F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 xml:space="preserve"> Дипл.биолог Светлана Јовићевић</w:t>
      </w:r>
    </w:p>
    <w:p w14:paraId="2E2D6E4B" w14:textId="5904A5F4" w:rsidR="00A06C46" w:rsidRDefault="00A06C46" w:rsidP="00FD717F">
      <w:pPr>
        <w:rPr>
          <w:rFonts w:asciiTheme="minorHAnsi" w:hAnsiTheme="minorHAnsi"/>
          <w:lang w:val="sr-Cyrl-RS"/>
        </w:rPr>
      </w:pPr>
    </w:p>
    <w:p w14:paraId="036831A5" w14:textId="77777777" w:rsidR="00FD717F" w:rsidRDefault="00FD717F">
      <w:pPr>
        <w:rPr>
          <w:rFonts w:asciiTheme="minorHAnsi" w:hAnsiTheme="minorHAnsi"/>
          <w:lang w:val="sr-Cyrl-RS"/>
        </w:rPr>
      </w:pPr>
    </w:p>
    <w:p w14:paraId="2F7CD9EC" w14:textId="77777777" w:rsidR="00FD717F" w:rsidRDefault="00FD717F">
      <w:pPr>
        <w:rPr>
          <w:rFonts w:asciiTheme="minorHAnsi" w:hAnsiTheme="minorHAnsi"/>
          <w:lang w:val="sr-Cyrl-RS"/>
        </w:rPr>
      </w:pPr>
    </w:p>
    <w:p w14:paraId="7D4914E3" w14:textId="77777777" w:rsidR="00FD717F" w:rsidRPr="00FD717F" w:rsidRDefault="00FD717F">
      <w:pPr>
        <w:rPr>
          <w:rFonts w:asciiTheme="minorHAnsi" w:hAnsiTheme="minorHAnsi"/>
          <w:lang w:val="sr-Cyrl-RS"/>
        </w:rPr>
      </w:pPr>
    </w:p>
    <w:sectPr w:rsidR="00FD717F" w:rsidRPr="00FD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D8"/>
    <w:rsid w:val="00010D41"/>
    <w:rsid w:val="000D52CD"/>
    <w:rsid w:val="003213B3"/>
    <w:rsid w:val="004B65B8"/>
    <w:rsid w:val="00500B25"/>
    <w:rsid w:val="005726BE"/>
    <w:rsid w:val="005C6762"/>
    <w:rsid w:val="00883647"/>
    <w:rsid w:val="00A06C46"/>
    <w:rsid w:val="00EA3E2E"/>
    <w:rsid w:val="00EC64D8"/>
    <w:rsid w:val="00F21BFE"/>
    <w:rsid w:val="00F705B4"/>
    <w:rsid w:val="00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0042"/>
  <w15:chartTrackingRefBased/>
  <w15:docId w15:val="{25AD9657-A967-4B29-87D5-60CA2C69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BE"/>
    <w:pPr>
      <w:spacing w:after="200" w:line="276" w:lineRule="auto"/>
    </w:pPr>
    <w:rPr>
      <w:rFonts w:ascii="Calibri" w:eastAsia="Calibri" w:hAnsi="Calibri" w:cs="Times New Roman"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7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kuplje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Ѧ����</dc:creator>
  <cp:keywords/>
  <dc:description/>
  <cp:lastModifiedBy>ZORICA</cp:lastModifiedBy>
  <cp:revision>2</cp:revision>
  <cp:lastPrinted>2024-07-05T07:06:00Z</cp:lastPrinted>
  <dcterms:created xsi:type="dcterms:W3CDTF">2026-06-03T12:04:00Z</dcterms:created>
  <dcterms:modified xsi:type="dcterms:W3CDTF">2026-06-03T12:04:00Z</dcterms:modified>
</cp:coreProperties>
</file>