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2AED4" w14:textId="77777777" w:rsidR="00DB370D" w:rsidRDefault="00DB370D" w:rsidP="00DB370D">
      <w:pPr>
        <w:rPr>
          <w:lang w:val="sr-Latn-RS"/>
        </w:rPr>
      </w:pPr>
      <w:r>
        <w:rPr>
          <w:noProof/>
        </w:rPr>
        <w:drawing>
          <wp:inline distT="0" distB="0" distL="0" distR="0" wp14:anchorId="43653CF4" wp14:editId="1DE03E59">
            <wp:extent cx="361950" cy="476250"/>
            <wp:effectExtent l="0" t="0" r="0" b="0"/>
            <wp:docPr id="1" name="Picture 1" descr="http://www.prokuplje.org.yu/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okuplje.org.yu/grb.jp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61950" cy="476250"/>
                    </a:xfrm>
                    <a:prstGeom prst="rect">
                      <a:avLst/>
                    </a:prstGeom>
                    <a:noFill/>
                    <a:ln>
                      <a:noFill/>
                    </a:ln>
                  </pic:spPr>
                </pic:pic>
              </a:graphicData>
            </a:graphic>
          </wp:inline>
        </w:drawing>
      </w:r>
    </w:p>
    <w:p w14:paraId="28C9C75F" w14:textId="77004592" w:rsidR="00DB370D" w:rsidRDefault="00DB370D" w:rsidP="006D61ED">
      <w:pPr>
        <w:spacing w:after="0"/>
        <w:rPr>
          <w:lang w:val="sr-Cyrl-CS"/>
        </w:rPr>
      </w:pPr>
      <w:r>
        <w:rPr>
          <w:lang w:val="sr-Cyrl-CS"/>
        </w:rPr>
        <w:t>Република Србија</w:t>
      </w:r>
      <w:r>
        <w:t xml:space="preserve">                                                                                                                                                                           </w:t>
      </w:r>
      <w:r>
        <w:rPr>
          <w:lang w:val="sr-Cyrl-RS"/>
        </w:rPr>
        <w:t>Градска управа града Прокупље</w:t>
      </w:r>
      <w:r>
        <w:t xml:space="preserve">                                                                                                                                                                        </w:t>
      </w:r>
      <w:r>
        <w:rPr>
          <w:lang w:val="sr-Cyrl-CS"/>
        </w:rPr>
        <w:t>Таткова 2</w:t>
      </w:r>
      <w:r>
        <w:rPr>
          <w:lang w:val="sr-Latn-RS"/>
        </w:rPr>
        <w:t xml:space="preserve">. </w:t>
      </w:r>
      <w:r>
        <w:rPr>
          <w:lang w:val="sr-Cyrl-CS"/>
        </w:rPr>
        <w:t>Прокупље</w:t>
      </w:r>
      <w:r>
        <w:t xml:space="preserve">                                                                                                                                                            </w:t>
      </w:r>
      <w:r>
        <w:rPr>
          <w:lang w:val="sr-Cyrl-CS"/>
        </w:rPr>
        <w:t>Датум:</w:t>
      </w:r>
      <w:r w:rsidR="001E161C">
        <w:rPr>
          <w:lang w:val="sr-Cyrl-RS"/>
        </w:rPr>
        <w:t xml:space="preserve"> </w:t>
      </w:r>
      <w:r w:rsidR="00B42B1A">
        <w:t>16</w:t>
      </w:r>
      <w:r w:rsidR="00C1755A">
        <w:rPr>
          <w:lang w:val="sr-Latn-RS"/>
        </w:rPr>
        <w:t>.0</w:t>
      </w:r>
      <w:r w:rsidR="00B42B1A">
        <w:t>9</w:t>
      </w:r>
      <w:r w:rsidR="00D932B4">
        <w:rPr>
          <w:lang w:val="sr-Cyrl-CS"/>
        </w:rPr>
        <w:t>.202</w:t>
      </w:r>
      <w:r w:rsidR="00865057">
        <w:rPr>
          <w:lang w:val="sr-Latn-RS"/>
        </w:rPr>
        <w:t>6</w:t>
      </w:r>
      <w:r w:rsidR="00D932B4">
        <w:t>.</w:t>
      </w:r>
      <w:r>
        <w:rPr>
          <w:lang w:val="sr-Cyrl-CS"/>
        </w:rPr>
        <w:t xml:space="preserve"> године</w:t>
      </w:r>
    </w:p>
    <w:p w14:paraId="7B091F8B" w14:textId="4B1A72DC" w:rsidR="006D61ED" w:rsidRPr="00B42B1A" w:rsidRDefault="006D61ED" w:rsidP="006D61ED">
      <w:pPr>
        <w:spacing w:after="0"/>
      </w:pPr>
      <w:r>
        <w:rPr>
          <w:lang w:val="sr-Cyrl-CS"/>
        </w:rPr>
        <w:t xml:space="preserve">Бр. </w:t>
      </w:r>
      <w:r w:rsidR="00B42B1A">
        <w:t>004140061 2026 06853 004 015 405 023</w:t>
      </w:r>
    </w:p>
    <w:p w14:paraId="737A30A6" w14:textId="77777777" w:rsidR="006D61ED" w:rsidRDefault="006D61ED" w:rsidP="006D61ED">
      <w:pPr>
        <w:spacing w:after="0"/>
        <w:rPr>
          <w:lang w:val="sr-Cyrl-CS"/>
        </w:rPr>
      </w:pPr>
    </w:p>
    <w:p w14:paraId="5FF23E82" w14:textId="77777777" w:rsidR="00DB370D" w:rsidRDefault="00DB370D" w:rsidP="00DB370D">
      <w:pPr>
        <w:jc w:val="both"/>
        <w:rPr>
          <w:b/>
          <w:bCs/>
        </w:rPr>
      </w:pPr>
      <w:r>
        <w:rPr>
          <w:b/>
          <w:bCs/>
        </w:rPr>
        <w:t>ПРЕДМЕТ:  ПОЗИВ ЗА ПОДНОШЕЊЕ ПОНУДА</w:t>
      </w:r>
    </w:p>
    <w:p w14:paraId="6B54E780" w14:textId="54146D15" w:rsidR="00DB370D" w:rsidRPr="00F5163D" w:rsidRDefault="00DB370D" w:rsidP="00F5163D">
      <w:pPr>
        <w:spacing w:after="0" w:line="240" w:lineRule="auto"/>
        <w:jc w:val="both"/>
        <w:rPr>
          <w:b/>
          <w:bCs/>
          <w:lang w:val="sr-Latn-RS"/>
        </w:rPr>
      </w:pPr>
      <w:r w:rsidRPr="00BB2E98">
        <w:rPr>
          <w:rFonts w:eastAsia="Calibri" w:cs="Times New Roman"/>
          <w:lang w:val="sr-Cyrl-CS"/>
        </w:rPr>
        <w:t xml:space="preserve">На основу члана 27 став 1. Члана 11-21 и члана 5. Закона о јавним набавкама (Сл.Гласник РС. </w:t>
      </w:r>
      <w:r w:rsidR="00DC78E3">
        <w:rPr>
          <w:rFonts w:eastAsia="Calibri" w:cs="Times New Roman"/>
          <w:lang w:val="sr-Cyrl-CS"/>
        </w:rPr>
        <w:t>б</w:t>
      </w:r>
      <w:r w:rsidRPr="00BB2E98">
        <w:rPr>
          <w:rFonts w:eastAsia="Calibri" w:cs="Times New Roman"/>
          <w:lang w:val="sr-Cyrl-CS"/>
        </w:rPr>
        <w:t>р. 91/2019</w:t>
      </w:r>
      <w:r>
        <w:rPr>
          <w:rFonts w:eastAsia="Calibri" w:cs="Times New Roman"/>
          <w:lang w:val="sr-Latn-RS"/>
        </w:rPr>
        <w:t xml:space="preserve"> </w:t>
      </w:r>
      <w:r w:rsidR="007D0A16">
        <w:rPr>
          <w:rFonts w:eastAsia="Calibri" w:cs="Times New Roman"/>
          <w:lang w:val="sr-Cyrl-RS"/>
        </w:rPr>
        <w:t>и 92/2023</w:t>
      </w:r>
      <w:r w:rsidR="00DC78E3">
        <w:rPr>
          <w:lang w:val="sr-Cyrl-CS"/>
        </w:rPr>
        <w:t>)</w:t>
      </w:r>
      <w:r>
        <w:rPr>
          <w:lang w:val="sr-Cyrl-CS"/>
        </w:rPr>
        <w:t xml:space="preserve"> </w:t>
      </w:r>
      <w:r>
        <w:t xml:space="preserve"> </w:t>
      </w:r>
      <w:proofErr w:type="spellStart"/>
      <w:r>
        <w:t>позивамо</w:t>
      </w:r>
      <w:proofErr w:type="spellEnd"/>
      <w:r>
        <w:t xml:space="preserve"> </w:t>
      </w:r>
      <w:r>
        <w:rPr>
          <w:lang w:val="sr-Cyrl-RS"/>
        </w:rPr>
        <w:t xml:space="preserve"> Вас </w:t>
      </w:r>
      <w:proofErr w:type="spellStart"/>
      <w:r>
        <w:t>да</w:t>
      </w:r>
      <w:proofErr w:type="spellEnd"/>
      <w:r>
        <w:t xml:space="preserve"> у </w:t>
      </w:r>
      <w:proofErr w:type="spellStart"/>
      <w:r>
        <w:t>поступку</w:t>
      </w:r>
      <w:proofErr w:type="spellEnd"/>
      <w:r>
        <w:t xml:space="preserve"> </w:t>
      </w:r>
      <w:proofErr w:type="spellStart"/>
      <w:r>
        <w:t>набавке</w:t>
      </w:r>
      <w:proofErr w:type="spellEnd"/>
      <w:r>
        <w:t xml:space="preserve"> </w:t>
      </w:r>
      <w:r w:rsidR="00EB3FEC">
        <w:rPr>
          <w:lang w:val="sr-Cyrl-RS"/>
        </w:rPr>
        <w:t>радова</w:t>
      </w:r>
      <w:r w:rsidR="00407F3C">
        <w:t xml:space="preserve">: </w:t>
      </w:r>
      <w:r w:rsidR="00407F3C">
        <w:rPr>
          <w:lang w:val="sr-Cyrl-RS"/>
        </w:rPr>
        <w:t xml:space="preserve">Израда бушеног бунара у селу Житни Поток, општина Прокупље </w:t>
      </w:r>
      <w:r w:rsidR="007D0A16">
        <w:rPr>
          <w:lang w:val="sr-Cyrl-RS"/>
        </w:rPr>
        <w:t>, доставите понуду</w:t>
      </w:r>
      <w:r w:rsidR="00902423">
        <w:rPr>
          <w:lang w:val="sr-Cyrl-RS"/>
        </w:rPr>
        <w:t xml:space="preserve"> </w:t>
      </w:r>
      <w:r w:rsidR="00777C97">
        <w:rPr>
          <w:lang w:val="sr-Cyrl-RS"/>
        </w:rPr>
        <w:t>.</w:t>
      </w:r>
    </w:p>
    <w:p w14:paraId="33421761" w14:textId="77777777" w:rsidR="00DB370D" w:rsidRDefault="00DB370D" w:rsidP="00DB370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44"/>
        <w:gridCol w:w="4618"/>
      </w:tblGrid>
      <w:tr w:rsidR="00DB370D" w14:paraId="34A8A237"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0987C413" w14:textId="77777777" w:rsidR="00DB370D" w:rsidRDefault="00DB370D">
            <w:pPr>
              <w:spacing w:after="0" w:line="240" w:lineRule="auto"/>
              <w:jc w:val="both"/>
            </w:pPr>
            <w:proofErr w:type="spellStart"/>
            <w:r>
              <w:t>Рок</w:t>
            </w:r>
            <w:proofErr w:type="spellEnd"/>
            <w:r>
              <w:t xml:space="preserve"> </w:t>
            </w:r>
            <w:proofErr w:type="spellStart"/>
            <w:r>
              <w:t>за</w:t>
            </w:r>
            <w:proofErr w:type="spellEnd"/>
            <w:r>
              <w:t xml:space="preserve"> </w:t>
            </w:r>
            <w:proofErr w:type="spellStart"/>
            <w:r>
              <w:t>достављање</w:t>
            </w:r>
            <w:proofErr w:type="spellEnd"/>
            <w:r>
              <w:t xml:space="preserve"> </w:t>
            </w:r>
            <w:proofErr w:type="spellStart"/>
            <w:r>
              <w:t>понуда</w:t>
            </w:r>
            <w:proofErr w:type="spellEnd"/>
            <w:r>
              <w:t>:</w:t>
            </w:r>
          </w:p>
        </w:tc>
        <w:tc>
          <w:tcPr>
            <w:tcW w:w="4811" w:type="dxa"/>
            <w:tcBorders>
              <w:top w:val="single" w:sz="4" w:space="0" w:color="000000"/>
              <w:left w:val="single" w:sz="4" w:space="0" w:color="000000"/>
              <w:bottom w:val="single" w:sz="4" w:space="0" w:color="000000"/>
              <w:right w:val="single" w:sz="4" w:space="0" w:color="000000"/>
            </w:tcBorders>
          </w:tcPr>
          <w:p w14:paraId="3879CC98" w14:textId="33112A3A" w:rsidR="00DB370D" w:rsidRDefault="00EF41C4">
            <w:pPr>
              <w:spacing w:after="0" w:line="240" w:lineRule="auto"/>
              <w:jc w:val="both"/>
              <w:rPr>
                <w:lang w:val="sr-Cyrl-RS"/>
              </w:rPr>
            </w:pPr>
            <w:r>
              <w:t xml:space="preserve"> </w:t>
            </w:r>
            <w:r w:rsidR="00B42B1A">
              <w:t>2</w:t>
            </w:r>
            <w:r w:rsidR="00407F3C">
              <w:rPr>
                <w:lang w:val="sr-Cyrl-RS"/>
              </w:rPr>
              <w:t>1</w:t>
            </w:r>
            <w:r w:rsidR="00C1755A">
              <w:rPr>
                <w:lang w:val="sr-Cyrl-RS"/>
              </w:rPr>
              <w:t>.0</w:t>
            </w:r>
            <w:r w:rsidR="00B42B1A">
              <w:t>9</w:t>
            </w:r>
            <w:r w:rsidR="00DC78E3">
              <w:rPr>
                <w:lang w:val="sr-Cyrl-RS"/>
              </w:rPr>
              <w:t>.202</w:t>
            </w:r>
            <w:r w:rsidR="00865057">
              <w:rPr>
                <w:lang w:val="sr-Cyrl-RS"/>
              </w:rPr>
              <w:t>6</w:t>
            </w:r>
            <w:r w:rsidR="00DC78E3">
              <w:rPr>
                <w:lang w:val="sr-Cyrl-RS"/>
              </w:rPr>
              <w:t>.</w:t>
            </w:r>
            <w:r w:rsidR="00DB370D">
              <w:t xml:space="preserve"> </w:t>
            </w:r>
            <w:proofErr w:type="spellStart"/>
            <w:r w:rsidR="00DB370D">
              <w:t>године</w:t>
            </w:r>
            <w:proofErr w:type="spellEnd"/>
            <w:r w:rsidR="00DB370D">
              <w:t xml:space="preserve"> </w:t>
            </w:r>
            <w:proofErr w:type="spellStart"/>
            <w:r w:rsidR="00DB370D">
              <w:t>до</w:t>
            </w:r>
            <w:proofErr w:type="spellEnd"/>
            <w:r w:rsidR="00DB370D">
              <w:t xml:space="preserve"> </w:t>
            </w:r>
            <w:r w:rsidR="008D6A2B">
              <w:rPr>
                <w:lang w:val="sr-Cyrl-RS"/>
              </w:rPr>
              <w:t>1</w:t>
            </w:r>
            <w:r w:rsidR="00407F3C">
              <w:rPr>
                <w:lang w:val="sr-Cyrl-RS"/>
              </w:rPr>
              <w:t>2</w:t>
            </w:r>
            <w:r w:rsidR="00DB370D">
              <w:t>:</w:t>
            </w:r>
            <w:r w:rsidR="009E4821">
              <w:rPr>
                <w:lang w:val="sr-Cyrl-RS"/>
              </w:rPr>
              <w:t>00</w:t>
            </w:r>
            <w:r w:rsidR="00DB370D">
              <w:t xml:space="preserve"> </w:t>
            </w:r>
            <w:proofErr w:type="spellStart"/>
            <w:r w:rsidR="00DB370D">
              <w:t>часова</w:t>
            </w:r>
            <w:proofErr w:type="spellEnd"/>
          </w:p>
          <w:p w14:paraId="33AAA5D5" w14:textId="2E75DFD4" w:rsidR="00DB370D" w:rsidRDefault="00DB370D">
            <w:pPr>
              <w:spacing w:after="0" w:line="240" w:lineRule="auto"/>
              <w:jc w:val="both"/>
              <w:rPr>
                <w:lang w:val="sr-Cyrl-RS"/>
              </w:rPr>
            </w:pPr>
          </w:p>
        </w:tc>
      </w:tr>
      <w:tr w:rsidR="00DB370D" w14:paraId="0B64E48F"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4463D68C" w14:textId="77777777" w:rsidR="00DB370D" w:rsidRDefault="00DB370D">
            <w:pPr>
              <w:spacing w:after="0" w:line="240" w:lineRule="auto"/>
              <w:jc w:val="both"/>
            </w:pPr>
            <w:proofErr w:type="spellStart"/>
            <w:r>
              <w:t>Начин</w:t>
            </w:r>
            <w:proofErr w:type="spellEnd"/>
            <w:r>
              <w:t xml:space="preserve"> </w:t>
            </w:r>
            <w:proofErr w:type="spellStart"/>
            <w:r>
              <w:t>достављања</w:t>
            </w:r>
            <w:proofErr w:type="spellEnd"/>
            <w:r>
              <w:t xml:space="preserve"> </w:t>
            </w:r>
            <w:proofErr w:type="spellStart"/>
            <w:r>
              <w:t>понуда</w:t>
            </w:r>
            <w:proofErr w:type="spellEnd"/>
            <w:r>
              <w:t>:</w:t>
            </w:r>
          </w:p>
        </w:tc>
        <w:tc>
          <w:tcPr>
            <w:tcW w:w="4811" w:type="dxa"/>
            <w:tcBorders>
              <w:top w:val="single" w:sz="4" w:space="0" w:color="000000"/>
              <w:left w:val="single" w:sz="4" w:space="0" w:color="000000"/>
              <w:bottom w:val="single" w:sz="4" w:space="0" w:color="000000"/>
              <w:right w:val="single" w:sz="4" w:space="0" w:color="000000"/>
            </w:tcBorders>
            <w:hideMark/>
          </w:tcPr>
          <w:p w14:paraId="452A8609" w14:textId="67A86EAD" w:rsidR="00DB370D" w:rsidRPr="00F5163D" w:rsidRDefault="00DB370D">
            <w:pPr>
              <w:spacing w:after="0" w:line="240" w:lineRule="auto"/>
              <w:jc w:val="both"/>
              <w:rPr>
                <w:lang w:val="sr-Latn-RS"/>
              </w:rPr>
            </w:pPr>
            <w:proofErr w:type="spellStart"/>
            <w:r>
              <w:t>На</w:t>
            </w:r>
            <w:proofErr w:type="spellEnd"/>
            <w:r w:rsidR="009E4821">
              <w:rPr>
                <w:lang w:val="sr-Cyrl-CS"/>
              </w:rPr>
              <w:t xml:space="preserve"> Email адресу</w:t>
            </w:r>
            <w:r>
              <w:rPr>
                <w:lang w:val="sr-Cyrl-CS"/>
              </w:rPr>
              <w:t>:</w:t>
            </w:r>
            <w:r w:rsidR="00DC78E3">
              <w:rPr>
                <w:lang w:val="sr-Cyrl-CS"/>
              </w:rPr>
              <w:t xml:space="preserve"> </w:t>
            </w:r>
            <w:bookmarkStart w:id="0" w:name="_Hlk207263109"/>
            <w:r w:rsidR="00F5163D">
              <w:rPr>
                <w:lang w:val="sr-Latn-RS"/>
              </w:rPr>
              <w:t>nabavke.opstina.pk</w:t>
            </w:r>
            <w:r w:rsidR="00F5163D">
              <w:t>@</w:t>
            </w:r>
            <w:r w:rsidR="00F5163D">
              <w:rPr>
                <w:lang w:val="sr-Latn-RS"/>
              </w:rPr>
              <w:t>gmail.com</w:t>
            </w:r>
            <w:bookmarkEnd w:id="0"/>
          </w:p>
        </w:tc>
      </w:tr>
      <w:tr w:rsidR="00DB370D" w14:paraId="06A90D89"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38A0FAE5" w14:textId="77777777" w:rsidR="00DB370D" w:rsidRDefault="00DB370D">
            <w:pPr>
              <w:spacing w:after="0" w:line="240" w:lineRule="auto"/>
              <w:jc w:val="both"/>
            </w:pPr>
            <w:proofErr w:type="spellStart"/>
            <w:r>
              <w:t>Обавезни</w:t>
            </w:r>
            <w:proofErr w:type="spellEnd"/>
            <w:r>
              <w:t xml:space="preserve"> </w:t>
            </w:r>
            <w:proofErr w:type="spellStart"/>
            <w:r>
              <w:t>елементи</w:t>
            </w:r>
            <w:proofErr w:type="spellEnd"/>
            <w:r>
              <w:t xml:space="preserve"> </w:t>
            </w:r>
            <w:proofErr w:type="spellStart"/>
            <w:r>
              <w:t>понуде</w:t>
            </w:r>
            <w:proofErr w:type="spellEnd"/>
            <w:r>
              <w:t>:</w:t>
            </w:r>
          </w:p>
        </w:tc>
        <w:tc>
          <w:tcPr>
            <w:tcW w:w="4811" w:type="dxa"/>
            <w:tcBorders>
              <w:top w:val="single" w:sz="4" w:space="0" w:color="000000"/>
              <w:left w:val="single" w:sz="4" w:space="0" w:color="000000"/>
              <w:bottom w:val="single" w:sz="4" w:space="0" w:color="000000"/>
              <w:right w:val="single" w:sz="4" w:space="0" w:color="000000"/>
            </w:tcBorders>
            <w:hideMark/>
          </w:tcPr>
          <w:p w14:paraId="12C5FED5" w14:textId="12C6B002" w:rsidR="00DB370D" w:rsidRPr="00DC78E3" w:rsidRDefault="009E4821">
            <w:pPr>
              <w:spacing w:after="0" w:line="240" w:lineRule="auto"/>
              <w:rPr>
                <w:lang w:val="sr-Cyrl-RS"/>
              </w:rPr>
            </w:pPr>
            <w:proofErr w:type="spellStart"/>
            <w:r>
              <w:t>Образац</w:t>
            </w:r>
            <w:proofErr w:type="spellEnd"/>
            <w:r>
              <w:t xml:space="preserve"> </w:t>
            </w:r>
            <w:proofErr w:type="spellStart"/>
            <w:r>
              <w:t>понуде</w:t>
            </w:r>
            <w:proofErr w:type="spellEnd"/>
            <w:r w:rsidR="00DB370D">
              <w:t xml:space="preserve"> </w:t>
            </w:r>
            <w:r w:rsidR="00DC78E3">
              <w:rPr>
                <w:lang w:val="sr-Cyrl-RS"/>
              </w:rPr>
              <w:t>са траженом документацијом</w:t>
            </w:r>
          </w:p>
          <w:p w14:paraId="50CDEA79" w14:textId="77777777" w:rsidR="00DB370D" w:rsidRDefault="00DB370D">
            <w:pPr>
              <w:spacing w:after="0" w:line="240" w:lineRule="auto"/>
            </w:pPr>
            <w:r>
              <w:t xml:space="preserve">                                                            </w:t>
            </w:r>
          </w:p>
        </w:tc>
      </w:tr>
      <w:tr w:rsidR="00DB370D" w14:paraId="3DD941BC"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1E78F1A0" w14:textId="77777777" w:rsidR="00DB370D" w:rsidRDefault="00DB370D">
            <w:pPr>
              <w:spacing w:after="0" w:line="240" w:lineRule="auto"/>
              <w:jc w:val="both"/>
            </w:pPr>
            <w:proofErr w:type="spellStart"/>
            <w:r>
              <w:t>Критеријум</w:t>
            </w:r>
            <w:proofErr w:type="spellEnd"/>
            <w:r>
              <w:t xml:space="preserve"> </w:t>
            </w:r>
            <w:proofErr w:type="spellStart"/>
            <w:r>
              <w:t>за</w:t>
            </w:r>
            <w:proofErr w:type="spellEnd"/>
            <w:r>
              <w:t xml:space="preserve"> </w:t>
            </w:r>
            <w:proofErr w:type="spellStart"/>
            <w:r>
              <w:t>избор</w:t>
            </w:r>
            <w:proofErr w:type="spellEnd"/>
            <w:r>
              <w:t xml:space="preserve"> </w:t>
            </w:r>
            <w:proofErr w:type="spellStart"/>
            <w:r>
              <w:t>најповољније</w:t>
            </w:r>
            <w:proofErr w:type="spellEnd"/>
            <w:r>
              <w:t xml:space="preserve"> </w:t>
            </w:r>
            <w:proofErr w:type="spellStart"/>
            <w:r>
              <w:t>понуде</w:t>
            </w:r>
            <w:proofErr w:type="spellEnd"/>
            <w:r>
              <w:t>:</w:t>
            </w:r>
          </w:p>
        </w:tc>
        <w:tc>
          <w:tcPr>
            <w:tcW w:w="4811" w:type="dxa"/>
            <w:tcBorders>
              <w:top w:val="single" w:sz="4" w:space="0" w:color="000000"/>
              <w:left w:val="single" w:sz="4" w:space="0" w:color="000000"/>
              <w:bottom w:val="single" w:sz="4" w:space="0" w:color="000000"/>
              <w:right w:val="single" w:sz="4" w:space="0" w:color="000000"/>
            </w:tcBorders>
          </w:tcPr>
          <w:p w14:paraId="20DA4B16" w14:textId="77777777" w:rsidR="00DB370D" w:rsidRDefault="00DB370D">
            <w:pPr>
              <w:spacing w:after="0" w:line="240" w:lineRule="auto"/>
              <w:jc w:val="both"/>
              <w:rPr>
                <w:lang w:val="sr-Cyrl-RS"/>
              </w:rPr>
            </w:pPr>
            <w:proofErr w:type="spellStart"/>
            <w:r>
              <w:t>Најнижа</w:t>
            </w:r>
            <w:proofErr w:type="spellEnd"/>
            <w:r>
              <w:t xml:space="preserve"> </w:t>
            </w:r>
            <w:proofErr w:type="spellStart"/>
            <w:r>
              <w:t>понуђена</w:t>
            </w:r>
            <w:proofErr w:type="spellEnd"/>
            <w:r>
              <w:t xml:space="preserve"> </w:t>
            </w:r>
            <w:proofErr w:type="spellStart"/>
            <w:r>
              <w:t>цена</w:t>
            </w:r>
            <w:proofErr w:type="spellEnd"/>
          </w:p>
          <w:p w14:paraId="717F5B2A" w14:textId="77777777" w:rsidR="00DB370D" w:rsidRDefault="00DB370D">
            <w:pPr>
              <w:spacing w:after="0" w:line="240" w:lineRule="auto"/>
              <w:jc w:val="both"/>
              <w:rPr>
                <w:lang w:val="sr-Cyrl-RS"/>
              </w:rPr>
            </w:pPr>
          </w:p>
        </w:tc>
      </w:tr>
      <w:tr w:rsidR="00DB370D" w14:paraId="23E35379" w14:textId="77777777" w:rsidTr="00DB370D">
        <w:tc>
          <w:tcPr>
            <w:tcW w:w="4811" w:type="dxa"/>
            <w:tcBorders>
              <w:top w:val="single" w:sz="4" w:space="0" w:color="000000"/>
              <w:left w:val="single" w:sz="4" w:space="0" w:color="000000"/>
              <w:bottom w:val="single" w:sz="4" w:space="0" w:color="000000"/>
              <w:right w:val="single" w:sz="4" w:space="0" w:color="000000"/>
            </w:tcBorders>
            <w:hideMark/>
          </w:tcPr>
          <w:p w14:paraId="52BB9D4A" w14:textId="56CE4821" w:rsidR="00DB370D" w:rsidRDefault="00865057">
            <w:pPr>
              <w:spacing w:after="0" w:line="240" w:lineRule="auto"/>
              <w:jc w:val="both"/>
            </w:pPr>
            <w:r>
              <w:rPr>
                <w:lang w:val="sr-Cyrl-RS"/>
              </w:rPr>
              <w:t>К</w:t>
            </w:r>
            <w:proofErr w:type="spellStart"/>
            <w:r w:rsidR="00DB370D">
              <w:t>онтакт</w:t>
            </w:r>
            <w:proofErr w:type="spellEnd"/>
            <w:r w:rsidR="00DB370D">
              <w:t>:</w:t>
            </w:r>
          </w:p>
        </w:tc>
        <w:tc>
          <w:tcPr>
            <w:tcW w:w="4811" w:type="dxa"/>
            <w:tcBorders>
              <w:top w:val="single" w:sz="4" w:space="0" w:color="000000"/>
              <w:left w:val="single" w:sz="4" w:space="0" w:color="000000"/>
              <w:bottom w:val="single" w:sz="4" w:space="0" w:color="000000"/>
              <w:right w:val="single" w:sz="4" w:space="0" w:color="000000"/>
            </w:tcBorders>
          </w:tcPr>
          <w:p w14:paraId="1F4136E3" w14:textId="00229DEA" w:rsidR="00DB370D" w:rsidRPr="00F5163D" w:rsidRDefault="00865057" w:rsidP="001E161C">
            <w:pPr>
              <w:spacing w:after="0" w:line="240" w:lineRule="auto"/>
              <w:jc w:val="both"/>
              <w:rPr>
                <w:lang w:val="sr-Cyrl-RS"/>
              </w:rPr>
            </w:pPr>
            <w:r>
              <w:rPr>
                <w:lang w:val="sr-Latn-RS"/>
              </w:rPr>
              <w:t>nabavke.opstina.pk</w:t>
            </w:r>
            <w:r>
              <w:t>@</w:t>
            </w:r>
            <w:r>
              <w:rPr>
                <w:lang w:val="sr-Latn-RS"/>
              </w:rPr>
              <w:t>gmail.com</w:t>
            </w:r>
          </w:p>
        </w:tc>
      </w:tr>
    </w:tbl>
    <w:p w14:paraId="63060B7E" w14:textId="77777777" w:rsidR="00DB370D" w:rsidRDefault="00DB370D" w:rsidP="00DB370D">
      <w:pPr>
        <w:jc w:val="both"/>
        <w:rPr>
          <w:lang w:val="sr-Cyrl-RS"/>
        </w:rPr>
      </w:pPr>
    </w:p>
    <w:p w14:paraId="79F3C600" w14:textId="53540A8C" w:rsidR="00B50687" w:rsidRPr="00C1755A" w:rsidRDefault="00B50687" w:rsidP="00DB370D">
      <w:pPr>
        <w:rPr>
          <w:rFonts w:eastAsia="TimesNewRomanPSMT"/>
          <w:b/>
          <w:bCs/>
          <w:sz w:val="24"/>
          <w:szCs w:val="24"/>
          <w:lang w:val="sr-Cyrl-RS" w:eastAsia="ar-SA"/>
        </w:rPr>
      </w:pPr>
      <w:r w:rsidRPr="00C1755A">
        <w:rPr>
          <w:rFonts w:eastAsia="TimesNewRomanPSMT"/>
          <w:b/>
          <w:bCs/>
          <w:sz w:val="24"/>
          <w:szCs w:val="24"/>
          <w:lang w:val="sr-Cyrl-RS" w:eastAsia="ar-SA"/>
        </w:rPr>
        <w:t>Процењена вредност набавке:</w:t>
      </w:r>
      <w:r w:rsidR="008D6A2B">
        <w:rPr>
          <w:rFonts w:eastAsia="TimesNewRomanPSMT"/>
          <w:b/>
          <w:bCs/>
          <w:sz w:val="24"/>
          <w:szCs w:val="24"/>
          <w:lang w:val="sr-Cyrl-RS" w:eastAsia="ar-SA"/>
        </w:rPr>
        <w:t xml:space="preserve"> </w:t>
      </w:r>
      <w:r w:rsidR="00407F3C">
        <w:rPr>
          <w:rFonts w:eastAsia="TimesNewRomanPSMT"/>
          <w:b/>
          <w:bCs/>
          <w:sz w:val="24"/>
          <w:szCs w:val="24"/>
          <w:lang w:val="sr-Cyrl-RS" w:eastAsia="ar-SA"/>
        </w:rPr>
        <w:t xml:space="preserve">1.976.500,00 </w:t>
      </w:r>
      <w:r w:rsidRPr="00C1755A">
        <w:rPr>
          <w:rFonts w:eastAsia="TimesNewRomanPSMT"/>
          <w:b/>
          <w:bCs/>
          <w:sz w:val="24"/>
          <w:szCs w:val="24"/>
          <w:lang w:val="sr-Cyrl-RS" w:eastAsia="ar-SA"/>
        </w:rPr>
        <w:t xml:space="preserve"> </w:t>
      </w:r>
      <w:bookmarkStart w:id="1" w:name="_Hlk219798504"/>
      <w:r w:rsidRPr="00C1755A">
        <w:rPr>
          <w:rFonts w:eastAsia="TimesNewRomanPSMT"/>
          <w:b/>
          <w:bCs/>
          <w:sz w:val="24"/>
          <w:szCs w:val="24"/>
          <w:lang w:val="sr-Cyrl-RS" w:eastAsia="ar-SA"/>
        </w:rPr>
        <w:t>динара без ПДВ-а</w:t>
      </w:r>
      <w:r w:rsidR="007D0A16" w:rsidRPr="00C1755A">
        <w:rPr>
          <w:rFonts w:eastAsia="TimesNewRomanPSMT"/>
          <w:b/>
          <w:bCs/>
          <w:sz w:val="24"/>
          <w:szCs w:val="24"/>
          <w:lang w:val="sr-Cyrl-RS" w:eastAsia="ar-SA"/>
        </w:rPr>
        <w:t xml:space="preserve"> </w:t>
      </w:r>
      <w:bookmarkEnd w:id="1"/>
      <w:r w:rsidR="007D0A16" w:rsidRPr="00C1755A">
        <w:rPr>
          <w:rFonts w:eastAsia="TimesNewRomanPSMT"/>
          <w:b/>
          <w:bCs/>
          <w:sz w:val="24"/>
          <w:szCs w:val="24"/>
          <w:lang w:val="sr-Cyrl-RS" w:eastAsia="ar-SA"/>
        </w:rPr>
        <w:t>односно</w:t>
      </w:r>
      <w:r w:rsidR="00387225">
        <w:rPr>
          <w:rFonts w:eastAsia="TimesNewRomanPSMT"/>
          <w:b/>
          <w:bCs/>
          <w:sz w:val="24"/>
          <w:szCs w:val="24"/>
          <w:lang w:val="sr-Cyrl-RS" w:eastAsia="ar-SA"/>
        </w:rPr>
        <w:t xml:space="preserve"> </w:t>
      </w:r>
      <w:r w:rsidR="00407F3C">
        <w:rPr>
          <w:rFonts w:eastAsia="TimesNewRomanPSMT"/>
          <w:b/>
          <w:bCs/>
          <w:sz w:val="24"/>
          <w:szCs w:val="24"/>
          <w:lang w:val="sr-Cyrl-RS" w:eastAsia="ar-SA"/>
        </w:rPr>
        <w:t>2.371.800,00</w:t>
      </w:r>
      <w:r w:rsidR="007D0A16" w:rsidRPr="00C1755A">
        <w:rPr>
          <w:rFonts w:eastAsia="TimesNewRomanPSMT"/>
          <w:b/>
          <w:bCs/>
          <w:sz w:val="24"/>
          <w:szCs w:val="24"/>
          <w:lang w:val="sr-Cyrl-RS" w:eastAsia="ar-SA"/>
        </w:rPr>
        <w:t xml:space="preserve"> динара са ПДВ-ом.</w:t>
      </w:r>
    </w:p>
    <w:p w14:paraId="410CFFF4" w14:textId="60A42E97" w:rsidR="00F5163D" w:rsidRDefault="00DB370D" w:rsidP="00F5163D">
      <w:pPr>
        <w:spacing w:after="0"/>
        <w:rPr>
          <w:rFonts w:ascii="Helvetica" w:hAnsi="Helvetica" w:cs="Helvetica"/>
          <w:b/>
          <w:color w:val="5F6368"/>
          <w:sz w:val="21"/>
          <w:szCs w:val="21"/>
          <w:shd w:val="clear" w:color="auto" w:fill="FFFFFF"/>
          <w:lang w:val="sr-Cyrl-RS"/>
        </w:rPr>
      </w:pPr>
      <w:proofErr w:type="spellStart"/>
      <w:r>
        <w:t>Попуњен</w:t>
      </w:r>
      <w:proofErr w:type="spellEnd"/>
      <w:r w:rsidR="00F5163D">
        <w:rPr>
          <w:lang w:val="sr-Cyrl-RS"/>
        </w:rPr>
        <w:t xml:space="preserve"> и</w:t>
      </w:r>
      <w:r>
        <w:t xml:space="preserve"> </w:t>
      </w:r>
      <w:proofErr w:type="spellStart"/>
      <w:r>
        <w:t>потписан</w:t>
      </w:r>
      <w:proofErr w:type="spellEnd"/>
      <w:r>
        <w:t xml:space="preserve"> </w:t>
      </w:r>
      <w:proofErr w:type="spellStart"/>
      <w:r>
        <w:t>Образац</w:t>
      </w:r>
      <w:proofErr w:type="spellEnd"/>
      <w:r>
        <w:t xml:space="preserve"> </w:t>
      </w:r>
      <w:proofErr w:type="spellStart"/>
      <w:proofErr w:type="gramStart"/>
      <w:r>
        <w:t>понуде</w:t>
      </w:r>
      <w:proofErr w:type="spellEnd"/>
      <w:r>
        <w:t xml:space="preserve">  </w:t>
      </w:r>
      <w:proofErr w:type="spellStart"/>
      <w:r>
        <w:t>се</w:t>
      </w:r>
      <w:proofErr w:type="spellEnd"/>
      <w:proofErr w:type="gramEnd"/>
      <w:r w:rsidR="00F5163D">
        <w:rPr>
          <w:lang w:val="sr-Cyrl-RS"/>
        </w:rPr>
        <w:t xml:space="preserve"> скенира и</w:t>
      </w:r>
      <w:r>
        <w:t xml:space="preserve"> </w:t>
      </w:r>
      <w:proofErr w:type="spellStart"/>
      <w:r>
        <w:t>доставља</w:t>
      </w:r>
      <w:proofErr w:type="spellEnd"/>
      <w:r>
        <w:t xml:space="preserve"> </w:t>
      </w:r>
      <w:proofErr w:type="spellStart"/>
      <w:proofErr w:type="gramStart"/>
      <w:r>
        <w:t>на</w:t>
      </w:r>
      <w:proofErr w:type="spellEnd"/>
      <w:r>
        <w:t xml:space="preserve"> </w:t>
      </w:r>
      <w:r>
        <w:rPr>
          <w:lang w:val="sr-Cyrl-CS"/>
        </w:rPr>
        <w:t xml:space="preserve"> </w:t>
      </w:r>
      <w:r>
        <w:rPr>
          <w:lang w:val="sr-Latn-RS"/>
        </w:rPr>
        <w:t>e</w:t>
      </w:r>
      <w:r>
        <w:rPr>
          <w:lang w:val="sr-Cyrl-CS"/>
        </w:rPr>
        <w:t>mail</w:t>
      </w:r>
      <w:proofErr w:type="gramEnd"/>
      <w:r>
        <w:rPr>
          <w:lang w:val="sr-Cyrl-CS"/>
        </w:rPr>
        <w:t xml:space="preserve"> </w:t>
      </w:r>
      <w:r w:rsidR="009E4821">
        <w:rPr>
          <w:lang w:val="sr-Cyrl-CS"/>
        </w:rPr>
        <w:t>адресу</w:t>
      </w:r>
      <w:r>
        <w:rPr>
          <w:lang w:val="sr-Cyrl-CS"/>
        </w:rPr>
        <w:t>:</w:t>
      </w:r>
      <w:r>
        <w:rPr>
          <w:lang w:val="sr-Latn-RS"/>
        </w:rPr>
        <w:t xml:space="preserve"> </w:t>
      </w:r>
    </w:p>
    <w:p w14:paraId="17FFD70D" w14:textId="289F9F4D" w:rsidR="00DB370D" w:rsidRPr="00F5163D" w:rsidRDefault="00F5163D" w:rsidP="00F5163D">
      <w:pPr>
        <w:spacing w:after="0"/>
        <w:rPr>
          <w:rFonts w:ascii="Helvetica" w:hAnsi="Helvetica" w:cs="Helvetica"/>
          <w:b/>
          <w:color w:val="5F6368"/>
          <w:sz w:val="21"/>
          <w:szCs w:val="21"/>
          <w:u w:val="single"/>
          <w:shd w:val="clear" w:color="auto" w:fill="FFFFFF"/>
        </w:rPr>
      </w:pPr>
      <w:r w:rsidRPr="00F5163D">
        <w:rPr>
          <w:u w:val="single"/>
          <w:lang w:val="sr-Latn-RS"/>
        </w:rPr>
        <w:t>nabavke.opstina.pk</w:t>
      </w:r>
      <w:r w:rsidRPr="00F5163D">
        <w:rPr>
          <w:u w:val="single"/>
        </w:rPr>
        <w:t>@</w:t>
      </w:r>
      <w:r w:rsidRPr="00F5163D">
        <w:rPr>
          <w:u w:val="single"/>
          <w:lang w:val="sr-Latn-RS"/>
        </w:rPr>
        <w:t>gmail.com</w:t>
      </w:r>
      <w:r w:rsidR="00DB370D" w:rsidRPr="00F5163D">
        <w:rPr>
          <w:u w:val="single"/>
          <w:lang w:val="sr-Cyrl-CS"/>
        </w:rPr>
        <w:t xml:space="preserve">              </w:t>
      </w:r>
      <w:r w:rsidR="00DB370D" w:rsidRPr="00F5163D">
        <w:rPr>
          <w:u w:val="single"/>
        </w:rPr>
        <w:t xml:space="preserve">                                                 </w:t>
      </w:r>
      <w:r w:rsidR="00DB370D" w:rsidRPr="00F5163D">
        <w:rPr>
          <w:u w:val="single"/>
          <w:lang w:val="sr-Cyrl-CS"/>
        </w:rPr>
        <w:t xml:space="preserve">      </w:t>
      </w:r>
    </w:p>
    <w:p w14:paraId="4CE9DAAC" w14:textId="77777777" w:rsidR="00DB370D" w:rsidRDefault="00DB370D" w:rsidP="00DB370D">
      <w:pPr>
        <w:spacing w:after="0" w:line="240" w:lineRule="auto"/>
        <w:rPr>
          <w:rFonts w:ascii="Times New Roman" w:hAnsi="Times New Roman" w:cs="Times New Roman"/>
          <w:b/>
          <w:sz w:val="24"/>
          <w:szCs w:val="24"/>
          <w:lang w:val="sr-Cyrl-RS"/>
        </w:rPr>
      </w:pPr>
    </w:p>
    <w:p w14:paraId="4276E73B" w14:textId="77777777" w:rsidR="00DB370D" w:rsidRDefault="00DB370D" w:rsidP="00DB370D">
      <w:pPr>
        <w:spacing w:after="0" w:line="240" w:lineRule="auto"/>
        <w:rPr>
          <w:rFonts w:ascii="Times New Roman" w:hAnsi="Times New Roman" w:cs="Times New Roman"/>
          <w:b/>
          <w:sz w:val="24"/>
          <w:szCs w:val="24"/>
          <w:lang w:val="sr-Cyrl-RS"/>
        </w:rPr>
      </w:pPr>
    </w:p>
    <w:p w14:paraId="669187BE" w14:textId="77777777" w:rsidR="00DB370D" w:rsidRDefault="00DB370D" w:rsidP="00DB370D">
      <w:pPr>
        <w:spacing w:after="0" w:line="240" w:lineRule="auto"/>
        <w:rPr>
          <w:rFonts w:ascii="Times New Roman" w:hAnsi="Times New Roman" w:cs="Times New Roman"/>
          <w:b/>
          <w:sz w:val="24"/>
          <w:szCs w:val="24"/>
          <w:lang w:val="sr-Cyrl-RS"/>
        </w:rPr>
      </w:pPr>
    </w:p>
    <w:p w14:paraId="78115E89" w14:textId="77777777" w:rsidR="00DB370D" w:rsidRPr="00DB370D" w:rsidRDefault="00DB370D" w:rsidP="00DB370D">
      <w:pPr>
        <w:spacing w:after="0" w:line="240" w:lineRule="auto"/>
        <w:rPr>
          <w:rFonts w:ascii="Times New Roman" w:hAnsi="Times New Roman" w:cs="Times New Roman"/>
          <w:b/>
          <w:sz w:val="24"/>
          <w:szCs w:val="24"/>
          <w:lang w:val="sr-Cyrl-RS"/>
        </w:rPr>
      </w:pPr>
    </w:p>
    <w:p w14:paraId="4D6497CB" w14:textId="77777777" w:rsidR="00DB370D" w:rsidRDefault="00DB370D" w:rsidP="00DB370D">
      <w:pPr>
        <w:spacing w:after="0" w:line="240" w:lineRule="auto"/>
        <w:rPr>
          <w:rFonts w:ascii="Times New Roman" w:hAnsi="Times New Roman" w:cs="Times New Roman"/>
          <w:b/>
          <w:sz w:val="24"/>
          <w:szCs w:val="24"/>
          <w:lang w:val="pl-PL"/>
        </w:rPr>
      </w:pPr>
    </w:p>
    <w:p w14:paraId="2720217C" w14:textId="77777777" w:rsidR="00DB370D" w:rsidRDefault="00DB370D" w:rsidP="00DB370D">
      <w:pPr>
        <w:spacing w:after="0" w:line="240" w:lineRule="auto"/>
        <w:rPr>
          <w:rFonts w:ascii="Times New Roman" w:hAnsi="Times New Roman" w:cs="Times New Roman"/>
          <w:b/>
          <w:sz w:val="24"/>
          <w:szCs w:val="24"/>
          <w:lang w:val="pl-PL"/>
        </w:rPr>
      </w:pPr>
    </w:p>
    <w:p w14:paraId="16B16A9D" w14:textId="77777777" w:rsidR="00DB370D" w:rsidRDefault="00DB370D" w:rsidP="00DB370D">
      <w:pPr>
        <w:spacing w:after="0" w:line="240" w:lineRule="auto"/>
        <w:rPr>
          <w:rFonts w:ascii="Times New Roman" w:hAnsi="Times New Roman" w:cs="Times New Roman"/>
          <w:b/>
          <w:sz w:val="24"/>
          <w:szCs w:val="24"/>
          <w:lang w:val="pl-PL"/>
        </w:rPr>
      </w:pPr>
    </w:p>
    <w:p w14:paraId="2F53D756" w14:textId="77777777" w:rsidR="00DB370D" w:rsidRDefault="00DB370D" w:rsidP="00DB370D">
      <w:pPr>
        <w:spacing w:after="0" w:line="240" w:lineRule="auto"/>
        <w:rPr>
          <w:rFonts w:ascii="Times New Roman" w:hAnsi="Times New Roman" w:cs="Times New Roman"/>
          <w:b/>
          <w:sz w:val="24"/>
          <w:szCs w:val="24"/>
          <w:lang w:val="sr-Cyrl-RS"/>
        </w:rPr>
      </w:pPr>
    </w:p>
    <w:p w14:paraId="3E78D0F7" w14:textId="77777777" w:rsidR="00DB370D" w:rsidRDefault="00DB370D" w:rsidP="00DB370D">
      <w:pPr>
        <w:spacing w:after="0" w:line="240" w:lineRule="auto"/>
        <w:rPr>
          <w:rFonts w:ascii="Times New Roman" w:hAnsi="Times New Roman" w:cs="Times New Roman"/>
          <w:b/>
          <w:sz w:val="24"/>
          <w:szCs w:val="24"/>
          <w:lang w:val="sr-Cyrl-RS"/>
        </w:rPr>
      </w:pPr>
    </w:p>
    <w:p w14:paraId="3BF55B96" w14:textId="77777777" w:rsidR="00DB370D" w:rsidRDefault="00DB370D" w:rsidP="00DB370D">
      <w:pPr>
        <w:spacing w:after="0" w:line="240" w:lineRule="auto"/>
        <w:rPr>
          <w:rFonts w:ascii="Times New Roman" w:hAnsi="Times New Roman" w:cs="Times New Roman"/>
          <w:b/>
          <w:sz w:val="24"/>
          <w:szCs w:val="24"/>
          <w:lang w:val="sr-Cyrl-RS"/>
        </w:rPr>
      </w:pPr>
    </w:p>
    <w:p w14:paraId="4EC76AC0" w14:textId="77777777" w:rsidR="00DB370D" w:rsidRDefault="00DB370D" w:rsidP="00DB370D">
      <w:pPr>
        <w:spacing w:after="0" w:line="240" w:lineRule="auto"/>
        <w:rPr>
          <w:rFonts w:ascii="Times New Roman" w:hAnsi="Times New Roman" w:cs="Times New Roman"/>
          <w:b/>
          <w:sz w:val="24"/>
          <w:szCs w:val="24"/>
          <w:lang w:val="sr-Cyrl-RS"/>
        </w:rPr>
      </w:pPr>
    </w:p>
    <w:p w14:paraId="535718BF" w14:textId="77777777" w:rsidR="00DB370D" w:rsidRDefault="00DB370D" w:rsidP="00DB370D">
      <w:pPr>
        <w:spacing w:after="0" w:line="240" w:lineRule="auto"/>
        <w:rPr>
          <w:rFonts w:ascii="Times New Roman" w:hAnsi="Times New Roman" w:cs="Times New Roman"/>
          <w:b/>
          <w:sz w:val="24"/>
          <w:szCs w:val="24"/>
          <w:lang w:val="sr-Cyrl-RS"/>
        </w:rPr>
      </w:pPr>
    </w:p>
    <w:p w14:paraId="4F5D3ECA" w14:textId="77777777" w:rsidR="00DB370D" w:rsidRDefault="00DB370D" w:rsidP="00DB370D">
      <w:pPr>
        <w:spacing w:after="0" w:line="240" w:lineRule="auto"/>
        <w:rPr>
          <w:rFonts w:ascii="Times New Roman" w:hAnsi="Times New Roman" w:cs="Times New Roman"/>
          <w:b/>
          <w:sz w:val="24"/>
          <w:szCs w:val="24"/>
          <w:lang w:val="sr-Cyrl-RS"/>
        </w:rPr>
      </w:pPr>
    </w:p>
    <w:p w14:paraId="473E9856" w14:textId="77777777" w:rsidR="00DB370D" w:rsidRDefault="00DB370D" w:rsidP="00DB370D">
      <w:pPr>
        <w:spacing w:after="0" w:line="240" w:lineRule="auto"/>
        <w:rPr>
          <w:rFonts w:ascii="Times New Roman" w:hAnsi="Times New Roman" w:cs="Times New Roman"/>
          <w:b/>
          <w:sz w:val="24"/>
          <w:szCs w:val="24"/>
          <w:lang w:val="sr-Cyrl-RS"/>
        </w:rPr>
      </w:pPr>
    </w:p>
    <w:p w14:paraId="4766E39F" w14:textId="77777777" w:rsidR="00DB370D" w:rsidRDefault="00DB370D" w:rsidP="00DB370D">
      <w:pPr>
        <w:spacing w:after="0" w:line="240" w:lineRule="auto"/>
        <w:rPr>
          <w:rFonts w:ascii="Times New Roman" w:hAnsi="Times New Roman" w:cs="Times New Roman"/>
          <w:b/>
          <w:sz w:val="24"/>
          <w:szCs w:val="24"/>
          <w:lang w:val="sr-Cyrl-RS"/>
        </w:rPr>
      </w:pPr>
    </w:p>
    <w:p w14:paraId="5137366F" w14:textId="77777777" w:rsidR="00DB370D" w:rsidRDefault="00DB370D" w:rsidP="00DB370D">
      <w:pPr>
        <w:spacing w:after="0" w:line="240" w:lineRule="auto"/>
        <w:rPr>
          <w:rFonts w:ascii="Times New Roman" w:hAnsi="Times New Roman" w:cs="Times New Roman"/>
          <w:b/>
          <w:sz w:val="24"/>
          <w:szCs w:val="24"/>
          <w:lang w:val="sr-Cyrl-RS"/>
        </w:rPr>
      </w:pPr>
    </w:p>
    <w:p w14:paraId="4E301AD6" w14:textId="77777777" w:rsidR="00DB370D" w:rsidRDefault="00DB370D" w:rsidP="00DB370D">
      <w:pPr>
        <w:spacing w:after="0" w:line="240" w:lineRule="auto"/>
        <w:rPr>
          <w:rFonts w:ascii="Times New Roman" w:hAnsi="Times New Roman" w:cs="Times New Roman"/>
          <w:b/>
          <w:sz w:val="24"/>
          <w:szCs w:val="24"/>
          <w:lang w:val="sr-Cyrl-RS"/>
        </w:rPr>
      </w:pPr>
    </w:p>
    <w:p w14:paraId="26826DC5" w14:textId="77777777" w:rsidR="00DB370D" w:rsidRPr="00DB370D" w:rsidRDefault="00DB370D" w:rsidP="00DB370D">
      <w:pPr>
        <w:spacing w:after="0" w:line="240" w:lineRule="auto"/>
        <w:rPr>
          <w:rFonts w:ascii="Times New Roman" w:hAnsi="Times New Roman" w:cs="Times New Roman"/>
          <w:b/>
          <w:sz w:val="24"/>
          <w:szCs w:val="24"/>
          <w:lang w:val="sr-Cyrl-RS"/>
        </w:rPr>
      </w:pPr>
    </w:p>
    <w:p w14:paraId="74B9D2DD" w14:textId="77777777" w:rsidR="00DB370D" w:rsidRDefault="00DB370D" w:rsidP="00DB370D">
      <w:pPr>
        <w:spacing w:after="0" w:line="240" w:lineRule="auto"/>
        <w:rPr>
          <w:rFonts w:ascii="Times New Roman" w:hAnsi="Times New Roman" w:cs="Times New Roman"/>
          <w:b/>
          <w:sz w:val="24"/>
          <w:szCs w:val="24"/>
          <w:lang w:val="sr-Cyrl-RS"/>
        </w:rPr>
      </w:pPr>
    </w:p>
    <w:p w14:paraId="5D42F9DB" w14:textId="77777777" w:rsidR="001D4F6D" w:rsidRDefault="001D4F6D" w:rsidP="00DB370D">
      <w:pPr>
        <w:spacing w:after="0" w:line="240" w:lineRule="auto"/>
        <w:rPr>
          <w:rFonts w:ascii="Times New Roman" w:hAnsi="Times New Roman" w:cs="Times New Roman"/>
          <w:b/>
          <w:sz w:val="24"/>
          <w:szCs w:val="24"/>
          <w:lang w:val="sr-Cyrl-RS"/>
        </w:rPr>
      </w:pPr>
    </w:p>
    <w:p w14:paraId="38904BE9" w14:textId="77777777" w:rsidR="001D4F6D" w:rsidRDefault="001D4F6D" w:rsidP="00DB370D">
      <w:pPr>
        <w:spacing w:after="0" w:line="240" w:lineRule="auto"/>
        <w:rPr>
          <w:rFonts w:ascii="Times New Roman" w:hAnsi="Times New Roman" w:cs="Times New Roman"/>
          <w:b/>
          <w:sz w:val="24"/>
          <w:szCs w:val="24"/>
          <w:lang w:val="sr-Cyrl-RS"/>
        </w:rPr>
      </w:pPr>
    </w:p>
    <w:p w14:paraId="78D0F6FE" w14:textId="77777777" w:rsidR="001D4F6D" w:rsidRDefault="001D4F6D" w:rsidP="00DB370D">
      <w:pPr>
        <w:spacing w:after="0" w:line="240" w:lineRule="auto"/>
        <w:rPr>
          <w:rFonts w:ascii="Times New Roman" w:hAnsi="Times New Roman" w:cs="Times New Roman"/>
          <w:b/>
          <w:sz w:val="24"/>
          <w:szCs w:val="24"/>
          <w:lang w:val="sr-Cyrl-RS"/>
        </w:rPr>
      </w:pPr>
    </w:p>
    <w:p w14:paraId="394B77A4" w14:textId="77777777" w:rsidR="001D4F6D" w:rsidRPr="001D4F6D" w:rsidRDefault="001D4F6D" w:rsidP="00DB370D">
      <w:pPr>
        <w:spacing w:after="0" w:line="240" w:lineRule="auto"/>
        <w:rPr>
          <w:rFonts w:ascii="Times New Roman" w:hAnsi="Times New Roman" w:cs="Times New Roman"/>
          <w:b/>
          <w:sz w:val="24"/>
          <w:szCs w:val="24"/>
          <w:lang w:val="sr-Cyrl-RS"/>
        </w:rPr>
      </w:pPr>
    </w:p>
    <w:p w14:paraId="17DB6040" w14:textId="77777777" w:rsidR="00DB370D" w:rsidRDefault="00DB370D" w:rsidP="00DB370D">
      <w:pPr>
        <w:spacing w:after="0" w:line="240" w:lineRule="auto"/>
        <w:rPr>
          <w:rFonts w:ascii="Times New Roman" w:hAnsi="Times New Roman" w:cs="Times New Roman"/>
          <w:b/>
          <w:sz w:val="24"/>
          <w:szCs w:val="24"/>
          <w:lang w:val="sr-Cyrl-RS"/>
        </w:rPr>
      </w:pPr>
    </w:p>
    <w:p w14:paraId="11423FEB" w14:textId="77777777" w:rsidR="00777C97" w:rsidRPr="00777C97" w:rsidRDefault="00777C97" w:rsidP="00DB370D">
      <w:pPr>
        <w:spacing w:after="0" w:line="240" w:lineRule="auto"/>
        <w:rPr>
          <w:rFonts w:ascii="Times New Roman" w:hAnsi="Times New Roman" w:cs="Times New Roman"/>
          <w:b/>
          <w:sz w:val="24"/>
          <w:szCs w:val="24"/>
          <w:lang w:val="sr-Cyrl-RS"/>
        </w:rPr>
      </w:pPr>
    </w:p>
    <w:p w14:paraId="1394397C" w14:textId="63DBCF27" w:rsidR="00C51FE5" w:rsidRPr="00C51FE5" w:rsidRDefault="00C51FE5" w:rsidP="00C51FE5">
      <w:pPr>
        <w:shd w:val="clear" w:color="auto" w:fill="B8CCE4"/>
        <w:suppressAutoHyphens/>
        <w:spacing w:after="0" w:line="100" w:lineRule="atLeast"/>
        <w:jc w:val="center"/>
        <w:rPr>
          <w:rFonts w:ascii="Cambria" w:eastAsia="Arial Unicode MS" w:hAnsi="Cambria" w:cs="Arial"/>
          <w:b/>
          <w:bCs/>
          <w:i/>
          <w:iCs/>
          <w:kern w:val="2"/>
          <w:lang w:val="sr-Cyrl-CS" w:eastAsia="ar-SA"/>
        </w:rPr>
      </w:pPr>
      <w:r w:rsidRPr="00C51FE5">
        <w:rPr>
          <w:rFonts w:ascii="Cambria" w:eastAsia="Arial Unicode MS" w:hAnsi="Cambria" w:cs="Arial"/>
          <w:b/>
          <w:bCs/>
          <w:i/>
          <w:iCs/>
          <w:kern w:val="2"/>
          <w:lang w:val="sr-Cyrl-CS" w:eastAsia="ar-SA"/>
        </w:rPr>
        <w:t>ОБРАЗАЦ СТРУКТУРЕ ЦЕНЕ СА УПУТСТВОМ КАКО ДА СЕ ПОПУНИ</w:t>
      </w:r>
    </w:p>
    <w:p w14:paraId="386E0A09" w14:textId="77777777" w:rsidR="00C51FE5" w:rsidRPr="00C51FE5" w:rsidRDefault="00C51FE5" w:rsidP="00C51FE5">
      <w:pPr>
        <w:suppressAutoHyphens/>
        <w:spacing w:after="0" w:line="100" w:lineRule="atLeast"/>
        <w:jc w:val="center"/>
        <w:rPr>
          <w:rFonts w:ascii="Cambria" w:eastAsia="Arial Unicode MS" w:hAnsi="Cambria" w:cs="Arial"/>
          <w:bCs/>
          <w:color w:val="000000"/>
          <w:kern w:val="2"/>
          <w:lang w:eastAsia="ar-SA"/>
        </w:rPr>
      </w:pPr>
    </w:p>
    <w:p w14:paraId="0D459CD4" w14:textId="77777777" w:rsidR="00C51FE5" w:rsidRPr="00C51FE5" w:rsidRDefault="00C51FE5" w:rsidP="00C51FE5">
      <w:pPr>
        <w:suppressAutoHyphens/>
        <w:spacing w:after="0" w:line="100" w:lineRule="atLeast"/>
        <w:jc w:val="center"/>
        <w:rPr>
          <w:rFonts w:ascii="Times New Roman" w:eastAsia="TimesNewRomanPSMT" w:hAnsi="Times New Roman" w:cs="Times New Roman"/>
          <w:b/>
          <w:bCs/>
          <w:kern w:val="2"/>
          <w:sz w:val="24"/>
          <w:szCs w:val="24"/>
          <w:lang w:val="sr-Cyrl-RS"/>
        </w:rPr>
      </w:pPr>
    </w:p>
    <w:p w14:paraId="429E3114" w14:textId="77777777" w:rsidR="00C51FE5" w:rsidRPr="00C51FE5" w:rsidRDefault="00C51FE5" w:rsidP="00C51FE5">
      <w:pPr>
        <w:suppressAutoHyphens/>
        <w:spacing w:after="0" w:line="100" w:lineRule="atLeast"/>
        <w:jc w:val="center"/>
        <w:rPr>
          <w:rFonts w:ascii="Times New Roman" w:eastAsia="TimesNewRomanPSMT" w:hAnsi="Times New Roman" w:cs="Times New Roman"/>
          <w:b/>
          <w:bCs/>
          <w:kern w:val="2"/>
          <w:sz w:val="24"/>
          <w:szCs w:val="24"/>
          <w:lang w:val="sr-Cyrl-RS"/>
        </w:rPr>
      </w:pPr>
    </w:p>
    <w:tbl>
      <w:tblPr>
        <w:tblW w:w="0" w:type="auto"/>
        <w:tblLook w:val="01E0" w:firstRow="1" w:lastRow="1" w:firstColumn="1" w:lastColumn="1" w:noHBand="0" w:noVBand="0"/>
      </w:tblPr>
      <w:tblGrid>
        <w:gridCol w:w="9062"/>
      </w:tblGrid>
      <w:tr w:rsidR="00C51FE5" w:rsidRPr="00C51FE5" w14:paraId="55B50420" w14:textId="77777777">
        <w:trPr>
          <w:trHeight w:val="683"/>
        </w:trPr>
        <w:tc>
          <w:tcPr>
            <w:tcW w:w="12468" w:type="dxa"/>
            <w:tcBorders>
              <w:top w:val="single" w:sz="4" w:space="0" w:color="auto"/>
              <w:left w:val="single" w:sz="4" w:space="0" w:color="auto"/>
              <w:bottom w:val="single" w:sz="4" w:space="0" w:color="auto"/>
              <w:right w:val="single" w:sz="4" w:space="0" w:color="auto"/>
            </w:tcBorders>
            <w:hideMark/>
          </w:tcPr>
          <w:p w14:paraId="49CDB1B8" w14:textId="17EA87CB"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Pr>
                <w:rFonts w:ascii="Times New Roman" w:eastAsia="TimesNewRomanPSMT" w:hAnsi="Times New Roman" w:cs="Times New Roman"/>
                <w:b/>
                <w:bCs/>
                <w:iCs/>
                <w:kern w:val="2"/>
                <w:sz w:val="24"/>
                <w:szCs w:val="24"/>
                <w:lang w:val="sr-Cyrl-RS"/>
              </w:rPr>
              <w:t>Н</w:t>
            </w:r>
            <w:r w:rsidRPr="00C51FE5">
              <w:rPr>
                <w:rFonts w:ascii="Times New Roman" w:eastAsia="TimesNewRomanPSMT" w:hAnsi="Times New Roman" w:cs="Times New Roman"/>
                <w:b/>
                <w:bCs/>
                <w:iCs/>
                <w:kern w:val="2"/>
                <w:sz w:val="24"/>
                <w:szCs w:val="24"/>
                <w:lang w:val="sr-Latn-CS"/>
              </w:rPr>
              <w:t xml:space="preserve">абавка број: </w:t>
            </w:r>
            <w:r w:rsidR="00B42B1A">
              <w:t>004140061 2026 06853 004 015 405 023</w:t>
            </w:r>
          </w:p>
          <w:p w14:paraId="7327B76F" w14:textId="731BD06E"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sidRPr="00C51FE5">
              <w:rPr>
                <w:rFonts w:ascii="Times New Roman" w:eastAsia="TimesNewRomanPSMT" w:hAnsi="Times New Roman" w:cs="Times New Roman"/>
                <w:b/>
                <w:bCs/>
                <w:iCs/>
                <w:kern w:val="2"/>
                <w:sz w:val="24"/>
                <w:szCs w:val="24"/>
                <w:lang w:val="sr-Cyrl-RS"/>
              </w:rPr>
              <w:t xml:space="preserve">Набавка </w:t>
            </w:r>
            <w:r w:rsidR="00470D33">
              <w:rPr>
                <w:rFonts w:ascii="Times New Roman" w:eastAsia="TimesNewRomanPSMT" w:hAnsi="Times New Roman" w:cs="Times New Roman"/>
                <w:b/>
                <w:bCs/>
                <w:iCs/>
                <w:kern w:val="2"/>
                <w:sz w:val="24"/>
                <w:szCs w:val="24"/>
                <w:lang w:val="sr-Cyrl-RS"/>
              </w:rPr>
              <w:t>радова</w:t>
            </w:r>
            <w:r w:rsidR="000B2975">
              <w:rPr>
                <w:rFonts w:ascii="Times New Roman" w:eastAsia="TimesNewRomanPSMT" w:hAnsi="Times New Roman" w:cs="Times New Roman"/>
                <w:b/>
                <w:bCs/>
                <w:iCs/>
                <w:kern w:val="2"/>
                <w:sz w:val="24"/>
                <w:szCs w:val="24"/>
                <w:lang w:val="sr-Cyrl-RS"/>
              </w:rPr>
              <w:t>:</w:t>
            </w:r>
            <w:r w:rsidR="00470D33">
              <w:rPr>
                <w:rFonts w:ascii="Times New Roman" w:eastAsia="TimesNewRomanPSMT" w:hAnsi="Times New Roman" w:cs="Times New Roman"/>
                <w:b/>
                <w:bCs/>
                <w:iCs/>
                <w:kern w:val="2"/>
                <w:sz w:val="24"/>
                <w:szCs w:val="24"/>
                <w:lang w:val="sr-Cyrl-RS"/>
              </w:rPr>
              <w:t xml:space="preserve"> </w:t>
            </w:r>
            <w:r w:rsidR="00407F3C" w:rsidRPr="00407F3C">
              <w:rPr>
                <w:b/>
                <w:bCs/>
                <w:lang w:val="sr-Cyrl-RS"/>
              </w:rPr>
              <w:t>Израда бушеног бунара у селу Житни Поток, општина Прокупље</w:t>
            </w:r>
          </w:p>
        </w:tc>
      </w:tr>
      <w:tr w:rsidR="00C51FE5" w:rsidRPr="00C51FE5" w14:paraId="7B502DEF" w14:textId="77777777">
        <w:trPr>
          <w:trHeight w:val="449"/>
        </w:trPr>
        <w:tc>
          <w:tcPr>
            <w:tcW w:w="12468" w:type="dxa"/>
            <w:tcBorders>
              <w:top w:val="single" w:sz="4" w:space="0" w:color="auto"/>
              <w:left w:val="single" w:sz="4" w:space="0" w:color="auto"/>
              <w:bottom w:val="single" w:sz="4" w:space="0" w:color="auto"/>
              <w:right w:val="single" w:sz="4" w:space="0" w:color="auto"/>
            </w:tcBorders>
            <w:hideMark/>
          </w:tcPr>
          <w:p w14:paraId="1C6C218F" w14:textId="3038FAAD" w:rsidR="00C51FE5" w:rsidRPr="00C51FE5" w:rsidRDefault="00C51FE5" w:rsidP="00C51FE5">
            <w:pPr>
              <w:suppressAutoHyphens/>
              <w:spacing w:after="0" w:line="100" w:lineRule="atLeast"/>
              <w:jc w:val="center"/>
              <w:rPr>
                <w:rFonts w:ascii="Times New Roman" w:eastAsia="TimesNewRomanPSMT" w:hAnsi="Times New Roman" w:cs="Times New Roman"/>
                <w:b/>
                <w:bCs/>
                <w:iCs/>
                <w:kern w:val="2"/>
                <w:sz w:val="24"/>
                <w:szCs w:val="24"/>
                <w:lang w:val="sr-Cyrl-RS"/>
              </w:rPr>
            </w:pPr>
            <w:r w:rsidRPr="00C51FE5">
              <w:rPr>
                <w:rFonts w:ascii="Times New Roman" w:eastAsia="TimesNewRomanPSMT" w:hAnsi="Times New Roman" w:cs="Times New Roman"/>
                <w:b/>
                <w:bCs/>
                <w:iCs/>
                <w:kern w:val="2"/>
                <w:sz w:val="24"/>
                <w:szCs w:val="24"/>
              </w:rPr>
              <w:t>ОБРАЗАЦ ПОНУДЕ</w:t>
            </w:r>
          </w:p>
        </w:tc>
      </w:tr>
    </w:tbl>
    <w:p w14:paraId="4DFF1280"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p>
    <w:p w14:paraId="4D7588E6"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proofErr w:type="spellStart"/>
      <w:proofErr w:type="gramStart"/>
      <w:r w:rsidRPr="00C51FE5">
        <w:rPr>
          <w:rFonts w:ascii="Times New Roman" w:eastAsia="TimesNewRomanPSMT" w:hAnsi="Times New Roman" w:cs="Times New Roman"/>
          <w:b/>
          <w:bCs/>
          <w:iCs/>
          <w:kern w:val="2"/>
          <w:sz w:val="24"/>
          <w:szCs w:val="24"/>
        </w:rPr>
        <w:t>Понуда</w:t>
      </w:r>
      <w:proofErr w:type="spellEnd"/>
      <w:r w:rsidRPr="00C51FE5">
        <w:rPr>
          <w:rFonts w:ascii="Times New Roman" w:eastAsia="TimesNewRomanPSMT" w:hAnsi="Times New Roman" w:cs="Times New Roman"/>
          <w:b/>
          <w:bCs/>
          <w:iCs/>
          <w:kern w:val="2"/>
          <w:sz w:val="24"/>
          <w:szCs w:val="24"/>
        </w:rPr>
        <w:t xml:space="preserve">  бр</w:t>
      </w:r>
      <w:proofErr w:type="gramEnd"/>
      <w:r w:rsidRPr="00C51FE5">
        <w:rPr>
          <w:rFonts w:ascii="Times New Roman" w:eastAsia="TimesNewRomanPSMT" w:hAnsi="Times New Roman" w:cs="Times New Roman"/>
          <w:b/>
          <w:bCs/>
          <w:iCs/>
          <w:kern w:val="2"/>
          <w:sz w:val="24"/>
          <w:szCs w:val="24"/>
        </w:rPr>
        <w:t xml:space="preserve">.      ________________      </w:t>
      </w:r>
      <w:proofErr w:type="spellStart"/>
      <w:r w:rsidRPr="00C51FE5">
        <w:rPr>
          <w:rFonts w:ascii="Times New Roman" w:eastAsia="TimesNewRomanPSMT" w:hAnsi="Times New Roman" w:cs="Times New Roman"/>
          <w:b/>
          <w:bCs/>
          <w:iCs/>
          <w:kern w:val="2"/>
          <w:sz w:val="24"/>
          <w:szCs w:val="24"/>
        </w:rPr>
        <w:t>од</w:t>
      </w:r>
      <w:proofErr w:type="spellEnd"/>
      <w:r w:rsidRPr="00C51FE5">
        <w:rPr>
          <w:rFonts w:ascii="Times New Roman" w:eastAsia="TimesNewRomanPSMT" w:hAnsi="Times New Roman" w:cs="Times New Roman"/>
          <w:b/>
          <w:bCs/>
          <w:iCs/>
          <w:kern w:val="2"/>
          <w:sz w:val="24"/>
          <w:szCs w:val="24"/>
        </w:rPr>
        <w:t xml:space="preserve">     _________________</w:t>
      </w:r>
      <w:proofErr w:type="gramStart"/>
      <w:r w:rsidRPr="00C51FE5">
        <w:rPr>
          <w:rFonts w:ascii="Times New Roman" w:eastAsia="TimesNewRomanPSMT" w:hAnsi="Times New Roman" w:cs="Times New Roman"/>
          <w:b/>
          <w:bCs/>
          <w:iCs/>
          <w:kern w:val="2"/>
          <w:sz w:val="24"/>
          <w:szCs w:val="24"/>
        </w:rPr>
        <w:t>_ .</w:t>
      </w:r>
      <w:proofErr w:type="gramEnd"/>
      <w:r w:rsidRPr="00C51FE5">
        <w:rPr>
          <w:rFonts w:ascii="Times New Roman" w:eastAsia="TimesNewRomanPSMT" w:hAnsi="Times New Roman" w:cs="Times New Roman"/>
          <w:b/>
          <w:bCs/>
          <w:iCs/>
          <w:kern w:val="2"/>
          <w:sz w:val="24"/>
          <w:szCs w:val="24"/>
        </w:rPr>
        <w:t xml:space="preserve">      </w:t>
      </w:r>
    </w:p>
    <w:p w14:paraId="3111B593"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p>
    <w:p w14:paraId="0F6F8FF6"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sidRPr="00C51FE5">
        <w:rPr>
          <w:rFonts w:ascii="Times New Roman" w:eastAsia="TimesNewRomanPSMT" w:hAnsi="Times New Roman" w:cs="Times New Roman"/>
          <w:b/>
          <w:bCs/>
          <w:iCs/>
          <w:kern w:val="2"/>
          <w:sz w:val="24"/>
          <w:szCs w:val="24"/>
        </w:rPr>
        <w:t>1)ОПШТИ ПОДАЦИ О ПОНУЂАЧУ</w:t>
      </w:r>
    </w:p>
    <w:tbl>
      <w:tblPr>
        <w:tblW w:w="0" w:type="auto"/>
        <w:tblLook w:val="01E0" w:firstRow="1" w:lastRow="1" w:firstColumn="1" w:lastColumn="1" w:noHBand="0" w:noVBand="0"/>
      </w:tblPr>
      <w:tblGrid>
        <w:gridCol w:w="4260"/>
        <w:gridCol w:w="4802"/>
      </w:tblGrid>
      <w:tr w:rsidR="00C51FE5" w:rsidRPr="00C51FE5" w14:paraId="56796556" w14:textId="77777777">
        <w:trPr>
          <w:trHeight w:val="503"/>
        </w:trPr>
        <w:tc>
          <w:tcPr>
            <w:tcW w:w="5305" w:type="dxa"/>
            <w:tcBorders>
              <w:top w:val="single" w:sz="4" w:space="0" w:color="auto"/>
              <w:left w:val="single" w:sz="4" w:space="0" w:color="auto"/>
              <w:bottom w:val="single" w:sz="4" w:space="0" w:color="auto"/>
              <w:right w:val="single" w:sz="4" w:space="0" w:color="auto"/>
            </w:tcBorders>
            <w:vAlign w:val="center"/>
            <w:hideMark/>
          </w:tcPr>
          <w:p w14:paraId="45F295C0"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Назив понуђача:</w:t>
            </w:r>
          </w:p>
        </w:tc>
        <w:tc>
          <w:tcPr>
            <w:tcW w:w="7136" w:type="dxa"/>
            <w:tcBorders>
              <w:top w:val="single" w:sz="4" w:space="0" w:color="auto"/>
              <w:left w:val="single" w:sz="4" w:space="0" w:color="auto"/>
              <w:bottom w:val="single" w:sz="4" w:space="0" w:color="auto"/>
              <w:right w:val="single" w:sz="4" w:space="0" w:color="auto"/>
            </w:tcBorders>
            <w:vAlign w:val="center"/>
          </w:tcPr>
          <w:p w14:paraId="0667C83C"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43FB1A9D" w14:textId="77777777">
        <w:trPr>
          <w:trHeight w:val="155"/>
        </w:trPr>
        <w:tc>
          <w:tcPr>
            <w:tcW w:w="5305" w:type="dxa"/>
            <w:tcBorders>
              <w:top w:val="single" w:sz="4" w:space="0" w:color="auto"/>
              <w:left w:val="single" w:sz="4" w:space="0" w:color="auto"/>
              <w:bottom w:val="single" w:sz="4" w:space="0" w:color="auto"/>
              <w:right w:val="single" w:sz="4" w:space="0" w:color="auto"/>
            </w:tcBorders>
            <w:vAlign w:val="center"/>
            <w:hideMark/>
          </w:tcPr>
          <w:p w14:paraId="0A316F49"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Адреса понуђача:</w:t>
            </w:r>
          </w:p>
        </w:tc>
        <w:tc>
          <w:tcPr>
            <w:tcW w:w="7136" w:type="dxa"/>
            <w:tcBorders>
              <w:top w:val="single" w:sz="4" w:space="0" w:color="auto"/>
              <w:left w:val="single" w:sz="4" w:space="0" w:color="auto"/>
              <w:bottom w:val="single" w:sz="4" w:space="0" w:color="auto"/>
              <w:right w:val="single" w:sz="4" w:space="0" w:color="auto"/>
            </w:tcBorders>
            <w:vAlign w:val="center"/>
          </w:tcPr>
          <w:p w14:paraId="2586EB3C"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47A078F3" w14:textId="77777777">
        <w:trPr>
          <w:trHeight w:val="155"/>
        </w:trPr>
        <w:tc>
          <w:tcPr>
            <w:tcW w:w="5305" w:type="dxa"/>
            <w:tcBorders>
              <w:top w:val="single" w:sz="4" w:space="0" w:color="auto"/>
              <w:left w:val="single" w:sz="4" w:space="0" w:color="auto"/>
              <w:bottom w:val="single" w:sz="4" w:space="0" w:color="auto"/>
              <w:right w:val="single" w:sz="4" w:space="0" w:color="auto"/>
            </w:tcBorders>
            <w:vAlign w:val="center"/>
            <w:hideMark/>
          </w:tcPr>
          <w:p w14:paraId="1338CD42"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Матични број понуђача:</w:t>
            </w:r>
          </w:p>
        </w:tc>
        <w:tc>
          <w:tcPr>
            <w:tcW w:w="7136" w:type="dxa"/>
            <w:tcBorders>
              <w:top w:val="single" w:sz="4" w:space="0" w:color="auto"/>
              <w:left w:val="single" w:sz="4" w:space="0" w:color="auto"/>
              <w:bottom w:val="single" w:sz="4" w:space="0" w:color="auto"/>
              <w:right w:val="single" w:sz="4" w:space="0" w:color="auto"/>
            </w:tcBorders>
            <w:vAlign w:val="center"/>
          </w:tcPr>
          <w:p w14:paraId="052716C0"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621E1465" w14:textId="77777777">
        <w:trPr>
          <w:trHeight w:val="155"/>
        </w:trPr>
        <w:tc>
          <w:tcPr>
            <w:tcW w:w="5305" w:type="dxa"/>
            <w:tcBorders>
              <w:top w:val="single" w:sz="4" w:space="0" w:color="auto"/>
              <w:left w:val="single" w:sz="4" w:space="0" w:color="auto"/>
              <w:bottom w:val="single" w:sz="4" w:space="0" w:color="auto"/>
              <w:right w:val="single" w:sz="4" w:space="0" w:color="auto"/>
            </w:tcBorders>
            <w:vAlign w:val="center"/>
            <w:hideMark/>
          </w:tcPr>
          <w:p w14:paraId="724CDAC4"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Порески  идентификациони  број понуђача (ПИБ):</w:t>
            </w:r>
          </w:p>
        </w:tc>
        <w:tc>
          <w:tcPr>
            <w:tcW w:w="7136" w:type="dxa"/>
            <w:tcBorders>
              <w:top w:val="single" w:sz="4" w:space="0" w:color="auto"/>
              <w:left w:val="single" w:sz="4" w:space="0" w:color="auto"/>
              <w:bottom w:val="single" w:sz="4" w:space="0" w:color="auto"/>
              <w:right w:val="single" w:sz="4" w:space="0" w:color="auto"/>
            </w:tcBorders>
            <w:vAlign w:val="center"/>
          </w:tcPr>
          <w:p w14:paraId="09717EE7"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435D1076" w14:textId="77777777">
        <w:trPr>
          <w:trHeight w:val="155"/>
        </w:trPr>
        <w:tc>
          <w:tcPr>
            <w:tcW w:w="5305" w:type="dxa"/>
            <w:tcBorders>
              <w:top w:val="single" w:sz="4" w:space="0" w:color="auto"/>
              <w:left w:val="single" w:sz="4" w:space="0" w:color="auto"/>
              <w:bottom w:val="single" w:sz="4" w:space="0" w:color="auto"/>
              <w:right w:val="single" w:sz="4" w:space="0" w:color="auto"/>
            </w:tcBorders>
            <w:vAlign w:val="center"/>
            <w:hideMark/>
          </w:tcPr>
          <w:p w14:paraId="3701548A"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Име особе за контакт:</w:t>
            </w:r>
          </w:p>
        </w:tc>
        <w:tc>
          <w:tcPr>
            <w:tcW w:w="7136" w:type="dxa"/>
            <w:tcBorders>
              <w:top w:val="single" w:sz="4" w:space="0" w:color="auto"/>
              <w:left w:val="single" w:sz="4" w:space="0" w:color="auto"/>
              <w:bottom w:val="single" w:sz="4" w:space="0" w:color="auto"/>
              <w:right w:val="single" w:sz="4" w:space="0" w:color="auto"/>
            </w:tcBorders>
            <w:vAlign w:val="center"/>
          </w:tcPr>
          <w:p w14:paraId="4914F08C"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1C005AEF" w14:textId="77777777">
        <w:trPr>
          <w:trHeight w:val="155"/>
        </w:trPr>
        <w:tc>
          <w:tcPr>
            <w:tcW w:w="5305" w:type="dxa"/>
            <w:tcBorders>
              <w:top w:val="single" w:sz="4" w:space="0" w:color="auto"/>
              <w:left w:val="single" w:sz="4" w:space="0" w:color="auto"/>
              <w:bottom w:val="single" w:sz="4" w:space="0" w:color="auto"/>
              <w:right w:val="single" w:sz="4" w:space="0" w:color="auto"/>
            </w:tcBorders>
            <w:vAlign w:val="center"/>
            <w:hideMark/>
          </w:tcPr>
          <w:p w14:paraId="644D6465"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Електронска адреса понуђача (e-mail):</w:t>
            </w:r>
          </w:p>
        </w:tc>
        <w:tc>
          <w:tcPr>
            <w:tcW w:w="7136" w:type="dxa"/>
            <w:tcBorders>
              <w:top w:val="single" w:sz="4" w:space="0" w:color="auto"/>
              <w:left w:val="single" w:sz="4" w:space="0" w:color="auto"/>
              <w:bottom w:val="single" w:sz="4" w:space="0" w:color="auto"/>
              <w:right w:val="single" w:sz="4" w:space="0" w:color="auto"/>
            </w:tcBorders>
            <w:vAlign w:val="center"/>
          </w:tcPr>
          <w:p w14:paraId="08115541"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6472C5F9" w14:textId="77777777">
        <w:trPr>
          <w:trHeight w:val="155"/>
        </w:trPr>
        <w:tc>
          <w:tcPr>
            <w:tcW w:w="5305" w:type="dxa"/>
            <w:tcBorders>
              <w:top w:val="single" w:sz="4" w:space="0" w:color="auto"/>
              <w:left w:val="single" w:sz="4" w:space="0" w:color="auto"/>
              <w:bottom w:val="single" w:sz="4" w:space="0" w:color="auto"/>
              <w:right w:val="single" w:sz="4" w:space="0" w:color="auto"/>
            </w:tcBorders>
            <w:vAlign w:val="center"/>
            <w:hideMark/>
          </w:tcPr>
          <w:p w14:paraId="54AD3EC4"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Телефон:</w:t>
            </w:r>
          </w:p>
        </w:tc>
        <w:tc>
          <w:tcPr>
            <w:tcW w:w="7136" w:type="dxa"/>
            <w:tcBorders>
              <w:top w:val="single" w:sz="4" w:space="0" w:color="auto"/>
              <w:left w:val="single" w:sz="4" w:space="0" w:color="auto"/>
              <w:bottom w:val="single" w:sz="4" w:space="0" w:color="auto"/>
              <w:right w:val="single" w:sz="4" w:space="0" w:color="auto"/>
            </w:tcBorders>
            <w:vAlign w:val="center"/>
          </w:tcPr>
          <w:p w14:paraId="154DCB09"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60114EB7" w14:textId="77777777">
        <w:trPr>
          <w:trHeight w:val="296"/>
        </w:trPr>
        <w:tc>
          <w:tcPr>
            <w:tcW w:w="5305" w:type="dxa"/>
            <w:tcBorders>
              <w:top w:val="single" w:sz="4" w:space="0" w:color="auto"/>
              <w:left w:val="single" w:sz="4" w:space="0" w:color="auto"/>
              <w:bottom w:val="single" w:sz="4" w:space="0" w:color="auto"/>
              <w:right w:val="single" w:sz="4" w:space="0" w:color="auto"/>
            </w:tcBorders>
            <w:vAlign w:val="center"/>
            <w:hideMark/>
          </w:tcPr>
          <w:p w14:paraId="2221DA05"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Телефакс:</w:t>
            </w:r>
          </w:p>
        </w:tc>
        <w:tc>
          <w:tcPr>
            <w:tcW w:w="7136" w:type="dxa"/>
            <w:tcBorders>
              <w:top w:val="single" w:sz="4" w:space="0" w:color="auto"/>
              <w:left w:val="single" w:sz="4" w:space="0" w:color="auto"/>
              <w:bottom w:val="single" w:sz="4" w:space="0" w:color="auto"/>
              <w:right w:val="single" w:sz="4" w:space="0" w:color="auto"/>
            </w:tcBorders>
            <w:vAlign w:val="center"/>
          </w:tcPr>
          <w:p w14:paraId="07B5AF43"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49915201" w14:textId="77777777">
        <w:trPr>
          <w:trHeight w:val="503"/>
        </w:trPr>
        <w:tc>
          <w:tcPr>
            <w:tcW w:w="5305" w:type="dxa"/>
            <w:tcBorders>
              <w:top w:val="single" w:sz="4" w:space="0" w:color="auto"/>
              <w:left w:val="single" w:sz="4" w:space="0" w:color="auto"/>
              <w:bottom w:val="single" w:sz="4" w:space="0" w:color="auto"/>
              <w:right w:val="single" w:sz="4" w:space="0" w:color="auto"/>
            </w:tcBorders>
            <w:vAlign w:val="center"/>
            <w:hideMark/>
          </w:tcPr>
          <w:p w14:paraId="1305B739"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Број рачуна понуђача и назив банке:</w:t>
            </w:r>
          </w:p>
        </w:tc>
        <w:tc>
          <w:tcPr>
            <w:tcW w:w="7136" w:type="dxa"/>
            <w:tcBorders>
              <w:top w:val="single" w:sz="4" w:space="0" w:color="auto"/>
              <w:left w:val="single" w:sz="4" w:space="0" w:color="auto"/>
              <w:bottom w:val="single" w:sz="4" w:space="0" w:color="auto"/>
              <w:right w:val="single" w:sz="4" w:space="0" w:color="auto"/>
            </w:tcBorders>
            <w:vAlign w:val="center"/>
          </w:tcPr>
          <w:p w14:paraId="5D52B908"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r w:rsidR="00C51FE5" w:rsidRPr="00C51FE5" w14:paraId="317DB855" w14:textId="77777777">
        <w:trPr>
          <w:trHeight w:val="530"/>
        </w:trPr>
        <w:tc>
          <w:tcPr>
            <w:tcW w:w="5305" w:type="dxa"/>
            <w:tcBorders>
              <w:top w:val="single" w:sz="4" w:space="0" w:color="auto"/>
              <w:left w:val="single" w:sz="4" w:space="0" w:color="auto"/>
              <w:bottom w:val="single" w:sz="4" w:space="0" w:color="auto"/>
              <w:right w:val="single" w:sz="4" w:space="0" w:color="auto"/>
            </w:tcBorders>
            <w:vAlign w:val="center"/>
            <w:hideMark/>
          </w:tcPr>
          <w:p w14:paraId="6703D1FE"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r w:rsidRPr="00C51FE5">
              <w:rPr>
                <w:rFonts w:ascii="Times New Roman" w:eastAsia="TimesNewRomanPSMT" w:hAnsi="Times New Roman" w:cs="Times New Roman"/>
                <w:b/>
                <w:bCs/>
                <w:iCs/>
                <w:kern w:val="2"/>
                <w:sz w:val="24"/>
                <w:szCs w:val="24"/>
                <w:lang w:val="sr-Latn-CS"/>
              </w:rPr>
              <w:t xml:space="preserve">Лице овлашћено  за  отписивање </w:t>
            </w:r>
            <w:r w:rsidRPr="00C51FE5">
              <w:rPr>
                <w:rFonts w:ascii="Times New Roman" w:eastAsia="TimesNewRomanPSMT" w:hAnsi="Times New Roman" w:cs="Times New Roman"/>
                <w:b/>
                <w:bCs/>
                <w:iCs/>
                <w:kern w:val="2"/>
                <w:sz w:val="24"/>
                <w:szCs w:val="24"/>
                <w:lang w:val="sr-Cyrl-CS"/>
              </w:rPr>
              <w:t>уговора:</w:t>
            </w:r>
          </w:p>
        </w:tc>
        <w:tc>
          <w:tcPr>
            <w:tcW w:w="7136" w:type="dxa"/>
            <w:tcBorders>
              <w:top w:val="single" w:sz="4" w:space="0" w:color="auto"/>
              <w:left w:val="single" w:sz="4" w:space="0" w:color="auto"/>
              <w:bottom w:val="single" w:sz="4" w:space="0" w:color="auto"/>
              <w:right w:val="single" w:sz="4" w:space="0" w:color="auto"/>
            </w:tcBorders>
            <w:vAlign w:val="center"/>
          </w:tcPr>
          <w:p w14:paraId="189BF11E"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tc>
      </w:tr>
    </w:tbl>
    <w:p w14:paraId="3F1563B4"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p>
    <w:p w14:paraId="329ECD87"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RS"/>
        </w:rPr>
      </w:pPr>
    </w:p>
    <w:p w14:paraId="113F856B"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sidRPr="00C51FE5">
        <w:rPr>
          <w:rFonts w:ascii="Times New Roman" w:eastAsia="TimesNewRomanPSMT" w:hAnsi="Times New Roman" w:cs="Times New Roman"/>
          <w:b/>
          <w:bCs/>
          <w:iCs/>
          <w:kern w:val="2"/>
          <w:sz w:val="24"/>
          <w:szCs w:val="24"/>
        </w:rPr>
        <w:t>2) ПОНУДУ ПОДНОСИ:</w:t>
      </w:r>
    </w:p>
    <w:tbl>
      <w:tblPr>
        <w:tblW w:w="0" w:type="auto"/>
        <w:tblLook w:val="01E0" w:firstRow="1" w:lastRow="1" w:firstColumn="1" w:lastColumn="1" w:noHBand="0" w:noVBand="0"/>
      </w:tblPr>
      <w:tblGrid>
        <w:gridCol w:w="9062"/>
      </w:tblGrid>
      <w:tr w:rsidR="00C51FE5" w:rsidRPr="00C51FE5" w14:paraId="65040FAC" w14:textId="77777777">
        <w:trPr>
          <w:trHeight w:val="377"/>
        </w:trPr>
        <w:tc>
          <w:tcPr>
            <w:tcW w:w="12487" w:type="dxa"/>
            <w:tcBorders>
              <w:top w:val="single" w:sz="4" w:space="0" w:color="auto"/>
              <w:left w:val="single" w:sz="4" w:space="0" w:color="auto"/>
              <w:bottom w:val="single" w:sz="4" w:space="0" w:color="auto"/>
              <w:right w:val="single" w:sz="4" w:space="0" w:color="auto"/>
            </w:tcBorders>
            <w:hideMark/>
          </w:tcPr>
          <w:p w14:paraId="4CEE1763"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sidRPr="00C51FE5">
              <w:rPr>
                <w:rFonts w:ascii="Times New Roman" w:eastAsia="TimesNewRomanPSMT" w:hAnsi="Times New Roman" w:cs="Times New Roman"/>
                <w:b/>
                <w:bCs/>
                <w:iCs/>
                <w:kern w:val="2"/>
                <w:sz w:val="24"/>
                <w:szCs w:val="24"/>
                <w:lang w:val="sr-Latn-CS"/>
              </w:rPr>
              <w:t>А) САМОСТАЛНО</w:t>
            </w:r>
          </w:p>
        </w:tc>
      </w:tr>
      <w:tr w:rsidR="00C51FE5" w:rsidRPr="00C51FE5" w14:paraId="378E0183" w14:textId="77777777">
        <w:trPr>
          <w:trHeight w:val="332"/>
        </w:trPr>
        <w:tc>
          <w:tcPr>
            <w:tcW w:w="12487" w:type="dxa"/>
            <w:tcBorders>
              <w:top w:val="single" w:sz="4" w:space="0" w:color="auto"/>
              <w:left w:val="single" w:sz="4" w:space="0" w:color="auto"/>
              <w:bottom w:val="single" w:sz="4" w:space="0" w:color="auto"/>
              <w:right w:val="single" w:sz="4" w:space="0" w:color="auto"/>
            </w:tcBorders>
            <w:hideMark/>
          </w:tcPr>
          <w:p w14:paraId="67DA2A19"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RS"/>
              </w:rPr>
            </w:pPr>
            <w:r w:rsidRPr="00C51FE5">
              <w:rPr>
                <w:rFonts w:ascii="Times New Roman" w:eastAsia="TimesNewRomanPSMT" w:hAnsi="Times New Roman" w:cs="Times New Roman"/>
                <w:b/>
                <w:bCs/>
                <w:iCs/>
                <w:kern w:val="2"/>
                <w:sz w:val="24"/>
                <w:szCs w:val="24"/>
                <w:lang w:val="sr-Latn-CS"/>
              </w:rPr>
              <w:t>Б) СА ПОД</w:t>
            </w:r>
            <w:r w:rsidRPr="00C51FE5">
              <w:rPr>
                <w:rFonts w:ascii="Times New Roman" w:eastAsia="TimesNewRomanPSMT" w:hAnsi="Times New Roman" w:cs="Times New Roman"/>
                <w:b/>
                <w:bCs/>
                <w:iCs/>
                <w:kern w:val="2"/>
                <w:sz w:val="24"/>
                <w:szCs w:val="24"/>
                <w:lang w:val="sr-Cyrl-RS"/>
              </w:rPr>
              <w:t>ИЗВРШИОЦЕМ</w:t>
            </w:r>
          </w:p>
        </w:tc>
      </w:tr>
      <w:tr w:rsidR="00C51FE5" w:rsidRPr="00C51FE5" w14:paraId="7890B1DC" w14:textId="77777777">
        <w:trPr>
          <w:trHeight w:val="313"/>
        </w:trPr>
        <w:tc>
          <w:tcPr>
            <w:tcW w:w="12487" w:type="dxa"/>
            <w:tcBorders>
              <w:top w:val="single" w:sz="4" w:space="0" w:color="auto"/>
              <w:left w:val="single" w:sz="4" w:space="0" w:color="auto"/>
              <w:bottom w:val="single" w:sz="4" w:space="0" w:color="auto"/>
              <w:right w:val="single" w:sz="4" w:space="0" w:color="auto"/>
            </w:tcBorders>
            <w:hideMark/>
          </w:tcPr>
          <w:p w14:paraId="5DDCBECD"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sidRPr="00C51FE5">
              <w:rPr>
                <w:rFonts w:ascii="Times New Roman" w:eastAsia="TimesNewRomanPSMT" w:hAnsi="Times New Roman" w:cs="Times New Roman"/>
                <w:b/>
                <w:bCs/>
                <w:iCs/>
                <w:kern w:val="2"/>
                <w:sz w:val="24"/>
                <w:szCs w:val="24"/>
                <w:lang w:val="sr-Latn-CS"/>
              </w:rPr>
              <w:t>В) КАО ЗАЈЕДНИЧКУ ПОНУДУ</w:t>
            </w:r>
          </w:p>
        </w:tc>
      </w:tr>
    </w:tbl>
    <w:p w14:paraId="62043AA2"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p>
    <w:p w14:paraId="574A407A"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 xml:space="preserve">2Б.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51FE5" w:rsidRPr="00C51FE5" w14:paraId="406EF583" w14:textId="77777777">
        <w:tc>
          <w:tcPr>
            <w:tcW w:w="9062" w:type="dxa"/>
            <w:tcBorders>
              <w:top w:val="single" w:sz="4" w:space="0" w:color="auto"/>
              <w:left w:val="single" w:sz="4" w:space="0" w:color="auto"/>
              <w:bottom w:val="single" w:sz="4" w:space="0" w:color="auto"/>
              <w:right w:val="single" w:sz="4" w:space="0" w:color="auto"/>
            </w:tcBorders>
          </w:tcPr>
          <w:p w14:paraId="56986A2D"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r w:rsidRPr="00C51FE5">
              <w:rPr>
                <w:rFonts w:ascii="Times New Roman" w:eastAsia="TimesNewRomanPSMT" w:hAnsi="Times New Roman" w:cs="Times New Roman"/>
                <w:b/>
                <w:bCs/>
                <w:iCs/>
                <w:kern w:val="2"/>
                <w:sz w:val="24"/>
                <w:szCs w:val="24"/>
                <w:lang w:val="ru-RU"/>
              </w:rPr>
              <w:t>Подизвршилац - (попунити за случај да се понуда подноси са подизвршиоцем, с тим што податке као уговорна страна попуњава само понуђач)</w:t>
            </w:r>
          </w:p>
          <w:p w14:paraId="302E22BB"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ru-RU"/>
              </w:rPr>
            </w:pPr>
            <w:r w:rsidRPr="00C51FE5">
              <w:rPr>
                <w:rFonts w:ascii="Times New Roman" w:eastAsia="TimesNewRomanPSMT" w:hAnsi="Times New Roman" w:cs="Times New Roman"/>
                <w:b/>
                <w:bCs/>
                <w:iCs/>
                <w:kern w:val="2"/>
                <w:sz w:val="24"/>
                <w:szCs w:val="24"/>
                <w:lang w:val="ru-RU"/>
              </w:rPr>
              <w:t xml:space="preserve">      1.________________________________________________ </w:t>
            </w:r>
            <w:r w:rsidRPr="00C51FE5">
              <w:rPr>
                <w:rFonts w:ascii="Times New Roman" w:eastAsia="TimesNewRomanPSMT" w:hAnsi="Times New Roman" w:cs="Times New Roman"/>
                <w:b/>
                <w:bCs/>
                <w:i/>
                <w:iCs/>
                <w:kern w:val="2"/>
                <w:sz w:val="24"/>
                <w:szCs w:val="24"/>
                <w:lang w:val="ru-RU"/>
              </w:rPr>
              <w:t>(попуњава понуђач)</w:t>
            </w:r>
          </w:p>
          <w:p w14:paraId="74F7265D"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sr-Cyrl-RS"/>
              </w:rPr>
            </w:pPr>
            <w:r w:rsidRPr="00C51FE5">
              <w:rPr>
                <w:rFonts w:ascii="Times New Roman" w:eastAsia="TimesNewRomanPSMT" w:hAnsi="Times New Roman" w:cs="Times New Roman"/>
                <w:b/>
                <w:bCs/>
                <w:i/>
                <w:iCs/>
                <w:kern w:val="2"/>
                <w:sz w:val="24"/>
                <w:szCs w:val="24"/>
                <w:lang w:val="ru-RU"/>
              </w:rPr>
              <w:t xml:space="preserve"> </w:t>
            </w:r>
            <w:r w:rsidRPr="00C51FE5">
              <w:rPr>
                <w:rFonts w:ascii="Times New Roman" w:eastAsia="TimesNewRomanPSMT" w:hAnsi="Times New Roman" w:cs="Times New Roman"/>
                <w:b/>
                <w:bCs/>
                <w:i/>
                <w:iCs/>
                <w:kern w:val="2"/>
                <w:sz w:val="24"/>
                <w:szCs w:val="24"/>
                <w:lang w:val="sr-Cyrl-RS"/>
              </w:rPr>
              <w:t xml:space="preserve">                              (</w:t>
            </w:r>
            <w:proofErr w:type="spellStart"/>
            <w:r w:rsidRPr="00C51FE5">
              <w:rPr>
                <w:rFonts w:ascii="Times New Roman" w:eastAsia="TimesNewRomanPSMT" w:hAnsi="Times New Roman" w:cs="Times New Roman"/>
                <w:b/>
                <w:bCs/>
                <w:i/>
                <w:iCs/>
                <w:kern w:val="2"/>
                <w:sz w:val="24"/>
                <w:szCs w:val="24"/>
              </w:rPr>
              <w:t>навести</w:t>
            </w:r>
            <w:proofErr w:type="spellEnd"/>
            <w:r w:rsidRPr="00C51FE5">
              <w:rPr>
                <w:rFonts w:ascii="Times New Roman" w:eastAsia="TimesNewRomanPSMT" w:hAnsi="Times New Roman" w:cs="Times New Roman"/>
                <w:b/>
                <w:bCs/>
                <w:i/>
                <w:iCs/>
                <w:kern w:val="2"/>
                <w:sz w:val="24"/>
                <w:szCs w:val="24"/>
              </w:rPr>
              <w:t xml:space="preserve"> </w:t>
            </w:r>
            <w:proofErr w:type="spellStart"/>
            <w:r w:rsidRPr="00C51FE5">
              <w:rPr>
                <w:rFonts w:ascii="Times New Roman" w:eastAsia="TimesNewRomanPSMT" w:hAnsi="Times New Roman" w:cs="Times New Roman"/>
                <w:b/>
                <w:bCs/>
                <w:i/>
                <w:iCs/>
                <w:kern w:val="2"/>
                <w:sz w:val="24"/>
                <w:szCs w:val="24"/>
              </w:rPr>
              <w:t>назив</w:t>
            </w:r>
            <w:proofErr w:type="spellEnd"/>
            <w:r w:rsidRPr="00C51FE5">
              <w:rPr>
                <w:rFonts w:ascii="Times New Roman" w:eastAsia="TimesNewRomanPSMT" w:hAnsi="Times New Roman" w:cs="Times New Roman"/>
                <w:b/>
                <w:bCs/>
                <w:i/>
                <w:iCs/>
                <w:kern w:val="2"/>
                <w:sz w:val="24"/>
                <w:szCs w:val="24"/>
              </w:rPr>
              <w:t xml:space="preserve"> </w:t>
            </w:r>
            <w:proofErr w:type="spellStart"/>
            <w:r w:rsidRPr="00C51FE5">
              <w:rPr>
                <w:rFonts w:ascii="Times New Roman" w:eastAsia="TimesNewRomanPSMT" w:hAnsi="Times New Roman" w:cs="Times New Roman"/>
                <w:b/>
                <w:bCs/>
                <w:i/>
                <w:iCs/>
                <w:kern w:val="2"/>
                <w:sz w:val="24"/>
                <w:szCs w:val="24"/>
              </w:rPr>
              <w:t>под</w:t>
            </w:r>
            <w:proofErr w:type="spellEnd"/>
            <w:r w:rsidRPr="00C51FE5">
              <w:rPr>
                <w:rFonts w:ascii="Times New Roman" w:eastAsia="TimesNewRomanPSMT" w:hAnsi="Times New Roman" w:cs="Times New Roman"/>
                <w:b/>
                <w:bCs/>
                <w:i/>
                <w:iCs/>
                <w:kern w:val="2"/>
                <w:sz w:val="24"/>
                <w:szCs w:val="24"/>
                <w:lang w:val="sr-Cyrl-RS"/>
              </w:rPr>
              <w:t>извршиоца)</w:t>
            </w:r>
          </w:p>
          <w:p w14:paraId="4887B419"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 xml:space="preserve">      2.________________________________________________ </w:t>
            </w:r>
            <w:r w:rsidRPr="00C51FE5">
              <w:rPr>
                <w:rFonts w:ascii="Times New Roman" w:eastAsia="TimesNewRomanPSMT" w:hAnsi="Times New Roman" w:cs="Times New Roman"/>
                <w:b/>
                <w:bCs/>
                <w:i/>
                <w:iCs/>
                <w:kern w:val="2"/>
                <w:sz w:val="24"/>
                <w:szCs w:val="24"/>
                <w:lang w:val="ru-RU"/>
              </w:rPr>
              <w:t>(попуњава понуђач</w:t>
            </w:r>
            <w:r w:rsidRPr="00C51FE5">
              <w:rPr>
                <w:rFonts w:ascii="Times New Roman" w:eastAsia="TimesNewRomanPSMT" w:hAnsi="Times New Roman" w:cs="Times New Roman"/>
                <w:b/>
                <w:bCs/>
                <w:iCs/>
                <w:kern w:val="2"/>
                <w:sz w:val="24"/>
                <w:szCs w:val="24"/>
                <w:lang w:val="ru-RU"/>
              </w:rPr>
              <w:t>)</w:t>
            </w:r>
          </w:p>
          <w:p w14:paraId="1914F5BB"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ru-RU"/>
              </w:rPr>
            </w:pPr>
            <w:r w:rsidRPr="00C51FE5">
              <w:rPr>
                <w:rFonts w:ascii="Times New Roman" w:eastAsia="TimesNewRomanPSMT" w:hAnsi="Times New Roman" w:cs="Times New Roman"/>
                <w:b/>
                <w:bCs/>
                <w:iCs/>
                <w:kern w:val="2"/>
                <w:sz w:val="24"/>
                <w:szCs w:val="24"/>
                <w:lang w:val="ru-RU"/>
              </w:rPr>
              <w:t xml:space="preserve">                              </w:t>
            </w:r>
            <w:r w:rsidRPr="00C51FE5">
              <w:rPr>
                <w:rFonts w:ascii="Times New Roman" w:eastAsia="TimesNewRomanPSMT" w:hAnsi="Times New Roman" w:cs="Times New Roman"/>
                <w:b/>
                <w:bCs/>
                <w:i/>
                <w:iCs/>
                <w:kern w:val="2"/>
                <w:sz w:val="24"/>
                <w:szCs w:val="24"/>
                <w:lang w:val="ru-RU"/>
              </w:rPr>
              <w:t>(навести назив подизвршиоца)</w:t>
            </w:r>
          </w:p>
          <w:p w14:paraId="5423C7D2"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ru-RU"/>
              </w:rPr>
            </w:pPr>
            <w:r w:rsidRPr="00C51FE5">
              <w:rPr>
                <w:rFonts w:ascii="Times New Roman" w:eastAsia="TimesNewRomanPSMT" w:hAnsi="Times New Roman" w:cs="Times New Roman"/>
                <w:b/>
                <w:bCs/>
                <w:iCs/>
                <w:kern w:val="2"/>
                <w:sz w:val="24"/>
                <w:szCs w:val="24"/>
                <w:lang w:val="ru-RU"/>
              </w:rPr>
              <w:t xml:space="preserve">      3.________________________________________________ </w:t>
            </w:r>
            <w:r w:rsidRPr="00C51FE5">
              <w:rPr>
                <w:rFonts w:ascii="Times New Roman" w:eastAsia="TimesNewRomanPSMT" w:hAnsi="Times New Roman" w:cs="Times New Roman"/>
                <w:b/>
                <w:bCs/>
                <w:i/>
                <w:iCs/>
                <w:kern w:val="2"/>
                <w:sz w:val="24"/>
                <w:szCs w:val="24"/>
                <w:lang w:val="ru-RU"/>
              </w:rPr>
              <w:t>(попуњава понуђач)</w:t>
            </w:r>
          </w:p>
          <w:p w14:paraId="7BB5A8AA"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ru-RU"/>
              </w:rPr>
            </w:pPr>
            <w:r w:rsidRPr="00C51FE5">
              <w:rPr>
                <w:rFonts w:ascii="Times New Roman" w:eastAsia="TimesNewRomanPSMT" w:hAnsi="Times New Roman" w:cs="Times New Roman"/>
                <w:b/>
                <w:bCs/>
                <w:i/>
                <w:iCs/>
                <w:kern w:val="2"/>
                <w:sz w:val="24"/>
                <w:szCs w:val="24"/>
                <w:lang w:val="ru-RU"/>
              </w:rPr>
              <w:t xml:space="preserve">                               (навести назив подизвршиоца)</w:t>
            </w:r>
          </w:p>
          <w:p w14:paraId="031478BF"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ru-RU"/>
              </w:rPr>
            </w:pPr>
          </w:p>
          <w:p w14:paraId="4368FBF2"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 xml:space="preserve">1) део уговора који извршилац услуга намерава да повери подизвршиоцу (по предмету или у количини, вредности или проценту); </w:t>
            </w:r>
          </w:p>
          <w:p w14:paraId="2D965479"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_______________________________________________________________________</w:t>
            </w:r>
          </w:p>
          <w:p w14:paraId="7B338377"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
                <w:iCs/>
                <w:kern w:val="2"/>
                <w:sz w:val="24"/>
                <w:szCs w:val="24"/>
                <w:lang w:val="ru-RU"/>
              </w:rPr>
              <w:lastRenderedPageBreak/>
              <w:t xml:space="preserve">                                                       (попуњава понуђач)</w:t>
            </w:r>
          </w:p>
          <w:p w14:paraId="02476073"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p>
          <w:p w14:paraId="074BC4C4"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2) наручилац за део уговора који је извршио подизвршилац:</w:t>
            </w:r>
          </w:p>
          <w:p w14:paraId="00C85466"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ru-RU"/>
              </w:rPr>
            </w:pPr>
            <w:r w:rsidRPr="00C51FE5">
              <w:rPr>
                <w:rFonts w:ascii="Times New Roman" w:eastAsia="TimesNewRomanPSMT" w:hAnsi="Times New Roman" w:cs="Times New Roman"/>
                <w:b/>
                <w:bCs/>
                <w:iCs/>
                <w:kern w:val="2"/>
                <w:sz w:val="24"/>
                <w:szCs w:val="24"/>
                <w:lang w:val="ru-RU"/>
              </w:rPr>
              <w:t xml:space="preserve">              А) плаћа непосредно подизвршиоцу на рачун______________________код банке______________.                                                         </w:t>
            </w:r>
            <w:r w:rsidRPr="00C51FE5">
              <w:rPr>
                <w:rFonts w:ascii="Times New Roman" w:eastAsia="TimesNewRomanPSMT" w:hAnsi="Times New Roman" w:cs="Times New Roman"/>
                <w:b/>
                <w:bCs/>
                <w:i/>
                <w:iCs/>
                <w:kern w:val="2"/>
                <w:sz w:val="24"/>
                <w:szCs w:val="24"/>
                <w:lang w:val="ru-RU"/>
              </w:rPr>
              <w:t>(попуњава понуђач)</w:t>
            </w:r>
          </w:p>
          <w:p w14:paraId="205A7236"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 xml:space="preserve">              </w:t>
            </w:r>
          </w:p>
          <w:p w14:paraId="48DC4FCC"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 xml:space="preserve">               Б) плаћа извршиоцу услуге.</w:t>
            </w:r>
          </w:p>
          <w:p w14:paraId="46EE1CD0"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
                <w:iCs/>
                <w:kern w:val="2"/>
                <w:sz w:val="24"/>
                <w:szCs w:val="24"/>
                <w:lang w:val="ru-RU"/>
              </w:rPr>
            </w:pPr>
          </w:p>
          <w:p w14:paraId="37D435AC"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
                <w:iCs/>
                <w:kern w:val="2"/>
                <w:sz w:val="24"/>
                <w:szCs w:val="24"/>
                <w:lang w:val="ru-RU"/>
              </w:rPr>
              <w:t>НАПОМЕНА:</w:t>
            </w:r>
            <w:r w:rsidRPr="00C51FE5">
              <w:rPr>
                <w:rFonts w:ascii="Times New Roman" w:eastAsia="TimesNewRomanPSMT" w:hAnsi="Times New Roman" w:cs="Times New Roman"/>
                <w:b/>
                <w:bCs/>
                <w:i/>
                <w:iCs/>
                <w:kern w:val="2"/>
                <w:sz w:val="24"/>
                <w:szCs w:val="24"/>
                <w:lang w:val="sr-Cyrl-RS"/>
              </w:rPr>
              <w:t xml:space="preserve">Уколико наступа са подизвршиоцем, </w:t>
            </w:r>
            <w:r w:rsidRPr="00C51FE5">
              <w:rPr>
                <w:rFonts w:ascii="Times New Roman" w:eastAsia="TimesNewRomanPSMT" w:hAnsi="Times New Roman" w:cs="Times New Roman"/>
                <w:b/>
                <w:bCs/>
                <w:i/>
                <w:iCs/>
                <w:kern w:val="2"/>
                <w:sz w:val="24"/>
                <w:szCs w:val="24"/>
                <w:lang w:val="ru-RU"/>
              </w:rPr>
              <w:t>понуђач попуњава овај део обрасца и заокружује начин плаћања у случају непосредног плаћања подизвршиоцу.</w:t>
            </w:r>
          </w:p>
          <w:p w14:paraId="631BE6B7"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p>
        </w:tc>
      </w:tr>
    </w:tbl>
    <w:p w14:paraId="7BCD862B"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RS"/>
        </w:rPr>
      </w:pPr>
      <w:r w:rsidRPr="00C51FE5">
        <w:rPr>
          <w:rFonts w:ascii="Times New Roman" w:eastAsia="TimesNewRomanPSMT" w:hAnsi="Times New Roman" w:cs="Times New Roman"/>
          <w:b/>
          <w:bCs/>
          <w:i/>
          <w:iCs/>
          <w:kern w:val="2"/>
          <w:sz w:val="24"/>
          <w:szCs w:val="24"/>
          <w:lang w:val="sr-Cyrl-CS"/>
        </w:rPr>
        <w:lastRenderedPageBreak/>
        <w:t xml:space="preserve">       </w:t>
      </w:r>
      <w:r w:rsidRPr="00C51FE5">
        <w:rPr>
          <w:rFonts w:ascii="Times New Roman" w:eastAsia="TimesNewRomanPSMT" w:hAnsi="Times New Roman" w:cs="Times New Roman"/>
          <w:b/>
          <w:bCs/>
          <w:i/>
          <w:iCs/>
          <w:kern w:val="2"/>
          <w:sz w:val="24"/>
          <w:szCs w:val="24"/>
          <w:lang w:val="ru-RU"/>
        </w:rPr>
        <w:t xml:space="preserve">   </w:t>
      </w:r>
    </w:p>
    <w:p w14:paraId="16A108D3"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sidRPr="00C51FE5">
        <w:rPr>
          <w:rFonts w:ascii="Times New Roman" w:eastAsia="TimesNewRomanPSMT" w:hAnsi="Times New Roman" w:cs="Times New Roman"/>
          <w:b/>
          <w:bCs/>
          <w:iCs/>
          <w:kern w:val="2"/>
          <w:sz w:val="24"/>
          <w:szCs w:val="24"/>
          <w:lang w:val="sr-Cyrl-CS"/>
        </w:rPr>
        <w:t>2</w:t>
      </w:r>
      <w:r w:rsidRPr="00C51FE5">
        <w:rPr>
          <w:rFonts w:ascii="Times New Roman" w:eastAsia="TimesNewRomanPSMT" w:hAnsi="Times New Roman" w:cs="Times New Roman"/>
          <w:b/>
          <w:bCs/>
          <w:iCs/>
          <w:kern w:val="2"/>
          <w:sz w:val="24"/>
          <w:szCs w:val="24"/>
          <w:lang w:val="ru-RU"/>
        </w:rPr>
        <w:t>В</w:t>
      </w:r>
      <w:r w:rsidRPr="00C51FE5">
        <w:rPr>
          <w:rFonts w:ascii="Times New Roman" w:eastAsia="TimesNewRomanPSMT" w:hAnsi="Times New Roman" w:cs="Times New Roman"/>
          <w:b/>
          <w:bCs/>
          <w:iCs/>
          <w:kern w:val="2"/>
          <w:sz w:val="24"/>
          <w:szCs w:val="24"/>
          <w:lang w:val="sr-Cyrl-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51FE5" w:rsidRPr="00C51FE5" w14:paraId="109AA6A2" w14:textId="77777777">
        <w:tc>
          <w:tcPr>
            <w:tcW w:w="9062" w:type="dxa"/>
            <w:tcBorders>
              <w:top w:val="single" w:sz="4" w:space="0" w:color="auto"/>
              <w:left w:val="single" w:sz="4" w:space="0" w:color="auto"/>
              <w:bottom w:val="single" w:sz="4" w:space="0" w:color="auto"/>
              <w:right w:val="single" w:sz="4" w:space="0" w:color="auto"/>
            </w:tcBorders>
          </w:tcPr>
          <w:p w14:paraId="3ADC3B07"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r w:rsidRPr="00C51FE5">
              <w:rPr>
                <w:rFonts w:ascii="Times New Roman" w:eastAsia="TimesNewRomanPSMT" w:hAnsi="Times New Roman" w:cs="Times New Roman"/>
                <w:b/>
                <w:bCs/>
                <w:iCs/>
                <w:kern w:val="2"/>
                <w:sz w:val="24"/>
                <w:szCs w:val="24"/>
                <w:lang w:val="sr-Cyrl-RS"/>
              </w:rPr>
              <w:t>ГРУПА ПОНУЂАЧА</w:t>
            </w:r>
            <w:r w:rsidRPr="00C51FE5">
              <w:rPr>
                <w:rFonts w:ascii="Times New Roman" w:eastAsia="TimesNewRomanPSMT" w:hAnsi="Times New Roman" w:cs="Times New Roman"/>
                <w:b/>
                <w:bCs/>
                <w:iCs/>
                <w:kern w:val="2"/>
                <w:sz w:val="24"/>
                <w:szCs w:val="24"/>
                <w:lang w:val="ru-RU"/>
              </w:rPr>
              <w:t xml:space="preserve"> </w:t>
            </w:r>
            <w:r w:rsidRPr="00C51FE5">
              <w:rPr>
                <w:rFonts w:ascii="Times New Roman" w:eastAsia="TimesNewRomanPSMT" w:hAnsi="Times New Roman" w:cs="Times New Roman"/>
                <w:b/>
                <w:bCs/>
                <w:iCs/>
                <w:kern w:val="2"/>
                <w:sz w:val="24"/>
                <w:szCs w:val="24"/>
                <w:lang w:val="sr-Cyrl-CS"/>
              </w:rPr>
              <w:t>(попунити само за случај заједничке понуде)</w:t>
            </w:r>
          </w:p>
          <w:p w14:paraId="2DD1541C"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ru-RU"/>
              </w:rPr>
            </w:pPr>
            <w:r w:rsidRPr="00C51FE5">
              <w:rPr>
                <w:rFonts w:ascii="Times New Roman" w:eastAsia="TimesNewRomanPSMT" w:hAnsi="Times New Roman" w:cs="Times New Roman"/>
                <w:b/>
                <w:bCs/>
                <w:iCs/>
                <w:kern w:val="2"/>
                <w:sz w:val="24"/>
                <w:szCs w:val="24"/>
                <w:lang w:val="ru-RU"/>
              </w:rPr>
              <w:t xml:space="preserve">Уколико </w:t>
            </w:r>
            <w:r w:rsidRPr="00C51FE5">
              <w:rPr>
                <w:rFonts w:ascii="Times New Roman" w:eastAsia="TimesNewRomanPSMT" w:hAnsi="Times New Roman" w:cs="Times New Roman"/>
                <w:b/>
                <w:bCs/>
                <w:iCs/>
                <w:kern w:val="2"/>
                <w:sz w:val="24"/>
                <w:szCs w:val="24"/>
                <w:lang w:val="sr-Cyrl-CS"/>
              </w:rPr>
              <w:t xml:space="preserve">је друга уговорна страна група понуђача (заједничка понуда) потребно је навести називе </w:t>
            </w:r>
            <w:r w:rsidRPr="00C51FE5">
              <w:rPr>
                <w:rFonts w:ascii="Times New Roman" w:eastAsia="TimesNewRomanPSMT" w:hAnsi="Times New Roman" w:cs="Times New Roman"/>
                <w:b/>
                <w:bCs/>
                <w:iCs/>
                <w:kern w:val="2"/>
                <w:sz w:val="24"/>
                <w:szCs w:val="24"/>
                <w:u w:val="single"/>
                <w:lang w:val="sr-Cyrl-CS"/>
              </w:rPr>
              <w:t xml:space="preserve">свих </w:t>
            </w:r>
            <w:r w:rsidRPr="00C51FE5">
              <w:rPr>
                <w:rFonts w:ascii="Times New Roman" w:eastAsia="TimesNewRomanPSMT" w:hAnsi="Times New Roman" w:cs="Times New Roman"/>
                <w:b/>
                <w:bCs/>
                <w:iCs/>
                <w:kern w:val="2"/>
                <w:sz w:val="24"/>
                <w:szCs w:val="24"/>
                <w:lang w:val="sr-Cyrl-CS"/>
              </w:rPr>
              <w:t>чланова групе понуђача</w:t>
            </w:r>
            <w:r w:rsidRPr="00C51FE5">
              <w:rPr>
                <w:rFonts w:ascii="Times New Roman" w:eastAsia="TimesNewRomanPSMT" w:hAnsi="Times New Roman" w:cs="Times New Roman"/>
                <w:b/>
                <w:bCs/>
                <w:iCs/>
                <w:kern w:val="2"/>
                <w:sz w:val="24"/>
                <w:szCs w:val="24"/>
                <w:lang w:val="ru-RU"/>
              </w:rPr>
              <w:t>.</w:t>
            </w:r>
            <w:r w:rsidRPr="00C51FE5">
              <w:rPr>
                <w:rFonts w:ascii="Times New Roman" w:eastAsia="TimesNewRomanPSMT" w:hAnsi="Times New Roman" w:cs="Times New Roman"/>
                <w:b/>
                <w:bCs/>
                <w:iCs/>
                <w:kern w:val="2"/>
                <w:sz w:val="24"/>
                <w:szCs w:val="24"/>
                <w:lang w:val="sr-Cyrl-CS"/>
              </w:rPr>
              <w:t xml:space="preserve"> </w:t>
            </w:r>
          </w:p>
          <w:p w14:paraId="52948479"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r w:rsidRPr="00C51FE5">
              <w:rPr>
                <w:rFonts w:ascii="Times New Roman" w:eastAsia="TimesNewRomanPSMT" w:hAnsi="Times New Roman" w:cs="Times New Roman"/>
                <w:b/>
                <w:bCs/>
                <w:iCs/>
                <w:kern w:val="2"/>
                <w:sz w:val="24"/>
                <w:szCs w:val="24"/>
                <w:lang w:val="sr-Cyrl-CS"/>
              </w:rPr>
              <w:t xml:space="preserve">1.члан   ___________________________________________________________ </w:t>
            </w:r>
          </w:p>
          <w:p w14:paraId="26AAE8AE"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r w:rsidRPr="00C51FE5">
              <w:rPr>
                <w:rFonts w:ascii="Times New Roman" w:eastAsia="TimesNewRomanPSMT" w:hAnsi="Times New Roman" w:cs="Times New Roman"/>
                <w:b/>
                <w:bCs/>
                <w:iCs/>
                <w:kern w:val="2"/>
                <w:sz w:val="24"/>
                <w:szCs w:val="24"/>
                <w:lang w:val="sr-Cyrl-CS"/>
              </w:rPr>
              <w:t>2.члан   ___________________________________________________________</w:t>
            </w:r>
          </w:p>
          <w:p w14:paraId="05AD2312"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r w:rsidRPr="00C51FE5">
              <w:rPr>
                <w:rFonts w:ascii="Times New Roman" w:eastAsia="TimesNewRomanPSMT" w:hAnsi="Times New Roman" w:cs="Times New Roman"/>
                <w:b/>
                <w:bCs/>
                <w:iCs/>
                <w:kern w:val="2"/>
                <w:sz w:val="24"/>
                <w:szCs w:val="24"/>
                <w:lang w:val="sr-Cyrl-CS"/>
              </w:rPr>
              <w:t>3.члан  ___________________________________________________________</w:t>
            </w:r>
          </w:p>
          <w:p w14:paraId="5E27246E"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r w:rsidRPr="00C51FE5">
              <w:rPr>
                <w:rFonts w:ascii="Times New Roman" w:eastAsia="TimesNewRomanPSMT" w:hAnsi="Times New Roman" w:cs="Times New Roman"/>
                <w:b/>
                <w:bCs/>
                <w:iCs/>
                <w:kern w:val="2"/>
                <w:sz w:val="24"/>
                <w:szCs w:val="24"/>
                <w:lang w:val="sr-Cyrl-CS"/>
              </w:rPr>
              <w:t>4.члан  ___________________________________________________________</w:t>
            </w:r>
          </w:p>
          <w:p w14:paraId="1EAD8753"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Latn-CS"/>
              </w:rPr>
            </w:pPr>
          </w:p>
          <w:p w14:paraId="022D3C32"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rPr>
            </w:pPr>
            <w:r w:rsidRPr="00C51FE5">
              <w:rPr>
                <w:rFonts w:ascii="Times New Roman" w:eastAsia="TimesNewRomanPSMT" w:hAnsi="Times New Roman" w:cs="Times New Roman"/>
                <w:b/>
                <w:bCs/>
                <w:iCs/>
                <w:kern w:val="2"/>
                <w:sz w:val="24"/>
                <w:szCs w:val="24"/>
                <w:lang w:val="sr-Cyrl-CS"/>
              </w:rPr>
              <w:t>Н</w:t>
            </w:r>
            <w:r w:rsidRPr="00C51FE5">
              <w:rPr>
                <w:rFonts w:ascii="Times New Roman" w:eastAsia="TimesNewRomanPSMT" w:hAnsi="Times New Roman" w:cs="Times New Roman"/>
                <w:b/>
                <w:bCs/>
                <w:iCs/>
                <w:kern w:val="2"/>
                <w:sz w:val="24"/>
                <w:szCs w:val="24"/>
                <w:lang w:val="ru-RU"/>
              </w:rPr>
              <w:t>авести који ће од горе наведених чланова групе понуђача бити овлашћени представник групе</w:t>
            </w:r>
            <w:r w:rsidRPr="00C51FE5">
              <w:rPr>
                <w:rFonts w:ascii="Times New Roman" w:eastAsia="TimesNewRomanPSMT" w:hAnsi="Times New Roman" w:cs="Times New Roman"/>
                <w:b/>
                <w:bCs/>
                <w:iCs/>
                <w:kern w:val="2"/>
                <w:sz w:val="24"/>
                <w:szCs w:val="24"/>
                <w:lang w:val="sr-Cyrl-CS"/>
              </w:rPr>
              <w:t>____________________________</w:t>
            </w:r>
            <w:r w:rsidRPr="00C51FE5">
              <w:rPr>
                <w:rFonts w:ascii="Times New Roman" w:eastAsia="TimesNewRomanPSMT" w:hAnsi="Times New Roman" w:cs="Times New Roman"/>
                <w:b/>
                <w:bCs/>
                <w:iCs/>
                <w:kern w:val="2"/>
                <w:sz w:val="24"/>
                <w:szCs w:val="24"/>
                <w:lang w:val="ru-RU"/>
              </w:rPr>
              <w:t>___________________</w:t>
            </w:r>
            <w:r w:rsidRPr="00C51FE5">
              <w:rPr>
                <w:rFonts w:ascii="Times New Roman" w:eastAsia="TimesNewRomanPSMT" w:hAnsi="Times New Roman" w:cs="Times New Roman"/>
                <w:b/>
                <w:bCs/>
                <w:iCs/>
                <w:kern w:val="2"/>
                <w:sz w:val="24"/>
                <w:szCs w:val="24"/>
                <w:lang w:val="sr-Cyrl-CS"/>
              </w:rPr>
              <w:t xml:space="preserve">                                                                                  </w:t>
            </w:r>
          </w:p>
          <w:p w14:paraId="1C6AF0C1"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r w:rsidRPr="00C51FE5">
              <w:rPr>
                <w:rFonts w:ascii="Times New Roman" w:eastAsia="TimesNewRomanPSMT" w:hAnsi="Times New Roman" w:cs="Times New Roman"/>
                <w:b/>
                <w:bCs/>
                <w:iCs/>
                <w:kern w:val="2"/>
                <w:sz w:val="24"/>
                <w:szCs w:val="24"/>
                <w:lang w:val="sr-Cyrl-CS"/>
              </w:rPr>
              <w:t>Навести овлашћено лице које заступа тог члана понуђача _________________________________________________________________________</w:t>
            </w:r>
          </w:p>
          <w:p w14:paraId="4DA2E47F"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p>
          <w:p w14:paraId="7D24B872"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RS"/>
              </w:rPr>
            </w:pPr>
            <w:r w:rsidRPr="00C51FE5">
              <w:rPr>
                <w:rFonts w:ascii="Times New Roman" w:eastAsia="TimesNewRomanPSMT" w:hAnsi="Times New Roman" w:cs="Times New Roman"/>
                <w:b/>
                <w:bCs/>
                <w:i/>
                <w:iCs/>
                <w:kern w:val="2"/>
                <w:sz w:val="24"/>
                <w:szCs w:val="24"/>
                <w:lang w:val="ru-RU"/>
              </w:rPr>
              <w:t>НАПОМЕНА:</w:t>
            </w:r>
            <w:r w:rsidRPr="00C51FE5">
              <w:rPr>
                <w:rFonts w:ascii="Times New Roman" w:eastAsia="TimesNewRomanPSMT" w:hAnsi="Times New Roman" w:cs="Times New Roman"/>
                <w:b/>
                <w:bCs/>
                <w:i/>
                <w:iCs/>
                <w:kern w:val="2"/>
                <w:sz w:val="24"/>
                <w:szCs w:val="24"/>
                <w:lang w:val="sr-Cyrl-RS"/>
              </w:rPr>
              <w:t xml:space="preserve">Уколико понуду подноси група понуђача, овлашћени члан групе </w:t>
            </w:r>
            <w:r w:rsidRPr="00C51FE5">
              <w:rPr>
                <w:rFonts w:ascii="Times New Roman" w:eastAsia="TimesNewRomanPSMT" w:hAnsi="Times New Roman" w:cs="Times New Roman"/>
                <w:b/>
                <w:bCs/>
                <w:i/>
                <w:iCs/>
                <w:kern w:val="2"/>
                <w:sz w:val="24"/>
                <w:szCs w:val="24"/>
                <w:lang w:val="ru-RU"/>
              </w:rPr>
              <w:t>понуђача попуњава овај део обрасца.</w:t>
            </w:r>
          </w:p>
          <w:p w14:paraId="04C4E53A"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p>
        </w:tc>
      </w:tr>
    </w:tbl>
    <w:p w14:paraId="17F7500C" w14:textId="77777777" w:rsidR="00C51FE5" w:rsidRPr="00C51FE5" w:rsidRDefault="00C51FE5" w:rsidP="00C51FE5">
      <w:pPr>
        <w:suppressAutoHyphens/>
        <w:spacing w:after="0" w:line="100" w:lineRule="atLeast"/>
        <w:jc w:val="both"/>
        <w:rPr>
          <w:rFonts w:ascii="Times New Roman" w:eastAsia="TimesNewRomanPSMT" w:hAnsi="Times New Roman" w:cs="Times New Roman"/>
          <w:b/>
          <w:bCs/>
          <w:iCs/>
          <w:kern w:val="2"/>
          <w:sz w:val="24"/>
          <w:szCs w:val="24"/>
          <w:lang w:val="sr-Cyrl-CS"/>
        </w:rPr>
      </w:pPr>
    </w:p>
    <w:p w14:paraId="55EB3FE8" w14:textId="6880C51C" w:rsidR="00C51FE5" w:rsidRDefault="00C51FE5" w:rsidP="00215BDD">
      <w:pPr>
        <w:suppressAutoHyphens/>
        <w:spacing w:after="0" w:line="100" w:lineRule="atLeast"/>
        <w:jc w:val="both"/>
        <w:rPr>
          <w:rFonts w:ascii="Times New Roman" w:eastAsia="TimesNewRomanPSMT" w:hAnsi="Times New Roman" w:cs="Times New Roman"/>
          <w:b/>
          <w:bCs/>
          <w:iCs/>
          <w:kern w:val="2"/>
          <w:sz w:val="24"/>
          <w:szCs w:val="24"/>
          <w:lang w:val="sr-Cyrl-RS"/>
        </w:rPr>
      </w:pPr>
      <w:proofErr w:type="spellStart"/>
      <w:r w:rsidRPr="00C51FE5">
        <w:rPr>
          <w:rFonts w:ascii="Times New Roman" w:eastAsia="TimesNewRomanPSMT" w:hAnsi="Times New Roman" w:cs="Times New Roman"/>
          <w:b/>
          <w:bCs/>
          <w:iCs/>
          <w:kern w:val="2"/>
          <w:sz w:val="24"/>
          <w:szCs w:val="24"/>
        </w:rPr>
        <w:t>Напомена</w:t>
      </w:r>
      <w:proofErr w:type="spellEnd"/>
      <w:r w:rsidRPr="00C51FE5">
        <w:rPr>
          <w:rFonts w:ascii="Times New Roman" w:eastAsia="TimesNewRomanPSMT" w:hAnsi="Times New Roman" w:cs="Times New Roman"/>
          <w:b/>
          <w:bCs/>
          <w:iCs/>
          <w:kern w:val="2"/>
          <w:sz w:val="24"/>
          <w:szCs w:val="24"/>
        </w:rPr>
        <w:t xml:space="preserve">:  </w:t>
      </w:r>
      <w:proofErr w:type="spellStart"/>
      <w:proofErr w:type="gramStart"/>
      <w:r w:rsidRPr="00C51FE5">
        <w:rPr>
          <w:rFonts w:ascii="Times New Roman" w:eastAsia="TimesNewRomanPSMT" w:hAnsi="Times New Roman" w:cs="Times New Roman"/>
          <w:b/>
          <w:bCs/>
          <w:iCs/>
          <w:kern w:val="2"/>
          <w:sz w:val="24"/>
          <w:szCs w:val="24"/>
        </w:rPr>
        <w:t>заокружити</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начин</w:t>
      </w:r>
      <w:proofErr w:type="spellEnd"/>
      <w:proofErr w:type="gramEnd"/>
      <w:r w:rsidRPr="00C51FE5">
        <w:rPr>
          <w:rFonts w:ascii="Times New Roman" w:eastAsia="TimesNewRomanPSMT" w:hAnsi="Times New Roman" w:cs="Times New Roman"/>
          <w:b/>
          <w:bCs/>
          <w:iCs/>
          <w:kern w:val="2"/>
          <w:sz w:val="24"/>
          <w:szCs w:val="24"/>
        </w:rPr>
        <w:t xml:space="preserve">  </w:t>
      </w:r>
      <w:proofErr w:type="spellStart"/>
      <w:proofErr w:type="gramStart"/>
      <w:r w:rsidRPr="00C51FE5">
        <w:rPr>
          <w:rFonts w:ascii="Times New Roman" w:eastAsia="TimesNewRomanPSMT" w:hAnsi="Times New Roman" w:cs="Times New Roman"/>
          <w:b/>
          <w:bCs/>
          <w:iCs/>
          <w:kern w:val="2"/>
          <w:sz w:val="24"/>
          <w:szCs w:val="24"/>
        </w:rPr>
        <w:t>подношења</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понуде</w:t>
      </w:r>
      <w:proofErr w:type="spellEnd"/>
      <w:proofErr w:type="gramEnd"/>
      <w:r w:rsidRPr="00C51FE5">
        <w:rPr>
          <w:rFonts w:ascii="Times New Roman" w:eastAsia="TimesNewRomanPSMT" w:hAnsi="Times New Roman" w:cs="Times New Roman"/>
          <w:b/>
          <w:bCs/>
          <w:iCs/>
          <w:kern w:val="2"/>
          <w:sz w:val="24"/>
          <w:szCs w:val="24"/>
        </w:rPr>
        <w:t xml:space="preserve">  </w:t>
      </w:r>
      <w:proofErr w:type="gramStart"/>
      <w:r w:rsidRPr="00C51FE5">
        <w:rPr>
          <w:rFonts w:ascii="Times New Roman" w:eastAsia="TimesNewRomanPSMT" w:hAnsi="Times New Roman" w:cs="Times New Roman"/>
          <w:b/>
          <w:bCs/>
          <w:iCs/>
          <w:kern w:val="2"/>
          <w:sz w:val="24"/>
          <w:szCs w:val="24"/>
        </w:rPr>
        <w:t xml:space="preserve">и  </w:t>
      </w:r>
      <w:proofErr w:type="spellStart"/>
      <w:r w:rsidRPr="00C51FE5">
        <w:rPr>
          <w:rFonts w:ascii="Times New Roman" w:eastAsia="TimesNewRomanPSMT" w:hAnsi="Times New Roman" w:cs="Times New Roman"/>
          <w:b/>
          <w:bCs/>
          <w:iCs/>
          <w:kern w:val="2"/>
          <w:sz w:val="24"/>
          <w:szCs w:val="24"/>
        </w:rPr>
        <w:t>уписати</w:t>
      </w:r>
      <w:proofErr w:type="spellEnd"/>
      <w:proofErr w:type="gramEnd"/>
      <w:r w:rsidRPr="00C51FE5">
        <w:rPr>
          <w:rFonts w:ascii="Times New Roman" w:eastAsia="TimesNewRomanPSMT" w:hAnsi="Times New Roman" w:cs="Times New Roman"/>
          <w:b/>
          <w:bCs/>
          <w:iCs/>
          <w:kern w:val="2"/>
          <w:sz w:val="24"/>
          <w:szCs w:val="24"/>
        </w:rPr>
        <w:t xml:space="preserve">  </w:t>
      </w:r>
      <w:proofErr w:type="spellStart"/>
      <w:proofErr w:type="gramStart"/>
      <w:r w:rsidRPr="00C51FE5">
        <w:rPr>
          <w:rFonts w:ascii="Times New Roman" w:eastAsia="TimesNewRomanPSMT" w:hAnsi="Times New Roman" w:cs="Times New Roman"/>
          <w:b/>
          <w:bCs/>
          <w:iCs/>
          <w:kern w:val="2"/>
          <w:sz w:val="24"/>
          <w:szCs w:val="24"/>
        </w:rPr>
        <w:t>податке</w:t>
      </w:r>
      <w:proofErr w:type="spellEnd"/>
      <w:r w:rsidRPr="00C51FE5">
        <w:rPr>
          <w:rFonts w:ascii="Times New Roman" w:eastAsia="TimesNewRomanPSMT" w:hAnsi="Times New Roman" w:cs="Times New Roman"/>
          <w:b/>
          <w:bCs/>
          <w:iCs/>
          <w:kern w:val="2"/>
          <w:sz w:val="24"/>
          <w:szCs w:val="24"/>
        </w:rPr>
        <w:t xml:space="preserve">  о</w:t>
      </w:r>
      <w:proofErr w:type="gram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под</w:t>
      </w:r>
      <w:proofErr w:type="spellEnd"/>
      <w:r w:rsidRPr="00C51FE5">
        <w:rPr>
          <w:rFonts w:ascii="Times New Roman" w:eastAsia="TimesNewRomanPSMT" w:hAnsi="Times New Roman" w:cs="Times New Roman"/>
          <w:b/>
          <w:bCs/>
          <w:iCs/>
          <w:kern w:val="2"/>
          <w:sz w:val="24"/>
          <w:szCs w:val="24"/>
          <w:lang w:val="sr-Cyrl-RS"/>
        </w:rPr>
        <w:t>извршиоцу</w:t>
      </w:r>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уколико</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се</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понуда</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подноси</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са</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под</w:t>
      </w:r>
      <w:proofErr w:type="spellEnd"/>
      <w:r w:rsidRPr="00C51FE5">
        <w:rPr>
          <w:rFonts w:ascii="Times New Roman" w:eastAsia="TimesNewRomanPSMT" w:hAnsi="Times New Roman" w:cs="Times New Roman"/>
          <w:b/>
          <w:bCs/>
          <w:iCs/>
          <w:kern w:val="2"/>
          <w:sz w:val="24"/>
          <w:szCs w:val="24"/>
          <w:lang w:val="sr-Cyrl-RS"/>
        </w:rPr>
        <w:t>извршиоцем</w:t>
      </w:r>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односно</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податке</w:t>
      </w:r>
      <w:proofErr w:type="spellEnd"/>
      <w:r w:rsidRPr="00C51FE5">
        <w:rPr>
          <w:rFonts w:ascii="Times New Roman" w:eastAsia="TimesNewRomanPSMT" w:hAnsi="Times New Roman" w:cs="Times New Roman"/>
          <w:b/>
          <w:bCs/>
          <w:iCs/>
          <w:kern w:val="2"/>
          <w:sz w:val="24"/>
          <w:szCs w:val="24"/>
        </w:rPr>
        <w:t xml:space="preserve"> о </w:t>
      </w:r>
      <w:proofErr w:type="spellStart"/>
      <w:r w:rsidRPr="00C51FE5">
        <w:rPr>
          <w:rFonts w:ascii="Times New Roman" w:eastAsia="TimesNewRomanPSMT" w:hAnsi="Times New Roman" w:cs="Times New Roman"/>
          <w:b/>
          <w:bCs/>
          <w:iCs/>
          <w:kern w:val="2"/>
          <w:sz w:val="24"/>
          <w:szCs w:val="24"/>
        </w:rPr>
        <w:t>свим</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учесницима</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заједничке</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понуде</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уколико</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понуду</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подноси</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група</w:t>
      </w:r>
      <w:proofErr w:type="spellEnd"/>
      <w:r w:rsidRPr="00C51FE5">
        <w:rPr>
          <w:rFonts w:ascii="Times New Roman" w:eastAsia="TimesNewRomanPSMT" w:hAnsi="Times New Roman" w:cs="Times New Roman"/>
          <w:b/>
          <w:bCs/>
          <w:iCs/>
          <w:kern w:val="2"/>
          <w:sz w:val="24"/>
          <w:szCs w:val="24"/>
        </w:rPr>
        <w:t xml:space="preserve"> </w:t>
      </w:r>
      <w:proofErr w:type="spellStart"/>
      <w:r w:rsidRPr="00C51FE5">
        <w:rPr>
          <w:rFonts w:ascii="Times New Roman" w:eastAsia="TimesNewRomanPSMT" w:hAnsi="Times New Roman" w:cs="Times New Roman"/>
          <w:b/>
          <w:bCs/>
          <w:iCs/>
          <w:kern w:val="2"/>
          <w:sz w:val="24"/>
          <w:szCs w:val="24"/>
        </w:rPr>
        <w:t>понуђача</w:t>
      </w:r>
      <w:proofErr w:type="spellEnd"/>
      <w:r w:rsidRPr="00C51FE5">
        <w:rPr>
          <w:rFonts w:ascii="Times New Roman" w:eastAsia="TimesNewRomanPSMT" w:hAnsi="Times New Roman" w:cs="Times New Roman"/>
          <w:b/>
          <w:bCs/>
          <w:iCs/>
          <w:kern w:val="2"/>
          <w:sz w:val="24"/>
          <w:szCs w:val="24"/>
          <w:lang w:val="sr-Cyrl-RS"/>
        </w:rPr>
        <w:t>.</w:t>
      </w:r>
    </w:p>
    <w:p w14:paraId="31BB8BEB" w14:textId="77777777" w:rsidR="00C51FE5" w:rsidRDefault="00C51FE5" w:rsidP="006A3B54">
      <w:pPr>
        <w:tabs>
          <w:tab w:val="left" w:pos="4215"/>
        </w:tabs>
        <w:suppressAutoHyphens/>
        <w:spacing w:after="0" w:line="240" w:lineRule="auto"/>
        <w:jc w:val="both"/>
        <w:rPr>
          <w:rFonts w:ascii="Times New Roman" w:eastAsia="TimesNewRomanPSMT" w:hAnsi="Times New Roman" w:cs="Times New Roman"/>
          <w:b/>
          <w:bCs/>
          <w:iCs/>
          <w:kern w:val="2"/>
          <w:sz w:val="24"/>
          <w:szCs w:val="24"/>
          <w:lang w:val="sr-Cyrl-RS"/>
        </w:rPr>
      </w:pPr>
    </w:p>
    <w:p w14:paraId="7B271F1B" w14:textId="4402B7F8" w:rsidR="00C51FE5" w:rsidRDefault="00C51FE5" w:rsidP="00C51FE5">
      <w:pPr>
        <w:tabs>
          <w:tab w:val="left" w:pos="4215"/>
        </w:tabs>
        <w:suppressAutoHyphens/>
        <w:spacing w:after="0" w:line="360" w:lineRule="auto"/>
        <w:jc w:val="both"/>
        <w:rPr>
          <w:color w:val="000000"/>
          <w:kern w:val="2"/>
          <w:lang w:val="sr-Cyrl-RS" w:eastAsia="ar-SA"/>
        </w:rPr>
      </w:pPr>
      <w:r w:rsidRPr="00C51FE5">
        <w:rPr>
          <w:color w:val="000000"/>
          <w:kern w:val="2"/>
          <w:lang w:val="ru-RU" w:eastAsia="ar-SA"/>
        </w:rPr>
        <w:t xml:space="preserve">Рок и начин плаћања: </w:t>
      </w:r>
      <w:r w:rsidR="00DB370D" w:rsidRPr="00C51FE5">
        <w:rPr>
          <w:color w:val="000000"/>
          <w:kern w:val="2"/>
          <w:lang w:eastAsia="ar-SA"/>
        </w:rPr>
        <w:t xml:space="preserve">   </w:t>
      </w:r>
      <w:r w:rsidRPr="00C51FE5">
        <w:rPr>
          <w:color w:val="000000"/>
          <w:kern w:val="2"/>
          <w:lang w:val="sr-Cyrl-RS" w:eastAsia="ar-SA"/>
        </w:rPr>
        <w:t>у</w:t>
      </w:r>
      <w:r w:rsidRPr="00C51FE5">
        <w:rPr>
          <w:color w:val="000000"/>
          <w:kern w:val="2"/>
          <w:lang w:val="sr-Latn-RS" w:eastAsia="ar-SA"/>
        </w:rPr>
        <w:t xml:space="preserve"> законском року од 45 дана</w:t>
      </w:r>
      <w:r w:rsidRPr="00C51FE5">
        <w:rPr>
          <w:color w:val="000000"/>
          <w:kern w:val="2"/>
          <w:lang w:val="sr-Cyrl-RS" w:eastAsia="ar-SA"/>
        </w:rPr>
        <w:t xml:space="preserve"> од дана испоставе фактуре;</w:t>
      </w:r>
    </w:p>
    <w:p w14:paraId="26710753" w14:textId="2BF9636D" w:rsidR="00F70263" w:rsidRDefault="00F70263" w:rsidP="00C51FE5">
      <w:pPr>
        <w:tabs>
          <w:tab w:val="left" w:pos="4215"/>
        </w:tabs>
        <w:suppressAutoHyphens/>
        <w:spacing w:after="0" w:line="360" w:lineRule="auto"/>
        <w:jc w:val="both"/>
        <w:rPr>
          <w:rFonts w:eastAsia="TimesNewRomanPSMT"/>
          <w:b/>
          <w:sz w:val="18"/>
          <w:szCs w:val="18"/>
          <w:u w:val="single"/>
          <w:lang w:val="ru-RU" w:eastAsia="ar-SA"/>
        </w:rPr>
      </w:pPr>
    </w:p>
    <w:p w14:paraId="6C39D152" w14:textId="77777777" w:rsidR="00C1755A" w:rsidRDefault="00C1755A" w:rsidP="00C51FE5">
      <w:pPr>
        <w:tabs>
          <w:tab w:val="left" w:pos="4215"/>
        </w:tabs>
        <w:suppressAutoHyphens/>
        <w:spacing w:after="0" w:line="360" w:lineRule="auto"/>
        <w:jc w:val="both"/>
        <w:rPr>
          <w:rFonts w:eastAsia="TimesNewRomanPSMT"/>
          <w:b/>
          <w:sz w:val="18"/>
          <w:szCs w:val="18"/>
          <w:u w:val="single"/>
          <w:lang w:val="ru-RU" w:eastAsia="ar-SA"/>
        </w:rPr>
      </w:pPr>
    </w:p>
    <w:p w14:paraId="26D2A142" w14:textId="77777777" w:rsidR="008D6A2B" w:rsidRDefault="008D6A2B" w:rsidP="00C51FE5">
      <w:pPr>
        <w:tabs>
          <w:tab w:val="left" w:pos="4215"/>
        </w:tabs>
        <w:suppressAutoHyphens/>
        <w:spacing w:after="0" w:line="360" w:lineRule="auto"/>
        <w:jc w:val="both"/>
        <w:rPr>
          <w:rFonts w:eastAsia="TimesNewRomanPSMT"/>
          <w:b/>
          <w:sz w:val="18"/>
          <w:szCs w:val="18"/>
          <w:u w:val="single"/>
          <w:lang w:val="ru-RU" w:eastAsia="ar-SA"/>
        </w:rPr>
      </w:pPr>
    </w:p>
    <w:p w14:paraId="3DCAEB0A"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37CA5DBC"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27918194"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636C021F"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568D1519"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2E4A6D34"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1BDE2F2A"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41BA7F00"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602AF936"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127F4C3F"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6F560F6C"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6BFACF97" w14:textId="77777777" w:rsidR="00CA5006" w:rsidRDefault="00CA5006" w:rsidP="00C51FE5">
      <w:pPr>
        <w:tabs>
          <w:tab w:val="left" w:pos="4215"/>
        </w:tabs>
        <w:suppressAutoHyphens/>
        <w:spacing w:after="0" w:line="360" w:lineRule="auto"/>
        <w:jc w:val="both"/>
        <w:rPr>
          <w:rFonts w:eastAsia="TimesNewRomanPSMT"/>
          <w:b/>
          <w:sz w:val="18"/>
          <w:szCs w:val="18"/>
          <w:u w:val="single"/>
          <w:lang w:val="ru-RU" w:eastAsia="ar-SA"/>
        </w:rPr>
      </w:pPr>
    </w:p>
    <w:p w14:paraId="57F8CA9F" w14:textId="6F0FF74D" w:rsidR="00CA5006" w:rsidRDefault="004A078C" w:rsidP="00CA5006">
      <w:pPr>
        <w:jc w:val="center"/>
        <w:rPr>
          <w:sz w:val="32"/>
          <w:szCs w:val="32"/>
        </w:rPr>
      </w:pPr>
      <w:r>
        <w:rPr>
          <w:sz w:val="32"/>
          <w:szCs w:val="32"/>
          <w:lang w:val="sr-Cyrl-RS"/>
        </w:rPr>
        <w:lastRenderedPageBreak/>
        <w:t>ПРЕДМЕР И ПРЕДРАЧУН</w:t>
      </w:r>
      <w:r w:rsidR="00CA5006">
        <w:rPr>
          <w:sz w:val="32"/>
          <w:szCs w:val="32"/>
        </w:rPr>
        <w:t xml:space="preserve"> РАДОВА</w:t>
      </w:r>
    </w:p>
    <w:p w14:paraId="7E822D7E" w14:textId="0AA17558" w:rsidR="00CA5006" w:rsidRDefault="00CA5006" w:rsidP="00CA5006">
      <w:pPr>
        <w:jc w:val="center"/>
        <w:rPr>
          <w:sz w:val="32"/>
          <w:szCs w:val="32"/>
          <w:lang w:val="sr-Latn-RS"/>
        </w:rPr>
      </w:pPr>
      <w:proofErr w:type="spellStart"/>
      <w:r>
        <w:rPr>
          <w:sz w:val="32"/>
          <w:szCs w:val="32"/>
        </w:rPr>
        <w:t>за</w:t>
      </w:r>
      <w:proofErr w:type="spellEnd"/>
      <w:r>
        <w:rPr>
          <w:sz w:val="32"/>
          <w:szCs w:val="32"/>
        </w:rPr>
        <w:t xml:space="preserve"> </w:t>
      </w:r>
      <w:proofErr w:type="spellStart"/>
      <w:r>
        <w:rPr>
          <w:sz w:val="32"/>
          <w:szCs w:val="32"/>
        </w:rPr>
        <w:t>израду</w:t>
      </w:r>
      <w:proofErr w:type="spellEnd"/>
      <w:r>
        <w:rPr>
          <w:sz w:val="32"/>
          <w:szCs w:val="32"/>
        </w:rPr>
        <w:t xml:space="preserve"> </w:t>
      </w:r>
      <w:proofErr w:type="spellStart"/>
      <w:r>
        <w:rPr>
          <w:sz w:val="32"/>
          <w:szCs w:val="32"/>
        </w:rPr>
        <w:t>бушеног</w:t>
      </w:r>
      <w:proofErr w:type="spellEnd"/>
      <w:r>
        <w:rPr>
          <w:sz w:val="32"/>
          <w:szCs w:val="32"/>
        </w:rPr>
        <w:t xml:space="preserve"> </w:t>
      </w:r>
      <w:proofErr w:type="spellStart"/>
      <w:r>
        <w:rPr>
          <w:sz w:val="32"/>
          <w:szCs w:val="32"/>
        </w:rPr>
        <w:t>бунара</w:t>
      </w:r>
      <w:proofErr w:type="spellEnd"/>
      <w:r>
        <w:rPr>
          <w:sz w:val="32"/>
          <w:szCs w:val="32"/>
        </w:rPr>
        <w:t xml:space="preserve"> у </w:t>
      </w:r>
      <w:proofErr w:type="spellStart"/>
      <w:r>
        <w:rPr>
          <w:sz w:val="32"/>
          <w:szCs w:val="32"/>
        </w:rPr>
        <w:t>селу</w:t>
      </w:r>
      <w:proofErr w:type="spellEnd"/>
      <w:r>
        <w:rPr>
          <w:sz w:val="32"/>
          <w:szCs w:val="32"/>
        </w:rPr>
        <w:t xml:space="preserve"> </w:t>
      </w:r>
      <w:r>
        <w:rPr>
          <w:sz w:val="32"/>
          <w:szCs w:val="32"/>
          <w:lang w:val="sr-Latn-RS"/>
        </w:rPr>
        <w:t xml:space="preserve">Житни </w:t>
      </w:r>
      <w:r w:rsidR="0034639C">
        <w:rPr>
          <w:sz w:val="32"/>
          <w:szCs w:val="32"/>
          <w:lang w:val="sr-Cyrl-RS"/>
        </w:rPr>
        <w:t>П</w:t>
      </w:r>
      <w:r>
        <w:rPr>
          <w:sz w:val="32"/>
          <w:szCs w:val="32"/>
          <w:lang w:val="sr-Latn-RS"/>
        </w:rPr>
        <w:t>оток, општина Прокупље</w:t>
      </w:r>
    </w:p>
    <w:p w14:paraId="351C893D" w14:textId="77777777" w:rsidR="00CA5006" w:rsidRPr="0034639C" w:rsidRDefault="00CA5006" w:rsidP="0034639C">
      <w:pPr>
        <w:rPr>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7"/>
        <w:gridCol w:w="3011"/>
        <w:gridCol w:w="720"/>
        <w:gridCol w:w="1170"/>
        <w:gridCol w:w="1431"/>
        <w:gridCol w:w="1402"/>
      </w:tblGrid>
      <w:tr w:rsidR="00CA5006" w14:paraId="516C4A21" w14:textId="77777777" w:rsidTr="007B506E">
        <w:tc>
          <w:tcPr>
            <w:tcW w:w="607" w:type="dxa"/>
            <w:shd w:val="clear" w:color="auto" w:fill="D9D9D9"/>
          </w:tcPr>
          <w:p w14:paraId="22C9BA62" w14:textId="77777777" w:rsidR="00CA5006" w:rsidRDefault="00CA5006" w:rsidP="007B506E">
            <w:pPr>
              <w:jc w:val="center"/>
              <w:rPr>
                <w:rFonts w:eastAsia="Calibri"/>
              </w:rPr>
            </w:pPr>
            <w:proofErr w:type="spellStart"/>
            <w:r>
              <w:rPr>
                <w:rFonts w:eastAsia="Calibri"/>
              </w:rPr>
              <w:t>Ред</w:t>
            </w:r>
            <w:proofErr w:type="spellEnd"/>
          </w:p>
          <w:p w14:paraId="3000178C" w14:textId="77777777" w:rsidR="00CA5006" w:rsidRDefault="00CA5006" w:rsidP="007B506E">
            <w:pPr>
              <w:jc w:val="center"/>
              <w:rPr>
                <w:rFonts w:eastAsia="Calibri"/>
              </w:rPr>
            </w:pPr>
            <w:proofErr w:type="spellStart"/>
            <w:r>
              <w:rPr>
                <w:rFonts w:eastAsia="Calibri"/>
              </w:rPr>
              <w:t>Бр</w:t>
            </w:r>
            <w:proofErr w:type="spellEnd"/>
            <w:r>
              <w:rPr>
                <w:rFonts w:eastAsia="Calibri"/>
              </w:rPr>
              <w:t>.</w:t>
            </w:r>
          </w:p>
        </w:tc>
        <w:tc>
          <w:tcPr>
            <w:tcW w:w="3011" w:type="dxa"/>
            <w:shd w:val="clear" w:color="auto" w:fill="D9D9D9"/>
          </w:tcPr>
          <w:p w14:paraId="0E941673" w14:textId="77777777" w:rsidR="00CA5006" w:rsidRDefault="00CA5006" w:rsidP="007B506E">
            <w:pPr>
              <w:jc w:val="center"/>
              <w:rPr>
                <w:rFonts w:eastAsia="Calibri"/>
              </w:rPr>
            </w:pPr>
            <w:proofErr w:type="spellStart"/>
            <w:r>
              <w:rPr>
                <w:rFonts w:eastAsia="Calibri"/>
              </w:rPr>
              <w:t>Врста</w:t>
            </w:r>
            <w:proofErr w:type="spellEnd"/>
            <w:r>
              <w:rPr>
                <w:rFonts w:eastAsia="Calibri"/>
              </w:rPr>
              <w:t xml:space="preserve"> </w:t>
            </w:r>
            <w:proofErr w:type="spellStart"/>
            <w:r>
              <w:rPr>
                <w:rFonts w:eastAsia="Calibri"/>
              </w:rPr>
              <w:t>радова</w:t>
            </w:r>
            <w:proofErr w:type="spellEnd"/>
          </w:p>
        </w:tc>
        <w:tc>
          <w:tcPr>
            <w:tcW w:w="720" w:type="dxa"/>
            <w:shd w:val="clear" w:color="auto" w:fill="D9D9D9"/>
          </w:tcPr>
          <w:p w14:paraId="622E0348" w14:textId="77777777" w:rsidR="00CA5006" w:rsidRDefault="00CA5006" w:rsidP="007B506E">
            <w:pPr>
              <w:jc w:val="center"/>
              <w:rPr>
                <w:rFonts w:eastAsia="Calibri"/>
              </w:rPr>
            </w:pPr>
            <w:proofErr w:type="spellStart"/>
            <w:r>
              <w:rPr>
                <w:rFonts w:eastAsia="Calibri"/>
              </w:rPr>
              <w:t>Јед</w:t>
            </w:r>
            <w:proofErr w:type="spellEnd"/>
            <w:r>
              <w:rPr>
                <w:rFonts w:eastAsia="Calibri"/>
              </w:rPr>
              <w:t>.</w:t>
            </w:r>
          </w:p>
          <w:p w14:paraId="1A40C244" w14:textId="77777777" w:rsidR="00CA5006" w:rsidRDefault="00CA5006" w:rsidP="007B506E">
            <w:pPr>
              <w:jc w:val="center"/>
              <w:rPr>
                <w:rFonts w:eastAsia="Calibri"/>
              </w:rPr>
            </w:pPr>
            <w:proofErr w:type="spellStart"/>
            <w:r>
              <w:rPr>
                <w:rFonts w:eastAsia="Calibri"/>
              </w:rPr>
              <w:t>мере</w:t>
            </w:r>
            <w:proofErr w:type="spellEnd"/>
          </w:p>
        </w:tc>
        <w:tc>
          <w:tcPr>
            <w:tcW w:w="1170" w:type="dxa"/>
            <w:shd w:val="clear" w:color="auto" w:fill="D9D9D9"/>
          </w:tcPr>
          <w:p w14:paraId="41696DC4" w14:textId="77777777" w:rsidR="00CA5006" w:rsidRDefault="00CA5006" w:rsidP="007B506E">
            <w:pPr>
              <w:jc w:val="center"/>
              <w:rPr>
                <w:rFonts w:eastAsia="Calibri"/>
              </w:rPr>
            </w:pPr>
            <w:proofErr w:type="spellStart"/>
            <w:r>
              <w:rPr>
                <w:rFonts w:eastAsia="Calibri"/>
              </w:rPr>
              <w:t>количина</w:t>
            </w:r>
            <w:proofErr w:type="spellEnd"/>
          </w:p>
        </w:tc>
        <w:tc>
          <w:tcPr>
            <w:tcW w:w="1431" w:type="dxa"/>
            <w:shd w:val="clear" w:color="auto" w:fill="D9D9D9"/>
          </w:tcPr>
          <w:p w14:paraId="04A4C17D" w14:textId="77777777" w:rsidR="00CA5006" w:rsidRDefault="00CA5006" w:rsidP="007B506E">
            <w:pPr>
              <w:jc w:val="center"/>
              <w:rPr>
                <w:rFonts w:eastAsia="Calibri"/>
              </w:rPr>
            </w:pPr>
            <w:proofErr w:type="spellStart"/>
            <w:r>
              <w:rPr>
                <w:rFonts w:eastAsia="Calibri"/>
              </w:rPr>
              <w:t>Јединична</w:t>
            </w:r>
            <w:proofErr w:type="spellEnd"/>
            <w:r>
              <w:rPr>
                <w:rFonts w:eastAsia="Calibri"/>
              </w:rPr>
              <w:t xml:space="preserve"> </w:t>
            </w:r>
            <w:proofErr w:type="spellStart"/>
            <w:proofErr w:type="gramStart"/>
            <w:r>
              <w:rPr>
                <w:rFonts w:eastAsia="Calibri"/>
              </w:rPr>
              <w:t>цена</w:t>
            </w:r>
            <w:proofErr w:type="spellEnd"/>
            <w:r>
              <w:rPr>
                <w:rFonts w:eastAsia="Calibri"/>
              </w:rPr>
              <w:t xml:space="preserve"> :РСД</w:t>
            </w:r>
            <w:proofErr w:type="gramEnd"/>
          </w:p>
          <w:p w14:paraId="3F9F7E40" w14:textId="77777777" w:rsidR="00CA5006" w:rsidRDefault="00CA5006" w:rsidP="007B506E">
            <w:pPr>
              <w:jc w:val="center"/>
              <w:rPr>
                <w:rFonts w:eastAsia="Calibri"/>
              </w:rPr>
            </w:pPr>
            <w:proofErr w:type="gramStart"/>
            <w:r>
              <w:rPr>
                <w:rFonts w:eastAsia="Calibri"/>
              </w:rPr>
              <w:t xml:space="preserve">( </w:t>
            </w:r>
            <w:proofErr w:type="spellStart"/>
            <w:r>
              <w:rPr>
                <w:rFonts w:eastAsia="Calibri"/>
              </w:rPr>
              <w:t>без</w:t>
            </w:r>
            <w:proofErr w:type="spellEnd"/>
            <w:proofErr w:type="gramEnd"/>
            <w:r>
              <w:rPr>
                <w:rFonts w:eastAsia="Calibri"/>
              </w:rPr>
              <w:t xml:space="preserve"> ПДВ-а)</w:t>
            </w:r>
          </w:p>
        </w:tc>
        <w:tc>
          <w:tcPr>
            <w:tcW w:w="1402" w:type="dxa"/>
            <w:shd w:val="clear" w:color="auto" w:fill="D9D9D9"/>
          </w:tcPr>
          <w:p w14:paraId="64BB2CAC" w14:textId="77777777" w:rsidR="00CA5006" w:rsidRDefault="00CA5006" w:rsidP="007B506E">
            <w:pPr>
              <w:jc w:val="center"/>
              <w:rPr>
                <w:rFonts w:eastAsia="Calibri"/>
              </w:rPr>
            </w:pPr>
            <w:proofErr w:type="spellStart"/>
            <w:proofErr w:type="gramStart"/>
            <w:r>
              <w:rPr>
                <w:rFonts w:eastAsia="Calibri"/>
              </w:rPr>
              <w:t>Укупно</w:t>
            </w:r>
            <w:proofErr w:type="spellEnd"/>
            <w:r>
              <w:rPr>
                <w:rFonts w:eastAsia="Calibri"/>
              </w:rPr>
              <w:t xml:space="preserve"> :</w:t>
            </w:r>
            <w:proofErr w:type="gramEnd"/>
            <w:r>
              <w:rPr>
                <w:rFonts w:eastAsia="Calibri"/>
              </w:rPr>
              <w:t xml:space="preserve"> РСД</w:t>
            </w:r>
          </w:p>
          <w:p w14:paraId="7BADB100" w14:textId="77777777" w:rsidR="00CA5006" w:rsidRDefault="00CA5006" w:rsidP="007B506E">
            <w:pPr>
              <w:jc w:val="center"/>
              <w:rPr>
                <w:rFonts w:eastAsia="Calibri"/>
              </w:rPr>
            </w:pPr>
            <w:r>
              <w:rPr>
                <w:rFonts w:eastAsia="Calibri"/>
              </w:rPr>
              <w:t>(</w:t>
            </w:r>
            <w:proofErr w:type="spellStart"/>
            <w:r>
              <w:rPr>
                <w:rFonts w:eastAsia="Calibri"/>
              </w:rPr>
              <w:t>без</w:t>
            </w:r>
            <w:proofErr w:type="spellEnd"/>
            <w:r>
              <w:rPr>
                <w:rFonts w:eastAsia="Calibri"/>
              </w:rPr>
              <w:t xml:space="preserve"> ПДВ-а)</w:t>
            </w:r>
          </w:p>
        </w:tc>
      </w:tr>
      <w:tr w:rsidR="00CA5006" w14:paraId="569DBE43" w14:textId="77777777" w:rsidTr="007B506E">
        <w:tc>
          <w:tcPr>
            <w:tcW w:w="607" w:type="dxa"/>
          </w:tcPr>
          <w:p w14:paraId="4264BB04" w14:textId="77777777" w:rsidR="00CA5006" w:rsidRDefault="00CA5006" w:rsidP="007B506E">
            <w:pPr>
              <w:jc w:val="center"/>
              <w:rPr>
                <w:rFonts w:eastAsia="Calibri"/>
              </w:rPr>
            </w:pPr>
            <w:r>
              <w:rPr>
                <w:rFonts w:eastAsia="Calibri"/>
              </w:rPr>
              <w:t>1.</w:t>
            </w:r>
          </w:p>
        </w:tc>
        <w:tc>
          <w:tcPr>
            <w:tcW w:w="3011" w:type="dxa"/>
          </w:tcPr>
          <w:p w14:paraId="2D6758ED" w14:textId="77777777" w:rsidR="00CA5006" w:rsidRDefault="00CA5006" w:rsidP="007B506E">
            <w:pPr>
              <w:rPr>
                <w:rFonts w:eastAsia="Calibri"/>
              </w:rPr>
            </w:pPr>
            <w:proofErr w:type="spellStart"/>
            <w:r>
              <w:rPr>
                <w:rFonts w:eastAsia="Calibri"/>
              </w:rPr>
              <w:t>Бушење</w:t>
            </w:r>
            <w:proofErr w:type="spellEnd"/>
            <w:r>
              <w:rPr>
                <w:rFonts w:eastAsia="Calibri"/>
              </w:rPr>
              <w:t xml:space="preserve"> </w:t>
            </w:r>
            <w:proofErr w:type="spellStart"/>
            <w:r>
              <w:rPr>
                <w:rFonts w:eastAsia="Calibri"/>
              </w:rPr>
              <w:t>бунара</w:t>
            </w:r>
            <w:proofErr w:type="spellEnd"/>
            <w:r>
              <w:rPr>
                <w:rFonts w:eastAsia="Calibri"/>
              </w:rPr>
              <w:t xml:space="preserve"> </w:t>
            </w:r>
            <w:proofErr w:type="spellStart"/>
            <w:r>
              <w:rPr>
                <w:rFonts w:eastAsia="Calibri"/>
              </w:rPr>
              <w:t>пречника</w:t>
            </w:r>
            <w:proofErr w:type="spellEnd"/>
            <w:r>
              <w:rPr>
                <w:rFonts w:eastAsia="Calibri"/>
              </w:rPr>
              <w:t xml:space="preserve"> </w:t>
            </w:r>
          </w:p>
          <w:p w14:paraId="70CB5915" w14:textId="48D66C26" w:rsidR="00CA5006" w:rsidRPr="00F61433" w:rsidRDefault="00CA5006" w:rsidP="007B506E">
            <w:pPr>
              <w:rPr>
                <w:rFonts w:eastAsia="Calibri"/>
                <w:lang w:val="sr-Latn-RS"/>
              </w:rPr>
            </w:pPr>
            <w:r>
              <w:rPr>
                <w:rFonts w:eastAsia="Calibri"/>
              </w:rPr>
              <w:t xml:space="preserve">Ø 190 </w:t>
            </w:r>
            <w:proofErr w:type="spellStart"/>
            <w:r>
              <w:rPr>
                <w:rFonts w:eastAsia="Calibri"/>
              </w:rPr>
              <w:t>мм</w:t>
            </w:r>
            <w:proofErr w:type="spellEnd"/>
            <w:r w:rsidR="00CB6A67">
              <w:rPr>
                <w:rFonts w:eastAsia="Calibri"/>
              </w:rPr>
              <w:t xml:space="preserve"> </w:t>
            </w:r>
            <w:r w:rsidR="00CB6A67">
              <w:rPr>
                <w:rFonts w:eastAsia="Calibri"/>
                <w:lang w:val="sr-Cyrl-RS"/>
              </w:rPr>
              <w:t>или 160мм</w:t>
            </w:r>
          </w:p>
        </w:tc>
        <w:tc>
          <w:tcPr>
            <w:tcW w:w="720" w:type="dxa"/>
          </w:tcPr>
          <w:p w14:paraId="4425646D" w14:textId="77777777" w:rsidR="00CA5006" w:rsidRDefault="00CA5006" w:rsidP="007B506E">
            <w:pPr>
              <w:jc w:val="center"/>
              <w:rPr>
                <w:rFonts w:eastAsia="Calibri"/>
              </w:rPr>
            </w:pPr>
            <w:r>
              <w:rPr>
                <w:rFonts w:eastAsia="Calibri"/>
              </w:rPr>
              <w:t>м</w:t>
            </w:r>
          </w:p>
        </w:tc>
        <w:tc>
          <w:tcPr>
            <w:tcW w:w="1170" w:type="dxa"/>
          </w:tcPr>
          <w:p w14:paraId="698A95B8" w14:textId="77777777" w:rsidR="00CA5006" w:rsidRDefault="00CA5006" w:rsidP="007B506E">
            <w:pPr>
              <w:jc w:val="center"/>
              <w:rPr>
                <w:rFonts w:eastAsia="Calibri"/>
              </w:rPr>
            </w:pPr>
            <w:r>
              <w:rPr>
                <w:rFonts w:eastAsia="Calibri"/>
              </w:rPr>
              <w:t>1</w:t>
            </w:r>
            <w:r>
              <w:rPr>
                <w:rFonts w:eastAsia="Calibri"/>
                <w:lang w:val="sr-Latn-RS"/>
              </w:rPr>
              <w:t>30</w:t>
            </w:r>
            <w:r>
              <w:rPr>
                <w:rFonts w:eastAsia="Calibri"/>
              </w:rPr>
              <w:t>,0</w:t>
            </w:r>
          </w:p>
        </w:tc>
        <w:tc>
          <w:tcPr>
            <w:tcW w:w="1431" w:type="dxa"/>
          </w:tcPr>
          <w:p w14:paraId="049E91CF" w14:textId="77777777" w:rsidR="00CA5006" w:rsidRDefault="00CA5006" w:rsidP="007B506E">
            <w:pPr>
              <w:jc w:val="center"/>
              <w:rPr>
                <w:rFonts w:eastAsia="Calibri"/>
              </w:rPr>
            </w:pPr>
          </w:p>
        </w:tc>
        <w:tc>
          <w:tcPr>
            <w:tcW w:w="1402" w:type="dxa"/>
          </w:tcPr>
          <w:p w14:paraId="524C5D22" w14:textId="77777777" w:rsidR="00CA5006" w:rsidRDefault="00CA5006" w:rsidP="007B506E">
            <w:pPr>
              <w:jc w:val="center"/>
              <w:rPr>
                <w:rFonts w:eastAsia="Calibri"/>
              </w:rPr>
            </w:pPr>
          </w:p>
        </w:tc>
      </w:tr>
      <w:tr w:rsidR="00CA5006" w14:paraId="662B93A7" w14:textId="77777777" w:rsidTr="007B506E">
        <w:tc>
          <w:tcPr>
            <w:tcW w:w="607" w:type="dxa"/>
          </w:tcPr>
          <w:p w14:paraId="7C98F32B" w14:textId="77777777" w:rsidR="00CA5006" w:rsidRDefault="00CA5006" w:rsidP="007B506E">
            <w:pPr>
              <w:jc w:val="center"/>
              <w:rPr>
                <w:rFonts w:eastAsia="Calibri"/>
              </w:rPr>
            </w:pPr>
            <w:r>
              <w:rPr>
                <w:rFonts w:eastAsia="Calibri"/>
              </w:rPr>
              <w:t>2.</w:t>
            </w:r>
          </w:p>
        </w:tc>
        <w:tc>
          <w:tcPr>
            <w:tcW w:w="3011" w:type="dxa"/>
          </w:tcPr>
          <w:p w14:paraId="12B5A8DE" w14:textId="77777777" w:rsidR="00CA5006" w:rsidRDefault="00CA5006" w:rsidP="007B506E">
            <w:pPr>
              <w:rPr>
                <w:rFonts w:eastAsia="Calibri"/>
              </w:rPr>
            </w:pPr>
            <w:proofErr w:type="spellStart"/>
            <w:r>
              <w:rPr>
                <w:rFonts w:eastAsia="Calibri"/>
              </w:rPr>
              <w:t>Набавка</w:t>
            </w:r>
            <w:proofErr w:type="spellEnd"/>
            <w:r>
              <w:rPr>
                <w:rFonts w:eastAsia="Calibri"/>
              </w:rPr>
              <w:t xml:space="preserve"> и </w:t>
            </w:r>
            <w:proofErr w:type="spellStart"/>
            <w:r>
              <w:rPr>
                <w:rFonts w:eastAsia="Calibri"/>
              </w:rPr>
              <w:t>уградња</w:t>
            </w:r>
            <w:proofErr w:type="spellEnd"/>
            <w:r>
              <w:rPr>
                <w:rFonts w:eastAsia="Calibri"/>
              </w:rPr>
              <w:t xml:space="preserve"> ПВЦ </w:t>
            </w:r>
            <w:proofErr w:type="spellStart"/>
            <w:r>
              <w:rPr>
                <w:rFonts w:eastAsia="Calibri"/>
              </w:rPr>
              <w:t>цеви</w:t>
            </w:r>
            <w:proofErr w:type="spellEnd"/>
          </w:p>
          <w:p w14:paraId="5E1C0405" w14:textId="77777777" w:rsidR="00CA5006" w:rsidRDefault="00CA5006" w:rsidP="007B506E">
            <w:pPr>
              <w:rPr>
                <w:rFonts w:eastAsia="Calibri"/>
              </w:rPr>
            </w:pPr>
            <w:r>
              <w:rPr>
                <w:rFonts w:eastAsia="Calibri"/>
              </w:rPr>
              <w:t xml:space="preserve"> Ø 140 </w:t>
            </w:r>
            <w:proofErr w:type="spellStart"/>
            <w:r>
              <w:rPr>
                <w:rFonts w:eastAsia="Calibri"/>
              </w:rPr>
              <w:t>мм</w:t>
            </w:r>
            <w:proofErr w:type="spellEnd"/>
          </w:p>
        </w:tc>
        <w:tc>
          <w:tcPr>
            <w:tcW w:w="720" w:type="dxa"/>
          </w:tcPr>
          <w:p w14:paraId="73D31692" w14:textId="77777777" w:rsidR="00CA5006" w:rsidRDefault="00CA5006" w:rsidP="007B506E">
            <w:pPr>
              <w:jc w:val="center"/>
              <w:rPr>
                <w:rFonts w:eastAsia="Calibri"/>
              </w:rPr>
            </w:pPr>
            <w:r>
              <w:rPr>
                <w:rFonts w:eastAsia="Calibri"/>
              </w:rPr>
              <w:t>м</w:t>
            </w:r>
          </w:p>
        </w:tc>
        <w:tc>
          <w:tcPr>
            <w:tcW w:w="1170" w:type="dxa"/>
          </w:tcPr>
          <w:p w14:paraId="0415C851" w14:textId="77777777" w:rsidR="00CA5006" w:rsidRDefault="00CA5006" w:rsidP="007B506E">
            <w:pPr>
              <w:jc w:val="center"/>
              <w:rPr>
                <w:rFonts w:eastAsia="Calibri"/>
              </w:rPr>
            </w:pPr>
            <w:r>
              <w:rPr>
                <w:rFonts w:eastAsia="Calibri"/>
              </w:rPr>
              <w:t>1</w:t>
            </w:r>
            <w:r>
              <w:rPr>
                <w:rFonts w:eastAsia="Calibri"/>
                <w:lang w:val="sr-Latn-RS"/>
              </w:rPr>
              <w:t>30</w:t>
            </w:r>
            <w:r>
              <w:rPr>
                <w:rFonts w:eastAsia="Calibri"/>
              </w:rPr>
              <w:t>,0</w:t>
            </w:r>
          </w:p>
        </w:tc>
        <w:tc>
          <w:tcPr>
            <w:tcW w:w="1431" w:type="dxa"/>
          </w:tcPr>
          <w:p w14:paraId="52B286D8" w14:textId="77777777" w:rsidR="00CA5006" w:rsidRDefault="00CA5006" w:rsidP="007B506E">
            <w:pPr>
              <w:jc w:val="center"/>
              <w:rPr>
                <w:rFonts w:eastAsia="Calibri"/>
              </w:rPr>
            </w:pPr>
          </w:p>
        </w:tc>
        <w:tc>
          <w:tcPr>
            <w:tcW w:w="1402" w:type="dxa"/>
          </w:tcPr>
          <w:p w14:paraId="25EBE7E2" w14:textId="77777777" w:rsidR="00CA5006" w:rsidRDefault="00CA5006" w:rsidP="007B506E">
            <w:pPr>
              <w:jc w:val="center"/>
              <w:rPr>
                <w:rFonts w:eastAsia="Calibri"/>
              </w:rPr>
            </w:pPr>
          </w:p>
        </w:tc>
      </w:tr>
      <w:tr w:rsidR="00CA5006" w14:paraId="45200B71" w14:textId="77777777" w:rsidTr="007B506E">
        <w:tc>
          <w:tcPr>
            <w:tcW w:w="607" w:type="dxa"/>
          </w:tcPr>
          <w:p w14:paraId="30CC639B" w14:textId="77777777" w:rsidR="00CA5006" w:rsidRDefault="00CA5006" w:rsidP="007B506E">
            <w:pPr>
              <w:jc w:val="center"/>
              <w:rPr>
                <w:rFonts w:eastAsia="Calibri"/>
              </w:rPr>
            </w:pPr>
            <w:r>
              <w:rPr>
                <w:rFonts w:eastAsia="Calibri"/>
              </w:rPr>
              <w:t>3.</w:t>
            </w:r>
          </w:p>
        </w:tc>
        <w:tc>
          <w:tcPr>
            <w:tcW w:w="3011" w:type="dxa"/>
          </w:tcPr>
          <w:p w14:paraId="2C160767" w14:textId="77777777" w:rsidR="00CA5006" w:rsidRDefault="00CA5006" w:rsidP="007B506E">
            <w:pPr>
              <w:rPr>
                <w:rFonts w:eastAsia="Calibri"/>
                <w:lang w:val="sr-Latn-RS"/>
              </w:rPr>
            </w:pPr>
            <w:proofErr w:type="spellStart"/>
            <w:r>
              <w:rPr>
                <w:rFonts w:eastAsia="Calibri"/>
              </w:rPr>
              <w:t>Дренажа</w:t>
            </w:r>
            <w:proofErr w:type="spellEnd"/>
            <w:r>
              <w:rPr>
                <w:rFonts w:eastAsia="Calibri"/>
              </w:rPr>
              <w:t xml:space="preserve"> </w:t>
            </w:r>
            <w:proofErr w:type="spellStart"/>
            <w:r>
              <w:rPr>
                <w:rFonts w:eastAsia="Calibri"/>
              </w:rPr>
              <w:t>бунара</w:t>
            </w:r>
            <w:proofErr w:type="spellEnd"/>
            <w:r>
              <w:rPr>
                <w:rFonts w:eastAsia="Calibri"/>
                <w:lang w:val="sr-Latn-RS"/>
              </w:rPr>
              <w:t xml:space="preserve"> - фракција II</w:t>
            </w:r>
          </w:p>
          <w:p w14:paraId="6426C8F1" w14:textId="77777777" w:rsidR="00CA5006" w:rsidRDefault="00CA5006" w:rsidP="007B506E">
            <w:pPr>
              <w:rPr>
                <w:rFonts w:eastAsia="Calibri"/>
                <w:lang w:val="sr-Latn-RS"/>
              </w:rPr>
            </w:pPr>
            <w:r>
              <w:rPr>
                <w:rFonts w:eastAsia="Calibri"/>
                <w:lang w:val="sr-Latn-RS"/>
              </w:rPr>
              <w:t>( 4 - 8 мм )</w:t>
            </w:r>
          </w:p>
        </w:tc>
        <w:tc>
          <w:tcPr>
            <w:tcW w:w="720" w:type="dxa"/>
          </w:tcPr>
          <w:p w14:paraId="3EF7AD2D" w14:textId="77777777" w:rsidR="00CA5006" w:rsidRDefault="00CA5006" w:rsidP="007B506E">
            <w:pPr>
              <w:jc w:val="center"/>
              <w:rPr>
                <w:rFonts w:eastAsia="Calibri"/>
              </w:rPr>
            </w:pPr>
            <w:r>
              <w:rPr>
                <w:rFonts w:eastAsia="Calibri"/>
              </w:rPr>
              <w:t>м</w:t>
            </w:r>
          </w:p>
        </w:tc>
        <w:tc>
          <w:tcPr>
            <w:tcW w:w="1170" w:type="dxa"/>
          </w:tcPr>
          <w:p w14:paraId="3EBB7934" w14:textId="77777777" w:rsidR="00CA5006" w:rsidRDefault="00CA5006" w:rsidP="007B506E">
            <w:pPr>
              <w:jc w:val="center"/>
              <w:rPr>
                <w:rFonts w:eastAsia="Calibri"/>
              </w:rPr>
            </w:pPr>
            <w:r>
              <w:rPr>
                <w:rFonts w:eastAsia="Calibri"/>
              </w:rPr>
              <w:t>1</w:t>
            </w:r>
            <w:r>
              <w:rPr>
                <w:rFonts w:eastAsia="Calibri"/>
                <w:lang w:val="sr-Latn-RS"/>
              </w:rPr>
              <w:t>30</w:t>
            </w:r>
            <w:r>
              <w:rPr>
                <w:rFonts w:eastAsia="Calibri"/>
              </w:rPr>
              <w:t>,0</w:t>
            </w:r>
          </w:p>
        </w:tc>
        <w:tc>
          <w:tcPr>
            <w:tcW w:w="1431" w:type="dxa"/>
          </w:tcPr>
          <w:p w14:paraId="3925A246" w14:textId="77777777" w:rsidR="00CA5006" w:rsidRDefault="00CA5006" w:rsidP="007B506E">
            <w:pPr>
              <w:jc w:val="center"/>
              <w:rPr>
                <w:rFonts w:eastAsia="Calibri"/>
              </w:rPr>
            </w:pPr>
          </w:p>
        </w:tc>
        <w:tc>
          <w:tcPr>
            <w:tcW w:w="1402" w:type="dxa"/>
          </w:tcPr>
          <w:p w14:paraId="73CF1DDC" w14:textId="77777777" w:rsidR="00CA5006" w:rsidRDefault="00CA5006" w:rsidP="007B506E">
            <w:pPr>
              <w:jc w:val="center"/>
              <w:rPr>
                <w:rFonts w:eastAsia="Calibri"/>
              </w:rPr>
            </w:pPr>
          </w:p>
          <w:p w14:paraId="6BB9773B" w14:textId="77777777" w:rsidR="00CA5006" w:rsidRDefault="00CA5006" w:rsidP="007B506E">
            <w:pPr>
              <w:jc w:val="center"/>
              <w:rPr>
                <w:rFonts w:eastAsia="Calibri"/>
              </w:rPr>
            </w:pPr>
          </w:p>
        </w:tc>
      </w:tr>
      <w:tr w:rsidR="00CA5006" w14:paraId="5C801560" w14:textId="77777777" w:rsidTr="007B506E">
        <w:tc>
          <w:tcPr>
            <w:tcW w:w="607" w:type="dxa"/>
          </w:tcPr>
          <w:p w14:paraId="7963D560" w14:textId="77777777" w:rsidR="00CA5006" w:rsidRDefault="00CA5006" w:rsidP="007B506E">
            <w:pPr>
              <w:jc w:val="center"/>
              <w:rPr>
                <w:rFonts w:eastAsia="Calibri"/>
              </w:rPr>
            </w:pPr>
            <w:r>
              <w:rPr>
                <w:rFonts w:eastAsia="Calibri"/>
              </w:rPr>
              <w:t>4.</w:t>
            </w:r>
          </w:p>
        </w:tc>
        <w:tc>
          <w:tcPr>
            <w:tcW w:w="3011" w:type="dxa"/>
          </w:tcPr>
          <w:p w14:paraId="05FDB03A" w14:textId="77777777" w:rsidR="00CA5006" w:rsidRDefault="00CA5006" w:rsidP="007B506E">
            <w:pPr>
              <w:rPr>
                <w:rFonts w:eastAsia="Calibri"/>
              </w:rPr>
            </w:pPr>
            <w:proofErr w:type="spellStart"/>
            <w:r>
              <w:rPr>
                <w:rFonts w:eastAsia="Calibri"/>
              </w:rPr>
              <w:t>Испирање</w:t>
            </w:r>
            <w:proofErr w:type="spellEnd"/>
            <w:r>
              <w:rPr>
                <w:rFonts w:eastAsia="Calibri"/>
              </w:rPr>
              <w:t xml:space="preserve"> </w:t>
            </w:r>
            <w:proofErr w:type="gramStart"/>
            <w:r>
              <w:rPr>
                <w:rFonts w:eastAsia="Calibri"/>
                <w:lang w:val="sr-Latn-RS"/>
              </w:rPr>
              <w:t>( разрада</w:t>
            </w:r>
            <w:proofErr w:type="gramEnd"/>
            <w:r>
              <w:rPr>
                <w:rFonts w:eastAsia="Calibri"/>
                <w:lang w:val="sr-Latn-RS"/>
              </w:rPr>
              <w:t xml:space="preserve"> ) </w:t>
            </w:r>
            <w:proofErr w:type="spellStart"/>
            <w:r>
              <w:rPr>
                <w:rFonts w:eastAsia="Calibri"/>
              </w:rPr>
              <w:t>бунара</w:t>
            </w:r>
            <w:proofErr w:type="spellEnd"/>
          </w:p>
        </w:tc>
        <w:tc>
          <w:tcPr>
            <w:tcW w:w="720" w:type="dxa"/>
          </w:tcPr>
          <w:p w14:paraId="705E475B" w14:textId="77777777" w:rsidR="00CA5006" w:rsidRDefault="00CA5006" w:rsidP="007B506E">
            <w:pPr>
              <w:jc w:val="center"/>
              <w:rPr>
                <w:rFonts w:eastAsia="Calibri"/>
              </w:rPr>
            </w:pPr>
            <w:proofErr w:type="spellStart"/>
            <w:r>
              <w:rPr>
                <w:rFonts w:eastAsia="Calibri"/>
              </w:rPr>
              <w:t>час</w:t>
            </w:r>
            <w:proofErr w:type="spellEnd"/>
          </w:p>
        </w:tc>
        <w:tc>
          <w:tcPr>
            <w:tcW w:w="1170" w:type="dxa"/>
          </w:tcPr>
          <w:p w14:paraId="6BE4674A" w14:textId="77777777" w:rsidR="00CA5006" w:rsidRDefault="00CA5006" w:rsidP="007B506E">
            <w:pPr>
              <w:jc w:val="center"/>
              <w:rPr>
                <w:rFonts w:eastAsia="Calibri"/>
                <w:lang w:val="sr-Latn-RS"/>
              </w:rPr>
            </w:pPr>
            <w:r>
              <w:rPr>
                <w:rFonts w:eastAsia="Calibri"/>
                <w:lang w:val="sr-Latn-RS"/>
              </w:rPr>
              <w:t>24</w:t>
            </w:r>
          </w:p>
        </w:tc>
        <w:tc>
          <w:tcPr>
            <w:tcW w:w="1431" w:type="dxa"/>
          </w:tcPr>
          <w:p w14:paraId="345B7E31" w14:textId="77777777" w:rsidR="00CA5006" w:rsidRDefault="00CA5006" w:rsidP="007B506E">
            <w:pPr>
              <w:jc w:val="center"/>
              <w:rPr>
                <w:rFonts w:eastAsia="Calibri"/>
              </w:rPr>
            </w:pPr>
          </w:p>
        </w:tc>
        <w:tc>
          <w:tcPr>
            <w:tcW w:w="1402" w:type="dxa"/>
          </w:tcPr>
          <w:p w14:paraId="3504DE77" w14:textId="77777777" w:rsidR="00CA5006" w:rsidRDefault="00CA5006" w:rsidP="007B506E">
            <w:pPr>
              <w:jc w:val="center"/>
              <w:rPr>
                <w:rFonts w:eastAsia="Calibri"/>
              </w:rPr>
            </w:pPr>
          </w:p>
          <w:p w14:paraId="16D74BB5" w14:textId="77777777" w:rsidR="00CA5006" w:rsidRDefault="00CA5006" w:rsidP="007B506E">
            <w:pPr>
              <w:jc w:val="center"/>
              <w:rPr>
                <w:rFonts w:eastAsia="Calibri"/>
              </w:rPr>
            </w:pPr>
          </w:p>
        </w:tc>
      </w:tr>
      <w:tr w:rsidR="00CA5006" w14:paraId="4D3123B2" w14:textId="77777777" w:rsidTr="007B506E">
        <w:tc>
          <w:tcPr>
            <w:tcW w:w="6939" w:type="dxa"/>
            <w:gridSpan w:val="5"/>
          </w:tcPr>
          <w:p w14:paraId="38C0EDAD" w14:textId="77777777" w:rsidR="00CA5006" w:rsidRDefault="00CA5006" w:rsidP="007B506E">
            <w:pPr>
              <w:jc w:val="center"/>
              <w:rPr>
                <w:rFonts w:eastAsia="Calibri"/>
                <w:b/>
              </w:rPr>
            </w:pPr>
          </w:p>
          <w:p w14:paraId="5C6ACB9B" w14:textId="77777777" w:rsidR="00CA5006" w:rsidRDefault="00CA5006" w:rsidP="007B506E">
            <w:pPr>
              <w:jc w:val="center"/>
              <w:rPr>
                <w:rFonts w:eastAsia="Calibri"/>
                <w:b/>
              </w:rPr>
            </w:pPr>
            <w:r>
              <w:rPr>
                <w:rFonts w:eastAsia="Calibri"/>
                <w:b/>
              </w:rPr>
              <w:t xml:space="preserve">                              </w:t>
            </w:r>
            <w:proofErr w:type="gramStart"/>
            <w:r>
              <w:rPr>
                <w:rFonts w:eastAsia="Calibri"/>
                <w:b/>
              </w:rPr>
              <w:t>УКУПНО :</w:t>
            </w:r>
            <w:proofErr w:type="gramEnd"/>
            <w:r>
              <w:rPr>
                <w:rFonts w:eastAsia="Calibri"/>
                <w:b/>
              </w:rPr>
              <w:t xml:space="preserve">   РСД   </w:t>
            </w:r>
            <w:proofErr w:type="gramStart"/>
            <w:r>
              <w:rPr>
                <w:rFonts w:eastAsia="Calibri"/>
                <w:b/>
              </w:rPr>
              <w:t xml:space="preserve">   (</w:t>
            </w:r>
            <w:proofErr w:type="gramEnd"/>
            <w:r>
              <w:rPr>
                <w:rFonts w:eastAsia="Calibri"/>
                <w:b/>
              </w:rPr>
              <w:t xml:space="preserve"> </w:t>
            </w:r>
            <w:proofErr w:type="spellStart"/>
            <w:r>
              <w:rPr>
                <w:rFonts w:eastAsia="Calibri"/>
                <w:b/>
              </w:rPr>
              <w:t>без</w:t>
            </w:r>
            <w:proofErr w:type="spellEnd"/>
            <w:r>
              <w:rPr>
                <w:rFonts w:eastAsia="Calibri"/>
                <w:b/>
              </w:rPr>
              <w:t xml:space="preserve"> обрачунатог ПДВ-</w:t>
            </w:r>
            <w:proofErr w:type="gramStart"/>
            <w:r>
              <w:rPr>
                <w:rFonts w:eastAsia="Calibri"/>
                <w:b/>
              </w:rPr>
              <w:t>а )</w:t>
            </w:r>
            <w:proofErr w:type="gramEnd"/>
          </w:p>
        </w:tc>
        <w:tc>
          <w:tcPr>
            <w:tcW w:w="1402" w:type="dxa"/>
          </w:tcPr>
          <w:p w14:paraId="0811D746" w14:textId="77777777" w:rsidR="00CA5006" w:rsidRDefault="00CA5006" w:rsidP="007B506E">
            <w:pPr>
              <w:jc w:val="center"/>
              <w:rPr>
                <w:rFonts w:eastAsia="Calibri"/>
              </w:rPr>
            </w:pPr>
          </w:p>
          <w:p w14:paraId="2F7C435D" w14:textId="77777777" w:rsidR="00CA5006" w:rsidRDefault="00CA5006" w:rsidP="007B506E">
            <w:pPr>
              <w:jc w:val="center"/>
              <w:rPr>
                <w:rFonts w:eastAsia="Calibri"/>
              </w:rPr>
            </w:pPr>
          </w:p>
        </w:tc>
      </w:tr>
      <w:tr w:rsidR="00CA5006" w14:paraId="297A3414" w14:textId="77777777" w:rsidTr="007B506E">
        <w:tc>
          <w:tcPr>
            <w:tcW w:w="6939" w:type="dxa"/>
            <w:gridSpan w:val="5"/>
          </w:tcPr>
          <w:p w14:paraId="7133467E" w14:textId="77777777" w:rsidR="00CA5006" w:rsidRDefault="00CA5006" w:rsidP="007B506E">
            <w:pPr>
              <w:jc w:val="center"/>
              <w:rPr>
                <w:rFonts w:eastAsia="Calibri"/>
                <w:b/>
              </w:rPr>
            </w:pPr>
          </w:p>
          <w:p w14:paraId="57244004" w14:textId="77777777" w:rsidR="00CA5006" w:rsidRDefault="00CA5006" w:rsidP="007B506E">
            <w:pPr>
              <w:jc w:val="center"/>
              <w:rPr>
                <w:rFonts w:eastAsia="Calibri"/>
                <w:b/>
              </w:rPr>
            </w:pPr>
            <w:r>
              <w:rPr>
                <w:rFonts w:eastAsia="Calibri"/>
                <w:b/>
              </w:rPr>
              <w:t xml:space="preserve">                                 </w:t>
            </w:r>
            <w:proofErr w:type="gramStart"/>
            <w:r>
              <w:rPr>
                <w:rFonts w:eastAsia="Calibri"/>
                <w:b/>
              </w:rPr>
              <w:t>УКУПНО  :</w:t>
            </w:r>
            <w:proofErr w:type="gramEnd"/>
            <w:r>
              <w:rPr>
                <w:rFonts w:eastAsia="Calibri"/>
                <w:b/>
              </w:rPr>
              <w:t xml:space="preserve"> РСД    </w:t>
            </w:r>
            <w:proofErr w:type="gramStart"/>
            <w:r>
              <w:rPr>
                <w:rFonts w:eastAsia="Calibri"/>
                <w:b/>
              </w:rPr>
              <w:t xml:space="preserve">   (</w:t>
            </w:r>
            <w:proofErr w:type="gramEnd"/>
            <w:r>
              <w:rPr>
                <w:rFonts w:eastAsia="Calibri"/>
                <w:b/>
              </w:rPr>
              <w:t xml:space="preserve"> </w:t>
            </w:r>
            <w:proofErr w:type="spellStart"/>
            <w:r>
              <w:rPr>
                <w:rFonts w:eastAsia="Calibri"/>
                <w:b/>
              </w:rPr>
              <w:t>са</w:t>
            </w:r>
            <w:proofErr w:type="spellEnd"/>
            <w:r>
              <w:rPr>
                <w:rFonts w:eastAsia="Calibri"/>
                <w:b/>
              </w:rPr>
              <w:t xml:space="preserve"> </w:t>
            </w:r>
            <w:proofErr w:type="spellStart"/>
            <w:r>
              <w:rPr>
                <w:rFonts w:eastAsia="Calibri"/>
                <w:b/>
              </w:rPr>
              <w:t>обрачунатим</w:t>
            </w:r>
            <w:proofErr w:type="spellEnd"/>
            <w:r>
              <w:rPr>
                <w:rFonts w:eastAsia="Calibri"/>
                <w:b/>
              </w:rPr>
              <w:t xml:space="preserve"> ПДВ-</w:t>
            </w:r>
            <w:proofErr w:type="spellStart"/>
            <w:proofErr w:type="gramStart"/>
            <w:r>
              <w:rPr>
                <w:rFonts w:eastAsia="Calibri"/>
                <w:b/>
              </w:rPr>
              <w:t>ом</w:t>
            </w:r>
            <w:proofErr w:type="spellEnd"/>
            <w:r>
              <w:rPr>
                <w:rFonts w:eastAsia="Calibri"/>
                <w:b/>
              </w:rPr>
              <w:t xml:space="preserve"> )</w:t>
            </w:r>
            <w:proofErr w:type="gramEnd"/>
          </w:p>
        </w:tc>
        <w:tc>
          <w:tcPr>
            <w:tcW w:w="1402" w:type="dxa"/>
          </w:tcPr>
          <w:p w14:paraId="24B8B731" w14:textId="77777777" w:rsidR="00CA5006" w:rsidRDefault="00CA5006" w:rsidP="007B506E">
            <w:pPr>
              <w:jc w:val="center"/>
              <w:rPr>
                <w:rFonts w:eastAsia="Calibri"/>
              </w:rPr>
            </w:pPr>
          </w:p>
          <w:p w14:paraId="5D588F31" w14:textId="77777777" w:rsidR="00CA5006" w:rsidRDefault="00CA5006" w:rsidP="007B506E">
            <w:pPr>
              <w:jc w:val="center"/>
              <w:rPr>
                <w:rFonts w:eastAsia="Calibri"/>
              </w:rPr>
            </w:pPr>
          </w:p>
        </w:tc>
      </w:tr>
    </w:tbl>
    <w:p w14:paraId="6C784414" w14:textId="77777777" w:rsidR="008D6A2B" w:rsidRDefault="008D6A2B" w:rsidP="00C51FE5">
      <w:pPr>
        <w:tabs>
          <w:tab w:val="left" w:pos="4215"/>
        </w:tabs>
        <w:suppressAutoHyphens/>
        <w:spacing w:after="0" w:line="360" w:lineRule="auto"/>
        <w:jc w:val="both"/>
        <w:rPr>
          <w:rFonts w:eastAsia="TimesNewRomanPSMT"/>
          <w:b/>
          <w:sz w:val="18"/>
          <w:szCs w:val="18"/>
          <w:u w:val="single"/>
          <w:lang w:val="ru-RU" w:eastAsia="ar-SA"/>
        </w:rPr>
      </w:pPr>
    </w:p>
    <w:p w14:paraId="008C52CB" w14:textId="77777777" w:rsidR="008D6A2B" w:rsidRDefault="008D6A2B" w:rsidP="00C51FE5">
      <w:pPr>
        <w:tabs>
          <w:tab w:val="left" w:pos="4215"/>
        </w:tabs>
        <w:suppressAutoHyphens/>
        <w:spacing w:after="0" w:line="360" w:lineRule="auto"/>
        <w:jc w:val="both"/>
        <w:rPr>
          <w:rFonts w:eastAsia="TimesNewRomanPSMT"/>
          <w:b/>
          <w:sz w:val="18"/>
          <w:szCs w:val="18"/>
          <w:u w:val="single"/>
          <w:lang w:val="ru-RU" w:eastAsia="ar-SA"/>
        </w:rPr>
      </w:pPr>
    </w:p>
    <w:p w14:paraId="1460A946" w14:textId="77777777" w:rsidR="008D6A2B" w:rsidRDefault="008D6A2B" w:rsidP="00C51FE5">
      <w:pPr>
        <w:tabs>
          <w:tab w:val="left" w:pos="4215"/>
        </w:tabs>
        <w:suppressAutoHyphens/>
        <w:spacing w:after="0" w:line="360" w:lineRule="auto"/>
        <w:jc w:val="both"/>
        <w:rPr>
          <w:rFonts w:eastAsia="TimesNewRomanPSMT"/>
          <w:b/>
          <w:sz w:val="18"/>
          <w:szCs w:val="18"/>
          <w:u w:val="single"/>
          <w:lang w:val="ru-RU" w:eastAsia="ar-SA"/>
        </w:rPr>
      </w:pPr>
    </w:p>
    <w:p w14:paraId="3C260187" w14:textId="77777777" w:rsidR="00D311A0" w:rsidRDefault="00D311A0" w:rsidP="00D311A0">
      <w:pPr>
        <w:rPr>
          <w:lang w:val="sr-Cyrl-RS"/>
        </w:rPr>
      </w:pPr>
      <w:r>
        <w:rPr>
          <w:lang w:val="sr-Cyrl-RS"/>
        </w:rPr>
        <w:t>У цену радова је урачунато и пробно црпљење бунара по извршеној разради бунара и достављање извештаја.</w:t>
      </w:r>
    </w:p>
    <w:p w14:paraId="567B717E" w14:textId="1915673F" w:rsidR="008D6A2B" w:rsidRDefault="00D311A0" w:rsidP="00D311A0">
      <w:pPr>
        <w:tabs>
          <w:tab w:val="left" w:pos="4215"/>
        </w:tabs>
        <w:suppressAutoHyphens/>
        <w:spacing w:after="0" w:line="360" w:lineRule="auto"/>
        <w:jc w:val="both"/>
        <w:rPr>
          <w:rFonts w:eastAsia="TimesNewRomanPSMT"/>
          <w:b/>
          <w:sz w:val="18"/>
          <w:szCs w:val="18"/>
          <w:u w:val="single"/>
          <w:lang w:val="ru-RU" w:eastAsia="ar-SA"/>
        </w:rPr>
      </w:pPr>
      <w:r>
        <w:rPr>
          <w:lang w:val="sr-Cyrl-RS"/>
        </w:rPr>
        <w:t>Напомена: У тренутку закључивања уговора понуђач је дужан да достави меницу и целокупну пратећу документацију</w:t>
      </w:r>
    </w:p>
    <w:p w14:paraId="052D508C" w14:textId="77777777" w:rsidR="008D6A2B" w:rsidRDefault="008D6A2B" w:rsidP="00C51FE5">
      <w:pPr>
        <w:tabs>
          <w:tab w:val="left" w:pos="4215"/>
        </w:tabs>
        <w:suppressAutoHyphens/>
        <w:spacing w:after="0" w:line="360" w:lineRule="auto"/>
        <w:jc w:val="both"/>
        <w:rPr>
          <w:rFonts w:eastAsia="TimesNewRomanPSMT"/>
          <w:b/>
          <w:sz w:val="18"/>
          <w:szCs w:val="18"/>
          <w:u w:val="single"/>
          <w:lang w:val="ru-RU" w:eastAsia="ar-SA"/>
        </w:rPr>
      </w:pPr>
    </w:p>
    <w:p w14:paraId="19E04678" w14:textId="77777777" w:rsidR="00D311A0" w:rsidRDefault="00D311A0" w:rsidP="00D311A0">
      <w:pPr>
        <w:rPr>
          <w:lang w:val="sr-Cyrl-RS"/>
        </w:rPr>
      </w:pPr>
    </w:p>
    <w:p w14:paraId="79AF738D" w14:textId="77777777" w:rsidR="00D311A0" w:rsidRDefault="00D311A0" w:rsidP="00D311A0">
      <w:pPr>
        <w:rPr>
          <w:lang w:val="sr-Cyrl-RS"/>
        </w:rPr>
      </w:pPr>
    </w:p>
    <w:p w14:paraId="66EEF0E5" w14:textId="77777777" w:rsidR="00D311A0" w:rsidRDefault="00D311A0" w:rsidP="00D311A0">
      <w:pPr>
        <w:rPr>
          <w:lang w:val="sr-Cyrl-RS"/>
        </w:rPr>
      </w:pPr>
    </w:p>
    <w:p w14:paraId="47009530" w14:textId="77777777" w:rsidR="00D311A0" w:rsidRPr="004E4489" w:rsidRDefault="00D311A0" w:rsidP="00D311A0">
      <w:pPr>
        <w:rPr>
          <w:lang w:val="sr-Cyrl-RS"/>
        </w:rPr>
      </w:pPr>
    </w:p>
    <w:tbl>
      <w:tblPr>
        <w:tblStyle w:val="TableGrid"/>
        <w:tblW w:w="0" w:type="auto"/>
        <w:tblLook w:val="04A0" w:firstRow="1" w:lastRow="0" w:firstColumn="1" w:lastColumn="0" w:noHBand="0" w:noVBand="1"/>
      </w:tblPr>
      <w:tblGrid>
        <w:gridCol w:w="9062"/>
      </w:tblGrid>
      <w:tr w:rsidR="00D311A0" w14:paraId="21D18EC4" w14:textId="77777777" w:rsidTr="007B506E">
        <w:tc>
          <w:tcPr>
            <w:tcW w:w="9288" w:type="dxa"/>
            <w:tcBorders>
              <w:top w:val="single" w:sz="4" w:space="0" w:color="auto"/>
              <w:left w:val="single" w:sz="4" w:space="0" w:color="auto"/>
              <w:bottom w:val="single" w:sz="4" w:space="0" w:color="auto"/>
              <w:right w:val="single" w:sz="4" w:space="0" w:color="auto"/>
            </w:tcBorders>
            <w:hideMark/>
          </w:tcPr>
          <w:p w14:paraId="4BFC1C2C" w14:textId="77777777" w:rsidR="00D311A0" w:rsidRDefault="00D311A0" w:rsidP="007B506E">
            <w:pPr>
              <w:rPr>
                <w:lang w:val="sr-Cyrl-CS"/>
              </w:rPr>
            </w:pPr>
            <w:r>
              <w:rPr>
                <w:lang w:val="sr-Cyrl-CS"/>
              </w:rPr>
              <w:lastRenderedPageBreak/>
              <w:t>Понуђач мора да испуни следеће услове:</w:t>
            </w:r>
          </w:p>
        </w:tc>
      </w:tr>
      <w:tr w:rsidR="00D311A0" w14:paraId="6F121A84" w14:textId="77777777" w:rsidTr="007B506E">
        <w:tc>
          <w:tcPr>
            <w:tcW w:w="9288" w:type="dxa"/>
            <w:tcBorders>
              <w:top w:val="single" w:sz="4" w:space="0" w:color="auto"/>
              <w:left w:val="single" w:sz="4" w:space="0" w:color="auto"/>
              <w:bottom w:val="single" w:sz="4" w:space="0" w:color="auto"/>
              <w:right w:val="single" w:sz="4" w:space="0" w:color="auto"/>
            </w:tcBorders>
            <w:hideMark/>
          </w:tcPr>
          <w:p w14:paraId="7F5EB351" w14:textId="77777777" w:rsidR="00D311A0" w:rsidRDefault="00D311A0" w:rsidP="007B506E">
            <w:pPr>
              <w:jc w:val="center"/>
              <w:rPr>
                <w:lang w:val="sr-Cyrl-CS"/>
              </w:rPr>
            </w:pPr>
            <w:r>
              <w:rPr>
                <w:lang w:val="sr-Cyrl-CS"/>
              </w:rPr>
              <w:t>3.1. Списак изведених радова</w:t>
            </w:r>
          </w:p>
        </w:tc>
      </w:tr>
      <w:tr w:rsidR="00D311A0" w14:paraId="4A8CF3DE" w14:textId="77777777" w:rsidTr="007B506E">
        <w:trPr>
          <w:trHeight w:val="770"/>
        </w:trPr>
        <w:tc>
          <w:tcPr>
            <w:tcW w:w="9288"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24902FF8" w14:textId="77777777" w:rsidR="00D311A0" w:rsidRDefault="00D311A0" w:rsidP="007B506E">
            <w:pPr>
              <w:rPr>
                <w:lang w:val="sr-Cyrl-CS"/>
              </w:rPr>
            </w:pPr>
            <w:r>
              <w:rPr>
                <w:lang w:val="sr-Cyrl-CS"/>
              </w:rPr>
              <w:t>Услов:Понуђач мора да докаже да је у периоду од највише пет последњих година пре истека рока за подношење понуда, извео радове на изградњи минимум 3 бунара мин дубине 100 метара</w:t>
            </w:r>
          </w:p>
        </w:tc>
      </w:tr>
      <w:tr w:rsidR="00D311A0" w14:paraId="6951640D" w14:textId="77777777" w:rsidTr="007B506E">
        <w:tc>
          <w:tcPr>
            <w:tcW w:w="9288" w:type="dxa"/>
            <w:tcBorders>
              <w:top w:val="single" w:sz="4" w:space="0" w:color="auto"/>
              <w:left w:val="single" w:sz="4" w:space="0" w:color="auto"/>
              <w:bottom w:val="single" w:sz="4" w:space="0" w:color="auto"/>
              <w:right w:val="single" w:sz="4" w:space="0" w:color="auto"/>
            </w:tcBorders>
            <w:hideMark/>
          </w:tcPr>
          <w:p w14:paraId="1C745D06" w14:textId="77777777" w:rsidR="00D311A0" w:rsidRDefault="00D311A0" w:rsidP="007B506E">
            <w:pPr>
              <w:rPr>
                <w:lang w:val="sr-Cyrl-CS"/>
              </w:rPr>
            </w:pPr>
            <w:r>
              <w:rPr>
                <w:lang w:val="sr-Cyrl-CS"/>
              </w:rPr>
              <w:t>Доказ:</w:t>
            </w:r>
          </w:p>
          <w:p w14:paraId="37216CB2" w14:textId="77777777" w:rsidR="00D311A0" w:rsidRDefault="00D311A0" w:rsidP="007B506E">
            <w:pPr>
              <w:rPr>
                <w:lang w:val="sr-Cyrl-CS"/>
              </w:rPr>
            </w:pPr>
            <w:r>
              <w:rPr>
                <w:lang w:val="sr-Cyrl-CS"/>
              </w:rPr>
              <w:t>Овај критеријум доказује се достављањем:</w:t>
            </w:r>
          </w:p>
          <w:p w14:paraId="1853C760" w14:textId="77777777" w:rsidR="00D311A0" w:rsidRDefault="00D311A0" w:rsidP="007B506E">
            <w:pPr>
              <w:rPr>
                <w:lang w:val="sr-Cyrl-CS"/>
              </w:rPr>
            </w:pPr>
            <w:r>
              <w:rPr>
                <w:lang w:val="sr-Cyrl-CS"/>
              </w:rPr>
              <w:t xml:space="preserve">1. Потписане потврде наручилаца или крајњег корисника о раније реализованим уговорима. </w:t>
            </w:r>
          </w:p>
          <w:p w14:paraId="61147821" w14:textId="77777777" w:rsidR="00D311A0" w:rsidRDefault="00D311A0" w:rsidP="007B506E">
            <w:pPr>
              <w:rPr>
                <w:lang w:val="sr-Cyrl-CS"/>
              </w:rPr>
            </w:pPr>
            <w:r>
              <w:rPr>
                <w:lang w:val="sr-Cyrl-CS"/>
              </w:rPr>
              <w:t>2. Фотокопије Уговора на које се потврда односи.</w:t>
            </w:r>
          </w:p>
        </w:tc>
      </w:tr>
      <w:tr w:rsidR="00D311A0" w14:paraId="076EB001" w14:textId="77777777" w:rsidTr="007B506E">
        <w:tc>
          <w:tcPr>
            <w:tcW w:w="9288" w:type="dxa"/>
            <w:tcBorders>
              <w:top w:val="single" w:sz="4" w:space="0" w:color="auto"/>
              <w:left w:val="single" w:sz="4" w:space="0" w:color="auto"/>
              <w:bottom w:val="single" w:sz="4" w:space="0" w:color="auto"/>
              <w:right w:val="single" w:sz="4" w:space="0" w:color="auto"/>
            </w:tcBorders>
            <w:hideMark/>
          </w:tcPr>
          <w:p w14:paraId="72782D4C" w14:textId="77777777" w:rsidR="00D311A0" w:rsidRDefault="00D311A0" w:rsidP="007B506E">
            <w:pPr>
              <w:jc w:val="center"/>
              <w:rPr>
                <w:lang w:val="sr-Cyrl-CS"/>
              </w:rPr>
            </w:pPr>
            <w:r>
              <w:rPr>
                <w:lang w:val="sr-Cyrl-CS"/>
              </w:rPr>
              <w:t>3.2. Техничка лица или тела - извођење радова</w:t>
            </w:r>
          </w:p>
        </w:tc>
      </w:tr>
      <w:tr w:rsidR="00D311A0" w14:paraId="2A4FD8FE" w14:textId="77777777" w:rsidTr="007B506E">
        <w:tc>
          <w:tcPr>
            <w:tcW w:w="9288"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3C62BF59" w14:textId="77777777" w:rsidR="00D311A0" w:rsidRDefault="00D311A0" w:rsidP="007B506E">
            <w:pPr>
              <w:rPr>
                <w:lang w:val="sr-Cyrl-CS"/>
              </w:rPr>
            </w:pPr>
            <w:r>
              <w:rPr>
                <w:lang w:val="sr-Cyrl-CS"/>
              </w:rPr>
              <w:t xml:space="preserve">Услов:да понуђач располаже кадровским капацитетом и то: </w:t>
            </w:r>
          </w:p>
          <w:p w14:paraId="3353A0E2" w14:textId="0981105B" w:rsidR="00D311A0" w:rsidRDefault="00D311A0" w:rsidP="007B506E">
            <w:pPr>
              <w:rPr>
                <w:lang w:val="sr-Cyrl-CS"/>
              </w:rPr>
            </w:pPr>
            <w:r>
              <w:rPr>
                <w:lang w:val="sr-Cyrl-CS"/>
              </w:rPr>
              <w:t>-</w:t>
            </w:r>
            <w:r>
              <w:rPr>
                <w:lang w:val="sr-Cyrl-CS"/>
              </w:rPr>
              <w:tab/>
              <w:t>минимум 3 радно ангажована лица на извршењу предметне  набавке</w:t>
            </w:r>
          </w:p>
        </w:tc>
      </w:tr>
      <w:tr w:rsidR="00D311A0" w14:paraId="36D1589E" w14:textId="77777777" w:rsidTr="007B506E">
        <w:tc>
          <w:tcPr>
            <w:tcW w:w="9288" w:type="dxa"/>
            <w:tcBorders>
              <w:top w:val="single" w:sz="4" w:space="0" w:color="auto"/>
              <w:left w:val="single" w:sz="4" w:space="0" w:color="auto"/>
              <w:bottom w:val="single" w:sz="4" w:space="0" w:color="auto"/>
              <w:right w:val="single" w:sz="4" w:space="0" w:color="auto"/>
            </w:tcBorders>
            <w:hideMark/>
          </w:tcPr>
          <w:p w14:paraId="54444869" w14:textId="77777777" w:rsidR="00D311A0" w:rsidRDefault="00D311A0" w:rsidP="007B506E">
            <w:pPr>
              <w:rPr>
                <w:lang w:val="sr-Cyrl-CS"/>
              </w:rPr>
            </w:pPr>
            <w:r>
              <w:rPr>
                <w:lang w:val="sr-Cyrl-CS"/>
              </w:rPr>
              <w:t>Доказ:</w:t>
            </w:r>
          </w:p>
          <w:p w14:paraId="5A9AD091" w14:textId="77777777" w:rsidR="00D311A0" w:rsidRDefault="00D311A0" w:rsidP="007B506E">
            <w:pPr>
              <w:rPr>
                <w:lang w:val="sr-Cyrl-CS"/>
              </w:rPr>
            </w:pPr>
            <w:r>
              <w:rPr>
                <w:lang w:val="sr-Cyrl-CS"/>
              </w:rPr>
              <w:t>б) доказ о радном статусу: за извршиоце који су код понуђача запослени – фотокопију уговора о раду,</w:t>
            </w:r>
          </w:p>
          <w:p w14:paraId="00401E26" w14:textId="77777777" w:rsidR="00D311A0" w:rsidRDefault="00D311A0" w:rsidP="007B506E">
            <w:pPr>
              <w:rPr>
                <w:lang w:val="sr-Cyrl-CS"/>
              </w:rPr>
            </w:pPr>
            <w:r>
              <w:rPr>
                <w:lang w:val="sr-Cyrl-CS"/>
              </w:rPr>
              <w:t>в) доказ о радном ангажовању: за извршиоце који нису запослени код понуђача: уговор–фотокопија уговора о делу / уговора о обављању привремених и повремених послова или другог уговора о радном ангажовању.</w:t>
            </w:r>
          </w:p>
        </w:tc>
      </w:tr>
      <w:tr w:rsidR="00D311A0" w14:paraId="246A7F55" w14:textId="77777777" w:rsidTr="007B506E">
        <w:tc>
          <w:tcPr>
            <w:tcW w:w="9288" w:type="dxa"/>
            <w:tcBorders>
              <w:top w:val="single" w:sz="4" w:space="0" w:color="auto"/>
              <w:left w:val="single" w:sz="4" w:space="0" w:color="auto"/>
              <w:bottom w:val="single" w:sz="4" w:space="0" w:color="auto"/>
              <w:right w:val="single" w:sz="4" w:space="0" w:color="auto"/>
            </w:tcBorders>
            <w:hideMark/>
          </w:tcPr>
          <w:p w14:paraId="184183D0" w14:textId="77777777" w:rsidR="00D311A0" w:rsidRDefault="00D311A0" w:rsidP="007B506E">
            <w:pPr>
              <w:jc w:val="center"/>
              <w:rPr>
                <w:lang w:val="sr-Cyrl-CS"/>
              </w:rPr>
            </w:pPr>
            <w:r>
              <w:rPr>
                <w:lang w:val="sr-Cyrl-CS"/>
              </w:rPr>
              <w:t>3.3. Алати, погонска или техничка опрема</w:t>
            </w:r>
          </w:p>
        </w:tc>
      </w:tr>
      <w:tr w:rsidR="00D311A0" w14:paraId="13AE32F1" w14:textId="77777777" w:rsidTr="007B506E">
        <w:trPr>
          <w:trHeight w:val="554"/>
        </w:trPr>
        <w:tc>
          <w:tcPr>
            <w:tcW w:w="928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A39F45" w14:textId="77777777" w:rsidR="00D311A0" w:rsidRDefault="00D311A0" w:rsidP="007B506E">
            <w:pPr>
              <w:rPr>
                <w:lang w:val="sr-Cyrl-CS"/>
              </w:rPr>
            </w:pPr>
            <w:r>
              <w:rPr>
                <w:lang w:val="sr-Cyrl-CS"/>
              </w:rPr>
              <w:t xml:space="preserve">Услов:да понуђач располаже техничким капацитетом и то: </w:t>
            </w:r>
          </w:p>
          <w:p w14:paraId="3421E72B" w14:textId="77777777" w:rsidR="00D311A0" w:rsidRDefault="00D311A0" w:rsidP="007B506E">
            <w:pPr>
              <w:rPr>
                <w:lang w:val="sr-Cyrl-CS"/>
              </w:rPr>
            </w:pPr>
            <w:r>
              <w:rPr>
                <w:lang w:val="sr-Cyrl-CS"/>
              </w:rPr>
              <w:t>-</w:t>
            </w:r>
            <w:r>
              <w:rPr>
                <w:lang w:val="sr-Cyrl-CS"/>
              </w:rPr>
              <w:tab/>
              <w:t>минимум  1  самоходном бушачком гарнитуром</w:t>
            </w:r>
          </w:p>
        </w:tc>
      </w:tr>
      <w:tr w:rsidR="00D311A0" w14:paraId="3510BFA5" w14:textId="77777777" w:rsidTr="007B506E">
        <w:trPr>
          <w:trHeight w:val="554"/>
        </w:trPr>
        <w:tc>
          <w:tcPr>
            <w:tcW w:w="9288" w:type="dxa"/>
            <w:tcBorders>
              <w:top w:val="single" w:sz="4" w:space="0" w:color="auto"/>
              <w:left w:val="single" w:sz="4" w:space="0" w:color="auto"/>
              <w:bottom w:val="single" w:sz="4" w:space="0" w:color="auto"/>
              <w:right w:val="single" w:sz="4" w:space="0" w:color="auto"/>
            </w:tcBorders>
            <w:hideMark/>
          </w:tcPr>
          <w:p w14:paraId="1CE5049F" w14:textId="77777777" w:rsidR="00D311A0" w:rsidRDefault="00D311A0" w:rsidP="007B506E">
            <w:pPr>
              <w:rPr>
                <w:lang w:val="sr-Cyrl-CS"/>
              </w:rPr>
            </w:pPr>
            <w:r>
              <w:rPr>
                <w:lang w:val="sr-Cyrl-CS"/>
              </w:rPr>
              <w:t xml:space="preserve">Доказ:Понуђач треба да достави: </w:t>
            </w:r>
          </w:p>
          <w:p w14:paraId="18EEFCAA" w14:textId="0DA74FE8" w:rsidR="00D311A0" w:rsidRDefault="00D311A0" w:rsidP="007B506E">
            <w:pPr>
              <w:rPr>
                <w:lang w:val="sr-Cyrl-CS"/>
              </w:rPr>
            </w:pPr>
            <w:r>
              <w:rPr>
                <w:lang w:val="sr-Cyrl-CS"/>
              </w:rPr>
              <w:t>1) пописна листа са датумом 31.12.202</w:t>
            </w:r>
            <w:r w:rsidR="004A078C">
              <w:rPr>
                <w:lang w:val="sr-Cyrl-CS"/>
              </w:rPr>
              <w:t>5</w:t>
            </w:r>
            <w:r>
              <w:rPr>
                <w:lang w:val="sr-Cyrl-CS"/>
              </w:rPr>
              <w:t>. године, потписана од стране овлашћеног лица понуђача и оверена печатом понуђача или аналитичка картица основних средстава потписана од стране овлашћеног лица понуђача и оверена печатом понуђача;</w:t>
            </w:r>
          </w:p>
          <w:p w14:paraId="235FC260" w14:textId="3846092E" w:rsidR="00D311A0" w:rsidRDefault="00D311A0" w:rsidP="007B506E">
            <w:pPr>
              <w:rPr>
                <w:lang w:val="sr-Cyrl-CS"/>
              </w:rPr>
            </w:pPr>
            <w:r>
              <w:rPr>
                <w:lang w:val="sr-Cyrl-CS"/>
              </w:rPr>
              <w:t>2) рачун и отпремница за средства набављена од 1.1.202</w:t>
            </w:r>
            <w:r w:rsidR="004A078C">
              <w:rPr>
                <w:lang w:val="sr-Cyrl-CS"/>
              </w:rPr>
              <w:t>6</w:t>
            </w:r>
            <w:r>
              <w:rPr>
                <w:lang w:val="sr-Cyrl-CS"/>
              </w:rPr>
              <w:t>. године;</w:t>
            </w:r>
          </w:p>
          <w:p w14:paraId="2BB0B4B1" w14:textId="79B6CECE" w:rsidR="00D311A0" w:rsidRDefault="00D311A0" w:rsidP="007B506E">
            <w:pPr>
              <w:rPr>
                <w:lang w:val="sr-Cyrl-CS"/>
              </w:rPr>
            </w:pPr>
            <w:r>
              <w:rPr>
                <w:lang w:val="sr-Cyrl-CS"/>
              </w:rPr>
              <w:t>3) уговор о закупу, који у прилогу мора имати пописну листу закуподавца или аналитичку картицу или рачун и отпремницу уколико је средство набављено од стране закуподавца након 1.1.202</w:t>
            </w:r>
            <w:r w:rsidR="004A078C">
              <w:rPr>
                <w:lang w:val="sr-Cyrl-CS"/>
              </w:rPr>
              <w:t>6</w:t>
            </w:r>
            <w:r>
              <w:rPr>
                <w:lang w:val="sr-Cyrl-CS"/>
              </w:rPr>
              <w:t>. године;</w:t>
            </w:r>
          </w:p>
        </w:tc>
      </w:tr>
    </w:tbl>
    <w:p w14:paraId="2846F804" w14:textId="77777777" w:rsidR="008D6A2B" w:rsidRDefault="008D6A2B" w:rsidP="00C51FE5">
      <w:pPr>
        <w:tabs>
          <w:tab w:val="left" w:pos="4215"/>
        </w:tabs>
        <w:suppressAutoHyphens/>
        <w:spacing w:after="0" w:line="360" w:lineRule="auto"/>
        <w:jc w:val="both"/>
        <w:rPr>
          <w:rFonts w:eastAsia="TimesNewRomanPSMT"/>
          <w:b/>
          <w:sz w:val="18"/>
          <w:szCs w:val="18"/>
          <w:u w:val="single"/>
          <w:lang w:val="ru-RU" w:eastAsia="ar-SA"/>
        </w:rPr>
      </w:pPr>
    </w:p>
    <w:p w14:paraId="34C32DB7" w14:textId="77777777" w:rsidR="00C1755A" w:rsidRPr="008D6A2B" w:rsidRDefault="00C1755A" w:rsidP="00C51FE5">
      <w:pPr>
        <w:tabs>
          <w:tab w:val="left" w:pos="4215"/>
        </w:tabs>
        <w:suppressAutoHyphens/>
        <w:spacing w:after="0" w:line="360" w:lineRule="auto"/>
        <w:jc w:val="both"/>
        <w:rPr>
          <w:rFonts w:ascii="Times New Roman" w:eastAsia="TimesNewRomanPSMT" w:hAnsi="Times New Roman" w:cs="Times New Roman"/>
          <w:b/>
          <w:sz w:val="24"/>
          <w:szCs w:val="24"/>
          <w:u w:val="single"/>
          <w:lang w:val="ru-RU" w:eastAsia="ar-SA"/>
        </w:rPr>
      </w:pPr>
    </w:p>
    <w:p w14:paraId="0CFDCC86" w14:textId="39479834" w:rsidR="00C51FE5" w:rsidRPr="008D6A2B" w:rsidRDefault="00C51FE5" w:rsidP="00C51FE5">
      <w:pPr>
        <w:tabs>
          <w:tab w:val="left" w:pos="4215"/>
        </w:tabs>
        <w:suppressAutoHyphens/>
        <w:spacing w:after="0" w:line="360" w:lineRule="auto"/>
        <w:jc w:val="both"/>
        <w:rPr>
          <w:rFonts w:ascii="Times New Roman" w:hAnsi="Times New Roman" w:cs="Times New Roman"/>
          <w:i/>
          <w:iCs/>
          <w:color w:val="000000"/>
          <w:kern w:val="2"/>
          <w:sz w:val="24"/>
          <w:szCs w:val="24"/>
          <w:u w:val="single"/>
          <w:lang w:val="sr-Cyrl-RS" w:eastAsia="ar-SA"/>
        </w:rPr>
      </w:pPr>
      <w:r w:rsidRPr="008D6A2B">
        <w:rPr>
          <w:rFonts w:ascii="Times New Roman" w:eastAsia="TimesNewRomanPSMT" w:hAnsi="Times New Roman" w:cs="Times New Roman"/>
          <w:b/>
          <w:i/>
          <w:iCs/>
          <w:sz w:val="24"/>
          <w:szCs w:val="24"/>
          <w:u w:val="single"/>
          <w:lang w:val="ru-RU" w:eastAsia="ar-SA"/>
        </w:rPr>
        <w:t>Попуњава понуђач:</w:t>
      </w:r>
    </w:p>
    <w:p w14:paraId="70873A24" w14:textId="1B94835A" w:rsidR="00C51FE5" w:rsidRPr="008D6A2B" w:rsidRDefault="00C51FE5" w:rsidP="00C51FE5">
      <w:pPr>
        <w:suppressAutoHyphens/>
        <w:spacing w:after="0" w:line="360" w:lineRule="auto"/>
        <w:jc w:val="both"/>
        <w:rPr>
          <w:rFonts w:ascii="Times New Roman" w:eastAsia="TimesNewRomanPSMT" w:hAnsi="Times New Roman" w:cs="Times New Roman"/>
          <w:b/>
          <w:sz w:val="24"/>
          <w:szCs w:val="24"/>
          <w:lang w:val="sr-Latn-RS" w:eastAsia="ar-SA"/>
        </w:rPr>
      </w:pPr>
      <w:r w:rsidRPr="008D6A2B">
        <w:rPr>
          <w:rFonts w:ascii="Times New Roman" w:eastAsia="TimesNewRomanPSMT" w:hAnsi="Times New Roman" w:cs="Times New Roman"/>
          <w:b/>
          <w:sz w:val="24"/>
          <w:szCs w:val="24"/>
          <w:lang w:val="ru-RU" w:eastAsia="ar-SA"/>
        </w:rPr>
        <w:t xml:space="preserve">Рок важења понуде: ______ (не краћи од </w:t>
      </w:r>
      <w:r w:rsidRPr="008D6A2B">
        <w:rPr>
          <w:rFonts w:ascii="Times New Roman" w:eastAsia="TimesNewRomanPSMT" w:hAnsi="Times New Roman" w:cs="Times New Roman"/>
          <w:b/>
          <w:sz w:val="24"/>
          <w:szCs w:val="24"/>
          <w:lang w:val="sr-Latn-RS" w:eastAsia="ar-SA"/>
        </w:rPr>
        <w:t xml:space="preserve"> </w:t>
      </w:r>
      <w:r w:rsidR="00712FD8">
        <w:rPr>
          <w:rFonts w:ascii="Times New Roman" w:eastAsia="TimesNewRomanPSMT" w:hAnsi="Times New Roman" w:cs="Times New Roman"/>
          <w:b/>
          <w:sz w:val="24"/>
          <w:szCs w:val="24"/>
          <w:lang w:eastAsia="ar-SA"/>
        </w:rPr>
        <w:t xml:space="preserve">30 </w:t>
      </w:r>
      <w:r w:rsidRPr="008D6A2B">
        <w:rPr>
          <w:rFonts w:ascii="Times New Roman" w:eastAsia="TimesNewRomanPSMT" w:hAnsi="Times New Roman" w:cs="Times New Roman"/>
          <w:b/>
          <w:sz w:val="24"/>
          <w:szCs w:val="24"/>
          <w:lang w:val="ru-RU" w:eastAsia="ar-SA"/>
        </w:rPr>
        <w:t xml:space="preserve">дана); </w:t>
      </w:r>
    </w:p>
    <w:p w14:paraId="2BB1E22F" w14:textId="77777777" w:rsidR="00215BDD" w:rsidRPr="008D6A2B" w:rsidRDefault="00215BDD" w:rsidP="00215BDD">
      <w:pPr>
        <w:pStyle w:val="NoSpacing"/>
        <w:jc w:val="both"/>
        <w:rPr>
          <w:rFonts w:ascii="Times New Roman" w:hAnsi="Times New Roman"/>
          <w:b/>
          <w:sz w:val="24"/>
          <w:szCs w:val="24"/>
          <w:u w:val="single"/>
          <w:lang w:val="sr-Cyrl-CS"/>
        </w:rPr>
      </w:pPr>
      <w:r w:rsidRPr="008D6A2B">
        <w:rPr>
          <w:rFonts w:ascii="Times New Roman" w:hAnsi="Times New Roman"/>
          <w:b/>
          <w:sz w:val="24"/>
          <w:szCs w:val="24"/>
          <w:u w:val="single"/>
          <w:lang w:val="sr-Cyrl-CS"/>
        </w:rPr>
        <w:t xml:space="preserve">Захтеви у погледу рока важења понуде </w:t>
      </w:r>
    </w:p>
    <w:p w14:paraId="623EEA62" w14:textId="77777777" w:rsidR="00215BDD" w:rsidRPr="008D6A2B" w:rsidRDefault="00215BDD" w:rsidP="00215BDD">
      <w:pPr>
        <w:pStyle w:val="NoSpacing"/>
        <w:jc w:val="both"/>
        <w:rPr>
          <w:rFonts w:ascii="Times New Roman" w:hAnsi="Times New Roman"/>
          <w:sz w:val="24"/>
          <w:szCs w:val="24"/>
          <w:lang w:val="sr-Cyrl-CS"/>
        </w:rPr>
      </w:pPr>
    </w:p>
    <w:p w14:paraId="042C2164" w14:textId="110A34EB" w:rsidR="00215BDD" w:rsidRPr="008D6A2B" w:rsidRDefault="00215BDD" w:rsidP="00215BDD">
      <w:pPr>
        <w:pStyle w:val="NoSpacing"/>
        <w:jc w:val="both"/>
        <w:rPr>
          <w:rFonts w:ascii="Times New Roman" w:eastAsia="TimesNewRomanPSMT" w:hAnsi="Times New Roman"/>
          <w:b/>
          <w:sz w:val="24"/>
          <w:szCs w:val="24"/>
          <w:lang w:val="sr-Latn-RS" w:eastAsia="ar-SA"/>
        </w:rPr>
      </w:pPr>
      <w:r w:rsidRPr="008D6A2B">
        <w:rPr>
          <w:rFonts w:ascii="Times New Roman" w:hAnsi="Times New Roman"/>
          <w:sz w:val="24"/>
          <w:szCs w:val="24"/>
          <w:lang w:val="sr-Cyrl-CS"/>
        </w:rPr>
        <w:t xml:space="preserve">Рок важења понуде уписује понуђач и не може бити краћи од </w:t>
      </w:r>
      <w:r w:rsidR="00712FD8">
        <w:rPr>
          <w:rFonts w:ascii="Times New Roman" w:hAnsi="Times New Roman"/>
          <w:sz w:val="24"/>
          <w:szCs w:val="24"/>
        </w:rPr>
        <w:t>30</w:t>
      </w:r>
      <w:r w:rsidRPr="008D6A2B">
        <w:rPr>
          <w:rFonts w:ascii="Times New Roman" w:hAnsi="Times New Roman"/>
          <w:sz w:val="24"/>
          <w:szCs w:val="24"/>
          <w:lang w:val="sr-Cyrl-CS"/>
        </w:rPr>
        <w:t xml:space="preserve"> (</w:t>
      </w:r>
      <w:r w:rsidR="004A26CE" w:rsidRPr="008D6A2B">
        <w:rPr>
          <w:rFonts w:ascii="Times New Roman" w:hAnsi="Times New Roman"/>
          <w:sz w:val="24"/>
          <w:szCs w:val="24"/>
          <w:lang w:val="sr-Cyrl-RS"/>
        </w:rPr>
        <w:t>тридесет</w:t>
      </w:r>
      <w:r w:rsidRPr="008D6A2B">
        <w:rPr>
          <w:rFonts w:ascii="Times New Roman" w:hAnsi="Times New Roman"/>
          <w:sz w:val="24"/>
          <w:szCs w:val="24"/>
          <w:lang w:val="sr-Cyrl-CS"/>
        </w:rPr>
        <w:t>) дана од дана отварања понуде. У случају истека рока важења понуде, наручилац је дужан да у писаном облику затражи од понуђача продужење рока важења понуде. Понуђач који прихвати захтев за продужење рока важења понуде, не може мењати понуду.</w:t>
      </w:r>
    </w:p>
    <w:p w14:paraId="116FCC61" w14:textId="4201C247" w:rsidR="00F70263" w:rsidRPr="008D6A2B" w:rsidRDefault="000C17B2" w:rsidP="000C17B2">
      <w:pPr>
        <w:suppressAutoHyphens/>
        <w:spacing w:after="0" w:line="240" w:lineRule="auto"/>
        <w:jc w:val="both"/>
        <w:rPr>
          <w:rFonts w:ascii="Times New Roman" w:hAnsi="Times New Roman" w:cs="Times New Roman"/>
          <w:b/>
          <w:color w:val="000000"/>
          <w:kern w:val="2"/>
          <w:sz w:val="24"/>
          <w:szCs w:val="24"/>
          <w:lang w:val="sr-Cyrl-RS" w:eastAsia="ar-SA"/>
        </w:rPr>
      </w:pPr>
      <w:r w:rsidRPr="008D6A2B">
        <w:rPr>
          <w:rFonts w:ascii="Times New Roman" w:hAnsi="Times New Roman" w:cs="Times New Roman"/>
          <w:b/>
          <w:iCs/>
          <w:sz w:val="24"/>
          <w:szCs w:val="24"/>
          <w:lang w:val="ru-RU" w:eastAsia="ar-SA"/>
        </w:rPr>
        <w:t>Рок за</w:t>
      </w:r>
      <w:r w:rsidR="003D5D90" w:rsidRPr="008D6A2B">
        <w:rPr>
          <w:rFonts w:ascii="Times New Roman" w:hAnsi="Times New Roman" w:cs="Times New Roman"/>
          <w:b/>
          <w:iCs/>
          <w:sz w:val="24"/>
          <w:szCs w:val="24"/>
          <w:lang w:val="ru-RU" w:eastAsia="ar-SA"/>
        </w:rPr>
        <w:t xml:space="preserve"> </w:t>
      </w:r>
      <w:r w:rsidR="004A26CE" w:rsidRPr="008D6A2B">
        <w:rPr>
          <w:rFonts w:ascii="Times New Roman" w:hAnsi="Times New Roman" w:cs="Times New Roman"/>
          <w:b/>
          <w:iCs/>
          <w:sz w:val="24"/>
          <w:szCs w:val="24"/>
          <w:lang w:val="ru-RU" w:eastAsia="ar-SA"/>
        </w:rPr>
        <w:t>извођење радова</w:t>
      </w:r>
      <w:r w:rsidRPr="008D6A2B">
        <w:rPr>
          <w:rFonts w:ascii="Times New Roman" w:hAnsi="Times New Roman" w:cs="Times New Roman"/>
          <w:b/>
          <w:iCs/>
          <w:sz w:val="24"/>
          <w:szCs w:val="24"/>
          <w:lang w:val="ru-RU" w:eastAsia="ar-SA"/>
        </w:rPr>
        <w:t xml:space="preserve">: </w:t>
      </w:r>
      <w:r w:rsidRPr="008D6A2B">
        <w:rPr>
          <w:rFonts w:ascii="Times New Roman" w:hAnsi="Times New Roman" w:cs="Times New Roman"/>
          <w:b/>
          <w:iCs/>
          <w:sz w:val="24"/>
          <w:szCs w:val="24"/>
          <w:lang w:val="sr-Cyrl-RS" w:eastAsia="ar-SA"/>
        </w:rPr>
        <w:t>______ (</w:t>
      </w:r>
      <w:r w:rsidR="004B3303" w:rsidRPr="008D6A2B">
        <w:rPr>
          <w:rFonts w:ascii="Times New Roman" w:hAnsi="Times New Roman" w:cs="Times New Roman"/>
          <w:b/>
          <w:iCs/>
          <w:sz w:val="24"/>
          <w:szCs w:val="24"/>
          <w:lang w:val="sr-Cyrl-RS" w:eastAsia="ar-SA"/>
        </w:rPr>
        <w:t>н</w:t>
      </w:r>
      <w:r w:rsidR="00137123" w:rsidRPr="008D6A2B">
        <w:rPr>
          <w:rFonts w:ascii="Times New Roman" w:hAnsi="Times New Roman" w:cs="Times New Roman"/>
          <w:b/>
          <w:iCs/>
          <w:sz w:val="24"/>
          <w:szCs w:val="24"/>
          <w:lang w:val="sr-Cyrl-RS" w:eastAsia="ar-SA"/>
        </w:rPr>
        <w:t xml:space="preserve">е </w:t>
      </w:r>
      <w:r w:rsidR="004B3303" w:rsidRPr="008D6A2B">
        <w:rPr>
          <w:rFonts w:ascii="Times New Roman" w:hAnsi="Times New Roman" w:cs="Times New Roman"/>
          <w:b/>
          <w:iCs/>
          <w:sz w:val="24"/>
          <w:szCs w:val="24"/>
          <w:lang w:val="sr-Cyrl-RS" w:eastAsia="ar-SA"/>
        </w:rPr>
        <w:t xml:space="preserve"> дужи од </w:t>
      </w:r>
      <w:r w:rsidR="008D6A2B" w:rsidRPr="008D6A2B">
        <w:rPr>
          <w:rFonts w:ascii="Times New Roman" w:hAnsi="Times New Roman" w:cs="Times New Roman"/>
          <w:b/>
          <w:iCs/>
          <w:sz w:val="24"/>
          <w:szCs w:val="24"/>
          <w:lang w:val="sr-Cyrl-RS" w:eastAsia="ar-SA"/>
        </w:rPr>
        <w:t>1</w:t>
      </w:r>
      <w:r w:rsidR="00D311A0">
        <w:rPr>
          <w:rFonts w:ascii="Times New Roman" w:hAnsi="Times New Roman" w:cs="Times New Roman"/>
          <w:b/>
          <w:iCs/>
          <w:sz w:val="24"/>
          <w:szCs w:val="24"/>
          <w:lang w:val="sr-Cyrl-RS" w:eastAsia="ar-SA"/>
        </w:rPr>
        <w:t>5</w:t>
      </w:r>
      <w:r w:rsidR="00137123" w:rsidRPr="008D6A2B">
        <w:rPr>
          <w:rFonts w:ascii="Times New Roman" w:hAnsi="Times New Roman" w:cs="Times New Roman"/>
          <w:b/>
          <w:iCs/>
          <w:sz w:val="24"/>
          <w:szCs w:val="24"/>
          <w:lang w:val="sr-Cyrl-RS" w:eastAsia="ar-SA"/>
        </w:rPr>
        <w:t xml:space="preserve"> </w:t>
      </w:r>
      <w:r w:rsidR="004B3303" w:rsidRPr="008D6A2B">
        <w:rPr>
          <w:rFonts w:ascii="Times New Roman" w:hAnsi="Times New Roman" w:cs="Times New Roman"/>
          <w:b/>
          <w:iCs/>
          <w:sz w:val="24"/>
          <w:szCs w:val="24"/>
          <w:lang w:val="sr-Cyrl-RS" w:eastAsia="ar-SA"/>
        </w:rPr>
        <w:t>календарских дана од дана закључења уговора</w:t>
      </w:r>
      <w:r w:rsidRPr="008D6A2B">
        <w:rPr>
          <w:rFonts w:ascii="Times New Roman" w:hAnsi="Times New Roman" w:cs="Times New Roman"/>
          <w:b/>
          <w:iCs/>
          <w:sz w:val="24"/>
          <w:szCs w:val="24"/>
          <w:lang w:val="sr-Cyrl-RS" w:eastAsia="ar-SA"/>
        </w:rPr>
        <w:t>).</w:t>
      </w:r>
      <w:r w:rsidR="00DB370D" w:rsidRPr="008D6A2B">
        <w:rPr>
          <w:rFonts w:ascii="Times New Roman" w:hAnsi="Times New Roman" w:cs="Times New Roman"/>
          <w:b/>
          <w:color w:val="000000"/>
          <w:kern w:val="2"/>
          <w:sz w:val="24"/>
          <w:szCs w:val="24"/>
          <w:lang w:eastAsia="ar-SA"/>
        </w:rPr>
        <w:t xml:space="preserve">   </w:t>
      </w:r>
    </w:p>
    <w:p w14:paraId="490B11C1" w14:textId="6D0D2CC7" w:rsidR="00DB370D" w:rsidRPr="008D6A2B" w:rsidRDefault="00DB370D" w:rsidP="000C17B2">
      <w:pPr>
        <w:suppressAutoHyphens/>
        <w:spacing w:after="0" w:line="240" w:lineRule="auto"/>
        <w:jc w:val="both"/>
        <w:rPr>
          <w:rFonts w:ascii="Times New Roman" w:hAnsi="Times New Roman" w:cs="Times New Roman"/>
          <w:b/>
          <w:color w:val="000000"/>
          <w:kern w:val="2"/>
          <w:sz w:val="24"/>
          <w:szCs w:val="24"/>
          <w:lang w:val="sr-Cyrl-RS" w:eastAsia="ar-SA"/>
        </w:rPr>
      </w:pPr>
    </w:p>
    <w:p w14:paraId="1306EDA7" w14:textId="072C0166" w:rsidR="00334F2F" w:rsidRPr="008D6A2B" w:rsidRDefault="00C51FE5" w:rsidP="00215BDD">
      <w:pPr>
        <w:suppressAutoHyphens/>
        <w:spacing w:after="0" w:line="240" w:lineRule="auto"/>
        <w:jc w:val="both"/>
        <w:rPr>
          <w:rFonts w:ascii="Times New Roman" w:hAnsi="Times New Roman" w:cs="Times New Roman"/>
          <w:color w:val="000000"/>
          <w:kern w:val="2"/>
          <w:sz w:val="24"/>
          <w:szCs w:val="24"/>
          <w:lang w:val="sr-Cyrl-RS" w:eastAsia="ar-SA"/>
        </w:rPr>
      </w:pPr>
      <w:r w:rsidRPr="008D6A2B">
        <w:rPr>
          <w:rFonts w:ascii="Times New Roman" w:hAnsi="Times New Roman" w:cs="Times New Roman"/>
          <w:bCs/>
          <w:color w:val="000000"/>
          <w:kern w:val="2"/>
          <w:sz w:val="24"/>
          <w:szCs w:val="24"/>
          <w:lang w:val="sr-Cyrl-RS" w:eastAsia="ar-SA"/>
        </w:rPr>
        <w:t xml:space="preserve">Напомена: Понуђач попуњава </w:t>
      </w:r>
      <w:r w:rsidR="00463F56" w:rsidRPr="008D6A2B">
        <w:rPr>
          <w:rFonts w:ascii="Times New Roman" w:hAnsi="Times New Roman" w:cs="Times New Roman"/>
          <w:bCs/>
          <w:color w:val="000000"/>
          <w:kern w:val="2"/>
          <w:sz w:val="24"/>
          <w:szCs w:val="24"/>
          <w:lang w:val="sr-Cyrl-RS" w:eastAsia="ar-SA"/>
        </w:rPr>
        <w:t>празна поља траженим информацијама</w:t>
      </w:r>
      <w:r w:rsidR="00EA537C" w:rsidRPr="008D6A2B">
        <w:rPr>
          <w:rFonts w:ascii="Times New Roman" w:hAnsi="Times New Roman" w:cs="Times New Roman"/>
          <w:bCs/>
          <w:color w:val="000000"/>
          <w:kern w:val="2"/>
          <w:sz w:val="24"/>
          <w:szCs w:val="24"/>
          <w:lang w:val="sr-Cyrl-RS" w:eastAsia="ar-SA"/>
        </w:rPr>
        <w:t>. Р</w:t>
      </w:r>
      <w:r w:rsidR="00463F56" w:rsidRPr="008D6A2B">
        <w:rPr>
          <w:rFonts w:ascii="Times New Roman" w:hAnsi="Times New Roman" w:cs="Times New Roman"/>
          <w:bCs/>
          <w:color w:val="000000"/>
          <w:kern w:val="2"/>
          <w:sz w:val="24"/>
          <w:szCs w:val="24"/>
          <w:lang w:val="sr-Cyrl-RS" w:eastAsia="ar-SA"/>
        </w:rPr>
        <w:t>ок извршења услуге представља резервни критеријум за доделу уговора</w:t>
      </w:r>
      <w:r w:rsidR="00C1755A" w:rsidRPr="008D6A2B">
        <w:rPr>
          <w:rFonts w:ascii="Times New Roman" w:hAnsi="Times New Roman" w:cs="Times New Roman"/>
          <w:bCs/>
          <w:color w:val="000000"/>
          <w:kern w:val="2"/>
          <w:sz w:val="24"/>
          <w:szCs w:val="24"/>
          <w:lang w:val="sr-Latn-RS" w:eastAsia="ar-SA"/>
        </w:rPr>
        <w:t xml:space="preserve"> </w:t>
      </w:r>
      <w:r w:rsidR="00C1755A" w:rsidRPr="008D6A2B">
        <w:rPr>
          <w:rFonts w:ascii="Times New Roman" w:hAnsi="Times New Roman" w:cs="Times New Roman"/>
          <w:bCs/>
          <w:color w:val="000000"/>
          <w:kern w:val="2"/>
          <w:sz w:val="24"/>
          <w:szCs w:val="24"/>
          <w:lang w:val="sr-Cyrl-RS" w:eastAsia="ar-SA"/>
        </w:rPr>
        <w:t xml:space="preserve">те су понуђачи у обавези да задата поља попуне. </w:t>
      </w:r>
      <w:r w:rsidR="00463F56" w:rsidRPr="008D6A2B">
        <w:rPr>
          <w:rFonts w:ascii="Times New Roman" w:hAnsi="Times New Roman" w:cs="Times New Roman"/>
          <w:bCs/>
          <w:color w:val="000000"/>
          <w:kern w:val="2"/>
          <w:sz w:val="24"/>
          <w:szCs w:val="24"/>
          <w:lang w:val="sr-Cyrl-RS" w:eastAsia="ar-SA"/>
        </w:rPr>
        <w:t xml:space="preserve"> </w:t>
      </w:r>
      <w:r w:rsidR="00334F2F" w:rsidRPr="008D6A2B">
        <w:rPr>
          <w:rFonts w:ascii="Times New Roman" w:eastAsia="TimesNewRomanPSMT" w:hAnsi="Times New Roman" w:cs="Times New Roman"/>
          <w:bCs/>
          <w:sz w:val="24"/>
          <w:szCs w:val="24"/>
          <w:lang w:val="sr-Cyrl-RS" w:eastAsia="ar-SA"/>
        </w:rPr>
        <w:tab/>
      </w:r>
      <w:r w:rsidR="00334F2F" w:rsidRPr="008D6A2B">
        <w:rPr>
          <w:rFonts w:ascii="Times New Roman" w:hAnsi="Times New Roman" w:cs="Times New Roman"/>
          <w:color w:val="000000"/>
          <w:kern w:val="2"/>
          <w:sz w:val="24"/>
          <w:szCs w:val="24"/>
          <w:lang w:eastAsia="ar-SA"/>
        </w:rPr>
        <w:t xml:space="preserve">                              </w:t>
      </w:r>
    </w:p>
    <w:p w14:paraId="6A72E9BC" w14:textId="77777777" w:rsidR="007D0A16" w:rsidRPr="008D6A2B" w:rsidRDefault="007D0A16" w:rsidP="00334F2F">
      <w:pPr>
        <w:tabs>
          <w:tab w:val="left" w:pos="4215"/>
        </w:tabs>
        <w:suppressAutoHyphens/>
        <w:spacing w:after="0" w:line="240" w:lineRule="auto"/>
        <w:ind w:left="720" w:firstLine="720"/>
        <w:jc w:val="both"/>
        <w:rPr>
          <w:rFonts w:ascii="Times New Roman" w:hAnsi="Times New Roman" w:cs="Times New Roman"/>
          <w:color w:val="000000"/>
          <w:kern w:val="2"/>
          <w:sz w:val="24"/>
          <w:szCs w:val="24"/>
          <w:lang w:val="sr-Cyrl-RS" w:eastAsia="ar-SA"/>
        </w:rPr>
      </w:pPr>
    </w:p>
    <w:p w14:paraId="0BD7DD43" w14:textId="77777777" w:rsidR="00DB370D" w:rsidRPr="008D6A2B" w:rsidRDefault="00DB370D" w:rsidP="00DB370D">
      <w:pPr>
        <w:suppressAutoHyphens/>
        <w:spacing w:after="0" w:line="100" w:lineRule="atLeast"/>
        <w:ind w:left="360"/>
        <w:rPr>
          <w:rFonts w:ascii="Times New Roman" w:hAnsi="Times New Roman" w:cs="Times New Roman"/>
          <w:color w:val="000000"/>
          <w:kern w:val="2"/>
          <w:sz w:val="24"/>
          <w:szCs w:val="24"/>
          <w:lang w:eastAsia="ar-SA"/>
        </w:rPr>
      </w:pPr>
      <w:r w:rsidRPr="008D6A2B">
        <w:rPr>
          <w:rFonts w:ascii="Times New Roman" w:hAnsi="Times New Roman" w:cs="Times New Roman"/>
          <w:color w:val="000000"/>
          <w:kern w:val="2"/>
          <w:sz w:val="24"/>
          <w:szCs w:val="24"/>
          <w:lang w:eastAsia="ar-SA"/>
        </w:rPr>
        <w:t xml:space="preserve">                                                                                                              П о н у ђ а </w:t>
      </w:r>
      <w:proofErr w:type="gramStart"/>
      <w:r w:rsidRPr="008D6A2B">
        <w:rPr>
          <w:rFonts w:ascii="Times New Roman" w:hAnsi="Times New Roman" w:cs="Times New Roman"/>
          <w:color w:val="000000"/>
          <w:kern w:val="2"/>
          <w:sz w:val="24"/>
          <w:szCs w:val="24"/>
          <w:lang w:eastAsia="ar-SA"/>
        </w:rPr>
        <w:t>ч :</w:t>
      </w:r>
      <w:proofErr w:type="gramEnd"/>
    </w:p>
    <w:p w14:paraId="735012A7" w14:textId="77777777" w:rsidR="00DB370D" w:rsidRPr="008D6A2B" w:rsidRDefault="00DB370D" w:rsidP="00DB370D">
      <w:pPr>
        <w:suppressAutoHyphens/>
        <w:spacing w:after="0" w:line="100" w:lineRule="atLeast"/>
        <w:ind w:left="360"/>
        <w:rPr>
          <w:rFonts w:ascii="Times New Roman" w:hAnsi="Times New Roman" w:cs="Times New Roman"/>
          <w:color w:val="000000"/>
          <w:kern w:val="2"/>
          <w:sz w:val="24"/>
          <w:szCs w:val="24"/>
          <w:lang w:eastAsia="ar-SA"/>
        </w:rPr>
      </w:pPr>
      <w:r w:rsidRPr="008D6A2B">
        <w:rPr>
          <w:rFonts w:ascii="Times New Roman" w:hAnsi="Times New Roman" w:cs="Times New Roman"/>
          <w:color w:val="000000"/>
          <w:kern w:val="2"/>
          <w:sz w:val="24"/>
          <w:szCs w:val="24"/>
          <w:lang w:eastAsia="ar-SA"/>
        </w:rPr>
        <w:t xml:space="preserve">                                                                                      __________________  </w:t>
      </w:r>
    </w:p>
    <w:p w14:paraId="0F6D25B9" w14:textId="77777777" w:rsidR="00DB370D" w:rsidRPr="008D6A2B" w:rsidRDefault="00DB370D" w:rsidP="00DB370D">
      <w:pPr>
        <w:suppressAutoHyphens/>
        <w:spacing w:after="0" w:line="100" w:lineRule="atLeast"/>
        <w:ind w:left="360"/>
        <w:rPr>
          <w:rFonts w:ascii="Times New Roman" w:hAnsi="Times New Roman" w:cs="Times New Roman"/>
          <w:b/>
          <w:bCs/>
          <w:i/>
          <w:iCs/>
          <w:color w:val="000000"/>
          <w:kern w:val="2"/>
          <w:sz w:val="24"/>
          <w:szCs w:val="24"/>
          <w:lang w:val="sr-Cyrl-RS" w:eastAsia="ar-SA"/>
        </w:rPr>
      </w:pPr>
    </w:p>
    <w:p w14:paraId="694CE2A0" w14:textId="14CB5207" w:rsidR="00DB370D" w:rsidRPr="008D6A2B" w:rsidRDefault="00DB370D" w:rsidP="00DB370D">
      <w:pPr>
        <w:suppressAutoHyphens/>
        <w:spacing w:after="0" w:line="100" w:lineRule="atLeast"/>
        <w:jc w:val="both"/>
        <w:rPr>
          <w:rFonts w:ascii="Times New Roman" w:hAnsi="Times New Roman" w:cs="Times New Roman"/>
          <w:i/>
          <w:iCs/>
          <w:color w:val="000000"/>
          <w:kern w:val="2"/>
          <w:sz w:val="24"/>
          <w:szCs w:val="24"/>
          <w:lang w:eastAsia="ar-SA"/>
        </w:rPr>
      </w:pPr>
      <w:proofErr w:type="spellStart"/>
      <w:r w:rsidRPr="008D6A2B">
        <w:rPr>
          <w:rFonts w:ascii="Times New Roman" w:hAnsi="Times New Roman" w:cs="Times New Roman"/>
          <w:b/>
          <w:bCs/>
          <w:i/>
          <w:iCs/>
          <w:color w:val="000000"/>
          <w:kern w:val="2"/>
          <w:sz w:val="24"/>
          <w:szCs w:val="24"/>
          <w:u w:val="single"/>
          <w:lang w:eastAsia="ar-SA"/>
        </w:rPr>
        <w:t>Напомене</w:t>
      </w:r>
      <w:proofErr w:type="spellEnd"/>
      <w:r w:rsidRPr="008D6A2B">
        <w:rPr>
          <w:rFonts w:ascii="Times New Roman" w:hAnsi="Times New Roman" w:cs="Times New Roman"/>
          <w:b/>
          <w:bCs/>
          <w:i/>
          <w:iCs/>
          <w:color w:val="000000"/>
          <w:kern w:val="2"/>
          <w:sz w:val="24"/>
          <w:szCs w:val="24"/>
          <w:u w:val="single"/>
          <w:lang w:eastAsia="ar-SA"/>
        </w:rPr>
        <w:t>:</w:t>
      </w:r>
      <w:r w:rsidRPr="008D6A2B">
        <w:rPr>
          <w:rFonts w:ascii="Times New Roman" w:hAnsi="Times New Roman" w:cs="Times New Roman"/>
          <w:b/>
          <w:bCs/>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Образац</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понуде</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понуђач</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мора</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да</w:t>
      </w:r>
      <w:proofErr w:type="spellEnd"/>
      <w:r w:rsidRPr="008D6A2B">
        <w:rPr>
          <w:rFonts w:ascii="Times New Roman" w:hAnsi="Times New Roman" w:cs="Times New Roman"/>
          <w:i/>
          <w:iCs/>
          <w:color w:val="000000"/>
          <w:kern w:val="2"/>
          <w:sz w:val="24"/>
          <w:szCs w:val="24"/>
          <w:lang w:eastAsia="ar-SA"/>
        </w:rPr>
        <w:t xml:space="preserve"> </w:t>
      </w:r>
      <w:proofErr w:type="spellStart"/>
      <w:proofErr w:type="gramStart"/>
      <w:r w:rsidRPr="008D6A2B">
        <w:rPr>
          <w:rFonts w:ascii="Times New Roman" w:hAnsi="Times New Roman" w:cs="Times New Roman"/>
          <w:i/>
          <w:iCs/>
          <w:color w:val="000000"/>
          <w:kern w:val="2"/>
          <w:sz w:val="24"/>
          <w:szCs w:val="24"/>
          <w:lang w:eastAsia="ar-SA"/>
        </w:rPr>
        <w:t>попуни</w:t>
      </w:r>
      <w:proofErr w:type="spellEnd"/>
      <w:r w:rsidRPr="008D6A2B">
        <w:rPr>
          <w:rFonts w:ascii="Times New Roman" w:hAnsi="Times New Roman" w:cs="Times New Roman"/>
          <w:i/>
          <w:iCs/>
          <w:color w:val="000000"/>
          <w:kern w:val="2"/>
          <w:sz w:val="24"/>
          <w:szCs w:val="24"/>
          <w:lang w:val="sr-Cyrl-RS" w:eastAsia="ar-SA"/>
        </w:rPr>
        <w:t xml:space="preserve"> </w:t>
      </w:r>
      <w:r w:rsidRPr="008D6A2B">
        <w:rPr>
          <w:rFonts w:ascii="Times New Roman" w:hAnsi="Times New Roman" w:cs="Times New Roman"/>
          <w:i/>
          <w:iCs/>
          <w:color w:val="000000"/>
          <w:kern w:val="2"/>
          <w:sz w:val="24"/>
          <w:szCs w:val="24"/>
          <w:lang w:eastAsia="ar-SA"/>
        </w:rPr>
        <w:t xml:space="preserve"> и</w:t>
      </w:r>
      <w:proofErr w:type="gram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потпише</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чиме</w:t>
      </w:r>
      <w:proofErr w:type="spellEnd"/>
      <w:r w:rsidRPr="008D6A2B">
        <w:rPr>
          <w:rFonts w:ascii="Times New Roman" w:hAnsi="Times New Roman" w:cs="Times New Roman"/>
          <w:i/>
          <w:iCs/>
          <w:color w:val="000000"/>
          <w:kern w:val="2"/>
          <w:sz w:val="24"/>
          <w:szCs w:val="24"/>
          <w:lang w:eastAsia="ar-SA"/>
        </w:rPr>
        <w:t xml:space="preserve"> </w:t>
      </w:r>
      <w:r w:rsidRPr="008D6A2B">
        <w:rPr>
          <w:rFonts w:ascii="Times New Roman" w:hAnsi="Times New Roman" w:cs="Times New Roman"/>
          <w:i/>
          <w:iCs/>
          <w:color w:val="000000"/>
          <w:kern w:val="2"/>
          <w:sz w:val="24"/>
          <w:szCs w:val="24"/>
          <w:lang w:val="sr-Cyrl-CS" w:eastAsia="ar-SA"/>
        </w:rPr>
        <w:t>п</w:t>
      </w:r>
      <w:proofErr w:type="spellStart"/>
      <w:r w:rsidRPr="008D6A2B">
        <w:rPr>
          <w:rFonts w:ascii="Times New Roman" w:hAnsi="Times New Roman" w:cs="Times New Roman"/>
          <w:i/>
          <w:iCs/>
          <w:color w:val="000000"/>
          <w:kern w:val="2"/>
          <w:sz w:val="24"/>
          <w:szCs w:val="24"/>
          <w:lang w:eastAsia="ar-SA"/>
        </w:rPr>
        <w:t>отврђује</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да</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су</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тачни</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подаци</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који</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су</w:t>
      </w:r>
      <w:proofErr w:type="spellEnd"/>
      <w:r w:rsidRPr="008D6A2B">
        <w:rPr>
          <w:rFonts w:ascii="Times New Roman" w:hAnsi="Times New Roman" w:cs="Times New Roman"/>
          <w:i/>
          <w:iCs/>
          <w:color w:val="000000"/>
          <w:kern w:val="2"/>
          <w:sz w:val="24"/>
          <w:szCs w:val="24"/>
          <w:lang w:eastAsia="ar-SA"/>
        </w:rPr>
        <w:t xml:space="preserve"> у </w:t>
      </w:r>
      <w:proofErr w:type="spellStart"/>
      <w:r w:rsidRPr="008D6A2B">
        <w:rPr>
          <w:rFonts w:ascii="Times New Roman" w:hAnsi="Times New Roman" w:cs="Times New Roman"/>
          <w:i/>
          <w:iCs/>
          <w:color w:val="000000"/>
          <w:kern w:val="2"/>
          <w:sz w:val="24"/>
          <w:szCs w:val="24"/>
          <w:lang w:eastAsia="ar-SA"/>
        </w:rPr>
        <w:t>обрасцу</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понуде</w:t>
      </w:r>
      <w:proofErr w:type="spellEnd"/>
      <w:r w:rsidRPr="008D6A2B">
        <w:rPr>
          <w:rFonts w:ascii="Times New Roman" w:hAnsi="Times New Roman" w:cs="Times New Roman"/>
          <w:i/>
          <w:iCs/>
          <w:color w:val="000000"/>
          <w:kern w:val="2"/>
          <w:sz w:val="24"/>
          <w:szCs w:val="24"/>
          <w:lang w:eastAsia="ar-SA"/>
        </w:rPr>
        <w:t xml:space="preserve"> </w:t>
      </w:r>
      <w:proofErr w:type="spellStart"/>
      <w:r w:rsidRPr="008D6A2B">
        <w:rPr>
          <w:rFonts w:ascii="Times New Roman" w:hAnsi="Times New Roman" w:cs="Times New Roman"/>
          <w:i/>
          <w:iCs/>
          <w:color w:val="000000"/>
          <w:kern w:val="2"/>
          <w:sz w:val="24"/>
          <w:szCs w:val="24"/>
          <w:lang w:eastAsia="ar-SA"/>
        </w:rPr>
        <w:t>наведени</w:t>
      </w:r>
      <w:proofErr w:type="spellEnd"/>
      <w:r w:rsidRPr="008D6A2B">
        <w:rPr>
          <w:rFonts w:ascii="Times New Roman" w:hAnsi="Times New Roman" w:cs="Times New Roman"/>
          <w:i/>
          <w:iCs/>
          <w:color w:val="000000"/>
          <w:kern w:val="2"/>
          <w:sz w:val="24"/>
          <w:szCs w:val="24"/>
          <w:lang w:eastAsia="ar-SA"/>
        </w:rPr>
        <w:t xml:space="preserve">. </w:t>
      </w:r>
    </w:p>
    <w:p w14:paraId="0EB0FDC2" w14:textId="77777777" w:rsidR="00AA4F3F" w:rsidRPr="008D6A2B" w:rsidRDefault="00AA4F3F" w:rsidP="00DB370D">
      <w:pPr>
        <w:suppressAutoHyphens/>
        <w:spacing w:after="0" w:line="100" w:lineRule="atLeast"/>
        <w:jc w:val="both"/>
        <w:rPr>
          <w:rFonts w:ascii="Times New Roman" w:hAnsi="Times New Roman" w:cs="Times New Roman"/>
          <w:i/>
          <w:iCs/>
          <w:color w:val="000000"/>
          <w:kern w:val="2"/>
          <w:sz w:val="24"/>
          <w:szCs w:val="24"/>
          <w:lang w:eastAsia="ar-SA"/>
        </w:rPr>
      </w:pPr>
    </w:p>
    <w:p w14:paraId="26A2F28D" w14:textId="77777777" w:rsidR="00AA4F3F" w:rsidRPr="008D6A2B" w:rsidRDefault="00AA4F3F"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7DDC20AF"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02386351"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566A35D5"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19FB9601" w14:textId="77777777" w:rsidR="00D311A0" w:rsidRPr="005A3C09" w:rsidRDefault="00D311A0" w:rsidP="00D311A0">
      <w:pPr>
        <w:jc w:val="both"/>
        <w:rPr>
          <w:rFonts w:ascii="Times New Roman" w:hAnsi="Times New Roman" w:cs="Times New Roman"/>
          <w:sz w:val="24"/>
          <w:szCs w:val="24"/>
        </w:rPr>
      </w:pPr>
      <w:r w:rsidRPr="005A3C09">
        <w:rPr>
          <w:rFonts w:ascii="Times New Roman" w:hAnsi="Times New Roman" w:cs="Times New Roman"/>
          <w:sz w:val="24"/>
          <w:szCs w:val="24"/>
          <w:u w:val="single"/>
          <w:lang w:val="sr-Cyrl-CS"/>
        </w:rPr>
        <w:t>Меница за добро извршење посла</w:t>
      </w:r>
      <w:r w:rsidRPr="005A3C09">
        <w:rPr>
          <w:rFonts w:ascii="Times New Roman" w:hAnsi="Times New Roman" w:cs="Times New Roman"/>
          <w:sz w:val="24"/>
          <w:szCs w:val="24"/>
          <w:lang w:val="sr-Cyrl-CS"/>
        </w:rPr>
        <w:t> - Изабрани понуђач се обавезује да у тренутку закључења уговора о  јавној набавци преда наручиоцу меницу за добро извршење посла, прописно потписану и оверену са копијом депо картона, доказом о регистрацији менице у регистру Народне банке Србије и овлашћењем за попуну менице насловљеним на Општину Прокупље, која ће бити са клаузулама: безусловна и платива на први позив. Меница за добро извршење посла се издаје у висини  10% од укупне  вредности уговора без ПДВ-а. Рок важења менице мора бити </w:t>
      </w:r>
      <w:r w:rsidRPr="005A3C09">
        <w:rPr>
          <w:rFonts w:ascii="Times New Roman" w:hAnsi="Times New Roman" w:cs="Times New Roman"/>
          <w:sz w:val="24"/>
          <w:szCs w:val="24"/>
          <w:lang w:val="sr-Cyrl-RS"/>
        </w:rPr>
        <w:t>3</w:t>
      </w:r>
      <w:r w:rsidRPr="005A3C09">
        <w:rPr>
          <w:rFonts w:ascii="Times New Roman" w:hAnsi="Times New Roman" w:cs="Times New Roman"/>
          <w:sz w:val="24"/>
          <w:szCs w:val="24"/>
          <w:lang w:val="sr-Cyrl-CS"/>
        </w:rPr>
        <w:t>0 (тридесет) дана дужи од уговореног рока за завршетак радова </w:t>
      </w:r>
      <w:r w:rsidRPr="005A3C09">
        <w:rPr>
          <w:rFonts w:ascii="Times New Roman" w:hAnsi="Times New Roman" w:cs="Times New Roman"/>
          <w:sz w:val="24"/>
          <w:szCs w:val="24"/>
        </w:rPr>
        <w:t xml:space="preserve">с </w:t>
      </w:r>
      <w:proofErr w:type="spellStart"/>
      <w:r w:rsidRPr="005A3C09">
        <w:rPr>
          <w:rFonts w:ascii="Times New Roman" w:hAnsi="Times New Roman" w:cs="Times New Roman"/>
          <w:sz w:val="24"/>
          <w:szCs w:val="24"/>
        </w:rPr>
        <w:t>тим</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да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евентуални</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продужетак</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рока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за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завршетак</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радова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има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за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последицу</w:t>
      </w:r>
      <w:proofErr w:type="spellEnd"/>
      <w:r w:rsidRPr="005A3C09">
        <w:rPr>
          <w:rFonts w:ascii="Times New Roman" w:hAnsi="Times New Roman" w:cs="Times New Roman"/>
          <w:sz w:val="24"/>
          <w:szCs w:val="24"/>
        </w:rPr>
        <w:t xml:space="preserve"> и </w:t>
      </w:r>
      <w:proofErr w:type="spellStart"/>
      <w:r w:rsidRPr="005A3C09">
        <w:rPr>
          <w:rFonts w:ascii="Times New Roman" w:hAnsi="Times New Roman" w:cs="Times New Roman"/>
          <w:sz w:val="24"/>
          <w:szCs w:val="24"/>
        </w:rPr>
        <w:t>продужење</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рока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важења</w:t>
      </w:r>
      <w:proofErr w:type="spellEnd"/>
      <w:r w:rsidRPr="005A3C09">
        <w:rPr>
          <w:rFonts w:ascii="Times New Roman" w:hAnsi="Times New Roman" w:cs="Times New Roman"/>
          <w:sz w:val="24"/>
          <w:szCs w:val="24"/>
        </w:rPr>
        <w:t> </w:t>
      </w:r>
      <w:r w:rsidRPr="005A3C09">
        <w:rPr>
          <w:rFonts w:ascii="Times New Roman" w:hAnsi="Times New Roman" w:cs="Times New Roman"/>
          <w:sz w:val="24"/>
          <w:szCs w:val="24"/>
          <w:lang w:val="sr-Cyrl-RS"/>
        </w:rPr>
        <w:t>менице</w:t>
      </w:r>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за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исти</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број</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дана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за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који</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ће</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бити</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продужен</w:t>
      </w:r>
      <w:proofErr w:type="spellEnd"/>
      <w:r w:rsidRPr="005A3C09">
        <w:rPr>
          <w:rFonts w:ascii="Times New Roman" w:hAnsi="Times New Roman" w:cs="Times New Roman"/>
          <w:sz w:val="24"/>
          <w:szCs w:val="24"/>
        </w:rPr>
        <w:t xml:space="preserve"> и </w:t>
      </w:r>
      <w:proofErr w:type="spellStart"/>
      <w:r w:rsidRPr="005A3C09">
        <w:rPr>
          <w:rFonts w:ascii="Times New Roman" w:hAnsi="Times New Roman" w:cs="Times New Roman"/>
          <w:sz w:val="24"/>
          <w:szCs w:val="24"/>
        </w:rPr>
        <w:t>рок</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за</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завршетак</w:t>
      </w:r>
      <w:proofErr w:type="spellEnd"/>
      <w:r w:rsidRPr="005A3C09">
        <w:rPr>
          <w:rFonts w:ascii="Times New Roman" w:hAnsi="Times New Roman" w:cs="Times New Roman"/>
          <w:sz w:val="24"/>
          <w:szCs w:val="24"/>
        </w:rPr>
        <w:t xml:space="preserve"> </w:t>
      </w:r>
      <w:proofErr w:type="spellStart"/>
      <w:r w:rsidRPr="005A3C09">
        <w:rPr>
          <w:rFonts w:ascii="Times New Roman" w:hAnsi="Times New Roman" w:cs="Times New Roman"/>
          <w:sz w:val="24"/>
          <w:szCs w:val="24"/>
        </w:rPr>
        <w:t>радова</w:t>
      </w:r>
      <w:proofErr w:type="spellEnd"/>
      <w:r w:rsidRPr="005A3C09">
        <w:rPr>
          <w:rFonts w:ascii="Times New Roman" w:hAnsi="Times New Roman" w:cs="Times New Roman"/>
          <w:sz w:val="24"/>
          <w:szCs w:val="24"/>
        </w:rPr>
        <w:t>.</w:t>
      </w:r>
    </w:p>
    <w:p w14:paraId="63B662DA" w14:textId="77777777" w:rsidR="00D311A0" w:rsidRPr="005A3C09" w:rsidRDefault="00D311A0" w:rsidP="00D311A0">
      <w:pPr>
        <w:jc w:val="both"/>
        <w:rPr>
          <w:rFonts w:ascii="Times New Roman" w:hAnsi="Times New Roman" w:cs="Times New Roman"/>
          <w:sz w:val="24"/>
          <w:szCs w:val="24"/>
        </w:rPr>
      </w:pPr>
      <w:r w:rsidRPr="005A3C09">
        <w:rPr>
          <w:rFonts w:ascii="Times New Roman" w:hAnsi="Times New Roman" w:cs="Times New Roman"/>
          <w:sz w:val="24"/>
          <w:szCs w:val="24"/>
          <w:lang w:val="sr-Cyrl-CS"/>
        </w:rPr>
        <w:t>Наручилац ће уновчити меницу </w:t>
      </w:r>
      <w:r w:rsidRPr="005A3C09">
        <w:rPr>
          <w:rFonts w:ascii="Times New Roman" w:hAnsi="Times New Roman" w:cs="Times New Roman"/>
          <w:sz w:val="24"/>
          <w:szCs w:val="24"/>
          <w:u w:val="single"/>
          <w:lang w:val="sr-Cyrl-CS"/>
        </w:rPr>
        <w:t>за добро извршење посла</w:t>
      </w:r>
      <w:r w:rsidRPr="005A3C09">
        <w:rPr>
          <w:rFonts w:ascii="Times New Roman" w:hAnsi="Times New Roman" w:cs="Times New Roman"/>
          <w:sz w:val="24"/>
          <w:szCs w:val="24"/>
          <w:lang w:val="sr-Cyrl-CS"/>
        </w:rPr>
        <w:t> у случају да изабрани понуђач не поштује обавезу доброг извршења посла.</w:t>
      </w:r>
    </w:p>
    <w:p w14:paraId="18A62CA7"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6FAD8BB9"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03ACFA75"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0DA8BB00"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21313B7F" w14:textId="77777777" w:rsidR="003D5D90" w:rsidRPr="008D6A2B" w:rsidRDefault="003D5D90" w:rsidP="00DB370D">
      <w:pPr>
        <w:suppressAutoHyphens/>
        <w:spacing w:after="0" w:line="100" w:lineRule="atLeast"/>
        <w:jc w:val="both"/>
        <w:rPr>
          <w:rFonts w:ascii="Times New Roman" w:hAnsi="Times New Roman" w:cs="Times New Roman"/>
          <w:i/>
          <w:iCs/>
          <w:color w:val="000000"/>
          <w:kern w:val="2"/>
          <w:sz w:val="24"/>
          <w:szCs w:val="24"/>
          <w:lang w:val="sr-Cyrl-RS" w:eastAsia="ar-SA"/>
        </w:rPr>
      </w:pPr>
    </w:p>
    <w:p w14:paraId="407B73AC" w14:textId="77777777" w:rsidR="00B934EA" w:rsidRPr="008D6A2B" w:rsidRDefault="00B934EA" w:rsidP="00B934EA">
      <w:pPr>
        <w:widowControl w:val="0"/>
        <w:autoSpaceDE w:val="0"/>
        <w:autoSpaceDN w:val="0"/>
        <w:spacing w:after="0" w:line="252" w:lineRule="exact"/>
        <w:jc w:val="both"/>
        <w:rPr>
          <w:rFonts w:ascii="Times New Roman" w:hAnsi="Times New Roman" w:cs="Times New Roman"/>
          <w:b/>
          <w:sz w:val="24"/>
          <w:szCs w:val="24"/>
          <w:lang w:val="sr-Cyrl-RS"/>
        </w:rPr>
      </w:pPr>
    </w:p>
    <w:p w14:paraId="6F2D09BA" w14:textId="3E80DDB8" w:rsidR="00B934EA" w:rsidRPr="008D6A2B" w:rsidRDefault="00B934EA" w:rsidP="00B934EA">
      <w:pPr>
        <w:widowControl w:val="0"/>
        <w:pBdr>
          <w:top w:val="single" w:sz="4" w:space="1" w:color="auto"/>
          <w:left w:val="single" w:sz="4" w:space="4" w:color="auto"/>
          <w:bottom w:val="single" w:sz="4" w:space="1" w:color="auto"/>
          <w:right w:val="single" w:sz="4" w:space="4" w:color="auto"/>
        </w:pBdr>
        <w:autoSpaceDE w:val="0"/>
        <w:autoSpaceDN w:val="0"/>
        <w:spacing w:after="0" w:line="252" w:lineRule="exact"/>
        <w:ind w:left="-142"/>
        <w:jc w:val="center"/>
        <w:rPr>
          <w:rFonts w:ascii="Times New Roman" w:hAnsi="Times New Roman" w:cs="Times New Roman"/>
          <w:sz w:val="24"/>
          <w:szCs w:val="24"/>
          <w:u w:val="single"/>
          <w:lang w:val="sr-Cyrl-RS"/>
        </w:rPr>
      </w:pPr>
      <w:r w:rsidRPr="008D6A2B">
        <w:rPr>
          <w:rFonts w:ascii="Times New Roman" w:hAnsi="Times New Roman" w:cs="Times New Roman"/>
          <w:b/>
          <w:sz w:val="24"/>
          <w:szCs w:val="24"/>
          <w:u w:val="single"/>
        </w:rPr>
        <w:t>КРИТЕРИЈУМИ ЗА ДОДЕЛУ УГОВОРА</w:t>
      </w:r>
    </w:p>
    <w:p w14:paraId="722D9B72" w14:textId="12F8D5C1" w:rsidR="00465F42" w:rsidRPr="008D6A2B" w:rsidRDefault="00465F42" w:rsidP="00B934EA">
      <w:pPr>
        <w:widowControl w:val="0"/>
        <w:pBdr>
          <w:top w:val="single" w:sz="4" w:space="1" w:color="auto"/>
          <w:left w:val="single" w:sz="4" w:space="4" w:color="auto"/>
          <w:bottom w:val="single" w:sz="4" w:space="1" w:color="auto"/>
          <w:right w:val="single" w:sz="4" w:space="4" w:color="auto"/>
        </w:pBdr>
        <w:autoSpaceDE w:val="0"/>
        <w:autoSpaceDN w:val="0"/>
        <w:spacing w:after="0" w:line="252" w:lineRule="exact"/>
        <w:ind w:left="-142"/>
        <w:jc w:val="both"/>
        <w:rPr>
          <w:rFonts w:ascii="Times New Roman" w:hAnsi="Times New Roman" w:cs="Times New Roman"/>
          <w:b/>
          <w:sz w:val="24"/>
          <w:szCs w:val="24"/>
        </w:rPr>
      </w:pPr>
      <w:proofErr w:type="spellStart"/>
      <w:r w:rsidRPr="008D6A2B">
        <w:rPr>
          <w:rFonts w:ascii="Times New Roman" w:hAnsi="Times New Roman" w:cs="Times New Roman"/>
          <w:sz w:val="24"/>
          <w:szCs w:val="24"/>
        </w:rPr>
        <w:t>Избор</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најповољније</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понуде</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ће</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се</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извршити</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применом</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критеријума</w:t>
      </w:r>
      <w:proofErr w:type="spellEnd"/>
      <w:r w:rsidRPr="008D6A2B">
        <w:rPr>
          <w:rFonts w:ascii="Times New Roman" w:hAnsi="Times New Roman" w:cs="Times New Roman"/>
          <w:sz w:val="24"/>
          <w:szCs w:val="24"/>
        </w:rPr>
        <w:t xml:space="preserve"> </w:t>
      </w:r>
      <w:r w:rsidRPr="008D6A2B">
        <w:rPr>
          <w:rFonts w:ascii="Times New Roman" w:hAnsi="Times New Roman" w:cs="Times New Roman"/>
          <w:b/>
          <w:sz w:val="24"/>
          <w:szCs w:val="24"/>
        </w:rPr>
        <w:t>„</w:t>
      </w:r>
      <w:proofErr w:type="spellStart"/>
      <w:r w:rsidRPr="008D6A2B">
        <w:rPr>
          <w:rFonts w:ascii="Times New Roman" w:hAnsi="Times New Roman" w:cs="Times New Roman"/>
          <w:b/>
          <w:sz w:val="24"/>
          <w:szCs w:val="24"/>
        </w:rPr>
        <w:t>најнижа</w:t>
      </w:r>
      <w:proofErr w:type="spellEnd"/>
      <w:r w:rsidRPr="008D6A2B">
        <w:rPr>
          <w:rFonts w:ascii="Times New Roman" w:hAnsi="Times New Roman" w:cs="Times New Roman"/>
          <w:b/>
          <w:sz w:val="24"/>
          <w:szCs w:val="24"/>
        </w:rPr>
        <w:t xml:space="preserve"> </w:t>
      </w:r>
      <w:proofErr w:type="spellStart"/>
      <w:r w:rsidRPr="008D6A2B">
        <w:rPr>
          <w:rFonts w:ascii="Times New Roman" w:hAnsi="Times New Roman" w:cs="Times New Roman"/>
          <w:b/>
          <w:sz w:val="24"/>
          <w:szCs w:val="24"/>
        </w:rPr>
        <w:t>понуђена</w:t>
      </w:r>
      <w:proofErr w:type="spellEnd"/>
      <w:r w:rsidRPr="008D6A2B">
        <w:rPr>
          <w:rFonts w:ascii="Times New Roman" w:hAnsi="Times New Roman" w:cs="Times New Roman"/>
          <w:b/>
          <w:sz w:val="24"/>
          <w:szCs w:val="24"/>
        </w:rPr>
        <w:t xml:space="preserve"> </w:t>
      </w:r>
      <w:proofErr w:type="spellStart"/>
      <w:r w:rsidRPr="008D6A2B">
        <w:rPr>
          <w:rFonts w:ascii="Times New Roman" w:hAnsi="Times New Roman" w:cs="Times New Roman"/>
          <w:b/>
          <w:sz w:val="24"/>
          <w:szCs w:val="24"/>
        </w:rPr>
        <w:t>цена</w:t>
      </w:r>
      <w:proofErr w:type="spellEnd"/>
      <w:r w:rsidRPr="008D6A2B">
        <w:rPr>
          <w:rFonts w:ascii="Times New Roman" w:hAnsi="Times New Roman" w:cs="Times New Roman"/>
          <w:b/>
          <w:sz w:val="24"/>
          <w:szCs w:val="24"/>
        </w:rPr>
        <w:t>”.</w:t>
      </w:r>
    </w:p>
    <w:p w14:paraId="5AB14751" w14:textId="77777777" w:rsidR="00465F42" w:rsidRPr="008D6A2B" w:rsidRDefault="00465F42" w:rsidP="00B934E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imes New Roman" w:hAnsi="Times New Roman" w:cs="Times New Roman"/>
          <w:sz w:val="24"/>
          <w:szCs w:val="24"/>
          <w:lang w:val="sr-Cyrl-RS"/>
        </w:rPr>
      </w:pPr>
      <w:proofErr w:type="spellStart"/>
      <w:r w:rsidRPr="008D6A2B">
        <w:rPr>
          <w:rFonts w:ascii="Times New Roman" w:hAnsi="Times New Roman" w:cs="Times New Roman"/>
          <w:sz w:val="24"/>
          <w:szCs w:val="24"/>
        </w:rPr>
        <w:t>Приликом</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оцене</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понуда</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као</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релевантна</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узимаће</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се</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укупна</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понуђена</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цена</w:t>
      </w:r>
      <w:proofErr w:type="spellEnd"/>
      <w:r w:rsidRPr="008D6A2B">
        <w:rPr>
          <w:rFonts w:ascii="Times New Roman" w:hAnsi="Times New Roman" w:cs="Times New Roman"/>
          <w:sz w:val="24"/>
          <w:szCs w:val="24"/>
        </w:rPr>
        <w:t xml:space="preserve"> </w:t>
      </w:r>
      <w:proofErr w:type="spellStart"/>
      <w:r w:rsidRPr="008D6A2B">
        <w:rPr>
          <w:rFonts w:ascii="Times New Roman" w:hAnsi="Times New Roman" w:cs="Times New Roman"/>
          <w:sz w:val="24"/>
          <w:szCs w:val="24"/>
        </w:rPr>
        <w:t>без</w:t>
      </w:r>
      <w:proofErr w:type="spellEnd"/>
      <w:r w:rsidRPr="008D6A2B">
        <w:rPr>
          <w:rFonts w:ascii="Times New Roman" w:hAnsi="Times New Roman" w:cs="Times New Roman"/>
          <w:sz w:val="24"/>
          <w:szCs w:val="24"/>
        </w:rPr>
        <w:t xml:space="preserve"> ПДВ-а.</w:t>
      </w:r>
    </w:p>
    <w:p w14:paraId="63A85A5D" w14:textId="77777777" w:rsidR="00C51FE5" w:rsidRPr="008D6A2B" w:rsidRDefault="00C51FE5" w:rsidP="00B934E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imes New Roman" w:hAnsi="Times New Roman" w:cs="Times New Roman"/>
          <w:sz w:val="24"/>
          <w:szCs w:val="24"/>
          <w:lang w:val="sr-Cyrl-RS"/>
        </w:rPr>
      </w:pPr>
    </w:p>
    <w:p w14:paraId="3A2C0142" w14:textId="77777777" w:rsidR="00C51FE5" w:rsidRDefault="00C51FE5" w:rsidP="00B934E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lang w:val="sr-Cyrl-RS"/>
        </w:rPr>
      </w:pPr>
    </w:p>
    <w:p w14:paraId="3C8FA109" w14:textId="77777777" w:rsidR="00C51FE5" w:rsidRPr="00C51FE5" w:rsidRDefault="00C51FE5" w:rsidP="00B934E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lang w:val="sr-Cyrl-RS"/>
        </w:rPr>
      </w:pPr>
    </w:p>
    <w:p w14:paraId="3CBB77AE" w14:textId="304DEF02" w:rsidR="00465F42" w:rsidRPr="00516912" w:rsidRDefault="00C51FE5" w:rsidP="00B934EA">
      <w:pPr>
        <w:widowControl w:val="0"/>
        <w:pBdr>
          <w:top w:val="single" w:sz="4" w:space="1" w:color="auto"/>
          <w:left w:val="single" w:sz="4" w:space="4" w:color="auto"/>
          <w:bottom w:val="single" w:sz="4" w:space="1" w:color="auto"/>
          <w:right w:val="single" w:sz="4" w:space="4" w:color="auto"/>
        </w:pBdr>
        <w:autoSpaceDE w:val="0"/>
        <w:autoSpaceDN w:val="0"/>
        <w:spacing w:before="18" w:after="0" w:line="240" w:lineRule="auto"/>
        <w:ind w:left="-142"/>
        <w:jc w:val="both"/>
        <w:rPr>
          <w:rFonts w:asciiTheme="minorHAnsi" w:hAnsiTheme="minorHAnsi" w:cstheme="minorHAnsi"/>
        </w:rPr>
      </w:pPr>
      <w:r w:rsidRPr="00C51FE5">
        <w:rPr>
          <w:rFonts w:asciiTheme="minorHAnsi" w:hAnsiTheme="minorHAnsi" w:cstheme="minorHAnsi"/>
          <w:u w:val="single"/>
        </w:rPr>
        <w:t>ЕЛЕМЕНТИ КРИТЕРИЈУМА НА ОСНОВУ КОЈИХ ЋЕ НАРУЧИЛАЦ ИЗВРШИТИ ДОДЕЛУ УГОВОРА У СИТУАЦИЈИ КАДА ПОСТОЈЕ ДВЕ ИЛИ ВИШЕ ПОНУДА СА ИСТОМ ПОНУЂЕНОМ ЦЕНОМ</w:t>
      </w:r>
    </w:p>
    <w:p w14:paraId="7EEB2367" w14:textId="77777777" w:rsidR="00465F42" w:rsidRPr="00516912" w:rsidRDefault="00465F42" w:rsidP="00B934EA">
      <w:pPr>
        <w:widowControl w:val="0"/>
        <w:pBdr>
          <w:top w:val="single" w:sz="4" w:space="1" w:color="auto"/>
          <w:left w:val="single" w:sz="4" w:space="4" w:color="auto"/>
          <w:bottom w:val="single" w:sz="4" w:space="1" w:color="auto"/>
          <w:right w:val="single" w:sz="4" w:space="4" w:color="auto"/>
        </w:pBdr>
        <w:autoSpaceDE w:val="0"/>
        <w:autoSpaceDN w:val="0"/>
        <w:spacing w:after="0" w:line="228" w:lineRule="exact"/>
        <w:ind w:left="-142"/>
        <w:jc w:val="both"/>
        <w:rPr>
          <w:rFonts w:asciiTheme="minorHAnsi" w:hAnsiTheme="minorHAnsi" w:cstheme="minorHAnsi"/>
        </w:rPr>
      </w:pPr>
      <w:proofErr w:type="spellStart"/>
      <w:r w:rsidRPr="00516912">
        <w:rPr>
          <w:rFonts w:asciiTheme="minorHAnsi" w:hAnsiTheme="minorHAnsi" w:cstheme="minorHAnsi"/>
        </w:rPr>
        <w:t>Уколико</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две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или</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више</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понуда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имају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исту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најнижу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понуђену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цену</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као</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најповољнија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биће</w:t>
      </w:r>
      <w:proofErr w:type="spellEnd"/>
    </w:p>
    <w:p w14:paraId="0AA92440" w14:textId="00E2C71A" w:rsidR="000C17B2" w:rsidRPr="003D5D90" w:rsidRDefault="00465F42" w:rsidP="003D5D90">
      <w:pPr>
        <w:widowControl w:val="0"/>
        <w:pBdr>
          <w:top w:val="single" w:sz="4" w:space="1" w:color="auto"/>
          <w:left w:val="single" w:sz="4" w:space="4" w:color="auto"/>
          <w:bottom w:val="single" w:sz="4" w:space="1" w:color="auto"/>
          <w:right w:val="single" w:sz="4" w:space="4" w:color="auto"/>
        </w:pBdr>
        <w:autoSpaceDE w:val="0"/>
        <w:autoSpaceDN w:val="0"/>
        <w:spacing w:before="21" w:after="0" w:line="240" w:lineRule="auto"/>
        <w:ind w:left="-142"/>
        <w:jc w:val="both"/>
        <w:rPr>
          <w:rFonts w:asciiTheme="minorHAnsi" w:hAnsiTheme="minorHAnsi" w:cstheme="minorHAnsi"/>
          <w:lang w:val="sr-Cyrl-RS"/>
        </w:rPr>
      </w:pPr>
      <w:proofErr w:type="spellStart"/>
      <w:r w:rsidRPr="00516912">
        <w:rPr>
          <w:rFonts w:asciiTheme="minorHAnsi" w:hAnsiTheme="minorHAnsi" w:cstheme="minorHAnsi"/>
        </w:rPr>
        <w:t>изабрана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понуда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оног</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понуђача</w:t>
      </w:r>
      <w:proofErr w:type="spellEnd"/>
      <w:r w:rsidRPr="00516912">
        <w:rPr>
          <w:rFonts w:asciiTheme="minorHAnsi" w:hAnsiTheme="minorHAnsi" w:cstheme="minorHAnsi"/>
        </w:rPr>
        <w:t xml:space="preserve"> </w:t>
      </w:r>
      <w:proofErr w:type="spellStart"/>
      <w:r w:rsidRPr="00516912">
        <w:rPr>
          <w:rFonts w:asciiTheme="minorHAnsi" w:hAnsiTheme="minorHAnsi" w:cstheme="minorHAnsi"/>
        </w:rPr>
        <w:t>који</w:t>
      </w:r>
      <w:proofErr w:type="spellEnd"/>
      <w:r w:rsidRPr="00516912">
        <w:rPr>
          <w:rFonts w:asciiTheme="minorHAnsi" w:hAnsiTheme="minorHAnsi" w:cstheme="minorHAnsi"/>
        </w:rPr>
        <w:t xml:space="preserve"> </w:t>
      </w:r>
      <w:r w:rsidR="00DD695B">
        <w:rPr>
          <w:rFonts w:asciiTheme="minorHAnsi" w:hAnsiTheme="minorHAnsi" w:cstheme="minorHAnsi"/>
          <w:lang w:val="sr-Cyrl-RS"/>
        </w:rPr>
        <w:t xml:space="preserve">има </w:t>
      </w:r>
      <w:r w:rsidR="008811AB">
        <w:rPr>
          <w:rFonts w:asciiTheme="minorHAnsi" w:hAnsiTheme="minorHAnsi" w:cstheme="minorHAnsi"/>
          <w:lang w:val="sr-Cyrl-RS"/>
        </w:rPr>
        <w:t>краћи рок за и</w:t>
      </w:r>
      <w:r w:rsidR="004A26CE">
        <w:rPr>
          <w:rFonts w:asciiTheme="minorHAnsi" w:hAnsiTheme="minorHAnsi" w:cstheme="minorHAnsi"/>
          <w:lang w:val="sr-Cyrl-RS"/>
        </w:rPr>
        <w:t>звођење радова</w:t>
      </w:r>
      <w:r w:rsidR="00DD695B">
        <w:rPr>
          <w:rFonts w:asciiTheme="minorHAnsi" w:hAnsiTheme="minorHAnsi" w:cstheme="minorHAnsi"/>
          <w:lang w:val="sr-Cyrl-RS"/>
        </w:rPr>
        <w:t>.</w:t>
      </w:r>
      <w:r w:rsidR="00DC78E3">
        <w:rPr>
          <w:rFonts w:asciiTheme="minorHAnsi" w:hAnsiTheme="minorHAnsi" w:cstheme="minorHAnsi"/>
          <w:lang w:val="sr-Cyrl-RS"/>
        </w:rPr>
        <w:t xml:space="preserve"> </w:t>
      </w:r>
    </w:p>
    <w:p w14:paraId="61E6F742" w14:textId="77777777" w:rsidR="00EA537C" w:rsidRDefault="00EA537C" w:rsidP="0096103F">
      <w:pPr>
        <w:suppressAutoHyphens/>
        <w:spacing w:after="0" w:line="100" w:lineRule="atLeast"/>
        <w:jc w:val="both"/>
        <w:rPr>
          <w:kern w:val="1"/>
          <w:lang w:val="sr-Cyrl-RS" w:eastAsia="ar-SA"/>
        </w:rPr>
      </w:pPr>
    </w:p>
    <w:p w14:paraId="5448D965" w14:textId="77777777" w:rsidR="003B56CF" w:rsidRDefault="003B56CF" w:rsidP="0096103F">
      <w:pPr>
        <w:suppressAutoHyphens/>
        <w:spacing w:after="0" w:line="100" w:lineRule="atLeast"/>
        <w:jc w:val="both"/>
        <w:rPr>
          <w:kern w:val="1"/>
          <w:lang w:val="sr-Cyrl-RS" w:eastAsia="ar-SA"/>
        </w:rPr>
      </w:pPr>
    </w:p>
    <w:p w14:paraId="795471FA" w14:textId="77777777" w:rsidR="003B56CF" w:rsidRDefault="003B56CF" w:rsidP="0096103F">
      <w:pPr>
        <w:suppressAutoHyphens/>
        <w:spacing w:after="0" w:line="100" w:lineRule="atLeast"/>
        <w:jc w:val="both"/>
        <w:rPr>
          <w:kern w:val="1"/>
          <w:lang w:val="sr-Cyrl-RS" w:eastAsia="ar-SA"/>
        </w:rPr>
      </w:pPr>
    </w:p>
    <w:p w14:paraId="6561B981" w14:textId="77777777" w:rsidR="003B56CF" w:rsidRDefault="003B56CF" w:rsidP="0096103F">
      <w:pPr>
        <w:suppressAutoHyphens/>
        <w:spacing w:after="0" w:line="100" w:lineRule="atLeast"/>
        <w:jc w:val="both"/>
        <w:rPr>
          <w:kern w:val="1"/>
          <w:lang w:val="sr-Cyrl-RS" w:eastAsia="ar-SA"/>
        </w:rPr>
      </w:pPr>
    </w:p>
    <w:p w14:paraId="08AD207F" w14:textId="77777777" w:rsidR="003B56CF" w:rsidRDefault="003B56CF" w:rsidP="0096103F">
      <w:pPr>
        <w:suppressAutoHyphens/>
        <w:spacing w:after="0" w:line="100" w:lineRule="atLeast"/>
        <w:jc w:val="both"/>
        <w:rPr>
          <w:kern w:val="1"/>
          <w:lang w:val="sr-Cyrl-RS" w:eastAsia="ar-SA"/>
        </w:rPr>
      </w:pPr>
    </w:p>
    <w:p w14:paraId="2F0384CA" w14:textId="77777777" w:rsidR="003B56CF" w:rsidRDefault="003B56CF" w:rsidP="0096103F">
      <w:pPr>
        <w:suppressAutoHyphens/>
        <w:spacing w:after="0" w:line="100" w:lineRule="atLeast"/>
        <w:jc w:val="both"/>
        <w:rPr>
          <w:kern w:val="1"/>
          <w:lang w:val="sr-Cyrl-RS" w:eastAsia="ar-SA"/>
        </w:rPr>
      </w:pPr>
    </w:p>
    <w:p w14:paraId="5E794469" w14:textId="77777777" w:rsidR="003B56CF" w:rsidRDefault="003B56CF" w:rsidP="0096103F">
      <w:pPr>
        <w:suppressAutoHyphens/>
        <w:spacing w:after="0" w:line="100" w:lineRule="atLeast"/>
        <w:jc w:val="both"/>
        <w:rPr>
          <w:kern w:val="1"/>
          <w:lang w:val="sr-Cyrl-RS" w:eastAsia="ar-SA"/>
        </w:rPr>
      </w:pPr>
    </w:p>
    <w:p w14:paraId="27FCA218" w14:textId="77777777" w:rsidR="003B56CF" w:rsidRDefault="003B56CF" w:rsidP="0096103F">
      <w:pPr>
        <w:suppressAutoHyphens/>
        <w:spacing w:after="0" w:line="100" w:lineRule="atLeast"/>
        <w:jc w:val="both"/>
        <w:rPr>
          <w:kern w:val="1"/>
          <w:lang w:val="sr-Cyrl-RS" w:eastAsia="ar-SA"/>
        </w:rPr>
      </w:pPr>
    </w:p>
    <w:p w14:paraId="24598586" w14:textId="77777777" w:rsidR="003B56CF" w:rsidRPr="003D5D90" w:rsidRDefault="003B56CF" w:rsidP="0096103F">
      <w:pPr>
        <w:suppressAutoHyphens/>
        <w:spacing w:after="0" w:line="100" w:lineRule="atLeast"/>
        <w:jc w:val="both"/>
        <w:rPr>
          <w:kern w:val="1"/>
          <w:lang w:val="sr-Cyrl-RS" w:eastAsia="ar-SA"/>
        </w:rPr>
      </w:pPr>
    </w:p>
    <w:p w14:paraId="7E385B35" w14:textId="77777777" w:rsidR="00EA537C" w:rsidRPr="003B56CF" w:rsidRDefault="00EA537C" w:rsidP="0096103F">
      <w:pPr>
        <w:suppressAutoHyphens/>
        <w:spacing w:after="0" w:line="100" w:lineRule="atLeast"/>
        <w:jc w:val="both"/>
        <w:rPr>
          <w:kern w:val="1"/>
          <w:lang w:val="sr-Cyrl-RS" w:eastAsia="ar-SA"/>
        </w:rPr>
      </w:pPr>
    </w:p>
    <w:p w14:paraId="10FCD7CD"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lang w:val="sr-Latn-RS"/>
        </w:rPr>
      </w:pPr>
    </w:p>
    <w:p w14:paraId="4EEFA0CC"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Cs/>
          <w:lang w:val="sr-Latn-RS"/>
        </w:rPr>
      </w:pPr>
      <w:r>
        <w:rPr>
          <w:rFonts w:ascii="Times New Roman" w:hAnsi="Times New Roman" w:cs="Times New Roman"/>
          <w:bCs/>
          <w:lang w:val="sr-Latn-RS"/>
        </w:rPr>
        <w:t>У складу са чл. 118. Закона о јавним набавкама подод пуном материјалном и кривичном одговорношћу, као заступник понуђача, дајем следећу</w:t>
      </w:r>
    </w:p>
    <w:p w14:paraId="59F89D55"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Cs/>
          <w:lang w:val="sr-Latn-RS"/>
        </w:rPr>
      </w:pPr>
    </w:p>
    <w:p w14:paraId="31B89CF2"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Cs/>
          <w:lang w:val="sr-Latn-RS"/>
        </w:rPr>
      </w:pPr>
      <w:r>
        <w:rPr>
          <w:rFonts w:ascii="Times New Roman" w:hAnsi="Times New Roman" w:cs="Times New Roman"/>
          <w:bCs/>
          <w:lang w:val="sr-Latn-RS"/>
        </w:rPr>
        <w:tab/>
      </w:r>
      <w:r>
        <w:rPr>
          <w:rFonts w:ascii="Times New Roman" w:hAnsi="Times New Roman" w:cs="Times New Roman"/>
          <w:bCs/>
          <w:lang w:val="sr-Latn-RS"/>
        </w:rPr>
        <w:tab/>
      </w:r>
      <w:r>
        <w:rPr>
          <w:rFonts w:ascii="Times New Roman" w:hAnsi="Times New Roman" w:cs="Times New Roman"/>
          <w:bCs/>
          <w:lang w:val="sr-Latn-RS"/>
        </w:rPr>
        <w:tab/>
      </w:r>
      <w:r>
        <w:rPr>
          <w:rFonts w:ascii="Times New Roman" w:hAnsi="Times New Roman" w:cs="Times New Roman"/>
          <w:bCs/>
          <w:lang w:val="sr-Latn-RS"/>
        </w:rPr>
        <w:tab/>
      </w:r>
    </w:p>
    <w:p w14:paraId="1269CC4E"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center"/>
        <w:rPr>
          <w:rFonts w:ascii="Times New Roman" w:hAnsi="Times New Roman" w:cs="Times New Roman"/>
          <w:bCs/>
          <w:lang w:val="sr-Latn-RS"/>
        </w:rPr>
      </w:pPr>
      <w:r>
        <w:rPr>
          <w:rFonts w:ascii="Times New Roman" w:hAnsi="Times New Roman" w:cs="Times New Roman"/>
          <w:bCs/>
          <w:lang w:val="sr-Latn-RS"/>
        </w:rPr>
        <w:t>И З Ј А В У</w:t>
      </w:r>
    </w:p>
    <w:p w14:paraId="7FCF7E62" w14:textId="30FAFA4D"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lang w:val="sr-Latn-RS"/>
        </w:rPr>
      </w:pPr>
      <w:r>
        <w:rPr>
          <w:rFonts w:ascii="Times New Roman" w:hAnsi="Times New Roman" w:cs="Times New Roman"/>
          <w:bCs/>
          <w:lang w:val="sr-Latn-RS"/>
        </w:rPr>
        <w:lastRenderedPageBreak/>
        <w:t xml:space="preserve">Понуђач  ________________________________________________________] у поступку  набавке, </w:t>
      </w:r>
      <w:r w:rsidR="004A26CE">
        <w:rPr>
          <w:rFonts w:ascii="Times New Roman" w:hAnsi="Times New Roman" w:cs="Times New Roman"/>
          <w:bCs/>
          <w:lang w:val="sr-Cyrl-RS"/>
        </w:rPr>
        <w:t>Радова</w:t>
      </w:r>
      <w:r w:rsidR="009F3F87">
        <w:rPr>
          <w:rFonts w:ascii="Times New Roman" w:hAnsi="Times New Roman" w:cs="Times New Roman"/>
          <w:bCs/>
          <w:lang w:val="sr-Cyrl-RS"/>
        </w:rPr>
        <w:t>-</w:t>
      </w:r>
      <w:r w:rsidR="00D311A0" w:rsidRPr="00D311A0">
        <w:rPr>
          <w:lang w:val="sr-Cyrl-RS"/>
        </w:rPr>
        <w:t xml:space="preserve"> </w:t>
      </w:r>
      <w:r w:rsidR="00D311A0">
        <w:rPr>
          <w:lang w:val="sr-Cyrl-RS"/>
        </w:rPr>
        <w:t>Израда бушеног бунара у селу Житни Поток, општина Прокупље</w:t>
      </w:r>
      <w:r>
        <w:rPr>
          <w:rFonts w:ascii="Times New Roman" w:hAnsi="Times New Roman" w:cs="Times New Roman"/>
          <w:bCs/>
          <w:lang w:val="sr-Latn-RS"/>
        </w:rPr>
        <w:t>, бр.</w:t>
      </w:r>
      <w:r w:rsidR="00B42B1A" w:rsidRPr="00B42B1A">
        <w:t xml:space="preserve"> </w:t>
      </w:r>
      <w:r w:rsidR="00B42B1A">
        <w:t>004140061 2026 06853 004 015 405 023</w:t>
      </w:r>
      <w:r>
        <w:rPr>
          <w:rFonts w:ascii="Times New Roman" w:hAnsi="Times New Roman" w:cs="Times New Roman"/>
          <w:bCs/>
          <w:lang w:val="sr-Latn-RS"/>
        </w:rPr>
        <w:t xml:space="preserve"> од </w:t>
      </w:r>
      <w:r w:rsidR="00B42B1A">
        <w:rPr>
          <w:rFonts w:ascii="Times New Roman" w:hAnsi="Times New Roman" w:cs="Times New Roman"/>
          <w:bCs/>
        </w:rPr>
        <w:t>15</w:t>
      </w:r>
      <w:r>
        <w:rPr>
          <w:rFonts w:ascii="Times New Roman" w:hAnsi="Times New Roman" w:cs="Times New Roman"/>
          <w:bCs/>
          <w:lang w:val="sr-Cyrl-RS"/>
        </w:rPr>
        <w:t>.0</w:t>
      </w:r>
      <w:r w:rsidR="00B42B1A">
        <w:rPr>
          <w:rFonts w:ascii="Times New Roman" w:hAnsi="Times New Roman" w:cs="Times New Roman"/>
          <w:bCs/>
        </w:rPr>
        <w:t>9</w:t>
      </w:r>
      <w:r>
        <w:rPr>
          <w:rFonts w:ascii="Times New Roman" w:hAnsi="Times New Roman" w:cs="Times New Roman"/>
          <w:bCs/>
          <w:lang w:val="sr-Cyrl-RS"/>
        </w:rPr>
        <w:t>.2026</w:t>
      </w:r>
      <w:r>
        <w:rPr>
          <w:rFonts w:ascii="Times New Roman" w:hAnsi="Times New Roman" w:cs="Times New Roman"/>
          <w:bCs/>
          <w:lang w:val="sr-Latn-RS"/>
        </w:rPr>
        <w:t>. године; испуњава све услове из чл.111. ЗЈН  и то:</w:t>
      </w:r>
    </w:p>
    <w:p w14:paraId="563082B1"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lang w:val="sr-Latn-RS"/>
        </w:rPr>
      </w:pPr>
    </w:p>
    <w:p w14:paraId="1E129B57"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lang w:val="sr-Latn-RS"/>
        </w:rPr>
        <w:t>1.</w:t>
      </w:r>
      <w:r>
        <w:rPr>
          <w:rFonts w:ascii="Times New Roman" w:hAnsi="Times New Roman" w:cs="Times New Roman"/>
          <w:lang w:val="sr-Cyrl-RS"/>
        </w:rPr>
        <w:t>П</w:t>
      </w:r>
      <w:proofErr w:type="spellStart"/>
      <w:r>
        <w:rPr>
          <w:rFonts w:ascii="Times New Roman" w:hAnsi="Times New Roman" w:cs="Times New Roman"/>
        </w:rPr>
        <w:t>ривредни</w:t>
      </w:r>
      <w:proofErr w:type="spellEnd"/>
      <w:r>
        <w:rPr>
          <w:rFonts w:ascii="Times New Roman" w:hAnsi="Times New Roman" w:cs="Times New Roman"/>
        </w:rPr>
        <w:t xml:space="preserve"> </w:t>
      </w:r>
      <w:proofErr w:type="spellStart"/>
      <w:r>
        <w:rPr>
          <w:rFonts w:ascii="Times New Roman" w:hAnsi="Times New Roman" w:cs="Times New Roman"/>
        </w:rPr>
        <w:t>субјект</w:t>
      </w:r>
      <w:proofErr w:type="spellEnd"/>
      <w:r>
        <w:rPr>
          <w:rFonts w:ascii="Times New Roman" w:hAnsi="Times New Roman" w:cs="Times New Roman"/>
        </w:rPr>
        <w:t xml:space="preserve">  </w:t>
      </w:r>
      <w:proofErr w:type="spellStart"/>
      <w:r>
        <w:rPr>
          <w:rFonts w:ascii="Times New Roman" w:hAnsi="Times New Roman" w:cs="Times New Roman"/>
        </w:rPr>
        <w:t>он</w:t>
      </w:r>
      <w:proofErr w:type="spellEnd"/>
      <w:r>
        <w:rPr>
          <w:rFonts w:ascii="Times New Roman" w:hAnsi="Times New Roman" w:cs="Times New Roman"/>
        </w:rPr>
        <w:t xml:space="preserve"> и </w:t>
      </w:r>
      <w:proofErr w:type="spellStart"/>
      <w:r>
        <w:rPr>
          <w:rFonts w:ascii="Times New Roman" w:hAnsi="Times New Roman" w:cs="Times New Roman"/>
        </w:rPr>
        <w:t>његов</w:t>
      </w:r>
      <w:proofErr w:type="spellEnd"/>
      <w:r>
        <w:rPr>
          <w:rFonts w:ascii="Times New Roman" w:hAnsi="Times New Roman" w:cs="Times New Roman"/>
        </w:rPr>
        <w:t xml:space="preserve"> </w:t>
      </w:r>
      <w:proofErr w:type="spellStart"/>
      <w:r>
        <w:rPr>
          <w:rFonts w:ascii="Times New Roman" w:hAnsi="Times New Roman" w:cs="Times New Roman"/>
        </w:rPr>
        <w:t>законски</w:t>
      </w:r>
      <w:proofErr w:type="spellEnd"/>
      <w:r>
        <w:rPr>
          <w:rFonts w:ascii="Times New Roman" w:hAnsi="Times New Roman" w:cs="Times New Roman"/>
        </w:rPr>
        <w:t xml:space="preserve"> </w:t>
      </w:r>
      <w:proofErr w:type="spellStart"/>
      <w:r>
        <w:rPr>
          <w:rFonts w:ascii="Times New Roman" w:hAnsi="Times New Roman" w:cs="Times New Roman"/>
        </w:rPr>
        <w:t>заступник</w:t>
      </w:r>
      <w:proofErr w:type="spellEnd"/>
      <w:r>
        <w:rPr>
          <w:rFonts w:ascii="Times New Roman" w:hAnsi="Times New Roman" w:cs="Times New Roman"/>
        </w:rPr>
        <w:t xml:space="preserve"> у </w:t>
      </w:r>
      <w:proofErr w:type="spellStart"/>
      <w:r>
        <w:rPr>
          <w:rFonts w:ascii="Times New Roman" w:hAnsi="Times New Roman" w:cs="Times New Roman"/>
        </w:rPr>
        <w:t>периоду</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претходних</w:t>
      </w:r>
      <w:proofErr w:type="spellEnd"/>
      <w:r>
        <w:rPr>
          <w:rFonts w:ascii="Times New Roman" w:hAnsi="Times New Roman" w:cs="Times New Roman"/>
        </w:rPr>
        <w:t xml:space="preserve"> </w:t>
      </w:r>
      <w:proofErr w:type="spellStart"/>
      <w:r>
        <w:rPr>
          <w:rFonts w:ascii="Times New Roman" w:hAnsi="Times New Roman" w:cs="Times New Roman"/>
        </w:rPr>
        <w:t>пет</w:t>
      </w:r>
      <w:proofErr w:type="spellEnd"/>
      <w:r>
        <w:rPr>
          <w:rFonts w:ascii="Times New Roman" w:hAnsi="Times New Roman" w:cs="Times New Roman"/>
        </w:rPr>
        <w:t xml:space="preserve"> </w:t>
      </w:r>
      <w:proofErr w:type="spellStart"/>
      <w:r>
        <w:rPr>
          <w:rFonts w:ascii="Times New Roman" w:hAnsi="Times New Roman" w:cs="Times New Roman"/>
        </w:rPr>
        <w:t>година</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дана</w:t>
      </w:r>
      <w:proofErr w:type="spellEnd"/>
      <w:r>
        <w:rPr>
          <w:rFonts w:ascii="Times New Roman" w:hAnsi="Times New Roman" w:cs="Times New Roman"/>
        </w:rPr>
        <w:t xml:space="preserve"> </w:t>
      </w:r>
      <w:proofErr w:type="spellStart"/>
      <w:r>
        <w:rPr>
          <w:rFonts w:ascii="Times New Roman" w:hAnsi="Times New Roman" w:cs="Times New Roman"/>
        </w:rPr>
        <w:t>истека</w:t>
      </w:r>
      <w:proofErr w:type="spellEnd"/>
      <w:r>
        <w:rPr>
          <w:rFonts w:ascii="Times New Roman" w:hAnsi="Times New Roman" w:cs="Times New Roman"/>
        </w:rPr>
        <w:t xml:space="preserve"> </w:t>
      </w:r>
      <w:proofErr w:type="spellStart"/>
      <w:r>
        <w:rPr>
          <w:rFonts w:ascii="Times New Roman" w:hAnsi="Times New Roman" w:cs="Times New Roman"/>
        </w:rPr>
        <w:t>рока</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подношење</w:t>
      </w:r>
      <w:proofErr w:type="spellEnd"/>
      <w:r>
        <w:rPr>
          <w:rFonts w:ascii="Times New Roman" w:hAnsi="Times New Roman" w:cs="Times New Roman"/>
        </w:rPr>
        <w:t xml:space="preserve"> </w:t>
      </w:r>
      <w:proofErr w:type="spellStart"/>
      <w:r>
        <w:rPr>
          <w:rFonts w:ascii="Times New Roman" w:hAnsi="Times New Roman" w:cs="Times New Roman"/>
        </w:rPr>
        <w:t>понуда</w:t>
      </w:r>
      <w:proofErr w:type="spellEnd"/>
      <w:r>
        <w:rPr>
          <w:rFonts w:ascii="Times New Roman" w:hAnsi="Times New Roman" w:cs="Times New Roman"/>
        </w:rPr>
        <w:t xml:space="preserve">, </w:t>
      </w:r>
      <w:proofErr w:type="spellStart"/>
      <w:r>
        <w:rPr>
          <w:rFonts w:ascii="Times New Roman" w:hAnsi="Times New Roman" w:cs="Times New Roman"/>
        </w:rPr>
        <w:t>односно</w:t>
      </w:r>
      <w:proofErr w:type="spellEnd"/>
      <w:r>
        <w:rPr>
          <w:rFonts w:ascii="Times New Roman" w:hAnsi="Times New Roman" w:cs="Times New Roman"/>
        </w:rPr>
        <w:t xml:space="preserve"> </w:t>
      </w:r>
      <w:proofErr w:type="spellStart"/>
      <w:r>
        <w:rPr>
          <w:rFonts w:ascii="Times New Roman" w:hAnsi="Times New Roman" w:cs="Times New Roman"/>
        </w:rPr>
        <w:t>пријава</w:t>
      </w:r>
      <w:proofErr w:type="spellEnd"/>
      <w:r>
        <w:rPr>
          <w:rFonts w:ascii="Times New Roman" w:hAnsi="Times New Roman" w:cs="Times New Roman"/>
        </w:rPr>
        <w:t xml:space="preserve"> </w:t>
      </w:r>
      <w:proofErr w:type="spellStart"/>
      <w:r>
        <w:rPr>
          <w:rFonts w:ascii="Times New Roman" w:hAnsi="Times New Roman" w:cs="Times New Roman"/>
        </w:rPr>
        <w:t>није</w:t>
      </w:r>
      <w:proofErr w:type="spellEnd"/>
      <w:r>
        <w:rPr>
          <w:rFonts w:ascii="Times New Roman" w:hAnsi="Times New Roman" w:cs="Times New Roman"/>
        </w:rPr>
        <w:t xml:space="preserve"> </w:t>
      </w:r>
      <w:proofErr w:type="spellStart"/>
      <w:r>
        <w:rPr>
          <w:rFonts w:ascii="Times New Roman" w:hAnsi="Times New Roman" w:cs="Times New Roman"/>
        </w:rPr>
        <w:t>правноснажно</w:t>
      </w:r>
      <w:proofErr w:type="spellEnd"/>
      <w:r>
        <w:rPr>
          <w:rFonts w:ascii="Times New Roman" w:hAnsi="Times New Roman" w:cs="Times New Roman"/>
        </w:rPr>
        <w:t xml:space="preserve"> </w:t>
      </w:r>
      <w:proofErr w:type="spellStart"/>
      <w:r>
        <w:rPr>
          <w:rFonts w:ascii="Times New Roman" w:hAnsi="Times New Roman" w:cs="Times New Roman"/>
        </w:rPr>
        <w:t>осуђен</w:t>
      </w:r>
      <w:proofErr w:type="spellEnd"/>
      <w:r>
        <w:rPr>
          <w:rFonts w:ascii="Times New Roman" w:hAnsi="Times New Roman" w:cs="Times New Roman"/>
        </w:rPr>
        <w:t xml:space="preserve">, </w:t>
      </w:r>
      <w:proofErr w:type="spellStart"/>
      <w:r>
        <w:rPr>
          <w:rFonts w:ascii="Times New Roman" w:hAnsi="Times New Roman" w:cs="Times New Roman"/>
        </w:rPr>
        <w:t>осим</w:t>
      </w:r>
      <w:proofErr w:type="spellEnd"/>
      <w:r>
        <w:rPr>
          <w:rFonts w:ascii="Times New Roman" w:hAnsi="Times New Roman" w:cs="Times New Roman"/>
        </w:rPr>
        <w:t xml:space="preserve"> </w:t>
      </w:r>
      <w:proofErr w:type="spellStart"/>
      <w:r>
        <w:rPr>
          <w:rFonts w:ascii="Times New Roman" w:hAnsi="Times New Roman" w:cs="Times New Roman"/>
        </w:rPr>
        <w:t>ако</w:t>
      </w:r>
      <w:proofErr w:type="spellEnd"/>
      <w:r>
        <w:rPr>
          <w:rFonts w:ascii="Times New Roman" w:hAnsi="Times New Roman" w:cs="Times New Roman"/>
        </w:rPr>
        <w:t xml:space="preserve"> </w:t>
      </w:r>
      <w:proofErr w:type="spellStart"/>
      <w:r>
        <w:rPr>
          <w:rFonts w:ascii="Times New Roman" w:hAnsi="Times New Roman" w:cs="Times New Roman"/>
        </w:rPr>
        <w:t>правноснажном</w:t>
      </w:r>
      <w:proofErr w:type="spellEnd"/>
      <w:r>
        <w:rPr>
          <w:rFonts w:ascii="Times New Roman" w:hAnsi="Times New Roman" w:cs="Times New Roman"/>
        </w:rPr>
        <w:t xml:space="preserve"> </w:t>
      </w:r>
      <w:proofErr w:type="spellStart"/>
      <w:r>
        <w:rPr>
          <w:rFonts w:ascii="Times New Roman" w:hAnsi="Times New Roman" w:cs="Times New Roman"/>
        </w:rPr>
        <w:t>пресудом</w:t>
      </w:r>
      <w:proofErr w:type="spellEnd"/>
      <w:r>
        <w:rPr>
          <w:rFonts w:ascii="Times New Roman" w:hAnsi="Times New Roman" w:cs="Times New Roman"/>
        </w:rPr>
        <w:t xml:space="preserve"> </w:t>
      </w:r>
      <w:proofErr w:type="spellStart"/>
      <w:r>
        <w:rPr>
          <w:rFonts w:ascii="Times New Roman" w:hAnsi="Times New Roman" w:cs="Times New Roman"/>
        </w:rPr>
        <w:t>није</w:t>
      </w:r>
      <w:proofErr w:type="spellEnd"/>
      <w:r>
        <w:rPr>
          <w:rFonts w:ascii="Times New Roman" w:hAnsi="Times New Roman" w:cs="Times New Roman"/>
        </w:rPr>
        <w:t xml:space="preserve"> </w:t>
      </w:r>
      <w:proofErr w:type="spellStart"/>
      <w:r>
        <w:rPr>
          <w:rFonts w:ascii="Times New Roman" w:hAnsi="Times New Roman" w:cs="Times New Roman"/>
        </w:rPr>
        <w:t>утврђен</w:t>
      </w:r>
      <w:proofErr w:type="spellEnd"/>
      <w:r>
        <w:rPr>
          <w:rFonts w:ascii="Times New Roman" w:hAnsi="Times New Roman" w:cs="Times New Roman"/>
        </w:rPr>
        <w:t xml:space="preserve"> </w:t>
      </w:r>
      <w:proofErr w:type="spellStart"/>
      <w:r>
        <w:rPr>
          <w:rFonts w:ascii="Times New Roman" w:hAnsi="Times New Roman" w:cs="Times New Roman"/>
        </w:rPr>
        <w:t>други</w:t>
      </w:r>
      <w:proofErr w:type="spellEnd"/>
      <w:r>
        <w:rPr>
          <w:rFonts w:ascii="Times New Roman" w:hAnsi="Times New Roman" w:cs="Times New Roman"/>
        </w:rPr>
        <w:t xml:space="preserve"> </w:t>
      </w:r>
      <w:proofErr w:type="spellStart"/>
      <w:r>
        <w:rPr>
          <w:rFonts w:ascii="Times New Roman" w:hAnsi="Times New Roman" w:cs="Times New Roman"/>
        </w:rPr>
        <w:t>период</w:t>
      </w:r>
      <w:proofErr w:type="spellEnd"/>
      <w:r>
        <w:rPr>
          <w:rFonts w:ascii="Times New Roman" w:hAnsi="Times New Roman" w:cs="Times New Roman"/>
        </w:rPr>
        <w:t xml:space="preserve"> </w:t>
      </w:r>
      <w:proofErr w:type="spellStart"/>
      <w:r>
        <w:rPr>
          <w:rFonts w:ascii="Times New Roman" w:hAnsi="Times New Roman" w:cs="Times New Roman"/>
        </w:rPr>
        <w:t>забране</w:t>
      </w:r>
      <w:proofErr w:type="spellEnd"/>
      <w:r>
        <w:rPr>
          <w:rFonts w:ascii="Times New Roman" w:hAnsi="Times New Roman" w:cs="Times New Roman"/>
        </w:rPr>
        <w:t xml:space="preserve"> </w:t>
      </w:r>
      <w:proofErr w:type="spellStart"/>
      <w:r>
        <w:rPr>
          <w:rFonts w:ascii="Times New Roman" w:hAnsi="Times New Roman" w:cs="Times New Roman"/>
        </w:rPr>
        <w:t>учешћа</w:t>
      </w:r>
      <w:proofErr w:type="spellEnd"/>
      <w:r>
        <w:rPr>
          <w:rFonts w:ascii="Times New Roman" w:hAnsi="Times New Roman" w:cs="Times New Roman"/>
        </w:rPr>
        <w:t xml:space="preserve"> у </w:t>
      </w:r>
      <w:proofErr w:type="spellStart"/>
      <w:r>
        <w:rPr>
          <w:rFonts w:ascii="Times New Roman" w:hAnsi="Times New Roman" w:cs="Times New Roman"/>
        </w:rPr>
        <w:t>поступку</w:t>
      </w:r>
      <w:proofErr w:type="spellEnd"/>
      <w:r>
        <w:rPr>
          <w:rFonts w:ascii="Times New Roman" w:hAnsi="Times New Roman" w:cs="Times New Roman"/>
        </w:rPr>
        <w:t xml:space="preserve"> </w:t>
      </w:r>
      <w:proofErr w:type="spellStart"/>
      <w:r>
        <w:rPr>
          <w:rFonts w:ascii="Times New Roman" w:hAnsi="Times New Roman" w:cs="Times New Roman"/>
        </w:rPr>
        <w:t>јавне</w:t>
      </w:r>
      <w:proofErr w:type="spellEnd"/>
      <w:r>
        <w:rPr>
          <w:rFonts w:ascii="Times New Roman" w:hAnsi="Times New Roman" w:cs="Times New Roman"/>
        </w:rPr>
        <w:t xml:space="preserve"> </w:t>
      </w:r>
      <w:proofErr w:type="spellStart"/>
      <w:r>
        <w:rPr>
          <w:rFonts w:ascii="Times New Roman" w:hAnsi="Times New Roman" w:cs="Times New Roman"/>
        </w:rPr>
        <w:t>набавке</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
    <w:p w14:paraId="4ADE26AE"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rPr>
        <w:t xml:space="preserve">(1)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које</w:t>
      </w:r>
      <w:proofErr w:type="spellEnd"/>
      <w:r>
        <w:rPr>
          <w:rFonts w:ascii="Times New Roman" w:hAnsi="Times New Roman" w:cs="Times New Roman"/>
        </w:rPr>
        <w:t xml:space="preserve"> </w:t>
      </w:r>
      <w:proofErr w:type="spellStart"/>
      <w:r>
        <w:rPr>
          <w:rFonts w:ascii="Times New Roman" w:hAnsi="Times New Roman" w:cs="Times New Roman"/>
        </w:rPr>
        <w:t>је</w:t>
      </w:r>
      <w:proofErr w:type="spellEnd"/>
      <w:r>
        <w:rPr>
          <w:rFonts w:ascii="Times New Roman" w:hAnsi="Times New Roman" w:cs="Times New Roman"/>
        </w:rPr>
        <w:t xml:space="preserve"> </w:t>
      </w:r>
      <w:proofErr w:type="spellStart"/>
      <w:r>
        <w:rPr>
          <w:rFonts w:ascii="Times New Roman" w:hAnsi="Times New Roman" w:cs="Times New Roman"/>
        </w:rPr>
        <w:t>извршило</w:t>
      </w:r>
      <w:proofErr w:type="spellEnd"/>
      <w:r>
        <w:rPr>
          <w:rFonts w:ascii="Times New Roman" w:hAnsi="Times New Roman" w:cs="Times New Roman"/>
        </w:rPr>
        <w:t xml:space="preserve"> </w:t>
      </w:r>
      <w:proofErr w:type="spellStart"/>
      <w:r>
        <w:rPr>
          <w:rFonts w:ascii="Times New Roman" w:hAnsi="Times New Roman" w:cs="Times New Roman"/>
        </w:rPr>
        <w:t>као</w:t>
      </w:r>
      <w:proofErr w:type="spellEnd"/>
      <w:r>
        <w:rPr>
          <w:rFonts w:ascii="Times New Roman" w:hAnsi="Times New Roman" w:cs="Times New Roman"/>
        </w:rPr>
        <w:t xml:space="preserve"> </w:t>
      </w:r>
      <w:proofErr w:type="spellStart"/>
      <w:r>
        <w:rPr>
          <w:rFonts w:ascii="Times New Roman" w:hAnsi="Times New Roman" w:cs="Times New Roman"/>
        </w:rPr>
        <w:t>члан</w:t>
      </w:r>
      <w:proofErr w:type="spellEnd"/>
      <w:r>
        <w:rPr>
          <w:rFonts w:ascii="Times New Roman" w:hAnsi="Times New Roman" w:cs="Times New Roman"/>
        </w:rPr>
        <w:t xml:space="preserve"> </w:t>
      </w:r>
      <w:proofErr w:type="spellStart"/>
      <w:r>
        <w:rPr>
          <w:rFonts w:ascii="Times New Roman" w:hAnsi="Times New Roman" w:cs="Times New Roman"/>
        </w:rPr>
        <w:t>организоване</w:t>
      </w:r>
      <w:proofErr w:type="spellEnd"/>
      <w:r>
        <w:rPr>
          <w:rFonts w:ascii="Times New Roman" w:hAnsi="Times New Roman" w:cs="Times New Roman"/>
        </w:rPr>
        <w:t xml:space="preserve"> </w:t>
      </w:r>
      <w:proofErr w:type="spellStart"/>
      <w:r>
        <w:rPr>
          <w:rFonts w:ascii="Times New Roman" w:hAnsi="Times New Roman" w:cs="Times New Roman"/>
        </w:rPr>
        <w:t>криминалне</w:t>
      </w:r>
      <w:proofErr w:type="spellEnd"/>
      <w:r>
        <w:rPr>
          <w:rFonts w:ascii="Times New Roman" w:hAnsi="Times New Roman" w:cs="Times New Roman"/>
        </w:rPr>
        <w:t xml:space="preserve"> </w:t>
      </w:r>
      <w:proofErr w:type="spellStart"/>
      <w:r>
        <w:rPr>
          <w:rFonts w:ascii="Times New Roman" w:hAnsi="Times New Roman" w:cs="Times New Roman"/>
        </w:rPr>
        <w:t>групе</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удруживање</w:t>
      </w:r>
      <w:proofErr w:type="spellEnd"/>
      <w:r>
        <w:rPr>
          <w:rFonts w:ascii="Times New Roman" w:hAnsi="Times New Roman" w:cs="Times New Roman"/>
        </w:rPr>
        <w:t xml:space="preserve"> </w:t>
      </w:r>
      <w:proofErr w:type="spellStart"/>
      <w:r>
        <w:rPr>
          <w:rFonts w:ascii="Times New Roman" w:hAnsi="Times New Roman" w:cs="Times New Roman"/>
        </w:rPr>
        <w:t>ради</w:t>
      </w:r>
      <w:proofErr w:type="spellEnd"/>
      <w:r>
        <w:rPr>
          <w:rFonts w:ascii="Times New Roman" w:hAnsi="Times New Roman" w:cs="Times New Roman"/>
        </w:rPr>
        <w:t xml:space="preserve"> </w:t>
      </w:r>
      <w:proofErr w:type="spellStart"/>
      <w:r>
        <w:rPr>
          <w:rFonts w:ascii="Times New Roman" w:hAnsi="Times New Roman" w:cs="Times New Roman"/>
        </w:rPr>
        <w:t>вршења</w:t>
      </w:r>
      <w:proofErr w:type="spellEnd"/>
      <w:r>
        <w:rPr>
          <w:rFonts w:ascii="Times New Roman" w:hAnsi="Times New Roman" w:cs="Times New Roman"/>
        </w:rPr>
        <w:t xml:space="preserve"> </w:t>
      </w:r>
      <w:proofErr w:type="spellStart"/>
      <w:r>
        <w:rPr>
          <w:rFonts w:ascii="Times New Roman" w:hAnsi="Times New Roman" w:cs="Times New Roman"/>
        </w:rPr>
        <w:t>кривичних</w:t>
      </w:r>
      <w:proofErr w:type="spellEnd"/>
      <w:r>
        <w:rPr>
          <w:rFonts w:ascii="Times New Roman" w:hAnsi="Times New Roman" w:cs="Times New Roman"/>
        </w:rPr>
        <w:t xml:space="preserve"> </w:t>
      </w:r>
      <w:proofErr w:type="spellStart"/>
      <w:r>
        <w:rPr>
          <w:rFonts w:ascii="Times New Roman" w:hAnsi="Times New Roman" w:cs="Times New Roman"/>
        </w:rPr>
        <w:t>дела</w:t>
      </w:r>
      <w:proofErr w:type="spellEnd"/>
      <w:r>
        <w:rPr>
          <w:rFonts w:ascii="Times New Roman" w:hAnsi="Times New Roman" w:cs="Times New Roman"/>
        </w:rPr>
        <w:t xml:space="preserve">; </w:t>
      </w:r>
    </w:p>
    <w:p w14:paraId="477EC564"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rPr>
        <w:t xml:space="preserve">(2)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злоупотребe</w:t>
      </w:r>
      <w:proofErr w:type="spellEnd"/>
      <w:r>
        <w:rPr>
          <w:rFonts w:ascii="Times New Roman" w:hAnsi="Times New Roman" w:cs="Times New Roman"/>
        </w:rPr>
        <w:t xml:space="preserve"> </w:t>
      </w:r>
      <w:proofErr w:type="spellStart"/>
      <w:r>
        <w:rPr>
          <w:rFonts w:ascii="Times New Roman" w:hAnsi="Times New Roman" w:cs="Times New Roman"/>
        </w:rPr>
        <w:t>положаја</w:t>
      </w:r>
      <w:proofErr w:type="spellEnd"/>
      <w:r>
        <w:rPr>
          <w:rFonts w:ascii="Times New Roman" w:hAnsi="Times New Roman" w:cs="Times New Roman"/>
        </w:rPr>
        <w:t xml:space="preserve"> </w:t>
      </w:r>
      <w:proofErr w:type="spellStart"/>
      <w:r>
        <w:rPr>
          <w:rFonts w:ascii="Times New Roman" w:hAnsi="Times New Roman" w:cs="Times New Roman"/>
        </w:rPr>
        <w:t>одговорног</w:t>
      </w:r>
      <w:proofErr w:type="spellEnd"/>
      <w:r>
        <w:rPr>
          <w:rFonts w:ascii="Times New Roman" w:hAnsi="Times New Roman" w:cs="Times New Roman"/>
        </w:rPr>
        <w:t xml:space="preserve"> </w:t>
      </w:r>
      <w:proofErr w:type="spellStart"/>
      <w:r>
        <w:rPr>
          <w:rFonts w:ascii="Times New Roman" w:hAnsi="Times New Roman" w:cs="Times New Roman"/>
        </w:rPr>
        <w:t>лица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злоупотребe</w:t>
      </w:r>
      <w:proofErr w:type="spellEnd"/>
      <w:r>
        <w:rPr>
          <w:rFonts w:ascii="Times New Roman" w:hAnsi="Times New Roman" w:cs="Times New Roman"/>
        </w:rPr>
        <w:t xml:space="preserve"> у </w:t>
      </w:r>
      <w:proofErr w:type="spellStart"/>
      <w:r>
        <w:rPr>
          <w:rFonts w:ascii="Times New Roman" w:hAnsi="Times New Roman" w:cs="Times New Roman"/>
        </w:rPr>
        <w:t>вези</w:t>
      </w:r>
      <w:proofErr w:type="spellEnd"/>
      <w:r>
        <w:rPr>
          <w:rFonts w:ascii="Times New Roman" w:hAnsi="Times New Roman" w:cs="Times New Roman"/>
        </w:rPr>
        <w:t xml:space="preserve"> </w:t>
      </w:r>
      <w:proofErr w:type="spellStart"/>
      <w:r>
        <w:rPr>
          <w:rFonts w:ascii="Times New Roman" w:hAnsi="Times New Roman" w:cs="Times New Roman"/>
        </w:rPr>
        <w:t>са</w:t>
      </w:r>
      <w:proofErr w:type="spellEnd"/>
      <w:r>
        <w:rPr>
          <w:rFonts w:ascii="Times New Roman" w:hAnsi="Times New Roman" w:cs="Times New Roman"/>
        </w:rPr>
        <w:t xml:space="preserve"> </w:t>
      </w:r>
      <w:proofErr w:type="spellStart"/>
      <w:r>
        <w:rPr>
          <w:rFonts w:ascii="Times New Roman" w:hAnsi="Times New Roman" w:cs="Times New Roman"/>
        </w:rPr>
        <w:t>јавном</w:t>
      </w:r>
      <w:proofErr w:type="spellEnd"/>
      <w:r>
        <w:rPr>
          <w:rFonts w:ascii="Times New Roman" w:hAnsi="Times New Roman" w:cs="Times New Roman"/>
        </w:rPr>
        <w:t xml:space="preserve"> </w:t>
      </w:r>
      <w:proofErr w:type="spellStart"/>
      <w:r>
        <w:rPr>
          <w:rFonts w:ascii="Times New Roman" w:hAnsi="Times New Roman" w:cs="Times New Roman"/>
        </w:rPr>
        <w:t>набавком</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примањa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у </w:t>
      </w:r>
      <w:proofErr w:type="spellStart"/>
      <w:r>
        <w:rPr>
          <w:rFonts w:ascii="Times New Roman" w:hAnsi="Times New Roman" w:cs="Times New Roman"/>
        </w:rPr>
        <w:t>обављању</w:t>
      </w:r>
      <w:proofErr w:type="spellEnd"/>
      <w:r>
        <w:rPr>
          <w:rFonts w:ascii="Times New Roman" w:hAnsi="Times New Roman" w:cs="Times New Roman"/>
        </w:rPr>
        <w:t xml:space="preserve"> </w:t>
      </w:r>
      <w:proofErr w:type="spellStart"/>
      <w:r>
        <w:rPr>
          <w:rFonts w:ascii="Times New Roman" w:hAnsi="Times New Roman" w:cs="Times New Roman"/>
        </w:rPr>
        <w:t>привредне</w:t>
      </w:r>
      <w:proofErr w:type="spellEnd"/>
      <w:r>
        <w:rPr>
          <w:rFonts w:ascii="Times New Roman" w:hAnsi="Times New Roman" w:cs="Times New Roman"/>
        </w:rPr>
        <w:t xml:space="preserve"> </w:t>
      </w:r>
      <w:proofErr w:type="spellStart"/>
      <w:r>
        <w:rPr>
          <w:rFonts w:ascii="Times New Roman" w:hAnsi="Times New Roman" w:cs="Times New Roman"/>
        </w:rPr>
        <w:t>делатности</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давањa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у </w:t>
      </w:r>
      <w:proofErr w:type="spellStart"/>
      <w:r>
        <w:rPr>
          <w:rFonts w:ascii="Times New Roman" w:hAnsi="Times New Roman" w:cs="Times New Roman"/>
        </w:rPr>
        <w:t>обављању</w:t>
      </w:r>
      <w:proofErr w:type="spellEnd"/>
      <w:r>
        <w:rPr>
          <w:rFonts w:ascii="Times New Roman" w:hAnsi="Times New Roman" w:cs="Times New Roman"/>
        </w:rPr>
        <w:t xml:space="preserve"> </w:t>
      </w:r>
      <w:proofErr w:type="spellStart"/>
      <w:r>
        <w:rPr>
          <w:rFonts w:ascii="Times New Roman" w:hAnsi="Times New Roman" w:cs="Times New Roman"/>
        </w:rPr>
        <w:t>привредне</w:t>
      </w:r>
      <w:proofErr w:type="spellEnd"/>
      <w:r>
        <w:rPr>
          <w:rFonts w:ascii="Times New Roman" w:hAnsi="Times New Roman" w:cs="Times New Roman"/>
        </w:rPr>
        <w:t xml:space="preserve"> </w:t>
      </w:r>
      <w:proofErr w:type="spellStart"/>
      <w:r>
        <w:rPr>
          <w:rFonts w:ascii="Times New Roman" w:hAnsi="Times New Roman" w:cs="Times New Roman"/>
        </w:rPr>
        <w:t>делатности</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злоупотребe</w:t>
      </w:r>
      <w:proofErr w:type="spellEnd"/>
      <w:r>
        <w:rPr>
          <w:rFonts w:ascii="Times New Roman" w:hAnsi="Times New Roman" w:cs="Times New Roman"/>
        </w:rPr>
        <w:t xml:space="preserve"> </w:t>
      </w:r>
      <w:proofErr w:type="spellStart"/>
      <w:r>
        <w:rPr>
          <w:rFonts w:ascii="Times New Roman" w:hAnsi="Times New Roman" w:cs="Times New Roman"/>
        </w:rPr>
        <w:t>службеног</w:t>
      </w:r>
      <w:proofErr w:type="spellEnd"/>
      <w:r>
        <w:rPr>
          <w:rFonts w:ascii="Times New Roman" w:hAnsi="Times New Roman" w:cs="Times New Roman"/>
        </w:rPr>
        <w:t xml:space="preserve"> </w:t>
      </w:r>
      <w:proofErr w:type="spellStart"/>
      <w:r>
        <w:rPr>
          <w:rFonts w:ascii="Times New Roman" w:hAnsi="Times New Roman" w:cs="Times New Roman"/>
        </w:rPr>
        <w:t>положаја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трговинe</w:t>
      </w:r>
      <w:proofErr w:type="spellEnd"/>
      <w:r>
        <w:rPr>
          <w:rFonts w:ascii="Times New Roman" w:hAnsi="Times New Roman" w:cs="Times New Roman"/>
        </w:rPr>
        <w:t xml:space="preserve"> </w:t>
      </w:r>
      <w:proofErr w:type="spellStart"/>
      <w:r>
        <w:rPr>
          <w:rFonts w:ascii="Times New Roman" w:hAnsi="Times New Roman" w:cs="Times New Roman"/>
        </w:rPr>
        <w:t>утицајем</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примањa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давањa</w:t>
      </w:r>
      <w:proofErr w:type="spellEnd"/>
      <w:r>
        <w:rPr>
          <w:rFonts w:ascii="Times New Roman" w:hAnsi="Times New Roman" w:cs="Times New Roman"/>
        </w:rPr>
        <w:t xml:space="preserve"> </w:t>
      </w:r>
      <w:proofErr w:type="spellStart"/>
      <w:r>
        <w:rPr>
          <w:rFonts w:ascii="Times New Roman" w:hAnsi="Times New Roman" w:cs="Times New Roman"/>
        </w:rPr>
        <w:t>мита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преварe</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неоснованог</w:t>
      </w:r>
      <w:proofErr w:type="spellEnd"/>
      <w:r>
        <w:rPr>
          <w:rFonts w:ascii="Times New Roman" w:hAnsi="Times New Roman" w:cs="Times New Roman"/>
        </w:rPr>
        <w:t xml:space="preserve"> </w:t>
      </w:r>
      <w:proofErr w:type="spellStart"/>
      <w:r>
        <w:rPr>
          <w:rFonts w:ascii="Times New Roman" w:hAnsi="Times New Roman" w:cs="Times New Roman"/>
        </w:rPr>
        <w:t>добијања</w:t>
      </w:r>
      <w:proofErr w:type="spellEnd"/>
      <w:r>
        <w:rPr>
          <w:rFonts w:ascii="Times New Roman" w:hAnsi="Times New Roman" w:cs="Times New Roman"/>
        </w:rPr>
        <w:t xml:space="preserve"> и </w:t>
      </w:r>
      <w:proofErr w:type="spellStart"/>
      <w:r>
        <w:rPr>
          <w:rFonts w:ascii="Times New Roman" w:hAnsi="Times New Roman" w:cs="Times New Roman"/>
        </w:rPr>
        <w:t>коришћења</w:t>
      </w:r>
      <w:proofErr w:type="spellEnd"/>
      <w:r>
        <w:rPr>
          <w:rFonts w:ascii="Times New Roman" w:hAnsi="Times New Roman" w:cs="Times New Roman"/>
        </w:rPr>
        <w:t xml:space="preserve"> </w:t>
      </w:r>
      <w:proofErr w:type="spellStart"/>
      <w:r>
        <w:rPr>
          <w:rFonts w:ascii="Times New Roman" w:hAnsi="Times New Roman" w:cs="Times New Roman"/>
        </w:rPr>
        <w:t>кредита</w:t>
      </w:r>
      <w:proofErr w:type="spellEnd"/>
      <w:r>
        <w:rPr>
          <w:rFonts w:ascii="Times New Roman" w:hAnsi="Times New Roman" w:cs="Times New Roman"/>
        </w:rPr>
        <w:t xml:space="preserve"> и </w:t>
      </w:r>
      <w:proofErr w:type="spellStart"/>
      <w:r>
        <w:rPr>
          <w:rFonts w:ascii="Times New Roman" w:hAnsi="Times New Roman" w:cs="Times New Roman"/>
        </w:rPr>
        <w:t>друге</w:t>
      </w:r>
      <w:proofErr w:type="spellEnd"/>
      <w:r>
        <w:rPr>
          <w:rFonts w:ascii="Times New Roman" w:hAnsi="Times New Roman" w:cs="Times New Roman"/>
        </w:rPr>
        <w:t xml:space="preserve"> </w:t>
      </w:r>
      <w:proofErr w:type="spellStart"/>
      <w:r>
        <w:rPr>
          <w:rFonts w:ascii="Times New Roman" w:hAnsi="Times New Roman" w:cs="Times New Roman"/>
        </w:rPr>
        <w:t>погодности</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преваре</w:t>
      </w:r>
      <w:proofErr w:type="spellEnd"/>
      <w:r>
        <w:rPr>
          <w:rFonts w:ascii="Times New Roman" w:hAnsi="Times New Roman" w:cs="Times New Roman"/>
        </w:rPr>
        <w:t xml:space="preserve"> у </w:t>
      </w:r>
      <w:proofErr w:type="spellStart"/>
      <w:r>
        <w:rPr>
          <w:rFonts w:ascii="Times New Roman" w:hAnsi="Times New Roman" w:cs="Times New Roman"/>
        </w:rPr>
        <w:t>обављању</w:t>
      </w:r>
      <w:proofErr w:type="spellEnd"/>
      <w:r>
        <w:rPr>
          <w:rFonts w:ascii="Times New Roman" w:hAnsi="Times New Roman" w:cs="Times New Roman"/>
        </w:rPr>
        <w:t xml:space="preserve"> </w:t>
      </w:r>
      <w:proofErr w:type="spellStart"/>
      <w:r>
        <w:rPr>
          <w:rFonts w:ascii="Times New Roman" w:hAnsi="Times New Roman" w:cs="Times New Roman"/>
        </w:rPr>
        <w:t>привредне</w:t>
      </w:r>
      <w:proofErr w:type="spellEnd"/>
      <w:r>
        <w:rPr>
          <w:rFonts w:ascii="Times New Roman" w:hAnsi="Times New Roman" w:cs="Times New Roman"/>
        </w:rPr>
        <w:t xml:space="preserve"> </w:t>
      </w:r>
      <w:proofErr w:type="spellStart"/>
      <w:r>
        <w:rPr>
          <w:rFonts w:ascii="Times New Roman" w:hAnsi="Times New Roman" w:cs="Times New Roman"/>
        </w:rPr>
        <w:t>делатности</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пореске</w:t>
      </w:r>
      <w:proofErr w:type="spellEnd"/>
      <w:r>
        <w:rPr>
          <w:rFonts w:ascii="Times New Roman" w:hAnsi="Times New Roman" w:cs="Times New Roman"/>
        </w:rPr>
        <w:t xml:space="preserve"> </w:t>
      </w:r>
      <w:proofErr w:type="spellStart"/>
      <w:r>
        <w:rPr>
          <w:rFonts w:ascii="Times New Roman" w:hAnsi="Times New Roman" w:cs="Times New Roman"/>
        </w:rPr>
        <w:t>утаје</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тероризма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јавног</w:t>
      </w:r>
      <w:proofErr w:type="spellEnd"/>
      <w:r>
        <w:rPr>
          <w:rFonts w:ascii="Times New Roman" w:hAnsi="Times New Roman" w:cs="Times New Roman"/>
        </w:rPr>
        <w:t xml:space="preserve"> </w:t>
      </w:r>
      <w:proofErr w:type="spellStart"/>
      <w:r>
        <w:rPr>
          <w:rFonts w:ascii="Times New Roman" w:hAnsi="Times New Roman" w:cs="Times New Roman"/>
        </w:rPr>
        <w:t>подстицања</w:t>
      </w:r>
      <w:proofErr w:type="spellEnd"/>
      <w:r>
        <w:rPr>
          <w:rFonts w:ascii="Times New Roman" w:hAnsi="Times New Roman" w:cs="Times New Roman"/>
        </w:rPr>
        <w:t xml:space="preserve"> </w:t>
      </w:r>
      <w:proofErr w:type="spellStart"/>
      <w:r>
        <w:rPr>
          <w:rFonts w:ascii="Times New Roman" w:hAnsi="Times New Roman" w:cs="Times New Roman"/>
        </w:rPr>
        <w:t>на</w:t>
      </w:r>
      <w:proofErr w:type="spellEnd"/>
      <w:r>
        <w:rPr>
          <w:rFonts w:ascii="Times New Roman" w:hAnsi="Times New Roman" w:cs="Times New Roman"/>
        </w:rPr>
        <w:t xml:space="preserve"> </w:t>
      </w:r>
      <w:proofErr w:type="spellStart"/>
      <w:r>
        <w:rPr>
          <w:rFonts w:ascii="Times New Roman" w:hAnsi="Times New Roman" w:cs="Times New Roman"/>
        </w:rPr>
        <w:t>извршење</w:t>
      </w:r>
      <w:proofErr w:type="spellEnd"/>
      <w:r>
        <w:rPr>
          <w:rFonts w:ascii="Times New Roman" w:hAnsi="Times New Roman" w:cs="Times New Roman"/>
        </w:rPr>
        <w:t xml:space="preserve"> </w:t>
      </w:r>
      <w:proofErr w:type="spellStart"/>
      <w:r>
        <w:rPr>
          <w:rFonts w:ascii="Times New Roman" w:hAnsi="Times New Roman" w:cs="Times New Roman"/>
        </w:rPr>
        <w:t>терористичких</w:t>
      </w:r>
      <w:proofErr w:type="spellEnd"/>
      <w:r>
        <w:rPr>
          <w:rFonts w:ascii="Times New Roman" w:hAnsi="Times New Roman" w:cs="Times New Roman"/>
        </w:rPr>
        <w:t xml:space="preserve"> </w:t>
      </w:r>
      <w:proofErr w:type="spellStart"/>
      <w:r>
        <w:rPr>
          <w:rFonts w:ascii="Times New Roman" w:hAnsi="Times New Roman" w:cs="Times New Roman"/>
        </w:rPr>
        <w:t>дела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врбовања</w:t>
      </w:r>
      <w:proofErr w:type="spellEnd"/>
      <w:r>
        <w:rPr>
          <w:rFonts w:ascii="Times New Roman" w:hAnsi="Times New Roman" w:cs="Times New Roman"/>
        </w:rPr>
        <w:t xml:space="preserve"> и </w:t>
      </w:r>
      <w:proofErr w:type="spellStart"/>
      <w:r>
        <w:rPr>
          <w:rFonts w:ascii="Times New Roman" w:hAnsi="Times New Roman" w:cs="Times New Roman"/>
        </w:rPr>
        <w:t>обучавања</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вршење</w:t>
      </w:r>
      <w:proofErr w:type="spellEnd"/>
      <w:r>
        <w:rPr>
          <w:rFonts w:ascii="Times New Roman" w:hAnsi="Times New Roman" w:cs="Times New Roman"/>
        </w:rPr>
        <w:t xml:space="preserve"> </w:t>
      </w:r>
      <w:proofErr w:type="spellStart"/>
      <w:r>
        <w:rPr>
          <w:rFonts w:ascii="Times New Roman" w:hAnsi="Times New Roman" w:cs="Times New Roman"/>
        </w:rPr>
        <w:t>терористичких</w:t>
      </w:r>
      <w:proofErr w:type="spellEnd"/>
      <w:r>
        <w:rPr>
          <w:rFonts w:ascii="Times New Roman" w:hAnsi="Times New Roman" w:cs="Times New Roman"/>
        </w:rPr>
        <w:t xml:space="preserve"> </w:t>
      </w:r>
      <w:proofErr w:type="spellStart"/>
      <w:r>
        <w:rPr>
          <w:rFonts w:ascii="Times New Roman" w:hAnsi="Times New Roman" w:cs="Times New Roman"/>
        </w:rPr>
        <w:t>дела</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терористичког</w:t>
      </w:r>
      <w:proofErr w:type="spellEnd"/>
      <w:r>
        <w:rPr>
          <w:rFonts w:ascii="Times New Roman" w:hAnsi="Times New Roman" w:cs="Times New Roman"/>
        </w:rPr>
        <w:t xml:space="preserve"> </w:t>
      </w:r>
      <w:proofErr w:type="spellStart"/>
      <w:r>
        <w:rPr>
          <w:rFonts w:ascii="Times New Roman" w:hAnsi="Times New Roman" w:cs="Times New Roman"/>
        </w:rPr>
        <w:t>удруживања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прања</w:t>
      </w:r>
      <w:proofErr w:type="spellEnd"/>
      <w:r>
        <w:rPr>
          <w:rFonts w:ascii="Times New Roman" w:hAnsi="Times New Roman" w:cs="Times New Roman"/>
        </w:rPr>
        <w:t xml:space="preserve"> </w:t>
      </w:r>
      <w:proofErr w:type="spellStart"/>
      <w:r>
        <w:rPr>
          <w:rFonts w:ascii="Times New Roman" w:hAnsi="Times New Roman" w:cs="Times New Roman"/>
        </w:rPr>
        <w:t>новца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финансирања</w:t>
      </w:r>
      <w:proofErr w:type="spellEnd"/>
      <w:r>
        <w:rPr>
          <w:rFonts w:ascii="Times New Roman" w:hAnsi="Times New Roman" w:cs="Times New Roman"/>
        </w:rPr>
        <w:t xml:space="preserve"> </w:t>
      </w:r>
      <w:proofErr w:type="spellStart"/>
      <w:r>
        <w:rPr>
          <w:rFonts w:ascii="Times New Roman" w:hAnsi="Times New Roman" w:cs="Times New Roman"/>
        </w:rPr>
        <w:t>тероризма</w:t>
      </w:r>
      <w:proofErr w:type="spellEnd"/>
      <w:r>
        <w:rPr>
          <w:rFonts w:ascii="Times New Roman" w:hAnsi="Times New Roman" w:cs="Times New Roman"/>
        </w:rPr>
        <w:t xml:space="preserve">,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трговине</w:t>
      </w:r>
      <w:proofErr w:type="spellEnd"/>
      <w:r>
        <w:rPr>
          <w:rFonts w:ascii="Times New Roman" w:hAnsi="Times New Roman" w:cs="Times New Roman"/>
        </w:rPr>
        <w:t xml:space="preserve"> </w:t>
      </w:r>
      <w:proofErr w:type="spellStart"/>
      <w:r>
        <w:rPr>
          <w:rFonts w:ascii="Times New Roman" w:hAnsi="Times New Roman" w:cs="Times New Roman"/>
        </w:rPr>
        <w:t>људима</w:t>
      </w:r>
      <w:proofErr w:type="spellEnd"/>
      <w:r>
        <w:rPr>
          <w:rFonts w:ascii="Times New Roman" w:hAnsi="Times New Roman" w:cs="Times New Roman"/>
        </w:rPr>
        <w:t xml:space="preserve"> и </w:t>
      </w:r>
      <w:proofErr w:type="spellStart"/>
      <w:r>
        <w:rPr>
          <w:rFonts w:ascii="Times New Roman" w:hAnsi="Times New Roman" w:cs="Times New Roman"/>
        </w:rPr>
        <w:t>кривично</w:t>
      </w:r>
      <w:proofErr w:type="spellEnd"/>
      <w:r>
        <w:rPr>
          <w:rFonts w:ascii="Times New Roman" w:hAnsi="Times New Roman" w:cs="Times New Roman"/>
        </w:rPr>
        <w:t xml:space="preserve"> </w:t>
      </w:r>
      <w:proofErr w:type="spellStart"/>
      <w:r>
        <w:rPr>
          <w:rFonts w:ascii="Times New Roman" w:hAnsi="Times New Roman" w:cs="Times New Roman"/>
        </w:rPr>
        <w:t>дело</w:t>
      </w:r>
      <w:proofErr w:type="spellEnd"/>
      <w:r>
        <w:rPr>
          <w:rFonts w:ascii="Times New Roman" w:hAnsi="Times New Roman" w:cs="Times New Roman"/>
        </w:rPr>
        <w:t xml:space="preserve"> </w:t>
      </w:r>
      <w:proofErr w:type="spellStart"/>
      <w:r>
        <w:rPr>
          <w:rFonts w:ascii="Times New Roman" w:hAnsi="Times New Roman" w:cs="Times New Roman"/>
        </w:rPr>
        <w:t>заснивања</w:t>
      </w:r>
      <w:proofErr w:type="spellEnd"/>
      <w:r>
        <w:rPr>
          <w:rFonts w:ascii="Times New Roman" w:hAnsi="Times New Roman" w:cs="Times New Roman"/>
        </w:rPr>
        <w:t xml:space="preserve"> </w:t>
      </w:r>
      <w:proofErr w:type="spellStart"/>
      <w:r>
        <w:rPr>
          <w:rFonts w:ascii="Times New Roman" w:hAnsi="Times New Roman" w:cs="Times New Roman"/>
        </w:rPr>
        <w:t>ропског</w:t>
      </w:r>
      <w:proofErr w:type="spellEnd"/>
      <w:r>
        <w:rPr>
          <w:rFonts w:ascii="Times New Roman" w:hAnsi="Times New Roman" w:cs="Times New Roman"/>
        </w:rPr>
        <w:t xml:space="preserve"> </w:t>
      </w:r>
      <w:proofErr w:type="spellStart"/>
      <w:r>
        <w:rPr>
          <w:rFonts w:ascii="Times New Roman" w:hAnsi="Times New Roman" w:cs="Times New Roman"/>
        </w:rPr>
        <w:t>односа</w:t>
      </w:r>
      <w:proofErr w:type="spellEnd"/>
      <w:r>
        <w:rPr>
          <w:rFonts w:ascii="Times New Roman" w:hAnsi="Times New Roman" w:cs="Times New Roman"/>
        </w:rPr>
        <w:t xml:space="preserve"> и </w:t>
      </w:r>
      <w:proofErr w:type="spellStart"/>
      <w:r>
        <w:rPr>
          <w:rFonts w:ascii="Times New Roman" w:hAnsi="Times New Roman" w:cs="Times New Roman"/>
        </w:rPr>
        <w:t>превоза</w:t>
      </w:r>
      <w:proofErr w:type="spellEnd"/>
      <w:r>
        <w:rPr>
          <w:rFonts w:ascii="Times New Roman" w:hAnsi="Times New Roman" w:cs="Times New Roman"/>
        </w:rPr>
        <w:t xml:space="preserve"> </w:t>
      </w:r>
      <w:proofErr w:type="spellStart"/>
      <w:r>
        <w:rPr>
          <w:rFonts w:ascii="Times New Roman" w:hAnsi="Times New Roman" w:cs="Times New Roman"/>
        </w:rPr>
        <w:t>лица</w:t>
      </w:r>
      <w:proofErr w:type="spellEnd"/>
      <w:r>
        <w:rPr>
          <w:rFonts w:ascii="Times New Roman" w:hAnsi="Times New Roman" w:cs="Times New Roman"/>
        </w:rPr>
        <w:t xml:space="preserve"> у </w:t>
      </w:r>
      <w:proofErr w:type="spellStart"/>
      <w:r>
        <w:rPr>
          <w:rFonts w:ascii="Times New Roman" w:hAnsi="Times New Roman" w:cs="Times New Roman"/>
        </w:rPr>
        <w:t>ропском</w:t>
      </w:r>
      <w:proofErr w:type="spellEnd"/>
      <w:r>
        <w:rPr>
          <w:rFonts w:ascii="Times New Roman" w:hAnsi="Times New Roman" w:cs="Times New Roman"/>
        </w:rPr>
        <w:t xml:space="preserve"> </w:t>
      </w:r>
      <w:proofErr w:type="spellStart"/>
      <w:r>
        <w:rPr>
          <w:rFonts w:ascii="Times New Roman" w:hAnsi="Times New Roman" w:cs="Times New Roman"/>
        </w:rPr>
        <w:t>односу</w:t>
      </w:r>
      <w:proofErr w:type="spellEnd"/>
      <w:r>
        <w:rPr>
          <w:rFonts w:ascii="Times New Roman" w:hAnsi="Times New Roman" w:cs="Times New Roman"/>
        </w:rPr>
        <w:t>;</w:t>
      </w:r>
    </w:p>
    <w:p w14:paraId="6567618C"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rPr>
        <w:t xml:space="preserve"> 2)</w:t>
      </w:r>
      <w:r>
        <w:rPr>
          <w:rFonts w:ascii="Times New Roman" w:hAnsi="Times New Roman" w:cs="Times New Roman"/>
        </w:rPr>
        <w:t xml:space="preserve"> </w:t>
      </w:r>
      <w:proofErr w:type="spellStart"/>
      <w:r>
        <w:rPr>
          <w:rFonts w:ascii="Times New Roman" w:hAnsi="Times New Roman" w:cs="Times New Roman"/>
        </w:rPr>
        <w:t>привредни</w:t>
      </w:r>
      <w:proofErr w:type="spellEnd"/>
      <w:r>
        <w:rPr>
          <w:rFonts w:ascii="Times New Roman" w:hAnsi="Times New Roman" w:cs="Times New Roman"/>
        </w:rPr>
        <w:t xml:space="preserve"> </w:t>
      </w:r>
      <w:proofErr w:type="spellStart"/>
      <w:proofErr w:type="gramStart"/>
      <w:r>
        <w:rPr>
          <w:rFonts w:ascii="Times New Roman" w:hAnsi="Times New Roman" w:cs="Times New Roman"/>
        </w:rPr>
        <w:t>субјект</w:t>
      </w:r>
      <w:proofErr w:type="spellEnd"/>
      <w:r>
        <w:rPr>
          <w:rFonts w:ascii="Times New Roman" w:hAnsi="Times New Roman" w:cs="Times New Roman"/>
        </w:rPr>
        <w:t xml:space="preserve">  </w:t>
      </w:r>
      <w:proofErr w:type="spellStart"/>
      <w:r>
        <w:rPr>
          <w:rFonts w:ascii="Times New Roman" w:hAnsi="Times New Roman" w:cs="Times New Roman"/>
        </w:rPr>
        <w:t>је</w:t>
      </w:r>
      <w:proofErr w:type="spellEnd"/>
      <w:proofErr w:type="gramEnd"/>
      <w:r>
        <w:rPr>
          <w:rFonts w:ascii="Times New Roman" w:hAnsi="Times New Roman" w:cs="Times New Roman"/>
        </w:rPr>
        <w:t xml:space="preserve"> </w:t>
      </w:r>
      <w:proofErr w:type="spellStart"/>
      <w:r>
        <w:rPr>
          <w:rFonts w:ascii="Times New Roman" w:hAnsi="Times New Roman" w:cs="Times New Roman"/>
        </w:rPr>
        <w:t>измирио</w:t>
      </w:r>
      <w:proofErr w:type="spellEnd"/>
      <w:r>
        <w:rPr>
          <w:rFonts w:ascii="Times New Roman" w:hAnsi="Times New Roman" w:cs="Times New Roman"/>
        </w:rPr>
        <w:t xml:space="preserve"> </w:t>
      </w:r>
      <w:proofErr w:type="spellStart"/>
      <w:r>
        <w:rPr>
          <w:rFonts w:ascii="Times New Roman" w:hAnsi="Times New Roman" w:cs="Times New Roman"/>
        </w:rPr>
        <w:t>доспеле</w:t>
      </w:r>
      <w:proofErr w:type="spellEnd"/>
      <w:r>
        <w:rPr>
          <w:rFonts w:ascii="Times New Roman" w:hAnsi="Times New Roman" w:cs="Times New Roman"/>
        </w:rPr>
        <w:t xml:space="preserve"> </w:t>
      </w:r>
      <w:proofErr w:type="spellStart"/>
      <w:r>
        <w:rPr>
          <w:rFonts w:ascii="Times New Roman" w:hAnsi="Times New Roman" w:cs="Times New Roman"/>
        </w:rPr>
        <w:t>порезе</w:t>
      </w:r>
      <w:proofErr w:type="spellEnd"/>
      <w:r>
        <w:rPr>
          <w:rFonts w:ascii="Times New Roman" w:hAnsi="Times New Roman" w:cs="Times New Roman"/>
        </w:rPr>
        <w:t xml:space="preserve"> и </w:t>
      </w:r>
      <w:proofErr w:type="spellStart"/>
      <w:r>
        <w:rPr>
          <w:rFonts w:ascii="Times New Roman" w:hAnsi="Times New Roman" w:cs="Times New Roman"/>
        </w:rPr>
        <w:t>доприносе</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обавезно</w:t>
      </w:r>
      <w:proofErr w:type="spellEnd"/>
      <w:r>
        <w:rPr>
          <w:rFonts w:ascii="Times New Roman" w:hAnsi="Times New Roman" w:cs="Times New Roman"/>
        </w:rPr>
        <w:t xml:space="preserve"> </w:t>
      </w:r>
      <w:proofErr w:type="spellStart"/>
      <w:r>
        <w:rPr>
          <w:rFonts w:ascii="Times New Roman" w:hAnsi="Times New Roman" w:cs="Times New Roman"/>
        </w:rPr>
        <w:t>социјално</w:t>
      </w:r>
      <w:proofErr w:type="spellEnd"/>
      <w:r>
        <w:rPr>
          <w:rFonts w:ascii="Times New Roman" w:hAnsi="Times New Roman" w:cs="Times New Roman"/>
        </w:rPr>
        <w:t xml:space="preserve"> </w:t>
      </w:r>
      <w:proofErr w:type="spellStart"/>
      <w:r>
        <w:rPr>
          <w:rFonts w:ascii="Times New Roman" w:hAnsi="Times New Roman" w:cs="Times New Roman"/>
        </w:rPr>
        <w:t>осигурање</w:t>
      </w:r>
      <w:proofErr w:type="spellEnd"/>
      <w:r>
        <w:rPr>
          <w:rFonts w:ascii="Times New Roman" w:hAnsi="Times New Roman" w:cs="Times New Roman"/>
          <w:lang w:val="sr-Cyrl-RS"/>
        </w:rPr>
        <w:t xml:space="preserve">. </w:t>
      </w:r>
    </w:p>
    <w:p w14:paraId="4A1617FE"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rPr>
        <w:t>3)</w:t>
      </w:r>
      <w:r>
        <w:rPr>
          <w:rFonts w:ascii="Times New Roman" w:hAnsi="Times New Roman" w:cs="Times New Roman"/>
        </w:rPr>
        <w:t xml:space="preserve">  </w:t>
      </w:r>
      <w:proofErr w:type="spellStart"/>
      <w:r>
        <w:rPr>
          <w:rFonts w:ascii="Times New Roman" w:hAnsi="Times New Roman" w:cs="Times New Roman"/>
        </w:rPr>
        <w:t>привредни</w:t>
      </w:r>
      <w:proofErr w:type="spellEnd"/>
      <w:r>
        <w:rPr>
          <w:rFonts w:ascii="Times New Roman" w:hAnsi="Times New Roman" w:cs="Times New Roman"/>
        </w:rPr>
        <w:t xml:space="preserve"> </w:t>
      </w:r>
      <w:proofErr w:type="spellStart"/>
      <w:r>
        <w:rPr>
          <w:rFonts w:ascii="Times New Roman" w:hAnsi="Times New Roman" w:cs="Times New Roman"/>
        </w:rPr>
        <w:t>субјект</w:t>
      </w:r>
      <w:proofErr w:type="spellEnd"/>
      <w:r>
        <w:rPr>
          <w:rFonts w:ascii="Times New Roman" w:hAnsi="Times New Roman" w:cs="Times New Roman"/>
        </w:rPr>
        <w:t xml:space="preserve"> у </w:t>
      </w:r>
      <w:proofErr w:type="spellStart"/>
      <w:r>
        <w:rPr>
          <w:rFonts w:ascii="Times New Roman" w:hAnsi="Times New Roman" w:cs="Times New Roman"/>
        </w:rPr>
        <w:t>периоду</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претходне</w:t>
      </w:r>
      <w:proofErr w:type="spellEnd"/>
      <w:r>
        <w:rPr>
          <w:rFonts w:ascii="Times New Roman" w:hAnsi="Times New Roman" w:cs="Times New Roman"/>
        </w:rPr>
        <w:t xml:space="preserve"> </w:t>
      </w:r>
      <w:proofErr w:type="spellStart"/>
      <w:r>
        <w:rPr>
          <w:rFonts w:ascii="Times New Roman" w:hAnsi="Times New Roman" w:cs="Times New Roman"/>
        </w:rPr>
        <w:t>две</w:t>
      </w:r>
      <w:proofErr w:type="spellEnd"/>
      <w:r>
        <w:rPr>
          <w:rFonts w:ascii="Times New Roman" w:hAnsi="Times New Roman" w:cs="Times New Roman"/>
        </w:rPr>
        <w:t xml:space="preserve"> </w:t>
      </w:r>
      <w:proofErr w:type="spellStart"/>
      <w:r>
        <w:rPr>
          <w:rFonts w:ascii="Times New Roman" w:hAnsi="Times New Roman" w:cs="Times New Roman"/>
        </w:rPr>
        <w:t>године</w:t>
      </w:r>
      <w:proofErr w:type="spellEnd"/>
      <w:r>
        <w:rPr>
          <w:rFonts w:ascii="Times New Roman" w:hAnsi="Times New Roman" w:cs="Times New Roman"/>
        </w:rPr>
        <w:t xml:space="preserve"> </w:t>
      </w:r>
      <w:proofErr w:type="spellStart"/>
      <w:r>
        <w:rPr>
          <w:rFonts w:ascii="Times New Roman" w:hAnsi="Times New Roman" w:cs="Times New Roman"/>
        </w:rPr>
        <w:t>од</w:t>
      </w:r>
      <w:proofErr w:type="spellEnd"/>
      <w:r>
        <w:rPr>
          <w:rFonts w:ascii="Times New Roman" w:hAnsi="Times New Roman" w:cs="Times New Roman"/>
        </w:rPr>
        <w:t xml:space="preserve"> </w:t>
      </w:r>
      <w:proofErr w:type="spellStart"/>
      <w:r>
        <w:rPr>
          <w:rFonts w:ascii="Times New Roman" w:hAnsi="Times New Roman" w:cs="Times New Roman"/>
        </w:rPr>
        <w:t>дана</w:t>
      </w:r>
      <w:proofErr w:type="spellEnd"/>
      <w:r>
        <w:rPr>
          <w:rFonts w:ascii="Times New Roman" w:hAnsi="Times New Roman" w:cs="Times New Roman"/>
        </w:rPr>
        <w:t xml:space="preserve"> </w:t>
      </w:r>
      <w:proofErr w:type="spellStart"/>
      <w:r>
        <w:rPr>
          <w:rFonts w:ascii="Times New Roman" w:hAnsi="Times New Roman" w:cs="Times New Roman"/>
        </w:rPr>
        <w:t>истека</w:t>
      </w:r>
      <w:proofErr w:type="spellEnd"/>
      <w:r>
        <w:rPr>
          <w:rFonts w:ascii="Times New Roman" w:hAnsi="Times New Roman" w:cs="Times New Roman"/>
        </w:rPr>
        <w:t xml:space="preserve"> </w:t>
      </w:r>
      <w:proofErr w:type="spellStart"/>
      <w:r>
        <w:rPr>
          <w:rFonts w:ascii="Times New Roman" w:hAnsi="Times New Roman" w:cs="Times New Roman"/>
        </w:rPr>
        <w:t>рока</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подношење</w:t>
      </w:r>
      <w:proofErr w:type="spellEnd"/>
      <w:r>
        <w:rPr>
          <w:rFonts w:ascii="Times New Roman" w:hAnsi="Times New Roman" w:cs="Times New Roman"/>
        </w:rPr>
        <w:t xml:space="preserve"> </w:t>
      </w:r>
      <w:proofErr w:type="spellStart"/>
      <w:r>
        <w:rPr>
          <w:rFonts w:ascii="Times New Roman" w:hAnsi="Times New Roman" w:cs="Times New Roman"/>
        </w:rPr>
        <w:t>понуда</w:t>
      </w:r>
      <w:proofErr w:type="spellEnd"/>
      <w:r>
        <w:rPr>
          <w:rFonts w:ascii="Times New Roman" w:hAnsi="Times New Roman" w:cs="Times New Roman"/>
        </w:rPr>
        <w:t>,</w:t>
      </w:r>
      <w:r>
        <w:rPr>
          <w:rFonts w:ascii="Times New Roman" w:hAnsi="Times New Roman" w:cs="Times New Roman"/>
          <w:lang w:val="sr-Cyrl-RS"/>
        </w:rPr>
        <w:t xml:space="preserve"> </w:t>
      </w:r>
      <w:proofErr w:type="gramStart"/>
      <w:r>
        <w:rPr>
          <w:rFonts w:ascii="Times New Roman" w:hAnsi="Times New Roman" w:cs="Times New Roman"/>
          <w:lang w:val="sr-Cyrl-RS"/>
        </w:rPr>
        <w:t xml:space="preserve">није </w:t>
      </w:r>
      <w:r>
        <w:rPr>
          <w:rFonts w:ascii="Times New Roman" w:hAnsi="Times New Roman" w:cs="Times New Roman"/>
        </w:rPr>
        <w:t xml:space="preserve"> </w:t>
      </w:r>
      <w:proofErr w:type="spellStart"/>
      <w:r>
        <w:rPr>
          <w:rFonts w:ascii="Times New Roman" w:hAnsi="Times New Roman" w:cs="Times New Roman"/>
        </w:rPr>
        <w:t>повредио</w:t>
      </w:r>
      <w:proofErr w:type="spellEnd"/>
      <w:proofErr w:type="gramEnd"/>
      <w:r>
        <w:rPr>
          <w:rFonts w:ascii="Times New Roman" w:hAnsi="Times New Roman" w:cs="Times New Roman"/>
        </w:rPr>
        <w:t xml:space="preserve"> </w:t>
      </w:r>
      <w:proofErr w:type="spellStart"/>
      <w:proofErr w:type="gramStart"/>
      <w:r>
        <w:rPr>
          <w:rFonts w:ascii="Times New Roman" w:hAnsi="Times New Roman" w:cs="Times New Roman"/>
        </w:rPr>
        <w:t>обавезе</w:t>
      </w:r>
      <w:proofErr w:type="spellEnd"/>
      <w:r>
        <w:rPr>
          <w:rFonts w:ascii="Times New Roman" w:hAnsi="Times New Roman" w:cs="Times New Roman"/>
        </w:rPr>
        <w:t xml:space="preserve">  у</w:t>
      </w:r>
      <w:proofErr w:type="gramEnd"/>
      <w:r>
        <w:rPr>
          <w:rFonts w:ascii="Times New Roman" w:hAnsi="Times New Roman" w:cs="Times New Roman"/>
        </w:rPr>
        <w:t xml:space="preserve"> </w:t>
      </w:r>
      <w:proofErr w:type="spellStart"/>
      <w:r>
        <w:rPr>
          <w:rFonts w:ascii="Times New Roman" w:hAnsi="Times New Roman" w:cs="Times New Roman"/>
        </w:rPr>
        <w:t>области</w:t>
      </w:r>
      <w:proofErr w:type="spellEnd"/>
      <w:r>
        <w:rPr>
          <w:rFonts w:ascii="Times New Roman" w:hAnsi="Times New Roman" w:cs="Times New Roman"/>
        </w:rPr>
        <w:t xml:space="preserve"> </w:t>
      </w:r>
      <w:proofErr w:type="spellStart"/>
      <w:r>
        <w:rPr>
          <w:rFonts w:ascii="Times New Roman" w:hAnsi="Times New Roman" w:cs="Times New Roman"/>
        </w:rPr>
        <w:t>заштите</w:t>
      </w:r>
      <w:proofErr w:type="spellEnd"/>
      <w:r>
        <w:rPr>
          <w:rFonts w:ascii="Times New Roman" w:hAnsi="Times New Roman" w:cs="Times New Roman"/>
        </w:rPr>
        <w:t xml:space="preserve"> </w:t>
      </w:r>
      <w:proofErr w:type="spellStart"/>
      <w:r>
        <w:rPr>
          <w:rFonts w:ascii="Times New Roman" w:hAnsi="Times New Roman" w:cs="Times New Roman"/>
        </w:rPr>
        <w:t>животне</w:t>
      </w:r>
      <w:proofErr w:type="spellEnd"/>
      <w:r>
        <w:rPr>
          <w:rFonts w:ascii="Times New Roman" w:hAnsi="Times New Roman" w:cs="Times New Roman"/>
        </w:rPr>
        <w:t xml:space="preserve"> </w:t>
      </w:r>
      <w:proofErr w:type="spellStart"/>
      <w:r>
        <w:rPr>
          <w:rFonts w:ascii="Times New Roman" w:hAnsi="Times New Roman" w:cs="Times New Roman"/>
        </w:rPr>
        <w:t>средине</w:t>
      </w:r>
      <w:proofErr w:type="spellEnd"/>
      <w:r>
        <w:rPr>
          <w:rFonts w:ascii="Times New Roman" w:hAnsi="Times New Roman" w:cs="Times New Roman"/>
        </w:rPr>
        <w:t xml:space="preserve">, </w:t>
      </w:r>
      <w:proofErr w:type="spellStart"/>
      <w:r>
        <w:rPr>
          <w:rFonts w:ascii="Times New Roman" w:hAnsi="Times New Roman" w:cs="Times New Roman"/>
        </w:rPr>
        <w:t>социјалног</w:t>
      </w:r>
      <w:proofErr w:type="spellEnd"/>
      <w:r>
        <w:rPr>
          <w:rFonts w:ascii="Times New Roman" w:hAnsi="Times New Roman" w:cs="Times New Roman"/>
        </w:rPr>
        <w:t xml:space="preserve"> и </w:t>
      </w:r>
      <w:proofErr w:type="spellStart"/>
      <w:r>
        <w:rPr>
          <w:rFonts w:ascii="Times New Roman" w:hAnsi="Times New Roman" w:cs="Times New Roman"/>
        </w:rPr>
        <w:t>радног</w:t>
      </w:r>
      <w:proofErr w:type="spellEnd"/>
      <w:r>
        <w:rPr>
          <w:rFonts w:ascii="Times New Roman" w:hAnsi="Times New Roman" w:cs="Times New Roman"/>
        </w:rPr>
        <w:t xml:space="preserve"> </w:t>
      </w:r>
      <w:proofErr w:type="spellStart"/>
      <w:r>
        <w:rPr>
          <w:rFonts w:ascii="Times New Roman" w:hAnsi="Times New Roman" w:cs="Times New Roman"/>
        </w:rPr>
        <w:t>права</w:t>
      </w:r>
      <w:proofErr w:type="spellEnd"/>
      <w:r>
        <w:rPr>
          <w:rFonts w:ascii="Times New Roman" w:hAnsi="Times New Roman" w:cs="Times New Roman"/>
        </w:rPr>
        <w:t xml:space="preserve">, </w:t>
      </w:r>
      <w:proofErr w:type="spellStart"/>
      <w:r>
        <w:rPr>
          <w:rFonts w:ascii="Times New Roman" w:hAnsi="Times New Roman" w:cs="Times New Roman"/>
        </w:rPr>
        <w:t>укључујући</w:t>
      </w:r>
      <w:proofErr w:type="spellEnd"/>
      <w:r>
        <w:rPr>
          <w:rFonts w:ascii="Times New Roman" w:hAnsi="Times New Roman" w:cs="Times New Roman"/>
        </w:rPr>
        <w:t xml:space="preserve"> </w:t>
      </w:r>
      <w:proofErr w:type="spellStart"/>
      <w:r>
        <w:rPr>
          <w:rFonts w:ascii="Times New Roman" w:hAnsi="Times New Roman" w:cs="Times New Roman"/>
        </w:rPr>
        <w:t>колективне</w:t>
      </w:r>
      <w:proofErr w:type="spellEnd"/>
      <w:r>
        <w:rPr>
          <w:rFonts w:ascii="Times New Roman" w:hAnsi="Times New Roman" w:cs="Times New Roman"/>
        </w:rPr>
        <w:t xml:space="preserve"> </w:t>
      </w:r>
      <w:proofErr w:type="spellStart"/>
      <w:r>
        <w:rPr>
          <w:rFonts w:ascii="Times New Roman" w:hAnsi="Times New Roman" w:cs="Times New Roman"/>
        </w:rPr>
        <w:t>уговоре</w:t>
      </w:r>
      <w:proofErr w:type="spellEnd"/>
      <w:r>
        <w:rPr>
          <w:rFonts w:ascii="Times New Roman" w:hAnsi="Times New Roman" w:cs="Times New Roman"/>
        </w:rPr>
        <w:t xml:space="preserve">, а </w:t>
      </w:r>
      <w:proofErr w:type="spellStart"/>
      <w:r>
        <w:rPr>
          <w:rFonts w:ascii="Times New Roman" w:hAnsi="Times New Roman" w:cs="Times New Roman"/>
        </w:rPr>
        <w:t>нарочито</w:t>
      </w:r>
      <w:proofErr w:type="spellEnd"/>
      <w:r>
        <w:rPr>
          <w:rFonts w:ascii="Times New Roman" w:hAnsi="Times New Roman" w:cs="Times New Roman"/>
        </w:rPr>
        <w:t xml:space="preserve"> </w:t>
      </w:r>
      <w:proofErr w:type="spellStart"/>
      <w:r>
        <w:rPr>
          <w:rFonts w:ascii="Times New Roman" w:hAnsi="Times New Roman" w:cs="Times New Roman"/>
        </w:rPr>
        <w:t>обавезу</w:t>
      </w:r>
      <w:proofErr w:type="spellEnd"/>
      <w:r>
        <w:rPr>
          <w:rFonts w:ascii="Times New Roman" w:hAnsi="Times New Roman" w:cs="Times New Roman"/>
        </w:rPr>
        <w:t xml:space="preserve"> </w:t>
      </w:r>
      <w:proofErr w:type="spellStart"/>
      <w:r>
        <w:rPr>
          <w:rFonts w:ascii="Times New Roman" w:hAnsi="Times New Roman" w:cs="Times New Roman"/>
        </w:rPr>
        <w:t>исплате</w:t>
      </w:r>
      <w:proofErr w:type="spellEnd"/>
      <w:r>
        <w:rPr>
          <w:rFonts w:ascii="Times New Roman" w:hAnsi="Times New Roman" w:cs="Times New Roman"/>
        </w:rPr>
        <w:t xml:space="preserve"> </w:t>
      </w:r>
      <w:proofErr w:type="spellStart"/>
      <w:r>
        <w:rPr>
          <w:rFonts w:ascii="Times New Roman" w:hAnsi="Times New Roman" w:cs="Times New Roman"/>
        </w:rPr>
        <w:t>уговорене</w:t>
      </w:r>
      <w:proofErr w:type="spellEnd"/>
      <w:r>
        <w:rPr>
          <w:rFonts w:ascii="Times New Roman" w:hAnsi="Times New Roman" w:cs="Times New Roman"/>
        </w:rPr>
        <w:t xml:space="preserve"> </w:t>
      </w:r>
      <w:proofErr w:type="spellStart"/>
      <w:r>
        <w:rPr>
          <w:rFonts w:ascii="Times New Roman" w:hAnsi="Times New Roman" w:cs="Times New Roman"/>
        </w:rPr>
        <w:t>зараде</w:t>
      </w:r>
      <w:proofErr w:type="spellEnd"/>
      <w:r>
        <w:rPr>
          <w:rFonts w:ascii="Times New Roman" w:hAnsi="Times New Roman" w:cs="Times New Roman"/>
        </w:rPr>
        <w:t xml:space="preserve"> </w:t>
      </w:r>
      <w:proofErr w:type="spellStart"/>
      <w:r>
        <w:rPr>
          <w:rFonts w:ascii="Times New Roman" w:hAnsi="Times New Roman" w:cs="Times New Roman"/>
        </w:rPr>
        <w:t>или</w:t>
      </w:r>
      <w:proofErr w:type="spellEnd"/>
      <w:r>
        <w:rPr>
          <w:rFonts w:ascii="Times New Roman" w:hAnsi="Times New Roman" w:cs="Times New Roman"/>
        </w:rPr>
        <w:t xml:space="preserve"> </w:t>
      </w:r>
      <w:proofErr w:type="spellStart"/>
      <w:r>
        <w:rPr>
          <w:rFonts w:ascii="Times New Roman" w:hAnsi="Times New Roman" w:cs="Times New Roman"/>
        </w:rPr>
        <w:t>других</w:t>
      </w:r>
      <w:proofErr w:type="spellEnd"/>
      <w:r>
        <w:rPr>
          <w:rFonts w:ascii="Times New Roman" w:hAnsi="Times New Roman" w:cs="Times New Roman"/>
        </w:rPr>
        <w:t xml:space="preserve"> </w:t>
      </w:r>
      <w:proofErr w:type="spellStart"/>
      <w:r>
        <w:rPr>
          <w:rFonts w:ascii="Times New Roman" w:hAnsi="Times New Roman" w:cs="Times New Roman"/>
        </w:rPr>
        <w:t>обавезних</w:t>
      </w:r>
      <w:proofErr w:type="spellEnd"/>
      <w:r>
        <w:rPr>
          <w:rFonts w:ascii="Times New Roman" w:hAnsi="Times New Roman" w:cs="Times New Roman"/>
        </w:rPr>
        <w:t xml:space="preserve"> </w:t>
      </w:r>
      <w:proofErr w:type="spellStart"/>
      <w:r>
        <w:rPr>
          <w:rFonts w:ascii="Times New Roman" w:hAnsi="Times New Roman" w:cs="Times New Roman"/>
        </w:rPr>
        <w:t>исплата</w:t>
      </w:r>
      <w:proofErr w:type="spellEnd"/>
      <w:r>
        <w:rPr>
          <w:rFonts w:ascii="Times New Roman" w:hAnsi="Times New Roman" w:cs="Times New Roman"/>
        </w:rPr>
        <w:t xml:space="preserve">, </w:t>
      </w:r>
      <w:proofErr w:type="spellStart"/>
      <w:r>
        <w:rPr>
          <w:rFonts w:ascii="Times New Roman" w:hAnsi="Times New Roman" w:cs="Times New Roman"/>
        </w:rPr>
        <w:t>укључујући</w:t>
      </w:r>
      <w:proofErr w:type="spellEnd"/>
      <w:r>
        <w:rPr>
          <w:rFonts w:ascii="Times New Roman" w:hAnsi="Times New Roman" w:cs="Times New Roman"/>
        </w:rPr>
        <w:t xml:space="preserve"> и </w:t>
      </w:r>
      <w:proofErr w:type="spellStart"/>
      <w:r>
        <w:rPr>
          <w:rFonts w:ascii="Times New Roman" w:hAnsi="Times New Roman" w:cs="Times New Roman"/>
        </w:rPr>
        <w:t>обавезе</w:t>
      </w:r>
      <w:proofErr w:type="spellEnd"/>
      <w:r>
        <w:rPr>
          <w:rFonts w:ascii="Times New Roman" w:hAnsi="Times New Roman" w:cs="Times New Roman"/>
        </w:rPr>
        <w:t xml:space="preserve"> у </w:t>
      </w:r>
      <w:proofErr w:type="spellStart"/>
      <w:r>
        <w:rPr>
          <w:rFonts w:ascii="Times New Roman" w:hAnsi="Times New Roman" w:cs="Times New Roman"/>
        </w:rPr>
        <w:t>складу</w:t>
      </w:r>
      <w:proofErr w:type="spellEnd"/>
      <w:r>
        <w:rPr>
          <w:rFonts w:ascii="Times New Roman" w:hAnsi="Times New Roman" w:cs="Times New Roman"/>
        </w:rPr>
        <w:t xml:space="preserve"> с </w:t>
      </w:r>
      <w:proofErr w:type="spellStart"/>
      <w:r>
        <w:rPr>
          <w:rFonts w:ascii="Times New Roman" w:hAnsi="Times New Roman" w:cs="Times New Roman"/>
        </w:rPr>
        <w:t>одредбама</w:t>
      </w:r>
      <w:proofErr w:type="spellEnd"/>
      <w:r>
        <w:rPr>
          <w:rFonts w:ascii="Times New Roman" w:hAnsi="Times New Roman" w:cs="Times New Roman"/>
        </w:rPr>
        <w:t xml:space="preserve"> </w:t>
      </w:r>
      <w:proofErr w:type="spellStart"/>
      <w:r>
        <w:rPr>
          <w:rFonts w:ascii="Times New Roman" w:hAnsi="Times New Roman" w:cs="Times New Roman"/>
        </w:rPr>
        <w:t>међународних</w:t>
      </w:r>
      <w:proofErr w:type="spellEnd"/>
      <w:r>
        <w:rPr>
          <w:rFonts w:ascii="Times New Roman" w:hAnsi="Times New Roman" w:cs="Times New Roman"/>
        </w:rPr>
        <w:t xml:space="preserve"> </w:t>
      </w:r>
      <w:proofErr w:type="spellStart"/>
      <w:r>
        <w:rPr>
          <w:rFonts w:ascii="Times New Roman" w:hAnsi="Times New Roman" w:cs="Times New Roman"/>
        </w:rPr>
        <w:t>конвенција</w:t>
      </w:r>
      <w:proofErr w:type="spellEnd"/>
      <w:r>
        <w:rPr>
          <w:rFonts w:ascii="Times New Roman" w:hAnsi="Times New Roman" w:cs="Times New Roman"/>
          <w:lang w:val="sr-Cyrl-RS"/>
        </w:rPr>
        <w:t>.</w:t>
      </w:r>
    </w:p>
    <w:p w14:paraId="4CA346D6"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b/>
        </w:rPr>
        <w:t xml:space="preserve"> 4)</w:t>
      </w:r>
      <w:r>
        <w:rPr>
          <w:rFonts w:ascii="Times New Roman" w:hAnsi="Times New Roman" w:cs="Times New Roman"/>
        </w:rPr>
        <w:t xml:space="preserve"> </w:t>
      </w:r>
      <w:r>
        <w:rPr>
          <w:rFonts w:ascii="Times New Roman" w:hAnsi="Times New Roman" w:cs="Times New Roman"/>
          <w:lang w:val="sr-Cyrl-RS"/>
        </w:rPr>
        <w:t xml:space="preserve">не </w:t>
      </w:r>
      <w:proofErr w:type="spellStart"/>
      <w:r>
        <w:rPr>
          <w:rFonts w:ascii="Times New Roman" w:hAnsi="Times New Roman" w:cs="Times New Roman"/>
        </w:rPr>
        <w:t>постоји</w:t>
      </w:r>
      <w:proofErr w:type="spellEnd"/>
      <w:r>
        <w:rPr>
          <w:rFonts w:ascii="Times New Roman" w:hAnsi="Times New Roman" w:cs="Times New Roman"/>
        </w:rPr>
        <w:t xml:space="preserve"> </w:t>
      </w:r>
      <w:proofErr w:type="spellStart"/>
      <w:r>
        <w:rPr>
          <w:rFonts w:ascii="Times New Roman" w:hAnsi="Times New Roman" w:cs="Times New Roman"/>
        </w:rPr>
        <w:t>сукоб</w:t>
      </w:r>
      <w:proofErr w:type="spellEnd"/>
      <w:r>
        <w:rPr>
          <w:rFonts w:ascii="Times New Roman" w:hAnsi="Times New Roman" w:cs="Times New Roman"/>
        </w:rPr>
        <w:t xml:space="preserve"> </w:t>
      </w:r>
      <w:proofErr w:type="spellStart"/>
      <w:r>
        <w:rPr>
          <w:rFonts w:ascii="Times New Roman" w:hAnsi="Times New Roman" w:cs="Times New Roman"/>
        </w:rPr>
        <w:t>интереса</w:t>
      </w:r>
      <w:proofErr w:type="spellEnd"/>
      <w:r>
        <w:rPr>
          <w:rFonts w:ascii="Times New Roman" w:hAnsi="Times New Roman" w:cs="Times New Roman"/>
        </w:rPr>
        <w:t xml:space="preserve">, у </w:t>
      </w:r>
      <w:proofErr w:type="spellStart"/>
      <w:r>
        <w:rPr>
          <w:rFonts w:ascii="Times New Roman" w:hAnsi="Times New Roman" w:cs="Times New Roman"/>
        </w:rPr>
        <w:t>смислу</w:t>
      </w:r>
      <w:proofErr w:type="spellEnd"/>
      <w:r>
        <w:rPr>
          <w:rFonts w:ascii="Times New Roman" w:hAnsi="Times New Roman" w:cs="Times New Roman"/>
        </w:rPr>
        <w:t xml:space="preserve"> </w:t>
      </w:r>
      <w:proofErr w:type="spellStart"/>
      <w:r>
        <w:rPr>
          <w:rFonts w:ascii="Times New Roman" w:hAnsi="Times New Roman" w:cs="Times New Roman"/>
        </w:rPr>
        <w:t>овог</w:t>
      </w:r>
      <w:proofErr w:type="spellEnd"/>
      <w:r>
        <w:rPr>
          <w:rFonts w:ascii="Times New Roman" w:hAnsi="Times New Roman" w:cs="Times New Roman"/>
        </w:rPr>
        <w:t xml:space="preserve"> </w:t>
      </w:r>
      <w:proofErr w:type="spellStart"/>
      <w:r>
        <w:rPr>
          <w:rFonts w:ascii="Times New Roman" w:hAnsi="Times New Roman" w:cs="Times New Roman"/>
        </w:rPr>
        <w:t>закона</w:t>
      </w:r>
      <w:proofErr w:type="spellEnd"/>
      <w:r>
        <w:rPr>
          <w:rFonts w:ascii="Times New Roman" w:hAnsi="Times New Roman" w:cs="Times New Roman"/>
        </w:rPr>
        <w:t xml:space="preserve">, </w:t>
      </w:r>
      <w:proofErr w:type="spellStart"/>
      <w:r>
        <w:rPr>
          <w:rFonts w:ascii="Times New Roman" w:hAnsi="Times New Roman" w:cs="Times New Roman"/>
        </w:rPr>
        <w:t>који</w:t>
      </w:r>
      <w:proofErr w:type="spellEnd"/>
      <w:r>
        <w:rPr>
          <w:rFonts w:ascii="Times New Roman" w:hAnsi="Times New Roman" w:cs="Times New Roman"/>
        </w:rPr>
        <w:t xml:space="preserve"> </w:t>
      </w:r>
      <w:proofErr w:type="spellStart"/>
      <w:r>
        <w:rPr>
          <w:rFonts w:ascii="Times New Roman" w:hAnsi="Times New Roman" w:cs="Times New Roman"/>
        </w:rPr>
        <w:t>не</w:t>
      </w:r>
      <w:proofErr w:type="spellEnd"/>
      <w:r>
        <w:rPr>
          <w:rFonts w:ascii="Times New Roman" w:hAnsi="Times New Roman" w:cs="Times New Roman"/>
        </w:rPr>
        <w:t xml:space="preserve"> </w:t>
      </w:r>
      <w:proofErr w:type="spellStart"/>
      <w:r>
        <w:rPr>
          <w:rFonts w:ascii="Times New Roman" w:hAnsi="Times New Roman" w:cs="Times New Roman"/>
        </w:rPr>
        <w:t>може</w:t>
      </w:r>
      <w:proofErr w:type="spellEnd"/>
      <w:r>
        <w:rPr>
          <w:rFonts w:ascii="Times New Roman" w:hAnsi="Times New Roman" w:cs="Times New Roman"/>
        </w:rPr>
        <w:t xml:space="preserve"> </w:t>
      </w:r>
      <w:proofErr w:type="spellStart"/>
      <w:r>
        <w:rPr>
          <w:rFonts w:ascii="Times New Roman" w:hAnsi="Times New Roman" w:cs="Times New Roman"/>
        </w:rPr>
        <w:t>да</w:t>
      </w:r>
      <w:proofErr w:type="spellEnd"/>
      <w:r>
        <w:rPr>
          <w:rFonts w:ascii="Times New Roman" w:hAnsi="Times New Roman" w:cs="Times New Roman"/>
        </w:rPr>
        <w:t xml:space="preserve"> </w:t>
      </w:r>
      <w:proofErr w:type="spellStart"/>
      <w:r>
        <w:rPr>
          <w:rFonts w:ascii="Times New Roman" w:hAnsi="Times New Roman" w:cs="Times New Roman"/>
        </w:rPr>
        <w:t>се</w:t>
      </w:r>
      <w:proofErr w:type="spellEnd"/>
      <w:r>
        <w:rPr>
          <w:rFonts w:ascii="Times New Roman" w:hAnsi="Times New Roman" w:cs="Times New Roman"/>
        </w:rPr>
        <w:t xml:space="preserve"> </w:t>
      </w:r>
      <w:proofErr w:type="spellStart"/>
      <w:r>
        <w:rPr>
          <w:rFonts w:ascii="Times New Roman" w:hAnsi="Times New Roman" w:cs="Times New Roman"/>
        </w:rPr>
        <w:t>отклони</w:t>
      </w:r>
      <w:proofErr w:type="spellEnd"/>
      <w:r>
        <w:rPr>
          <w:rFonts w:ascii="Times New Roman" w:hAnsi="Times New Roman" w:cs="Times New Roman"/>
        </w:rPr>
        <w:t xml:space="preserve"> </w:t>
      </w:r>
      <w:proofErr w:type="spellStart"/>
      <w:r>
        <w:rPr>
          <w:rFonts w:ascii="Times New Roman" w:hAnsi="Times New Roman" w:cs="Times New Roman"/>
        </w:rPr>
        <w:t>другим</w:t>
      </w:r>
      <w:proofErr w:type="spellEnd"/>
      <w:r>
        <w:rPr>
          <w:rFonts w:ascii="Times New Roman" w:hAnsi="Times New Roman" w:cs="Times New Roman"/>
        </w:rPr>
        <w:t xml:space="preserve"> </w:t>
      </w:r>
      <w:proofErr w:type="spellStart"/>
      <w:r>
        <w:rPr>
          <w:rFonts w:ascii="Times New Roman" w:hAnsi="Times New Roman" w:cs="Times New Roman"/>
        </w:rPr>
        <w:t>мерама</w:t>
      </w:r>
      <w:proofErr w:type="spellEnd"/>
      <w:r>
        <w:rPr>
          <w:rFonts w:ascii="Times New Roman" w:hAnsi="Times New Roman" w:cs="Times New Roman"/>
        </w:rPr>
        <w:t>;</w:t>
      </w:r>
    </w:p>
    <w:p w14:paraId="2EE1583C"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lang w:val="sr-Cyrl-RS"/>
        </w:rPr>
        <w:t xml:space="preserve"> </w:t>
      </w:r>
      <w:r>
        <w:rPr>
          <w:rFonts w:ascii="Times New Roman" w:hAnsi="Times New Roman" w:cs="Times New Roman"/>
          <w:b/>
        </w:rPr>
        <w:t>5)</w:t>
      </w:r>
      <w:r>
        <w:rPr>
          <w:rFonts w:ascii="Times New Roman" w:hAnsi="Times New Roman" w:cs="Times New Roman"/>
        </w:rPr>
        <w:t xml:space="preserve"> </w:t>
      </w:r>
      <w:proofErr w:type="spellStart"/>
      <w:r>
        <w:rPr>
          <w:rFonts w:ascii="Times New Roman" w:hAnsi="Times New Roman" w:cs="Times New Roman"/>
        </w:rPr>
        <w:t>привредни</w:t>
      </w:r>
      <w:proofErr w:type="spellEnd"/>
      <w:r>
        <w:rPr>
          <w:rFonts w:ascii="Times New Roman" w:hAnsi="Times New Roman" w:cs="Times New Roman"/>
        </w:rPr>
        <w:t xml:space="preserve"> </w:t>
      </w:r>
      <w:proofErr w:type="spellStart"/>
      <w:proofErr w:type="gramStart"/>
      <w:r>
        <w:rPr>
          <w:rFonts w:ascii="Times New Roman" w:hAnsi="Times New Roman" w:cs="Times New Roman"/>
        </w:rPr>
        <w:t>субјект</w:t>
      </w:r>
      <w:proofErr w:type="spellEnd"/>
      <w:r>
        <w:rPr>
          <w:rFonts w:ascii="Times New Roman" w:hAnsi="Times New Roman" w:cs="Times New Roman"/>
        </w:rPr>
        <w:t xml:space="preserve"> </w:t>
      </w:r>
      <w:r>
        <w:rPr>
          <w:rFonts w:ascii="Times New Roman" w:hAnsi="Times New Roman" w:cs="Times New Roman"/>
          <w:lang w:val="sr-Cyrl-RS"/>
        </w:rPr>
        <w:t xml:space="preserve"> није</w:t>
      </w:r>
      <w:proofErr w:type="gramEnd"/>
      <w:r>
        <w:rPr>
          <w:rFonts w:ascii="Times New Roman" w:hAnsi="Times New Roman" w:cs="Times New Roman"/>
          <w:lang w:val="sr-Cyrl-RS"/>
        </w:rPr>
        <w:t xml:space="preserve"> </w:t>
      </w:r>
      <w:r>
        <w:rPr>
          <w:rFonts w:ascii="Times New Roman" w:hAnsi="Times New Roman" w:cs="Times New Roman"/>
        </w:rPr>
        <w:t xml:space="preserve"> </w:t>
      </w:r>
      <w:proofErr w:type="spellStart"/>
      <w:proofErr w:type="gramStart"/>
      <w:r>
        <w:rPr>
          <w:rFonts w:ascii="Times New Roman" w:hAnsi="Times New Roman" w:cs="Times New Roman"/>
        </w:rPr>
        <w:t>изврши</w:t>
      </w:r>
      <w:proofErr w:type="spellEnd"/>
      <w:r>
        <w:rPr>
          <w:rFonts w:ascii="Times New Roman" w:hAnsi="Times New Roman" w:cs="Times New Roman"/>
          <w:lang w:val="sr-Cyrl-RS"/>
        </w:rPr>
        <w:t xml:space="preserve">о </w:t>
      </w:r>
      <w:r>
        <w:rPr>
          <w:rFonts w:ascii="Times New Roman" w:hAnsi="Times New Roman" w:cs="Times New Roman"/>
        </w:rPr>
        <w:t xml:space="preserve"> </w:t>
      </w:r>
      <w:proofErr w:type="spellStart"/>
      <w:r>
        <w:rPr>
          <w:rFonts w:ascii="Times New Roman" w:hAnsi="Times New Roman" w:cs="Times New Roman"/>
        </w:rPr>
        <w:t>непримерен</w:t>
      </w:r>
      <w:proofErr w:type="spellEnd"/>
      <w:proofErr w:type="gramEnd"/>
      <w:r>
        <w:rPr>
          <w:rFonts w:ascii="Times New Roman" w:hAnsi="Times New Roman" w:cs="Times New Roman"/>
        </w:rPr>
        <w:t xml:space="preserve"> </w:t>
      </w:r>
      <w:proofErr w:type="spellStart"/>
      <w:r>
        <w:rPr>
          <w:rFonts w:ascii="Times New Roman" w:hAnsi="Times New Roman" w:cs="Times New Roman"/>
        </w:rPr>
        <w:t>утицај</w:t>
      </w:r>
      <w:proofErr w:type="spellEnd"/>
      <w:r>
        <w:rPr>
          <w:rFonts w:ascii="Times New Roman" w:hAnsi="Times New Roman" w:cs="Times New Roman"/>
        </w:rPr>
        <w:t xml:space="preserve"> </w:t>
      </w:r>
      <w:proofErr w:type="spellStart"/>
      <w:r>
        <w:rPr>
          <w:rFonts w:ascii="Times New Roman" w:hAnsi="Times New Roman" w:cs="Times New Roman"/>
        </w:rPr>
        <w:t>на</w:t>
      </w:r>
      <w:proofErr w:type="spellEnd"/>
      <w:r>
        <w:rPr>
          <w:rFonts w:ascii="Times New Roman" w:hAnsi="Times New Roman" w:cs="Times New Roman"/>
        </w:rPr>
        <w:t xml:space="preserve"> </w:t>
      </w:r>
      <w:proofErr w:type="spellStart"/>
      <w:r>
        <w:rPr>
          <w:rFonts w:ascii="Times New Roman" w:hAnsi="Times New Roman" w:cs="Times New Roman"/>
        </w:rPr>
        <w:t>поступак</w:t>
      </w:r>
      <w:proofErr w:type="spellEnd"/>
      <w:r>
        <w:rPr>
          <w:rFonts w:ascii="Times New Roman" w:hAnsi="Times New Roman" w:cs="Times New Roman"/>
        </w:rPr>
        <w:t xml:space="preserve"> </w:t>
      </w:r>
      <w:proofErr w:type="spellStart"/>
      <w:r>
        <w:rPr>
          <w:rFonts w:ascii="Times New Roman" w:hAnsi="Times New Roman" w:cs="Times New Roman"/>
        </w:rPr>
        <w:t>одлучивања</w:t>
      </w:r>
      <w:proofErr w:type="spellEnd"/>
      <w:r>
        <w:rPr>
          <w:rFonts w:ascii="Times New Roman" w:hAnsi="Times New Roman" w:cs="Times New Roman"/>
        </w:rPr>
        <w:t xml:space="preserve"> </w:t>
      </w:r>
      <w:proofErr w:type="spellStart"/>
      <w:proofErr w:type="gramStart"/>
      <w:r>
        <w:rPr>
          <w:rFonts w:ascii="Times New Roman" w:hAnsi="Times New Roman" w:cs="Times New Roman"/>
        </w:rPr>
        <w:t>наручиоца</w:t>
      </w:r>
      <w:proofErr w:type="spellEnd"/>
      <w:r>
        <w:rPr>
          <w:rFonts w:ascii="Times New Roman" w:hAnsi="Times New Roman" w:cs="Times New Roman"/>
          <w:lang w:val="sr-Cyrl-RS"/>
        </w:rPr>
        <w:t>,</w:t>
      </w:r>
      <w:r>
        <w:rPr>
          <w:rFonts w:ascii="Times New Roman" w:hAnsi="Times New Roman" w:cs="Times New Roman"/>
        </w:rPr>
        <w:t xml:space="preserve">  </w:t>
      </w:r>
      <w:r>
        <w:rPr>
          <w:rFonts w:ascii="Times New Roman" w:hAnsi="Times New Roman" w:cs="Times New Roman"/>
          <w:lang w:val="sr-Cyrl-RS"/>
        </w:rPr>
        <w:t>и</w:t>
      </w:r>
      <w:proofErr w:type="gramEnd"/>
      <w:r>
        <w:rPr>
          <w:rFonts w:ascii="Times New Roman" w:hAnsi="Times New Roman" w:cs="Times New Roman"/>
          <w:lang w:val="sr-Cyrl-RS"/>
        </w:rPr>
        <w:t xml:space="preserve"> дошао до</w:t>
      </w:r>
      <w:r>
        <w:rPr>
          <w:rFonts w:ascii="Times New Roman" w:hAnsi="Times New Roman" w:cs="Times New Roman"/>
        </w:rPr>
        <w:t xml:space="preserve">о </w:t>
      </w:r>
      <w:proofErr w:type="spellStart"/>
      <w:r>
        <w:rPr>
          <w:rFonts w:ascii="Times New Roman" w:hAnsi="Times New Roman" w:cs="Times New Roman"/>
        </w:rPr>
        <w:t>поверљивих</w:t>
      </w:r>
      <w:proofErr w:type="spellEnd"/>
      <w:r>
        <w:rPr>
          <w:rFonts w:ascii="Times New Roman" w:hAnsi="Times New Roman" w:cs="Times New Roman"/>
        </w:rPr>
        <w:t xml:space="preserve"> </w:t>
      </w:r>
      <w:proofErr w:type="spellStart"/>
      <w:r>
        <w:rPr>
          <w:rFonts w:ascii="Times New Roman" w:hAnsi="Times New Roman" w:cs="Times New Roman"/>
        </w:rPr>
        <w:t>података</w:t>
      </w:r>
      <w:proofErr w:type="spellEnd"/>
      <w:r>
        <w:rPr>
          <w:rFonts w:ascii="Times New Roman" w:hAnsi="Times New Roman" w:cs="Times New Roman"/>
        </w:rPr>
        <w:t xml:space="preserve"> </w:t>
      </w:r>
      <w:proofErr w:type="spellStart"/>
      <w:r>
        <w:rPr>
          <w:rFonts w:ascii="Times New Roman" w:hAnsi="Times New Roman" w:cs="Times New Roman"/>
        </w:rPr>
        <w:t>који</w:t>
      </w:r>
      <w:proofErr w:type="spellEnd"/>
      <w:r>
        <w:rPr>
          <w:rFonts w:ascii="Times New Roman" w:hAnsi="Times New Roman" w:cs="Times New Roman"/>
        </w:rPr>
        <w:t xml:space="preserve"> </w:t>
      </w:r>
      <w:proofErr w:type="spellStart"/>
      <w:r>
        <w:rPr>
          <w:rFonts w:ascii="Times New Roman" w:hAnsi="Times New Roman" w:cs="Times New Roman"/>
        </w:rPr>
        <w:t>би</w:t>
      </w:r>
      <w:proofErr w:type="spellEnd"/>
      <w:r>
        <w:rPr>
          <w:rFonts w:ascii="Times New Roman" w:hAnsi="Times New Roman" w:cs="Times New Roman"/>
        </w:rPr>
        <w:t xml:space="preserve"> </w:t>
      </w:r>
      <w:proofErr w:type="spellStart"/>
      <w:r>
        <w:rPr>
          <w:rFonts w:ascii="Times New Roman" w:hAnsi="Times New Roman" w:cs="Times New Roman"/>
        </w:rPr>
        <w:t>могли</w:t>
      </w:r>
      <w:proofErr w:type="spellEnd"/>
      <w:r>
        <w:rPr>
          <w:rFonts w:ascii="Times New Roman" w:hAnsi="Times New Roman" w:cs="Times New Roman"/>
        </w:rPr>
        <w:t xml:space="preserve"> </w:t>
      </w:r>
      <w:proofErr w:type="spellStart"/>
      <w:r>
        <w:rPr>
          <w:rFonts w:ascii="Times New Roman" w:hAnsi="Times New Roman" w:cs="Times New Roman"/>
        </w:rPr>
        <w:t>да</w:t>
      </w:r>
      <w:proofErr w:type="spellEnd"/>
      <w:r>
        <w:rPr>
          <w:rFonts w:ascii="Times New Roman" w:hAnsi="Times New Roman" w:cs="Times New Roman"/>
        </w:rPr>
        <w:t xml:space="preserve"> </w:t>
      </w:r>
      <w:proofErr w:type="spellStart"/>
      <w:r>
        <w:rPr>
          <w:rFonts w:ascii="Times New Roman" w:hAnsi="Times New Roman" w:cs="Times New Roman"/>
        </w:rPr>
        <w:t>му</w:t>
      </w:r>
      <w:proofErr w:type="spellEnd"/>
      <w:r>
        <w:rPr>
          <w:rFonts w:ascii="Times New Roman" w:hAnsi="Times New Roman" w:cs="Times New Roman"/>
        </w:rPr>
        <w:t xml:space="preserve"> </w:t>
      </w:r>
      <w:proofErr w:type="spellStart"/>
      <w:r>
        <w:rPr>
          <w:rFonts w:ascii="Times New Roman" w:hAnsi="Times New Roman" w:cs="Times New Roman"/>
        </w:rPr>
        <w:t>омогуће</w:t>
      </w:r>
      <w:proofErr w:type="spellEnd"/>
      <w:r>
        <w:rPr>
          <w:rFonts w:ascii="Times New Roman" w:hAnsi="Times New Roman" w:cs="Times New Roman"/>
        </w:rPr>
        <w:t xml:space="preserve"> </w:t>
      </w:r>
      <w:proofErr w:type="spellStart"/>
      <w:r>
        <w:rPr>
          <w:rFonts w:ascii="Times New Roman" w:hAnsi="Times New Roman" w:cs="Times New Roman"/>
        </w:rPr>
        <w:t>предност</w:t>
      </w:r>
      <w:proofErr w:type="spellEnd"/>
      <w:r>
        <w:rPr>
          <w:rFonts w:ascii="Times New Roman" w:hAnsi="Times New Roman" w:cs="Times New Roman"/>
        </w:rPr>
        <w:t xml:space="preserve"> у </w:t>
      </w:r>
      <w:proofErr w:type="spellStart"/>
      <w:r>
        <w:rPr>
          <w:rFonts w:ascii="Times New Roman" w:hAnsi="Times New Roman" w:cs="Times New Roman"/>
        </w:rPr>
        <w:t>поступку</w:t>
      </w:r>
      <w:proofErr w:type="spellEnd"/>
      <w:r>
        <w:rPr>
          <w:rFonts w:ascii="Times New Roman" w:hAnsi="Times New Roman" w:cs="Times New Roman"/>
        </w:rPr>
        <w:t xml:space="preserve"> </w:t>
      </w:r>
      <w:proofErr w:type="spellStart"/>
      <w:r>
        <w:rPr>
          <w:rFonts w:ascii="Times New Roman" w:hAnsi="Times New Roman" w:cs="Times New Roman"/>
        </w:rPr>
        <w:t>јавне</w:t>
      </w:r>
      <w:proofErr w:type="spellEnd"/>
      <w:r>
        <w:rPr>
          <w:rFonts w:ascii="Times New Roman" w:hAnsi="Times New Roman" w:cs="Times New Roman"/>
        </w:rPr>
        <w:t xml:space="preserve"> </w:t>
      </w:r>
      <w:proofErr w:type="spellStart"/>
      <w:r>
        <w:rPr>
          <w:rFonts w:ascii="Times New Roman" w:hAnsi="Times New Roman" w:cs="Times New Roman"/>
        </w:rPr>
        <w:t>набавке</w:t>
      </w:r>
      <w:proofErr w:type="spellEnd"/>
      <w:r>
        <w:rPr>
          <w:rFonts w:ascii="Times New Roman" w:hAnsi="Times New Roman" w:cs="Times New Roman"/>
        </w:rPr>
        <w:t xml:space="preserve"> </w:t>
      </w:r>
      <w:proofErr w:type="spellStart"/>
      <w:r>
        <w:rPr>
          <w:rFonts w:ascii="Times New Roman" w:hAnsi="Times New Roman" w:cs="Times New Roman"/>
        </w:rPr>
        <w:t>или</w:t>
      </w:r>
      <w:proofErr w:type="spellEnd"/>
      <w:r>
        <w:rPr>
          <w:rFonts w:ascii="Times New Roman" w:hAnsi="Times New Roman" w:cs="Times New Roman"/>
        </w:rPr>
        <w:t xml:space="preserve"> </w:t>
      </w:r>
      <w:proofErr w:type="spellStart"/>
      <w:r>
        <w:rPr>
          <w:rFonts w:ascii="Times New Roman" w:hAnsi="Times New Roman" w:cs="Times New Roman"/>
        </w:rPr>
        <w:t>је</w:t>
      </w:r>
      <w:proofErr w:type="spellEnd"/>
      <w:r>
        <w:rPr>
          <w:rFonts w:ascii="Times New Roman" w:hAnsi="Times New Roman" w:cs="Times New Roman"/>
        </w:rPr>
        <w:t xml:space="preserve"> </w:t>
      </w:r>
      <w:proofErr w:type="spellStart"/>
      <w:r>
        <w:rPr>
          <w:rFonts w:ascii="Times New Roman" w:hAnsi="Times New Roman" w:cs="Times New Roman"/>
        </w:rPr>
        <w:t>доставио</w:t>
      </w:r>
      <w:proofErr w:type="spellEnd"/>
      <w:r>
        <w:rPr>
          <w:rFonts w:ascii="Times New Roman" w:hAnsi="Times New Roman" w:cs="Times New Roman"/>
        </w:rPr>
        <w:t xml:space="preserve"> </w:t>
      </w:r>
      <w:proofErr w:type="spellStart"/>
      <w:r>
        <w:rPr>
          <w:rFonts w:ascii="Times New Roman" w:hAnsi="Times New Roman" w:cs="Times New Roman"/>
        </w:rPr>
        <w:t>обмањујуће</w:t>
      </w:r>
      <w:proofErr w:type="spellEnd"/>
      <w:r>
        <w:rPr>
          <w:rFonts w:ascii="Times New Roman" w:hAnsi="Times New Roman" w:cs="Times New Roman"/>
        </w:rPr>
        <w:t xml:space="preserve"> </w:t>
      </w:r>
      <w:proofErr w:type="spellStart"/>
      <w:r>
        <w:rPr>
          <w:rFonts w:ascii="Times New Roman" w:hAnsi="Times New Roman" w:cs="Times New Roman"/>
        </w:rPr>
        <w:t>податке</w:t>
      </w:r>
      <w:proofErr w:type="spellEnd"/>
      <w:r>
        <w:rPr>
          <w:rFonts w:ascii="Times New Roman" w:hAnsi="Times New Roman" w:cs="Times New Roman"/>
        </w:rPr>
        <w:t xml:space="preserve"> </w:t>
      </w:r>
      <w:proofErr w:type="spellStart"/>
      <w:r>
        <w:rPr>
          <w:rFonts w:ascii="Times New Roman" w:hAnsi="Times New Roman" w:cs="Times New Roman"/>
        </w:rPr>
        <w:t>који</w:t>
      </w:r>
      <w:proofErr w:type="spellEnd"/>
      <w:r>
        <w:rPr>
          <w:rFonts w:ascii="Times New Roman" w:hAnsi="Times New Roman" w:cs="Times New Roman"/>
        </w:rPr>
        <w:t xml:space="preserve"> </w:t>
      </w:r>
      <w:proofErr w:type="spellStart"/>
      <w:r>
        <w:rPr>
          <w:rFonts w:ascii="Times New Roman" w:hAnsi="Times New Roman" w:cs="Times New Roman"/>
        </w:rPr>
        <w:t>могу</w:t>
      </w:r>
      <w:proofErr w:type="spellEnd"/>
      <w:r>
        <w:rPr>
          <w:rFonts w:ascii="Times New Roman" w:hAnsi="Times New Roman" w:cs="Times New Roman"/>
        </w:rPr>
        <w:t xml:space="preserve"> </w:t>
      </w:r>
      <w:proofErr w:type="spellStart"/>
      <w:r>
        <w:rPr>
          <w:rFonts w:ascii="Times New Roman" w:hAnsi="Times New Roman" w:cs="Times New Roman"/>
        </w:rPr>
        <w:t>да</w:t>
      </w:r>
      <w:proofErr w:type="spellEnd"/>
      <w:r>
        <w:rPr>
          <w:rFonts w:ascii="Times New Roman" w:hAnsi="Times New Roman" w:cs="Times New Roman"/>
        </w:rPr>
        <w:t xml:space="preserve"> </w:t>
      </w:r>
      <w:proofErr w:type="spellStart"/>
      <w:r>
        <w:rPr>
          <w:rFonts w:ascii="Times New Roman" w:hAnsi="Times New Roman" w:cs="Times New Roman"/>
        </w:rPr>
        <w:t>утичу</w:t>
      </w:r>
      <w:proofErr w:type="spellEnd"/>
      <w:r>
        <w:rPr>
          <w:rFonts w:ascii="Times New Roman" w:hAnsi="Times New Roman" w:cs="Times New Roman"/>
        </w:rPr>
        <w:t xml:space="preserve"> </w:t>
      </w:r>
      <w:proofErr w:type="spellStart"/>
      <w:r>
        <w:rPr>
          <w:rFonts w:ascii="Times New Roman" w:hAnsi="Times New Roman" w:cs="Times New Roman"/>
        </w:rPr>
        <w:t>на</w:t>
      </w:r>
      <w:proofErr w:type="spellEnd"/>
      <w:r>
        <w:rPr>
          <w:rFonts w:ascii="Times New Roman" w:hAnsi="Times New Roman" w:cs="Times New Roman"/>
        </w:rPr>
        <w:t xml:space="preserve"> </w:t>
      </w:r>
      <w:proofErr w:type="spellStart"/>
      <w:r>
        <w:rPr>
          <w:rFonts w:ascii="Times New Roman" w:hAnsi="Times New Roman" w:cs="Times New Roman"/>
        </w:rPr>
        <w:t>одлуке</w:t>
      </w:r>
      <w:proofErr w:type="spellEnd"/>
      <w:r>
        <w:rPr>
          <w:rFonts w:ascii="Times New Roman" w:hAnsi="Times New Roman" w:cs="Times New Roman"/>
        </w:rPr>
        <w:t xml:space="preserve"> </w:t>
      </w:r>
      <w:proofErr w:type="spellStart"/>
      <w:r>
        <w:rPr>
          <w:rFonts w:ascii="Times New Roman" w:hAnsi="Times New Roman" w:cs="Times New Roman"/>
        </w:rPr>
        <w:t>које</w:t>
      </w:r>
      <w:proofErr w:type="spellEnd"/>
      <w:r>
        <w:rPr>
          <w:rFonts w:ascii="Times New Roman" w:hAnsi="Times New Roman" w:cs="Times New Roman"/>
        </w:rPr>
        <w:t xml:space="preserve"> </w:t>
      </w:r>
      <w:proofErr w:type="spellStart"/>
      <w:r>
        <w:rPr>
          <w:rFonts w:ascii="Times New Roman" w:hAnsi="Times New Roman" w:cs="Times New Roman"/>
        </w:rPr>
        <w:t>се</w:t>
      </w:r>
      <w:proofErr w:type="spellEnd"/>
      <w:r>
        <w:rPr>
          <w:rFonts w:ascii="Times New Roman" w:hAnsi="Times New Roman" w:cs="Times New Roman"/>
        </w:rPr>
        <w:t xml:space="preserve"> </w:t>
      </w:r>
      <w:proofErr w:type="spellStart"/>
      <w:r>
        <w:rPr>
          <w:rFonts w:ascii="Times New Roman" w:hAnsi="Times New Roman" w:cs="Times New Roman"/>
        </w:rPr>
        <w:t>тичу</w:t>
      </w:r>
      <w:proofErr w:type="spellEnd"/>
      <w:r>
        <w:rPr>
          <w:rFonts w:ascii="Times New Roman" w:hAnsi="Times New Roman" w:cs="Times New Roman"/>
        </w:rPr>
        <w:t xml:space="preserve"> </w:t>
      </w:r>
      <w:proofErr w:type="spellStart"/>
      <w:r>
        <w:rPr>
          <w:rFonts w:ascii="Times New Roman" w:hAnsi="Times New Roman" w:cs="Times New Roman"/>
        </w:rPr>
        <w:t>искључења</w:t>
      </w:r>
      <w:proofErr w:type="spellEnd"/>
      <w:r>
        <w:rPr>
          <w:rFonts w:ascii="Times New Roman" w:hAnsi="Times New Roman" w:cs="Times New Roman"/>
        </w:rPr>
        <w:t xml:space="preserve"> </w:t>
      </w:r>
      <w:proofErr w:type="spellStart"/>
      <w:r>
        <w:rPr>
          <w:rFonts w:ascii="Times New Roman" w:hAnsi="Times New Roman" w:cs="Times New Roman"/>
        </w:rPr>
        <w:t>привредног</w:t>
      </w:r>
      <w:proofErr w:type="spellEnd"/>
      <w:r>
        <w:rPr>
          <w:rFonts w:ascii="Times New Roman" w:hAnsi="Times New Roman" w:cs="Times New Roman"/>
        </w:rPr>
        <w:t xml:space="preserve"> </w:t>
      </w:r>
      <w:proofErr w:type="spellStart"/>
      <w:r>
        <w:rPr>
          <w:rFonts w:ascii="Times New Roman" w:hAnsi="Times New Roman" w:cs="Times New Roman"/>
        </w:rPr>
        <w:t>субјекта</w:t>
      </w:r>
      <w:proofErr w:type="spellEnd"/>
      <w:r>
        <w:rPr>
          <w:rFonts w:ascii="Times New Roman" w:hAnsi="Times New Roman" w:cs="Times New Roman"/>
        </w:rPr>
        <w:t xml:space="preserve">, </w:t>
      </w:r>
      <w:proofErr w:type="spellStart"/>
      <w:r>
        <w:rPr>
          <w:rFonts w:ascii="Times New Roman" w:hAnsi="Times New Roman" w:cs="Times New Roman"/>
        </w:rPr>
        <w:t>избора</w:t>
      </w:r>
      <w:proofErr w:type="spellEnd"/>
      <w:r>
        <w:rPr>
          <w:rFonts w:ascii="Times New Roman" w:hAnsi="Times New Roman" w:cs="Times New Roman"/>
        </w:rPr>
        <w:t xml:space="preserve"> </w:t>
      </w:r>
      <w:proofErr w:type="spellStart"/>
      <w:r>
        <w:rPr>
          <w:rFonts w:ascii="Times New Roman" w:hAnsi="Times New Roman" w:cs="Times New Roman"/>
        </w:rPr>
        <w:t>привредног</w:t>
      </w:r>
      <w:proofErr w:type="spellEnd"/>
      <w:r>
        <w:rPr>
          <w:rFonts w:ascii="Times New Roman" w:hAnsi="Times New Roman" w:cs="Times New Roman"/>
        </w:rPr>
        <w:t xml:space="preserve"> </w:t>
      </w:r>
      <w:proofErr w:type="spellStart"/>
      <w:r>
        <w:rPr>
          <w:rFonts w:ascii="Times New Roman" w:hAnsi="Times New Roman" w:cs="Times New Roman"/>
        </w:rPr>
        <w:t>субјекта</w:t>
      </w:r>
      <w:proofErr w:type="spellEnd"/>
      <w:r>
        <w:rPr>
          <w:rFonts w:ascii="Times New Roman" w:hAnsi="Times New Roman" w:cs="Times New Roman"/>
        </w:rPr>
        <w:t xml:space="preserve"> </w:t>
      </w:r>
      <w:proofErr w:type="spellStart"/>
      <w:r>
        <w:rPr>
          <w:rFonts w:ascii="Times New Roman" w:hAnsi="Times New Roman" w:cs="Times New Roman"/>
        </w:rPr>
        <w:t>или</w:t>
      </w:r>
      <w:proofErr w:type="spellEnd"/>
      <w:r>
        <w:rPr>
          <w:rFonts w:ascii="Times New Roman" w:hAnsi="Times New Roman" w:cs="Times New Roman"/>
        </w:rPr>
        <w:t xml:space="preserve"> </w:t>
      </w:r>
      <w:proofErr w:type="spellStart"/>
      <w:r>
        <w:rPr>
          <w:rFonts w:ascii="Times New Roman" w:hAnsi="Times New Roman" w:cs="Times New Roman"/>
        </w:rPr>
        <w:t>доделе</w:t>
      </w:r>
      <w:proofErr w:type="spellEnd"/>
      <w:r>
        <w:rPr>
          <w:rFonts w:ascii="Times New Roman" w:hAnsi="Times New Roman" w:cs="Times New Roman"/>
        </w:rPr>
        <w:t xml:space="preserve"> </w:t>
      </w:r>
      <w:proofErr w:type="spellStart"/>
      <w:r>
        <w:rPr>
          <w:rFonts w:ascii="Times New Roman" w:hAnsi="Times New Roman" w:cs="Times New Roman"/>
        </w:rPr>
        <w:t>уговора</w:t>
      </w:r>
      <w:proofErr w:type="spellEnd"/>
      <w:r>
        <w:rPr>
          <w:rFonts w:ascii="Times New Roman" w:hAnsi="Times New Roman" w:cs="Times New Roman"/>
        </w:rPr>
        <w:t xml:space="preserve">. </w:t>
      </w:r>
    </w:p>
    <w:p w14:paraId="1602BD22"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021E71D6"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Наручилац може у документацији о набавци да предвиди да ће да искључи привредног субјекта из поступка јавне набавке у сваком тренутку ако:</w:t>
      </w:r>
    </w:p>
    <w:p w14:paraId="6501BFDC"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1) утврди да је привредни субјект у стечају, да је неспособан за плаћање или је у поступку ликвидације, да његовом имовином управља стечајни (ликвидациони) управник или суд, да је у аранжману погодбе са повериоцима, да је престао да обавља пословну делатност или је у било каквој истоврсној ситуацији која произлази из сличног поступка према националним законима и прописима;</w:t>
      </w:r>
    </w:p>
    <w:p w14:paraId="0F2A3FB5"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2) утврди да је правноснажном пресудом или одлуком другог надлежног органа, утврђена одговорност привредног субјекта за тежак облик непрофесионалног поступања који доводи у питање његов интегритет, у периоду од претходне три године од дана истека рока за подношење понуда, односно пријава, осим ако правноснажном пресудом или одлуком другог надлежног органа није утврђен други период забране учешћа у поступку јавне набавке;</w:t>
      </w:r>
    </w:p>
    <w:p w14:paraId="62DAB2A2"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3) утврди да је одлуком надлежног органа за заштиту конкуренције утврђено да се привредни субјект договарао са другим привредним субјектима у циљу нарушавања конкуренције, у периоду од претходне три године од дана истека рока за подношење понуда;</w:t>
      </w:r>
    </w:p>
    <w:p w14:paraId="7B03CD4F"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4) утврди да постоји нарушавање конкуренције због претходног учешћа привредног субјекта у припреми поступка набавке, у смислу члана 90. овог закона, која не може да се отклони другим мерама;</w:t>
      </w:r>
    </w:p>
    <w:p w14:paraId="5BE85572"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5) утврди да привредни субјект у периоду од претходне три године од дана истека рока за подношење понуда није испуњавао обавезе из раније закључених уговора о јавној набавци или раније закљученог концесионог уговора, чија је последица била раскид тог уговора, наплата средства обезбеђења, накнада штете или др;</w:t>
      </w:r>
    </w:p>
    <w:p w14:paraId="7B22D917"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r>
        <w:rPr>
          <w:rFonts w:ascii="Times New Roman" w:hAnsi="Times New Roman" w:cs="Times New Roman"/>
          <w:lang w:val="sr-Latn-RS"/>
        </w:rPr>
        <w:t>6) утврди да је привредни субјект у поступцима јавних набавки у периоду од претходне три године од дана истека рока за подношење понуда доставио неистините податке потребне за проверу основа за искључење или критеријума за избор привредног субјекта или да није био у стању да достави доказе о испуњености критеријума за квалитативни избор привредног субјекта</w:t>
      </w:r>
      <w:r>
        <w:rPr>
          <w:rFonts w:ascii="Times New Roman" w:hAnsi="Times New Roman" w:cs="Times New Roman"/>
          <w:lang w:val="sr-Cyrl-RS"/>
        </w:rPr>
        <w:t>.</w:t>
      </w:r>
    </w:p>
    <w:p w14:paraId="02EF5007"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lastRenderedPageBreak/>
        <w:t>Наручилац може да одустане од искључења привредног субјекта у случају из става 1. тачка 1) овог члана, ако утврди да ће тај привредни субјект бити способан да изврши уговор о јавној набавци, узимајући у обзир прописе и мере за наставак пословања.</w:t>
      </w:r>
    </w:p>
    <w:p w14:paraId="31DDDC02"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274E0CCD"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Привредни субјект код којег постоје основи за искључење из члана 111. став 1. тач. 1), 3) и 4) и члана 112. овог закона може наручиоцу да достави доказе да је предузео мере да би доказао своју поузданост без обзира на постојање основа за искључење, и у том циљу доказује:</w:t>
      </w:r>
    </w:p>
    <w:p w14:paraId="784DD74E"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1) да је платио или се обавезао да плати накнаду у погледу било које штете изазване кривичним делом или непрофесионалним поступањем и</w:t>
      </w:r>
    </w:p>
    <w:p w14:paraId="5D49CC70"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2) да је у потпуности разјаснио чињенице и околности активно сарађујући са истражним органима и</w:t>
      </w:r>
    </w:p>
    <w:p w14:paraId="7334BD53"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3) да је предузео конкретне техничке, организационе и кадровске мере које су примерене за спречавање вршења кривичних дела или непрофесионалног поступања.</w:t>
      </w:r>
    </w:p>
    <w:p w14:paraId="495014C9"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Мере које привредни субјект предузима оцењују се узимајући у обзир тежину и конкретне околности кривичног дела или непрофесионалног поступања, с тим да је наручилац дужан да образложи разлоге за прихватање или неприхватање мера.</w:t>
      </w:r>
    </w:p>
    <w:p w14:paraId="203A31C5"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Наручилац неће искључити привредног субјекта из поступка јавне набавке ако је оценио да су предузете мере примерене.</w:t>
      </w:r>
    </w:p>
    <w:p w14:paraId="739428BB"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Latn-RS"/>
        </w:rPr>
      </w:pPr>
      <w:r>
        <w:rPr>
          <w:rFonts w:ascii="Times New Roman" w:hAnsi="Times New Roman" w:cs="Times New Roman"/>
          <w:lang w:val="sr-Latn-RS"/>
        </w:rPr>
        <w:t>Привредни субјект коме је правноснажном пресудом одређена забрана учешћа у поступцима јавних набавки или поступцима доделе концесија нема право да користи могућности из става 1. овог члана до истека рока забране.</w:t>
      </w:r>
    </w:p>
    <w:p w14:paraId="15EB89CB"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0811EDF7"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lang w:val="sr-Cyrl-RS"/>
        </w:rPr>
      </w:pPr>
    </w:p>
    <w:p w14:paraId="32E2DF91"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kern w:val="2"/>
          <w:lang w:val="sr-Cyrl-RS" w:eastAsia="ar-SA"/>
        </w:rPr>
      </w:pPr>
    </w:p>
    <w:p w14:paraId="44A7986A"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kern w:val="2"/>
          <w:lang w:val="sr-Cyrl-RS" w:eastAsia="ar-SA"/>
        </w:rPr>
      </w:pPr>
    </w:p>
    <w:p w14:paraId="6C8EF312"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kern w:val="2"/>
          <w:lang w:eastAsia="ar-SA"/>
        </w:rPr>
      </w:pPr>
    </w:p>
    <w:p w14:paraId="430FEE34"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i/>
          <w:iCs/>
          <w:color w:val="FF0000"/>
          <w:kern w:val="2"/>
          <w:lang w:val="sr-Cyrl-CS" w:eastAsia="ar-SA"/>
        </w:rPr>
      </w:pPr>
    </w:p>
    <w:p w14:paraId="553213AF"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rPr>
          <w:rFonts w:ascii="Times New Roman" w:hAnsi="Times New Roman" w:cs="Times New Roman"/>
          <w:color w:val="000000"/>
          <w:kern w:val="2"/>
          <w:lang w:eastAsia="ar-SA"/>
        </w:rPr>
      </w:pPr>
      <w:proofErr w:type="spellStart"/>
      <w:proofErr w:type="gramStart"/>
      <w:r>
        <w:rPr>
          <w:rFonts w:ascii="Times New Roman" w:hAnsi="Times New Roman" w:cs="Times New Roman"/>
          <w:color w:val="000000"/>
          <w:kern w:val="2"/>
          <w:lang w:eastAsia="ar-SA"/>
        </w:rPr>
        <w:t>Место</w:t>
      </w:r>
      <w:proofErr w:type="spellEnd"/>
      <w:r>
        <w:rPr>
          <w:rFonts w:ascii="Times New Roman" w:hAnsi="Times New Roman" w:cs="Times New Roman"/>
          <w:color w:val="000000"/>
          <w:kern w:val="2"/>
          <w:lang w:eastAsia="ar-SA"/>
        </w:rPr>
        <w:t>:_</w:t>
      </w:r>
      <w:proofErr w:type="gramEnd"/>
      <w:r>
        <w:rPr>
          <w:rFonts w:ascii="Times New Roman" w:hAnsi="Times New Roman" w:cs="Times New Roman"/>
          <w:color w:val="000000"/>
          <w:kern w:val="2"/>
          <w:lang w:eastAsia="ar-SA"/>
        </w:rPr>
        <w:t xml:space="preserve">____________                                                                                                    </w:t>
      </w:r>
      <w:proofErr w:type="spellStart"/>
      <w:r>
        <w:rPr>
          <w:rFonts w:ascii="Times New Roman" w:hAnsi="Times New Roman" w:cs="Times New Roman"/>
          <w:color w:val="000000"/>
          <w:kern w:val="2"/>
          <w:lang w:eastAsia="ar-SA"/>
        </w:rPr>
        <w:t>Понуђач</w:t>
      </w:r>
      <w:proofErr w:type="spellEnd"/>
      <w:r>
        <w:rPr>
          <w:rFonts w:ascii="Times New Roman" w:hAnsi="Times New Roman" w:cs="Times New Roman"/>
          <w:color w:val="000000"/>
          <w:kern w:val="2"/>
          <w:lang w:eastAsia="ar-SA"/>
        </w:rPr>
        <w:t>:</w:t>
      </w:r>
    </w:p>
    <w:p w14:paraId="7D2A15C2"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rPr>
          <w:rFonts w:ascii="Times New Roman" w:hAnsi="Times New Roman" w:cs="Times New Roman"/>
          <w:b/>
          <w:bCs/>
          <w:i/>
          <w:iCs/>
          <w:color w:val="000000"/>
          <w:kern w:val="2"/>
          <w:lang w:eastAsia="ar-SA"/>
        </w:rPr>
      </w:pPr>
      <w:proofErr w:type="spellStart"/>
      <w:proofErr w:type="gramStart"/>
      <w:r>
        <w:rPr>
          <w:rFonts w:ascii="Times New Roman" w:hAnsi="Times New Roman" w:cs="Times New Roman"/>
          <w:color w:val="000000"/>
          <w:kern w:val="2"/>
          <w:lang w:eastAsia="ar-SA"/>
        </w:rPr>
        <w:t>Датум</w:t>
      </w:r>
      <w:proofErr w:type="spellEnd"/>
      <w:r>
        <w:rPr>
          <w:rFonts w:ascii="Times New Roman" w:hAnsi="Times New Roman" w:cs="Times New Roman"/>
          <w:color w:val="000000"/>
          <w:kern w:val="2"/>
          <w:lang w:eastAsia="ar-SA"/>
        </w:rPr>
        <w:t>:_</w:t>
      </w:r>
      <w:proofErr w:type="gramEnd"/>
      <w:r>
        <w:rPr>
          <w:rFonts w:ascii="Times New Roman" w:hAnsi="Times New Roman" w:cs="Times New Roman"/>
          <w:color w:val="000000"/>
          <w:kern w:val="2"/>
          <w:lang w:eastAsia="ar-SA"/>
        </w:rPr>
        <w:t xml:space="preserve">____________                                     М.П.                                             _____________________                                                        </w:t>
      </w:r>
    </w:p>
    <w:p w14:paraId="5291B6FA" w14:textId="77777777" w:rsidR="00B54F20" w:rsidRDefault="00B54F20" w:rsidP="00B54F20">
      <w:pPr>
        <w:pBdr>
          <w:top w:val="single" w:sz="4" w:space="1" w:color="auto"/>
          <w:left w:val="single" w:sz="4" w:space="4" w:color="auto"/>
          <w:bottom w:val="single" w:sz="4" w:space="1" w:color="auto"/>
          <w:right w:val="single" w:sz="4" w:space="4" w:color="auto"/>
        </w:pBdr>
        <w:suppressAutoHyphens/>
        <w:spacing w:after="0" w:line="100" w:lineRule="atLeast"/>
        <w:jc w:val="both"/>
        <w:rPr>
          <w:rFonts w:ascii="Times New Roman" w:hAnsi="Times New Roman" w:cs="Times New Roman"/>
          <w:b/>
          <w:bCs/>
          <w:i/>
          <w:iCs/>
          <w:kern w:val="2"/>
          <w:lang w:eastAsia="ar-SA"/>
        </w:rPr>
      </w:pPr>
    </w:p>
    <w:p w14:paraId="2605B03D" w14:textId="77777777" w:rsidR="00EA537C" w:rsidRDefault="00EA537C" w:rsidP="0096103F">
      <w:pPr>
        <w:suppressAutoHyphens/>
        <w:spacing w:after="0" w:line="100" w:lineRule="atLeast"/>
        <w:jc w:val="both"/>
        <w:rPr>
          <w:kern w:val="1"/>
          <w:lang w:eastAsia="ar-SA"/>
        </w:rPr>
      </w:pPr>
    </w:p>
    <w:p w14:paraId="0FE0CD4F" w14:textId="77777777" w:rsidR="00EA537C" w:rsidRDefault="00EA537C" w:rsidP="0096103F">
      <w:pPr>
        <w:suppressAutoHyphens/>
        <w:spacing w:after="0" w:line="100" w:lineRule="atLeast"/>
        <w:jc w:val="both"/>
      </w:pPr>
    </w:p>
    <w:p w14:paraId="7AC0B698" w14:textId="77777777" w:rsidR="00EA537C" w:rsidRDefault="00EA537C" w:rsidP="0096103F">
      <w:pPr>
        <w:suppressAutoHyphens/>
        <w:spacing w:after="0" w:line="100" w:lineRule="atLeast"/>
        <w:jc w:val="both"/>
      </w:pPr>
    </w:p>
    <w:p w14:paraId="34903D3B" w14:textId="77777777" w:rsidR="00EA537C" w:rsidRDefault="00EA537C" w:rsidP="0096103F">
      <w:pPr>
        <w:suppressAutoHyphens/>
        <w:spacing w:after="0" w:line="100" w:lineRule="atLeast"/>
        <w:jc w:val="both"/>
      </w:pPr>
    </w:p>
    <w:p w14:paraId="6F6222C8" w14:textId="77777777" w:rsidR="00EA537C" w:rsidRDefault="00EA537C" w:rsidP="0096103F">
      <w:pPr>
        <w:suppressAutoHyphens/>
        <w:spacing w:after="0" w:line="100" w:lineRule="atLeast"/>
        <w:jc w:val="both"/>
      </w:pPr>
    </w:p>
    <w:p w14:paraId="1C371C55" w14:textId="77777777" w:rsidR="00EA537C" w:rsidRDefault="00EA537C" w:rsidP="0096103F">
      <w:pPr>
        <w:suppressAutoHyphens/>
        <w:spacing w:after="0" w:line="100" w:lineRule="atLeast"/>
        <w:jc w:val="both"/>
      </w:pPr>
    </w:p>
    <w:bookmarkStart w:id="2" w:name="_MON_1835770311"/>
    <w:bookmarkEnd w:id="2"/>
    <w:p w14:paraId="79A90A06" w14:textId="494DC41C" w:rsidR="00EA537C" w:rsidRDefault="00603E08" w:rsidP="0096103F">
      <w:pPr>
        <w:suppressAutoHyphens/>
        <w:spacing w:after="0" w:line="100" w:lineRule="atLeast"/>
        <w:jc w:val="both"/>
      </w:pPr>
      <w:r>
        <w:object w:dxaOrig="9072" w:dyaOrig="13110" w14:anchorId="60832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3.75pt;height:655.5pt" o:ole="">
            <v:imagedata r:id="rId7" o:title=""/>
          </v:shape>
          <o:OLEObject Type="Embed" ProgID="Word.Document.12" ShapeID="_x0000_i1027" DrawAspect="Content" ObjectID="_1851052743" r:id="rId8">
            <o:FieldCodes>\s</o:FieldCodes>
          </o:OLEObject>
        </w:object>
      </w:r>
    </w:p>
    <w:p w14:paraId="44CEE726" w14:textId="77777777" w:rsidR="00EA537C" w:rsidRPr="006F5E10" w:rsidRDefault="00EA537C" w:rsidP="0096103F">
      <w:pPr>
        <w:suppressAutoHyphens/>
        <w:spacing w:after="0" w:line="100" w:lineRule="atLeast"/>
        <w:jc w:val="both"/>
      </w:pPr>
    </w:p>
    <w:sectPr w:rsidR="00EA537C" w:rsidRPr="006F5E10" w:rsidSect="00DB370D">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w:altName w:val="Arial"/>
    <w:charset w:val="EE"/>
    <w:family w:val="swiss"/>
    <w:pitch w:val="variable"/>
    <w:sig w:usb0="00000000" w:usb1="80000000" w:usb2="00000008" w:usb3="00000000" w:csb0="000001FF" w:csb1="00000000"/>
  </w:font>
  <w:font w:name="TimesNewRomanPSMT">
    <w:altName w:val="Times New Roman"/>
    <w:charset w:val="EE"/>
    <w:family w:val="auto"/>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start w:val="1"/>
      <w:numFmt w:val="bullet"/>
      <w:lvlText w:val=""/>
      <w:lvlJc w:val="left"/>
      <w:pPr>
        <w:tabs>
          <w:tab w:val="num" w:pos="0"/>
        </w:tabs>
        <w:ind w:left="720" w:hanging="360"/>
      </w:pPr>
      <w:rPr>
        <w:rFonts w:ascii="Wingdings" w:hAnsi="Wingdings" w:cs="Wingdings"/>
        <w:i w:val="0"/>
        <w:iCs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97578F9"/>
    <w:multiLevelType w:val="hybridMultilevel"/>
    <w:tmpl w:val="3E12CCF4"/>
    <w:lvl w:ilvl="0" w:tplc="F864AC44">
      <w:start w:val="3"/>
      <w:numFmt w:val="bullet"/>
      <w:lvlText w:val="-"/>
      <w:lvlJc w:val="left"/>
      <w:pPr>
        <w:ind w:left="108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18DF4CDE"/>
    <w:multiLevelType w:val="hybridMultilevel"/>
    <w:tmpl w:val="6F687FF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697781"/>
    <w:multiLevelType w:val="hybridMultilevel"/>
    <w:tmpl w:val="93E89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1D19A7"/>
    <w:multiLevelType w:val="hybridMultilevel"/>
    <w:tmpl w:val="2CC4D934"/>
    <w:lvl w:ilvl="0" w:tplc="D406A2AC">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B438F1"/>
    <w:multiLevelType w:val="hybridMultilevel"/>
    <w:tmpl w:val="674412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7D41602"/>
    <w:multiLevelType w:val="hybridMultilevel"/>
    <w:tmpl w:val="9C5ADA2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15:restartNumberingAfterBreak="0">
    <w:nsid w:val="5C980131"/>
    <w:multiLevelType w:val="hybridMultilevel"/>
    <w:tmpl w:val="65A01ACC"/>
    <w:lvl w:ilvl="0" w:tplc="E430A84E">
      <w:start w:val="1"/>
      <w:numFmt w:val="decimal"/>
      <w:lvlText w:val="%1."/>
      <w:lvlJc w:val="left"/>
      <w:pPr>
        <w:ind w:left="720" w:hanging="360"/>
      </w:pPr>
      <w:rPr>
        <w:rFonts w:asciiTheme="minorHAnsi" w:hAnsiTheme="minorHAnsi" w:cstheme="minorHAns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544AD6"/>
    <w:multiLevelType w:val="hybridMultilevel"/>
    <w:tmpl w:val="6464E53A"/>
    <w:lvl w:ilvl="0" w:tplc="7ABACAE8">
      <w:numFmt w:val="bullet"/>
      <w:lvlText w:val="-"/>
      <w:lvlJc w:val="left"/>
      <w:pPr>
        <w:ind w:left="1458" w:hanging="360"/>
      </w:pPr>
      <w:rPr>
        <w:rFonts w:ascii="Times New Roman" w:eastAsia="Times New Roman" w:hAnsi="Times New Roman" w:cs="Times New Roman" w:hint="default"/>
        <w:w w:val="100"/>
        <w:sz w:val="22"/>
        <w:szCs w:val="22"/>
      </w:rPr>
    </w:lvl>
    <w:lvl w:ilvl="1" w:tplc="B86CBFBC">
      <w:numFmt w:val="bullet"/>
      <w:lvlText w:val="-"/>
      <w:lvlJc w:val="left"/>
      <w:pPr>
        <w:ind w:left="1562" w:hanging="360"/>
      </w:pPr>
      <w:rPr>
        <w:rFonts w:hint="default"/>
        <w:w w:val="99"/>
      </w:rPr>
    </w:lvl>
    <w:lvl w:ilvl="2" w:tplc="1A103D82">
      <w:numFmt w:val="bullet"/>
      <w:lvlText w:val="•"/>
      <w:lvlJc w:val="left"/>
      <w:pPr>
        <w:ind w:left="2645" w:hanging="360"/>
      </w:pPr>
      <w:rPr>
        <w:rFonts w:hint="default"/>
      </w:rPr>
    </w:lvl>
    <w:lvl w:ilvl="3" w:tplc="2B56CD98">
      <w:numFmt w:val="bullet"/>
      <w:lvlText w:val="•"/>
      <w:lvlJc w:val="left"/>
      <w:pPr>
        <w:ind w:left="3730" w:hanging="360"/>
      </w:pPr>
      <w:rPr>
        <w:rFonts w:hint="default"/>
      </w:rPr>
    </w:lvl>
    <w:lvl w:ilvl="4" w:tplc="CFA44170">
      <w:numFmt w:val="bullet"/>
      <w:lvlText w:val="•"/>
      <w:lvlJc w:val="left"/>
      <w:pPr>
        <w:ind w:left="4815" w:hanging="360"/>
      </w:pPr>
      <w:rPr>
        <w:rFonts w:hint="default"/>
      </w:rPr>
    </w:lvl>
    <w:lvl w:ilvl="5" w:tplc="B972DD68">
      <w:numFmt w:val="bullet"/>
      <w:lvlText w:val="•"/>
      <w:lvlJc w:val="left"/>
      <w:pPr>
        <w:ind w:left="5900" w:hanging="360"/>
      </w:pPr>
      <w:rPr>
        <w:rFonts w:hint="default"/>
      </w:rPr>
    </w:lvl>
    <w:lvl w:ilvl="6" w:tplc="63205A08">
      <w:numFmt w:val="bullet"/>
      <w:lvlText w:val="•"/>
      <w:lvlJc w:val="left"/>
      <w:pPr>
        <w:ind w:left="6985" w:hanging="360"/>
      </w:pPr>
      <w:rPr>
        <w:rFonts w:hint="default"/>
      </w:rPr>
    </w:lvl>
    <w:lvl w:ilvl="7" w:tplc="5132775A">
      <w:numFmt w:val="bullet"/>
      <w:lvlText w:val="•"/>
      <w:lvlJc w:val="left"/>
      <w:pPr>
        <w:ind w:left="8070" w:hanging="360"/>
      </w:pPr>
      <w:rPr>
        <w:rFonts w:hint="default"/>
      </w:rPr>
    </w:lvl>
    <w:lvl w:ilvl="8" w:tplc="2B00E7CA">
      <w:numFmt w:val="bullet"/>
      <w:lvlText w:val="•"/>
      <w:lvlJc w:val="left"/>
      <w:pPr>
        <w:ind w:left="9156" w:hanging="360"/>
      </w:pPr>
      <w:rPr>
        <w:rFonts w:hint="default"/>
      </w:rPr>
    </w:lvl>
  </w:abstractNum>
  <w:abstractNum w:abstractNumId="9" w15:restartNumberingAfterBreak="0">
    <w:nsid w:val="7E4C0D1E"/>
    <w:multiLevelType w:val="multilevel"/>
    <w:tmpl w:val="C600730C"/>
    <w:lvl w:ilvl="0">
      <w:start w:val="1"/>
      <w:numFmt w:val="decimal"/>
      <w:lvlText w:val="%1."/>
      <w:lvlJc w:val="left"/>
      <w:pPr>
        <w:ind w:left="495" w:hanging="495"/>
      </w:pPr>
      <w:rPr>
        <w:rFonts w:hint="default"/>
        <w:sz w:val="28"/>
      </w:rPr>
    </w:lvl>
    <w:lvl w:ilvl="1">
      <w:start w:val="1"/>
      <w:numFmt w:val="decimal"/>
      <w:lvlText w:val="%1.%2."/>
      <w:lvlJc w:val="left"/>
      <w:pPr>
        <w:ind w:left="495" w:hanging="49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num w:numId="1" w16cid:durableId="1632437052">
    <w:abstractNumId w:val="8"/>
  </w:num>
  <w:num w:numId="2" w16cid:durableId="1812208820">
    <w:abstractNumId w:val="6"/>
  </w:num>
  <w:num w:numId="3" w16cid:durableId="814638943">
    <w:abstractNumId w:val="1"/>
  </w:num>
  <w:num w:numId="4" w16cid:durableId="443966128">
    <w:abstractNumId w:val="2"/>
  </w:num>
  <w:num w:numId="5" w16cid:durableId="929390805">
    <w:abstractNumId w:val="0"/>
  </w:num>
  <w:num w:numId="6" w16cid:durableId="329020372">
    <w:abstractNumId w:val="9"/>
  </w:num>
  <w:num w:numId="7" w16cid:durableId="155466175">
    <w:abstractNumId w:val="5"/>
  </w:num>
  <w:num w:numId="8" w16cid:durableId="864438298">
    <w:abstractNumId w:val="3"/>
  </w:num>
  <w:num w:numId="9" w16cid:durableId="1834176613">
    <w:abstractNumId w:val="7"/>
  </w:num>
  <w:num w:numId="10" w16cid:durableId="820580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B0"/>
    <w:rsid w:val="00014DAA"/>
    <w:rsid w:val="00044B26"/>
    <w:rsid w:val="00073025"/>
    <w:rsid w:val="0008320C"/>
    <w:rsid w:val="00096AE9"/>
    <w:rsid w:val="000B2975"/>
    <w:rsid w:val="000C17B2"/>
    <w:rsid w:val="00110809"/>
    <w:rsid w:val="00137123"/>
    <w:rsid w:val="00144058"/>
    <w:rsid w:val="00150248"/>
    <w:rsid w:val="00156A64"/>
    <w:rsid w:val="00171B48"/>
    <w:rsid w:val="00192483"/>
    <w:rsid w:val="001A2245"/>
    <w:rsid w:val="001D2454"/>
    <w:rsid w:val="001D4F6D"/>
    <w:rsid w:val="001E161C"/>
    <w:rsid w:val="001F7A9C"/>
    <w:rsid w:val="00215BDD"/>
    <w:rsid w:val="00256873"/>
    <w:rsid w:val="0028009E"/>
    <w:rsid w:val="00305ECF"/>
    <w:rsid w:val="00326AB0"/>
    <w:rsid w:val="00334F2F"/>
    <w:rsid w:val="0034639C"/>
    <w:rsid w:val="00355C47"/>
    <w:rsid w:val="00387225"/>
    <w:rsid w:val="003A4341"/>
    <w:rsid w:val="003B56CF"/>
    <w:rsid w:val="003D444C"/>
    <w:rsid w:val="003D5D90"/>
    <w:rsid w:val="00407F3C"/>
    <w:rsid w:val="00463F56"/>
    <w:rsid w:val="00465F42"/>
    <w:rsid w:val="00470D33"/>
    <w:rsid w:val="00476A23"/>
    <w:rsid w:val="004A078C"/>
    <w:rsid w:val="004A26CE"/>
    <w:rsid w:val="004A3875"/>
    <w:rsid w:val="004A43AE"/>
    <w:rsid w:val="004B3303"/>
    <w:rsid w:val="004C10B9"/>
    <w:rsid w:val="004E30C6"/>
    <w:rsid w:val="00516DA8"/>
    <w:rsid w:val="00521F48"/>
    <w:rsid w:val="00594901"/>
    <w:rsid w:val="00603E08"/>
    <w:rsid w:val="0062655B"/>
    <w:rsid w:val="0064193A"/>
    <w:rsid w:val="00641E42"/>
    <w:rsid w:val="00653AEF"/>
    <w:rsid w:val="0069094D"/>
    <w:rsid w:val="006A3B54"/>
    <w:rsid w:val="006A6E41"/>
    <w:rsid w:val="006D61ED"/>
    <w:rsid w:val="006D63D3"/>
    <w:rsid w:val="006F5E10"/>
    <w:rsid w:val="00712FD8"/>
    <w:rsid w:val="00763E75"/>
    <w:rsid w:val="00765B65"/>
    <w:rsid w:val="00777C97"/>
    <w:rsid w:val="007A74A0"/>
    <w:rsid w:val="007D0A16"/>
    <w:rsid w:val="00834D8E"/>
    <w:rsid w:val="00860236"/>
    <w:rsid w:val="00865057"/>
    <w:rsid w:val="008811AB"/>
    <w:rsid w:val="008D1272"/>
    <w:rsid w:val="008D6A2B"/>
    <w:rsid w:val="00902423"/>
    <w:rsid w:val="00920DC8"/>
    <w:rsid w:val="00936CDC"/>
    <w:rsid w:val="0096103F"/>
    <w:rsid w:val="009A3C30"/>
    <w:rsid w:val="009D14C1"/>
    <w:rsid w:val="009E41C1"/>
    <w:rsid w:val="009E4821"/>
    <w:rsid w:val="009F3F87"/>
    <w:rsid w:val="00A33459"/>
    <w:rsid w:val="00A4303A"/>
    <w:rsid w:val="00A80C43"/>
    <w:rsid w:val="00AA4F3F"/>
    <w:rsid w:val="00AD2421"/>
    <w:rsid w:val="00B064C5"/>
    <w:rsid w:val="00B10321"/>
    <w:rsid w:val="00B10656"/>
    <w:rsid w:val="00B13AAB"/>
    <w:rsid w:val="00B42B1A"/>
    <w:rsid w:val="00B50687"/>
    <w:rsid w:val="00B54F20"/>
    <w:rsid w:val="00B56AF5"/>
    <w:rsid w:val="00B861BC"/>
    <w:rsid w:val="00B934EA"/>
    <w:rsid w:val="00B96AB7"/>
    <w:rsid w:val="00BD70C2"/>
    <w:rsid w:val="00C11CDD"/>
    <w:rsid w:val="00C1755A"/>
    <w:rsid w:val="00C42D5C"/>
    <w:rsid w:val="00C51FE5"/>
    <w:rsid w:val="00C5494E"/>
    <w:rsid w:val="00C658CF"/>
    <w:rsid w:val="00CA5006"/>
    <w:rsid w:val="00CB6A67"/>
    <w:rsid w:val="00CC4CB0"/>
    <w:rsid w:val="00CD353E"/>
    <w:rsid w:val="00D24659"/>
    <w:rsid w:val="00D311A0"/>
    <w:rsid w:val="00D932B4"/>
    <w:rsid w:val="00DB370D"/>
    <w:rsid w:val="00DC78E3"/>
    <w:rsid w:val="00DD695B"/>
    <w:rsid w:val="00E42501"/>
    <w:rsid w:val="00E5082E"/>
    <w:rsid w:val="00E6542F"/>
    <w:rsid w:val="00EA537C"/>
    <w:rsid w:val="00EB3FEC"/>
    <w:rsid w:val="00EC39D6"/>
    <w:rsid w:val="00ED6F60"/>
    <w:rsid w:val="00EF41C4"/>
    <w:rsid w:val="00F41AB8"/>
    <w:rsid w:val="00F5163D"/>
    <w:rsid w:val="00F61433"/>
    <w:rsid w:val="00F70263"/>
    <w:rsid w:val="00FC1698"/>
    <w:rsid w:val="00FC530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49BDD"/>
  <w15:docId w15:val="{CF753374-4AC3-4FC5-8966-10A2A8D1E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70D"/>
    <w:rPr>
      <w:rFonts w:ascii="Calibri" w:eastAsia="Times New Roman" w:hAnsi="Calibri" w:cs="Calibri"/>
      <w:lang w:val="en-US"/>
    </w:rPr>
  </w:style>
  <w:style w:type="paragraph" w:styleId="Heading1">
    <w:name w:val="heading 1"/>
    <w:basedOn w:val="Normal"/>
    <w:next w:val="Normal"/>
    <w:link w:val="Heading1Char"/>
    <w:qFormat/>
    <w:rsid w:val="00137123"/>
    <w:pPr>
      <w:keepNext/>
      <w:tabs>
        <w:tab w:val="left" w:pos="3969"/>
      </w:tabs>
      <w:spacing w:before="240" w:after="60" w:line="240" w:lineRule="auto"/>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37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DB37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70D"/>
    <w:rPr>
      <w:color w:val="0000FF"/>
      <w:u w:val="single"/>
    </w:rPr>
  </w:style>
  <w:style w:type="paragraph" w:styleId="BalloonText">
    <w:name w:val="Balloon Text"/>
    <w:basedOn w:val="Normal"/>
    <w:link w:val="BalloonTextChar"/>
    <w:uiPriority w:val="99"/>
    <w:semiHidden/>
    <w:unhideWhenUsed/>
    <w:rsid w:val="00DB3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70D"/>
    <w:rPr>
      <w:rFonts w:ascii="Tahoma" w:eastAsia="Times New Roman" w:hAnsi="Tahoma" w:cs="Tahoma"/>
      <w:sz w:val="16"/>
      <w:szCs w:val="16"/>
      <w:lang w:val="en-US"/>
    </w:rPr>
  </w:style>
  <w:style w:type="table" w:customStyle="1" w:styleId="TableGrid2">
    <w:name w:val="Table Grid2"/>
    <w:basedOn w:val="TableNormal"/>
    <w:next w:val="TableGrid"/>
    <w:rsid w:val="00902423"/>
    <w:pPr>
      <w:spacing w:after="0" w:line="240" w:lineRule="auto"/>
    </w:pPr>
    <w:rPr>
      <w:rFonts w:ascii="Times New Roman" w:eastAsia="Times New Roman" w:hAnsi="Times New Roman"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161C"/>
    <w:rPr>
      <w:color w:val="605E5C"/>
      <w:shd w:val="clear" w:color="auto" w:fill="E1DFDD"/>
    </w:rPr>
  </w:style>
  <w:style w:type="paragraph" w:styleId="NoSpacing">
    <w:name w:val="No Spacing"/>
    <w:uiPriority w:val="1"/>
    <w:qFormat/>
    <w:rsid w:val="00215BDD"/>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B934EA"/>
    <w:pPr>
      <w:ind w:left="720"/>
      <w:contextualSpacing/>
    </w:pPr>
  </w:style>
  <w:style w:type="character" w:customStyle="1" w:styleId="Heading1Char">
    <w:name w:val="Heading 1 Char"/>
    <w:basedOn w:val="DefaultParagraphFont"/>
    <w:link w:val="Heading1"/>
    <w:rsid w:val="00137123"/>
    <w:rPr>
      <w:rFonts w:ascii="Arial" w:eastAsia="Times New Roman" w:hAnsi="Arial" w:cs="Arial"/>
      <w:b/>
      <w:bCs/>
      <w:kern w:val="32"/>
      <w:sz w:val="32"/>
      <w:szCs w:val="32"/>
      <w:lang w:val="en-US"/>
    </w:rPr>
  </w:style>
  <w:style w:type="paragraph" w:styleId="Header">
    <w:name w:val="header"/>
    <w:basedOn w:val="Normal"/>
    <w:link w:val="HeaderChar"/>
    <w:semiHidden/>
    <w:unhideWhenUsed/>
    <w:rsid w:val="00137123"/>
    <w:pPr>
      <w:tabs>
        <w:tab w:val="center" w:pos="4536"/>
        <w:tab w:val="right" w:pos="9072"/>
      </w:tabs>
      <w:spacing w:after="0" w:line="240" w:lineRule="auto"/>
    </w:pPr>
    <w:rPr>
      <w:rFonts w:ascii="Frutiger" w:hAnsi="Frutiger" w:cs="Times New Roman"/>
      <w:szCs w:val="20"/>
      <w:lang w:val="sl-SI" w:eastAsia="sl-SI"/>
    </w:rPr>
  </w:style>
  <w:style w:type="character" w:customStyle="1" w:styleId="HeaderChar">
    <w:name w:val="Header Char"/>
    <w:basedOn w:val="DefaultParagraphFont"/>
    <w:link w:val="Header"/>
    <w:semiHidden/>
    <w:rsid w:val="00137123"/>
    <w:rPr>
      <w:rFonts w:ascii="Frutiger" w:eastAsia="Times New Roman" w:hAnsi="Frutiger" w:cs="Times New Roman"/>
      <w:szCs w:val="20"/>
      <w:lang w:val="sl-SI" w:eastAsia="sl-SI"/>
    </w:rPr>
  </w:style>
  <w:style w:type="paragraph" w:styleId="NormalWeb">
    <w:name w:val="Normal (Web)"/>
    <w:basedOn w:val="Normal"/>
    <w:uiPriority w:val="99"/>
    <w:unhideWhenUsed/>
    <w:rsid w:val="008D6A2B"/>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68981">
      <w:bodyDiv w:val="1"/>
      <w:marLeft w:val="0"/>
      <w:marRight w:val="0"/>
      <w:marTop w:val="0"/>
      <w:marBottom w:val="0"/>
      <w:divBdr>
        <w:top w:val="none" w:sz="0" w:space="0" w:color="auto"/>
        <w:left w:val="none" w:sz="0" w:space="0" w:color="auto"/>
        <w:bottom w:val="none" w:sz="0" w:space="0" w:color="auto"/>
        <w:right w:val="none" w:sz="0" w:space="0" w:color="auto"/>
      </w:divBdr>
    </w:div>
    <w:div w:id="777338117">
      <w:bodyDiv w:val="1"/>
      <w:marLeft w:val="0"/>
      <w:marRight w:val="0"/>
      <w:marTop w:val="0"/>
      <w:marBottom w:val="0"/>
      <w:divBdr>
        <w:top w:val="none" w:sz="0" w:space="0" w:color="auto"/>
        <w:left w:val="none" w:sz="0" w:space="0" w:color="auto"/>
        <w:bottom w:val="none" w:sz="0" w:space="0" w:color="auto"/>
        <w:right w:val="none" w:sz="0" w:space="0" w:color="auto"/>
      </w:divBdr>
    </w:div>
    <w:div w:id="1088043061">
      <w:bodyDiv w:val="1"/>
      <w:marLeft w:val="0"/>
      <w:marRight w:val="0"/>
      <w:marTop w:val="0"/>
      <w:marBottom w:val="0"/>
      <w:divBdr>
        <w:top w:val="none" w:sz="0" w:space="0" w:color="auto"/>
        <w:left w:val="none" w:sz="0" w:space="0" w:color="auto"/>
        <w:bottom w:val="none" w:sz="0" w:space="0" w:color="auto"/>
        <w:right w:val="none" w:sz="0" w:space="0" w:color="auto"/>
      </w:divBdr>
    </w:div>
    <w:div w:id="203726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prokuplje.org.yu/grb.jp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ljubinka kodzulovic</dc:creator>
  <cp:lastModifiedBy>Marija Dončić</cp:lastModifiedBy>
  <cp:revision>6</cp:revision>
  <cp:lastPrinted>2026-09-16T06:22:00Z</cp:lastPrinted>
  <dcterms:created xsi:type="dcterms:W3CDTF">2026-09-16T05:59:00Z</dcterms:created>
  <dcterms:modified xsi:type="dcterms:W3CDTF">2026-09-16T06:33:00Z</dcterms:modified>
</cp:coreProperties>
</file>