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14:paraId="72A42CA0" w14:textId="77777777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F355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64DCD2CD" wp14:editId="068FE24F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6DAB6F" w14:textId="77777777"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14:paraId="2F56ABF3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14:paraId="2B0F4EF6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14:paraId="05550A5D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14:paraId="2A7B40D7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354A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="000E12F6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2</w:t>
            </w:r>
            <w:r w:rsidR="008C14A7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3</w:t>
            </w:r>
          </w:p>
          <w:p w14:paraId="4482FDEE" w14:textId="77777777" w:rsidR="000E12F6" w:rsidRPr="00CF47E4" w:rsidRDefault="000E12F6" w:rsidP="000E12F6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O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државање </w:t>
            </w:r>
            <w:r w:rsidR="0090188F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јавног </w:t>
            </w:r>
            <w:r w:rsidR="00CF47E4">
              <w:rPr>
                <w:rFonts w:cs="Times New Roman"/>
                <w:bCs/>
                <w:sz w:val="22"/>
                <w:szCs w:val="22"/>
                <w:lang w:val="sr-Cyrl-RS"/>
              </w:rPr>
              <w:t>водовода</w:t>
            </w:r>
          </w:p>
          <w:p w14:paraId="705471F1" w14:textId="77777777" w:rsidR="00370A68" w:rsidRPr="000E12F6" w:rsidRDefault="000E12F6" w:rsidP="00CF47E4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Обавезе </w:t>
            </w:r>
            <w:r w:rsidR="00CF47E4">
              <w:rPr>
                <w:rFonts w:cs="Times New Roman"/>
                <w:bCs/>
                <w:sz w:val="22"/>
                <w:szCs w:val="22"/>
                <w:lang w:val="sr-Cyrl-RS"/>
              </w:rPr>
              <w:t>Јавног комуналног предузећа</w:t>
            </w:r>
          </w:p>
        </w:tc>
      </w:tr>
      <w:tr w:rsidR="00370A68" w:rsidRPr="001B4104" w14:paraId="3439DE5D" w14:textId="77777777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F50DC8E" w14:textId="77777777" w:rsidR="000E12F6" w:rsidRPr="00267CF3" w:rsidRDefault="000E12F6" w:rsidP="000E12F6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267CF3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14:paraId="7C29F2BF" w14:textId="085D0930" w:rsidR="0095388B" w:rsidRDefault="000E12F6" w:rsidP="0095388B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Одлука о </w:t>
            </w:r>
            <w:r w:rsidR="0090188F">
              <w:rPr>
                <w:rFonts w:cs="Times New Roman"/>
                <w:bCs/>
                <w:sz w:val="22"/>
                <w:szCs w:val="22"/>
                <w:lang w:val="sr-Cyrl-RS"/>
              </w:rPr>
              <w:t>јавном водоводу</w:t>
            </w:r>
            <w:r w:rsidR="00B56818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("Сл. лист града Прокупља", бр. 44/2020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95388B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и </w:t>
            </w:r>
            <w:r w:rsidR="0095388B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Одлука о</w:t>
            </w:r>
            <w:r w:rsidR="003F3495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  <w:r w:rsidR="0095388B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измени Одлуке о </w:t>
            </w:r>
            <w:r w:rsidR="0095388B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  <w:r w:rsidR="0095388B">
              <w:rPr>
                <w:rFonts w:cs="Times New Roman"/>
                <w:bCs/>
                <w:sz w:val="22"/>
                <w:szCs w:val="22"/>
                <w:lang w:val="sr-Cyrl-RS"/>
              </w:rPr>
              <w:t>јавном водоводу ("Сл. лист града Прокупља", бр. 37/2022</w:t>
            </w:r>
            <w:r w:rsidR="0095388B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</w:p>
          <w:p w14:paraId="70528E4F" w14:textId="77777777" w:rsidR="00AF4DC2" w:rsidRDefault="00AF4DC2" w:rsidP="00AF4DC2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  <w:p w14:paraId="2A2A4F88" w14:textId="77777777" w:rsidR="00AF4DC2" w:rsidRPr="001B4104" w:rsidRDefault="00AF4DC2" w:rsidP="00AF4DC2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F7774E7" w14:textId="77777777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1453F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5E66E8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42AAFD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A8CEE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16612A" w14:textId="77777777" w:rsidR="001B4104" w:rsidRPr="005478AF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5478A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5478AF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14:paraId="649A5BA7" w14:textId="77777777" w:rsidR="00370A68" w:rsidRPr="005478AF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5478A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BAF5E1" w14:textId="77777777" w:rsidR="00370A68" w:rsidRPr="005478AF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5478A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14:paraId="5787E7CF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4CCBCA6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6E1A86" w14:textId="77777777" w:rsidR="00370A68" w:rsidRPr="001B4104" w:rsidRDefault="0090188F" w:rsidP="0090188F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трајно чува документацију о стварно изведеном стању јавног водовода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3FC67F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52C332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BB4797A" w14:textId="77777777" w:rsidR="00370A68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5A50A4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5269084B" w14:textId="77777777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D4DC06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099444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289D67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F62E7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B612F6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6511C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7D357A11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26FF3C6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E7B431" w14:textId="77777777" w:rsidR="00370A68" w:rsidRPr="001B4104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утврђује техничке услове за прикључење на мрежу јавног водовода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2F89DA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C5186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4660F0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101CD8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4335FE9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98E4D3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8F35DE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412368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C1B6D3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78F8CD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1A622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2BD96E0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F331E8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9CE56F7" w14:textId="77777777" w:rsidR="00370A68" w:rsidRPr="001B4104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врши прикључење кућних</w:t>
            </w:r>
            <w:r w:rsidR="002C1331">
              <w:rPr>
                <w:rFonts w:cs="Times New Roman"/>
                <w:bCs/>
                <w:sz w:val="22"/>
                <w:szCs w:val="22"/>
                <w:lang w:val="sr-Latn-RS"/>
              </w:rPr>
              <w:t xml:space="preserve"> 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t>(унутрашњих) инсталација на јавни водовод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EB18B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2046A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24244AA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50EDB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597B305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51DBBB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74BEE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D8CFB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A65D4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54470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369FA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2CEE3D2" w14:textId="77777777" w:rsidTr="008A515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7BB8920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88874F" w14:textId="77777777" w:rsidR="00A73A75" w:rsidRPr="00FA62D6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обезбеђује испоруку воде у јавне сврхе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0BBD71D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383F4B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E0C5DC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1369CD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6CEAE372" w14:textId="77777777" w:rsidTr="008A5154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06BCFD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8D1D9D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FB5D27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593066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A27FD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100DB6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7FB92B1" w14:textId="77777777" w:rsidTr="00245466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246EA6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B58EE0" w14:textId="77777777" w:rsidR="00A73A75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даје одобрење за прикључак на водоводну мрежу у складу са техничким и другим прописима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37068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028379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77A7A5E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B557F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75FEBF60" w14:textId="77777777" w:rsidTr="00245466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37577C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23F8F3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12785D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A06BD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54F735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9C94A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5D6D2B38" w14:textId="77777777" w:rsidTr="00311EF8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00AC60" w14:textId="77777777"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E1CB4C" w14:textId="77777777" w:rsidR="00A73A75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изводи поправке и промене на прикључном воду до водомера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40F61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2D447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A78176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1E609D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4E3C48E0" w14:textId="77777777" w:rsidTr="00311EF8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01FE86C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245259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77F56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0D43E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3F3FC6B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27718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1092BFF2" w14:textId="77777777" w:rsidTr="008213EA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C48F9D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C67CDD" w14:textId="77777777" w:rsidR="00A73A75" w:rsidRDefault="0090188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одржава,врши замену и баждарење водомера у складу са важећим законским прописима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B0E37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12C9B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D011AB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E42B7D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D18EDAC" w14:textId="77777777" w:rsidTr="008213EA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DA537F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C20BE7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4F4B73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0E4CE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A8F065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1B084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0299169D" w14:textId="77777777" w:rsidTr="00347D6D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62B894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4FB81E" w14:textId="77777777" w:rsidR="00A73A75" w:rsidRDefault="0090188F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утврђен распоред редовног очитавања водомера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57332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519E9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3D7DF1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1548DD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7852D15" w14:textId="77777777" w:rsidTr="00347D6D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052DB9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B7DDE3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C8297A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8EC094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2BFDF3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BA060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5E89D311" w14:textId="77777777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B1F4B95" w14:textId="77777777" w:rsidR="00370A68" w:rsidRPr="009066C2" w:rsidRDefault="00370A68" w:rsidP="009066C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9066C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AA35B82" w14:textId="77777777" w:rsidR="00370A68" w:rsidRPr="00A92D91" w:rsidRDefault="0090188F" w:rsidP="006015E3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8</w:t>
            </w:r>
            <w:r w:rsidR="00A92D91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7FA75E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F30FFDD" w14:textId="77777777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31D32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23340831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1E2B1166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75474879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4AB442AB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006E6594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263B8EDF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55E4CC04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457393FA" w14:textId="77777777" w:rsidR="005478AF" w:rsidRDefault="005478AF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</w:p>
          <w:p w14:paraId="7E00A9CB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         </w:t>
            </w:r>
          </w:p>
          <w:p w14:paraId="7A7ED7FD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45D4C456" w14:textId="77777777" w:rsidR="00370A68" w:rsidRDefault="00370A68" w:rsidP="00370A68">
      <w:pPr>
        <w:jc w:val="center"/>
        <w:rPr>
          <w:rFonts w:cs="Times New Roman"/>
          <w:sz w:val="22"/>
          <w:szCs w:val="22"/>
          <w:lang w:val="sr-Latn-RS"/>
        </w:rPr>
      </w:pPr>
      <w:r w:rsidRPr="001B4104">
        <w:rPr>
          <w:rFonts w:cs="Times New Roman"/>
          <w:sz w:val="22"/>
          <w:szCs w:val="22"/>
          <w:lang w:val="sr-Cyrl-RS"/>
        </w:rPr>
        <w:lastRenderedPageBreak/>
        <w:t>ТАБЕЛА ЗА УТВРЂИВАЊЕ СТЕПЕНА РИЗИКА</w:t>
      </w:r>
    </w:p>
    <w:p w14:paraId="0E7CE53F" w14:textId="77777777" w:rsidR="009066C2" w:rsidRPr="009066C2" w:rsidRDefault="009066C2" w:rsidP="00370A68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14:paraId="472FA78A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58BB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FCA4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D8F9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14:paraId="47FF4693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463B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E5" w14:textId="77777777" w:rsidR="00370A68" w:rsidRPr="00A92D91" w:rsidRDefault="005478AF" w:rsidP="006015E3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9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1-1</w:t>
            </w:r>
            <w:r w:rsidR="006015E3">
              <w:rPr>
                <w:rFonts w:cs="Times New Roman"/>
                <w:sz w:val="22"/>
                <w:szCs w:val="22"/>
                <w:lang w:val="sr-Cyrl-RS"/>
              </w:rPr>
              <w:t>1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B548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2DC2CC12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50D1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02C7A" w14:textId="77777777" w:rsidR="00370A68" w:rsidRPr="001B4104" w:rsidRDefault="006015E3" w:rsidP="006015E3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7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90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3A42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0D32FEE1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9D11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5671" w14:textId="77777777" w:rsidR="00370A68" w:rsidRPr="001B4104" w:rsidRDefault="006015E3" w:rsidP="006015E3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5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70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E88B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616ECCD8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C42B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9BEE" w14:textId="77777777" w:rsidR="00370A68" w:rsidRPr="00A92D91" w:rsidRDefault="006015E3" w:rsidP="006015E3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50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F278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71393883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5FFE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9833" w14:textId="77777777" w:rsidR="00370A68" w:rsidRPr="001B4104" w:rsidRDefault="006015E3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98FE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3B39FD8A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3AC06C07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02FD1AAB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42F4C898" w14:textId="77777777"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14:paraId="43C04B15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430D49A2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14:paraId="6FCE9FFE" w14:textId="77777777"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986A" w14:textId="77777777" w:rsidR="00C75D37" w:rsidRDefault="00C75D37" w:rsidP="001B4104">
      <w:r>
        <w:separator/>
      </w:r>
    </w:p>
  </w:endnote>
  <w:endnote w:type="continuationSeparator" w:id="0">
    <w:p w14:paraId="553FA290" w14:textId="77777777" w:rsidR="00C75D37" w:rsidRDefault="00C75D37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Yu Gothic"/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506824" w14:textId="77777777" w:rsidR="001B4104" w:rsidRDefault="001B41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8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8044C" w14:textId="77777777" w:rsidR="001B4104" w:rsidRDefault="001B4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0AEF1" w14:textId="77777777" w:rsidR="00C75D37" w:rsidRDefault="00C75D37" w:rsidP="001B4104">
      <w:r>
        <w:separator/>
      </w:r>
    </w:p>
  </w:footnote>
  <w:footnote w:type="continuationSeparator" w:id="0">
    <w:p w14:paraId="21AEA988" w14:textId="77777777" w:rsidR="00C75D37" w:rsidRDefault="00C75D37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A68"/>
    <w:rsid w:val="00043E97"/>
    <w:rsid w:val="00050B0C"/>
    <w:rsid w:val="000E12F6"/>
    <w:rsid w:val="00124054"/>
    <w:rsid w:val="00144035"/>
    <w:rsid w:val="001B4104"/>
    <w:rsid w:val="00244F4A"/>
    <w:rsid w:val="002647B9"/>
    <w:rsid w:val="00267CF3"/>
    <w:rsid w:val="002A4FCB"/>
    <w:rsid w:val="002C1331"/>
    <w:rsid w:val="00370A68"/>
    <w:rsid w:val="003B1BA6"/>
    <w:rsid w:val="003F3495"/>
    <w:rsid w:val="004D6A15"/>
    <w:rsid w:val="005478AF"/>
    <w:rsid w:val="006015E3"/>
    <w:rsid w:val="00626229"/>
    <w:rsid w:val="006B2EFB"/>
    <w:rsid w:val="006E3A27"/>
    <w:rsid w:val="007862EA"/>
    <w:rsid w:val="008C14A7"/>
    <w:rsid w:val="0090188F"/>
    <w:rsid w:val="009066C2"/>
    <w:rsid w:val="009263F6"/>
    <w:rsid w:val="00932C6E"/>
    <w:rsid w:val="0095388B"/>
    <w:rsid w:val="009D581C"/>
    <w:rsid w:val="00A033E1"/>
    <w:rsid w:val="00A451F7"/>
    <w:rsid w:val="00A47B3F"/>
    <w:rsid w:val="00A73A75"/>
    <w:rsid w:val="00A92D91"/>
    <w:rsid w:val="00AF4DC2"/>
    <w:rsid w:val="00B008BB"/>
    <w:rsid w:val="00B56818"/>
    <w:rsid w:val="00C46EDC"/>
    <w:rsid w:val="00C57AD4"/>
    <w:rsid w:val="00C75D37"/>
    <w:rsid w:val="00CF47E4"/>
    <w:rsid w:val="00E703B3"/>
    <w:rsid w:val="00E8162A"/>
    <w:rsid w:val="00E9054E"/>
    <w:rsid w:val="00E91D19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D0FA3"/>
  <w15:docId w15:val="{64B9C902-28D2-4B25-8BC1-5774446F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upload.wikimedia.org/wikipedia/commons/thumb/b/bc/COA_Prokuplje.jpg/80px-COA_Prokuplj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27</cp:revision>
  <cp:lastPrinted>2026-10-12T09:38:00Z</cp:lastPrinted>
  <dcterms:created xsi:type="dcterms:W3CDTF">2017-11-29T11:35:00Z</dcterms:created>
  <dcterms:modified xsi:type="dcterms:W3CDTF">2026-10-12T09:38:00Z</dcterms:modified>
</cp:coreProperties>
</file>